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C2" w:rsidRPr="0098597D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учреждение образования</w:t>
      </w: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«Гимназия № 6 г. Гродно»</w:t>
      </w: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План-конспект урока</w:t>
      </w: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EB4DC2">
        <w:rPr>
          <w:rFonts w:ascii="Times New Roman" w:hAnsi="Times New Roman" w:cs="Times New Roman"/>
          <w:sz w:val="48"/>
          <w:szCs w:val="48"/>
        </w:rPr>
        <w:t>по предмету «Человек и мир»</w:t>
      </w: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Голубович Татьяна Владимировна</w:t>
      </w:r>
    </w:p>
    <w:p w:rsidR="00EB4DC2" w:rsidRDefault="00EB4DC2" w:rsidP="00EB4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B4DC2" w:rsidRPr="00EB4DC2" w:rsidRDefault="00EB4DC2" w:rsidP="00EB4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EB4DC2" w:rsidRDefault="00EB4DC2" w:rsidP="00EB4D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EB4DC2" w:rsidRPr="00EB4DC2" w:rsidRDefault="00EB4DC2" w:rsidP="00EB4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DC2" w:rsidRDefault="00EB4DC2" w:rsidP="00EB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Гродно</w:t>
      </w:r>
    </w:p>
    <w:p w:rsidR="00EB4DC2" w:rsidRPr="00EB4DC2" w:rsidRDefault="00EB4DC2" w:rsidP="00EB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9E49A6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lastRenderedPageBreak/>
        <w:t>Тема: «</w:t>
      </w:r>
      <w:r w:rsidR="00F92CE2" w:rsidRPr="00E411C1">
        <w:rPr>
          <w:rFonts w:ascii="Times New Roman" w:hAnsi="Times New Roman" w:cs="Times New Roman"/>
          <w:b/>
          <w:sz w:val="30"/>
          <w:szCs w:val="30"/>
        </w:rPr>
        <w:t>Кожа</w:t>
      </w:r>
      <w:r w:rsidRPr="00E411C1">
        <w:rPr>
          <w:rFonts w:ascii="Times New Roman" w:hAnsi="Times New Roman" w:cs="Times New Roman"/>
          <w:b/>
          <w:sz w:val="30"/>
          <w:szCs w:val="30"/>
        </w:rPr>
        <w:t>»</w:t>
      </w:r>
    </w:p>
    <w:p w:rsidR="00E411C1" w:rsidRPr="00E411C1" w:rsidRDefault="00E411C1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85C78" w:rsidRPr="00E411C1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t>Цель:</w:t>
      </w:r>
      <w:r w:rsidRPr="00E411C1">
        <w:rPr>
          <w:rFonts w:ascii="Times New Roman" w:hAnsi="Times New Roman" w:cs="Times New Roman"/>
          <w:sz w:val="30"/>
          <w:szCs w:val="30"/>
        </w:rPr>
        <w:t xml:space="preserve"> планируется, что к концу урока учащиеся будут иметь представление о строении, свойствах и значении кожи.</w:t>
      </w:r>
    </w:p>
    <w:p w:rsidR="00B85C78" w:rsidRPr="00E411C1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B85C78" w:rsidRPr="00E411C1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познакомить уч</w:t>
      </w:r>
      <w:r w:rsidR="00100E5C" w:rsidRPr="00E411C1">
        <w:rPr>
          <w:rFonts w:ascii="Times New Roman" w:hAnsi="Times New Roman" w:cs="Times New Roman"/>
          <w:sz w:val="30"/>
          <w:szCs w:val="30"/>
        </w:rPr>
        <w:t>ащихся со свойствами</w:t>
      </w:r>
      <w:r w:rsidR="00A4303D" w:rsidRPr="00E411C1">
        <w:rPr>
          <w:rFonts w:ascii="Times New Roman" w:hAnsi="Times New Roman" w:cs="Times New Roman"/>
          <w:sz w:val="30"/>
          <w:szCs w:val="30"/>
        </w:rPr>
        <w:t>, строением</w:t>
      </w:r>
      <w:r w:rsidR="00100E5C" w:rsidRPr="00E411C1">
        <w:rPr>
          <w:rFonts w:ascii="Times New Roman" w:hAnsi="Times New Roman" w:cs="Times New Roman"/>
          <w:sz w:val="30"/>
          <w:szCs w:val="30"/>
        </w:rPr>
        <w:t xml:space="preserve"> и значени</w:t>
      </w:r>
      <w:r w:rsidR="00A4303D" w:rsidRPr="00E411C1">
        <w:rPr>
          <w:rFonts w:ascii="Times New Roman" w:hAnsi="Times New Roman" w:cs="Times New Roman"/>
          <w:sz w:val="30"/>
          <w:szCs w:val="30"/>
        </w:rPr>
        <w:t>е</w:t>
      </w:r>
      <w:r w:rsidR="00100E5C" w:rsidRPr="00E411C1">
        <w:rPr>
          <w:rFonts w:ascii="Times New Roman" w:hAnsi="Times New Roman" w:cs="Times New Roman"/>
          <w:sz w:val="30"/>
          <w:szCs w:val="30"/>
        </w:rPr>
        <w:t>м кожи</w:t>
      </w:r>
      <w:r w:rsidRPr="00E411C1">
        <w:rPr>
          <w:rFonts w:ascii="Times New Roman" w:hAnsi="Times New Roman" w:cs="Times New Roman"/>
          <w:sz w:val="30"/>
          <w:szCs w:val="30"/>
        </w:rPr>
        <w:t>;</w:t>
      </w:r>
    </w:p>
    <w:p w:rsidR="003F0EAF" w:rsidRPr="00E411C1" w:rsidRDefault="00F936E6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закрепить умения оказания</w:t>
      </w:r>
      <w:r w:rsidR="003F0EAF" w:rsidRPr="00E411C1">
        <w:rPr>
          <w:rFonts w:ascii="Times New Roman" w:hAnsi="Times New Roman" w:cs="Times New Roman"/>
          <w:sz w:val="30"/>
          <w:szCs w:val="30"/>
        </w:rPr>
        <w:t xml:space="preserve"> первой помощи при не</w:t>
      </w:r>
      <w:r w:rsidR="00A4303D" w:rsidRPr="00E411C1">
        <w:rPr>
          <w:rFonts w:ascii="Times New Roman" w:hAnsi="Times New Roman" w:cs="Times New Roman"/>
          <w:sz w:val="30"/>
          <w:szCs w:val="30"/>
        </w:rPr>
        <w:t>больших ранениях кожи</w:t>
      </w:r>
      <w:r w:rsidR="003F0EAF" w:rsidRPr="00E411C1">
        <w:rPr>
          <w:rFonts w:ascii="Times New Roman" w:hAnsi="Times New Roman" w:cs="Times New Roman"/>
          <w:sz w:val="30"/>
          <w:szCs w:val="30"/>
        </w:rPr>
        <w:t>;</w:t>
      </w:r>
    </w:p>
    <w:p w:rsidR="00A4303D" w:rsidRPr="00E411C1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</w:t>
      </w:r>
      <w:r w:rsidR="00BC73B4">
        <w:rPr>
          <w:rFonts w:ascii="Times New Roman" w:hAnsi="Times New Roman" w:cs="Times New Roman"/>
          <w:sz w:val="30"/>
          <w:szCs w:val="30"/>
        </w:rPr>
        <w:t xml:space="preserve"> </w:t>
      </w:r>
      <w:r w:rsidR="00E411C1">
        <w:rPr>
          <w:rFonts w:ascii="Times New Roman" w:hAnsi="Times New Roman" w:cs="Times New Roman"/>
          <w:sz w:val="30"/>
          <w:szCs w:val="30"/>
        </w:rPr>
        <w:t xml:space="preserve">способствовать </w:t>
      </w:r>
      <w:r w:rsidR="00F936E6">
        <w:rPr>
          <w:rFonts w:ascii="Times New Roman" w:hAnsi="Times New Roman" w:cs="Times New Roman"/>
          <w:sz w:val="30"/>
          <w:szCs w:val="30"/>
        </w:rPr>
        <w:t>развитию мышления, исследовательских и рефлексивных умений</w:t>
      </w:r>
      <w:r w:rsidR="00A4303D" w:rsidRPr="00E411C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B85C78" w:rsidRPr="00E411C1" w:rsidRDefault="00A4303D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</w:t>
      </w:r>
      <w:r w:rsidR="00BC73B4">
        <w:rPr>
          <w:rFonts w:ascii="Times New Roman" w:hAnsi="Times New Roman" w:cs="Times New Roman"/>
          <w:sz w:val="30"/>
          <w:szCs w:val="30"/>
        </w:rPr>
        <w:t xml:space="preserve"> </w:t>
      </w:r>
      <w:r w:rsidRPr="00E411C1">
        <w:rPr>
          <w:rFonts w:ascii="Times New Roman" w:hAnsi="Times New Roman" w:cs="Times New Roman"/>
          <w:sz w:val="30"/>
          <w:szCs w:val="30"/>
        </w:rPr>
        <w:t>содействовать воспитанию потребности</w:t>
      </w:r>
      <w:r w:rsidR="00FF0A60">
        <w:rPr>
          <w:rFonts w:ascii="Times New Roman" w:hAnsi="Times New Roman" w:cs="Times New Roman"/>
          <w:sz w:val="30"/>
          <w:szCs w:val="30"/>
        </w:rPr>
        <w:t xml:space="preserve"> выполнять правила гигиены кожи.</w:t>
      </w:r>
      <w:r w:rsidRPr="00E411C1">
        <w:rPr>
          <w:rFonts w:ascii="Times New Roman" w:hAnsi="Times New Roman" w:cs="Times New Roman"/>
          <w:sz w:val="30"/>
          <w:szCs w:val="30"/>
        </w:rPr>
        <w:t xml:space="preserve"> </w:t>
      </w:r>
      <w:r w:rsidR="00100E5C" w:rsidRPr="00E411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5C78" w:rsidRDefault="00B85C78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E411C1">
        <w:rPr>
          <w:rFonts w:ascii="Times New Roman" w:hAnsi="Times New Roman" w:cs="Times New Roman"/>
          <w:sz w:val="30"/>
          <w:szCs w:val="30"/>
        </w:rPr>
        <w:t xml:space="preserve"> </w:t>
      </w:r>
      <w:r w:rsidR="003F0EAF" w:rsidRPr="00E411C1">
        <w:rPr>
          <w:rFonts w:ascii="Times New Roman" w:hAnsi="Times New Roman" w:cs="Times New Roman"/>
          <w:sz w:val="30"/>
          <w:szCs w:val="30"/>
        </w:rPr>
        <w:t>учебник, р</w:t>
      </w:r>
      <w:r w:rsidR="0053329B" w:rsidRPr="00E411C1">
        <w:rPr>
          <w:rFonts w:ascii="Times New Roman" w:hAnsi="Times New Roman" w:cs="Times New Roman"/>
          <w:sz w:val="30"/>
          <w:szCs w:val="30"/>
        </w:rPr>
        <w:t>исунки, видеоролик</w:t>
      </w:r>
      <w:r w:rsidR="00BC73B4">
        <w:rPr>
          <w:rFonts w:ascii="Times New Roman" w:hAnsi="Times New Roman" w:cs="Times New Roman"/>
          <w:sz w:val="30"/>
          <w:szCs w:val="30"/>
        </w:rPr>
        <w:t xml:space="preserve"> о строении кожи</w:t>
      </w:r>
      <w:r w:rsidR="0053329B" w:rsidRPr="00E411C1">
        <w:rPr>
          <w:rFonts w:ascii="Times New Roman" w:hAnsi="Times New Roman" w:cs="Times New Roman"/>
          <w:sz w:val="30"/>
          <w:szCs w:val="30"/>
        </w:rPr>
        <w:t>, лупа, стекло</w:t>
      </w:r>
      <w:r w:rsidR="003B5D59">
        <w:rPr>
          <w:rFonts w:ascii="Times New Roman" w:hAnsi="Times New Roman" w:cs="Times New Roman"/>
          <w:sz w:val="30"/>
          <w:szCs w:val="30"/>
        </w:rPr>
        <w:t>, средства гигиены, маршрутный лист</w:t>
      </w:r>
      <w:r w:rsidR="003F0EAF" w:rsidRPr="00E411C1">
        <w:rPr>
          <w:rFonts w:ascii="Times New Roman" w:hAnsi="Times New Roman" w:cs="Times New Roman"/>
          <w:sz w:val="30"/>
          <w:szCs w:val="30"/>
        </w:rPr>
        <w:t>.</w:t>
      </w:r>
    </w:p>
    <w:p w:rsidR="00E411C1" w:rsidRPr="00E411C1" w:rsidRDefault="00E411C1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5C78" w:rsidRDefault="009E49A6" w:rsidP="00E41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D049A7" w:rsidRPr="00E411C1" w:rsidRDefault="00D049A7" w:rsidP="00E41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49A7" w:rsidRPr="00D049A7" w:rsidRDefault="00D049A7" w:rsidP="00D049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10542C">
        <w:rPr>
          <w:rFonts w:ascii="Times New Roman" w:hAnsi="Times New Roman" w:cs="Times New Roman"/>
          <w:b/>
          <w:sz w:val="30"/>
          <w:szCs w:val="30"/>
        </w:rPr>
        <w:t xml:space="preserve">Организационный </w:t>
      </w:r>
      <w:r w:rsidRPr="00D049A7">
        <w:rPr>
          <w:rFonts w:ascii="Times New Roman" w:hAnsi="Times New Roman" w:cs="Times New Roman"/>
          <w:b/>
          <w:sz w:val="30"/>
          <w:szCs w:val="30"/>
        </w:rPr>
        <w:t>момент.</w:t>
      </w:r>
      <w:r w:rsidR="0010542C">
        <w:rPr>
          <w:rFonts w:ascii="Times New Roman" w:hAnsi="Times New Roman" w:cs="Times New Roman"/>
          <w:b/>
          <w:sz w:val="28"/>
          <w:szCs w:val="28"/>
        </w:rPr>
        <w:t xml:space="preserve"> Мотивация </w:t>
      </w:r>
      <w:r w:rsidRPr="00D049A7">
        <w:rPr>
          <w:rFonts w:ascii="Times New Roman" w:hAnsi="Times New Roman" w:cs="Times New Roman"/>
          <w:b/>
          <w:sz w:val="28"/>
          <w:szCs w:val="28"/>
        </w:rPr>
        <w:t>познавательной деятельности. Актуализация знаний.</w:t>
      </w:r>
    </w:p>
    <w:p w:rsidR="007A60D8" w:rsidRPr="00E411C1" w:rsidRDefault="006D727E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На уроке я желаю</w:t>
      </w:r>
      <w:r w:rsidR="00E411C1">
        <w:rPr>
          <w:rFonts w:ascii="Times New Roman" w:hAnsi="Times New Roman" w:cs="Times New Roman"/>
          <w:sz w:val="30"/>
          <w:szCs w:val="30"/>
        </w:rPr>
        <w:t xml:space="preserve"> вам</w:t>
      </w:r>
      <w:r w:rsidR="007A60D8" w:rsidRPr="00E411C1">
        <w:rPr>
          <w:rFonts w:ascii="Times New Roman" w:hAnsi="Times New Roman" w:cs="Times New Roman"/>
          <w:sz w:val="30"/>
          <w:szCs w:val="30"/>
        </w:rPr>
        <w:t>:</w:t>
      </w:r>
    </w:p>
    <w:p w:rsidR="009E49A6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</w:t>
      </w:r>
      <w:r w:rsidR="009E49A6" w:rsidRPr="00E411C1">
        <w:rPr>
          <w:rFonts w:ascii="Times New Roman" w:hAnsi="Times New Roman" w:cs="Times New Roman"/>
          <w:sz w:val="30"/>
          <w:szCs w:val="30"/>
        </w:rPr>
        <w:t xml:space="preserve"> </w:t>
      </w:r>
      <w:r w:rsidR="006D727E" w:rsidRPr="00E411C1">
        <w:rPr>
          <w:rFonts w:ascii="Times New Roman" w:hAnsi="Times New Roman" w:cs="Times New Roman"/>
          <w:sz w:val="30"/>
          <w:szCs w:val="30"/>
        </w:rPr>
        <w:t xml:space="preserve">быть </w:t>
      </w:r>
      <w:r w:rsidR="009E49A6" w:rsidRPr="00E411C1">
        <w:rPr>
          <w:rFonts w:ascii="Times New Roman" w:hAnsi="Times New Roman" w:cs="Times New Roman"/>
          <w:sz w:val="30"/>
          <w:szCs w:val="30"/>
        </w:rPr>
        <w:t>внимательными, смотреть во все …(глаза)</w:t>
      </w:r>
      <w:r w:rsidRPr="00E411C1">
        <w:rPr>
          <w:rFonts w:ascii="Times New Roman" w:hAnsi="Times New Roman" w:cs="Times New Roman"/>
          <w:sz w:val="30"/>
          <w:szCs w:val="30"/>
        </w:rPr>
        <w:t>;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ловить каждое слово, иметь на макушке …(ушки);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-не сдаваться при неудачах, не вешать …(нос);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</w:t>
      </w:r>
      <w:r w:rsidR="006D727E" w:rsidRPr="00E411C1">
        <w:rPr>
          <w:rFonts w:ascii="Times New Roman" w:hAnsi="Times New Roman" w:cs="Times New Roman"/>
          <w:sz w:val="30"/>
          <w:szCs w:val="30"/>
        </w:rPr>
        <w:t>высказывать своё мнение, не сидеть, прикусив</w:t>
      </w:r>
      <w:r w:rsidRPr="00E411C1">
        <w:rPr>
          <w:rFonts w:ascii="Times New Roman" w:hAnsi="Times New Roman" w:cs="Times New Roman"/>
          <w:sz w:val="30"/>
          <w:szCs w:val="30"/>
        </w:rPr>
        <w:t xml:space="preserve"> …(язык);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-стараться изо всех сил, лезть вон из …(кожи).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На доску вывешиваются рисунки указанных выше органов чувств.</w:t>
      </w:r>
    </w:p>
    <w:p w:rsidR="007A60D8" w:rsidRPr="00E411C1" w:rsidRDefault="007A60D8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-Почему именно такие слова встретились во фразеологизмах?</w:t>
      </w:r>
    </w:p>
    <w:p w:rsidR="007A60D8" w:rsidRPr="00E411C1" w:rsidRDefault="00E411C1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049A7">
        <w:rPr>
          <w:rFonts w:ascii="Times New Roman" w:hAnsi="Times New Roman" w:cs="Times New Roman"/>
          <w:b/>
          <w:sz w:val="30"/>
          <w:szCs w:val="30"/>
        </w:rPr>
        <w:t>2</w:t>
      </w:r>
      <w:r w:rsidR="007A60D8" w:rsidRPr="00E411C1">
        <w:rPr>
          <w:rFonts w:ascii="Times New Roman" w:hAnsi="Times New Roman" w:cs="Times New Roman"/>
          <w:b/>
          <w:sz w:val="30"/>
          <w:szCs w:val="30"/>
        </w:rPr>
        <w:t>. Проверка домашнего задания</w:t>
      </w:r>
      <w:r w:rsidR="007A60D8" w:rsidRPr="00E411C1">
        <w:rPr>
          <w:rFonts w:ascii="Times New Roman" w:hAnsi="Times New Roman" w:cs="Times New Roman"/>
          <w:sz w:val="30"/>
          <w:szCs w:val="30"/>
        </w:rPr>
        <w:t>.</w:t>
      </w:r>
    </w:p>
    <w:p w:rsidR="0055694E" w:rsidRPr="00E411C1" w:rsidRDefault="0053329B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 xml:space="preserve">    На доске написаны слова: </w:t>
      </w:r>
      <w:r w:rsidR="0055694E" w:rsidRPr="00E411C1">
        <w:rPr>
          <w:rFonts w:ascii="Times New Roman" w:hAnsi="Times New Roman" w:cs="Times New Roman"/>
          <w:sz w:val="30"/>
          <w:szCs w:val="30"/>
        </w:rPr>
        <w:t>обоняние</w:t>
      </w:r>
      <w:r w:rsidRPr="00E411C1">
        <w:rPr>
          <w:rFonts w:ascii="Times New Roman" w:hAnsi="Times New Roman" w:cs="Times New Roman"/>
          <w:sz w:val="30"/>
          <w:szCs w:val="30"/>
        </w:rPr>
        <w:t xml:space="preserve">, </w:t>
      </w:r>
      <w:r w:rsidR="0055694E" w:rsidRPr="00E411C1">
        <w:rPr>
          <w:rFonts w:ascii="Times New Roman" w:hAnsi="Times New Roman" w:cs="Times New Roman"/>
          <w:sz w:val="30"/>
          <w:szCs w:val="30"/>
        </w:rPr>
        <w:t>зрение</w:t>
      </w:r>
      <w:r w:rsidR="00E411C1">
        <w:rPr>
          <w:rFonts w:ascii="Times New Roman" w:hAnsi="Times New Roman" w:cs="Times New Roman"/>
          <w:sz w:val="30"/>
          <w:szCs w:val="30"/>
        </w:rPr>
        <w:t xml:space="preserve">, </w:t>
      </w:r>
      <w:r w:rsidRPr="00E411C1">
        <w:rPr>
          <w:rFonts w:ascii="Times New Roman" w:hAnsi="Times New Roman" w:cs="Times New Roman"/>
          <w:sz w:val="30"/>
          <w:szCs w:val="30"/>
        </w:rPr>
        <w:t xml:space="preserve">вкус, слух, осязание.                                            </w:t>
      </w:r>
    </w:p>
    <w:p w:rsidR="0055694E" w:rsidRPr="00E411C1" w:rsidRDefault="00BC73B4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5694E" w:rsidRPr="00E411C1">
        <w:rPr>
          <w:rFonts w:ascii="Times New Roman" w:hAnsi="Times New Roman" w:cs="Times New Roman"/>
          <w:sz w:val="30"/>
          <w:szCs w:val="30"/>
        </w:rPr>
        <w:t>Необходимо соединить линией картинки с указанными словами, описать предмет (яблоко), используя различные органы чувств.</w:t>
      </w:r>
    </w:p>
    <w:p w:rsidR="0055694E" w:rsidRPr="00E411C1" w:rsidRDefault="0055694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Учащиеся оценивают ответ одноклассника. Учитель выст</w:t>
      </w:r>
      <w:r w:rsidR="00EC4DA7">
        <w:rPr>
          <w:rFonts w:ascii="Times New Roman" w:hAnsi="Times New Roman" w:cs="Times New Roman"/>
          <w:sz w:val="30"/>
          <w:szCs w:val="30"/>
        </w:rPr>
        <w:t>авляет отметку</w:t>
      </w:r>
      <w:r w:rsidRPr="00E411C1">
        <w:rPr>
          <w:rFonts w:ascii="Times New Roman" w:hAnsi="Times New Roman" w:cs="Times New Roman"/>
          <w:sz w:val="30"/>
          <w:szCs w:val="30"/>
        </w:rPr>
        <w:t>.</w:t>
      </w:r>
    </w:p>
    <w:p w:rsidR="0055694E" w:rsidRPr="00E411C1" w:rsidRDefault="00D049A7" w:rsidP="00BC73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3</w:t>
      </w:r>
      <w:r w:rsidR="00BC73B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5694E" w:rsidRPr="00E411C1">
        <w:rPr>
          <w:rFonts w:ascii="Times New Roman" w:hAnsi="Times New Roman" w:cs="Times New Roman"/>
          <w:b/>
          <w:sz w:val="30"/>
          <w:szCs w:val="30"/>
        </w:rPr>
        <w:t>Введение нового материала.</w:t>
      </w:r>
      <w:r>
        <w:rPr>
          <w:rFonts w:ascii="Times New Roman" w:hAnsi="Times New Roman" w:cs="Times New Roman"/>
          <w:b/>
          <w:sz w:val="30"/>
          <w:szCs w:val="30"/>
        </w:rPr>
        <w:t xml:space="preserve"> Целеполагание.</w:t>
      </w:r>
    </w:p>
    <w:p w:rsidR="0053329B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Мы подробно сегодня будем изучать один из перечисленных ранее органов чувств. Тему урока подскажет загадка:</w:t>
      </w:r>
    </w:p>
    <w:p w:rsidR="00FD73C2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Мы в неё зимой и летом</w:t>
      </w:r>
    </w:p>
    <w:p w:rsidR="00FD73C2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С головы до ног одеты.</w:t>
      </w:r>
    </w:p>
    <w:p w:rsidR="00FD73C2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Даже на ночь снять не можем,</w:t>
      </w:r>
    </w:p>
    <w:p w:rsidR="00FD73C2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Потому что это …(кожа).</w:t>
      </w:r>
    </w:p>
    <w:p w:rsidR="00FD73C2" w:rsidRPr="00E411C1" w:rsidRDefault="00FD73C2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Учащиеся вместе с учителем формулируют задачи урока</w:t>
      </w:r>
      <w:r w:rsidR="00EC4DA7">
        <w:rPr>
          <w:rFonts w:ascii="Times New Roman" w:hAnsi="Times New Roman" w:cs="Times New Roman"/>
          <w:sz w:val="30"/>
          <w:szCs w:val="30"/>
        </w:rPr>
        <w:t>. На доску</w:t>
      </w:r>
      <w:r w:rsidR="0021797F" w:rsidRPr="00E411C1">
        <w:rPr>
          <w:rFonts w:ascii="Times New Roman" w:hAnsi="Times New Roman" w:cs="Times New Roman"/>
          <w:sz w:val="30"/>
          <w:szCs w:val="30"/>
        </w:rPr>
        <w:t xml:space="preserve"> вывешивается план изучения новой темы:</w:t>
      </w:r>
    </w:p>
    <w:p w:rsidR="0021797F" w:rsidRPr="00E411C1" w:rsidRDefault="0021797F" w:rsidP="00E41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lastRenderedPageBreak/>
        <w:t>Строение кожи</w:t>
      </w:r>
      <w:r w:rsidR="00F92CE2" w:rsidRPr="00E411C1">
        <w:rPr>
          <w:rFonts w:ascii="Times New Roman" w:hAnsi="Times New Roman" w:cs="Times New Roman"/>
          <w:sz w:val="30"/>
          <w:szCs w:val="30"/>
        </w:rPr>
        <w:t>.</w:t>
      </w:r>
    </w:p>
    <w:p w:rsidR="0021797F" w:rsidRPr="00E411C1" w:rsidRDefault="0021797F" w:rsidP="00E41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Свойства кожи</w:t>
      </w:r>
      <w:r w:rsidR="00F92CE2" w:rsidRPr="00E411C1">
        <w:rPr>
          <w:rFonts w:ascii="Times New Roman" w:hAnsi="Times New Roman" w:cs="Times New Roman"/>
          <w:sz w:val="30"/>
          <w:szCs w:val="30"/>
        </w:rPr>
        <w:t>.</w:t>
      </w:r>
    </w:p>
    <w:p w:rsidR="0021797F" w:rsidRPr="00E411C1" w:rsidRDefault="0021797F" w:rsidP="00E41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Значение кожи</w:t>
      </w:r>
      <w:r w:rsidR="00F92CE2" w:rsidRPr="00E411C1">
        <w:rPr>
          <w:rFonts w:ascii="Times New Roman" w:hAnsi="Times New Roman" w:cs="Times New Roman"/>
          <w:sz w:val="30"/>
          <w:szCs w:val="30"/>
        </w:rPr>
        <w:t>.</w:t>
      </w:r>
    </w:p>
    <w:p w:rsidR="0021797F" w:rsidRPr="00E411C1" w:rsidRDefault="0021797F" w:rsidP="00E41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Правила гигиены кожи</w:t>
      </w:r>
      <w:r w:rsidR="00F92CE2" w:rsidRPr="00E411C1">
        <w:rPr>
          <w:rFonts w:ascii="Times New Roman" w:hAnsi="Times New Roman" w:cs="Times New Roman"/>
          <w:sz w:val="30"/>
          <w:szCs w:val="30"/>
        </w:rPr>
        <w:t>.</w:t>
      </w:r>
    </w:p>
    <w:p w:rsidR="0021797F" w:rsidRPr="00E411C1" w:rsidRDefault="0021797F" w:rsidP="00E411C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Первая помощь при небольших ранениях кожи</w:t>
      </w:r>
      <w:r w:rsidR="00F92CE2" w:rsidRPr="00E411C1">
        <w:rPr>
          <w:rFonts w:ascii="Times New Roman" w:hAnsi="Times New Roman" w:cs="Times New Roman"/>
          <w:sz w:val="30"/>
          <w:szCs w:val="30"/>
        </w:rPr>
        <w:t>.</w:t>
      </w:r>
    </w:p>
    <w:p w:rsidR="0021797F" w:rsidRPr="00E411C1" w:rsidRDefault="0021797F" w:rsidP="00E411C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11C1">
        <w:rPr>
          <w:rFonts w:ascii="Times New Roman" w:hAnsi="Times New Roman" w:cs="Times New Roman"/>
          <w:b/>
          <w:color w:val="545454"/>
          <w:sz w:val="30"/>
          <w:szCs w:val="30"/>
          <w:shd w:val="clear" w:color="auto" w:fill="FFFFFF"/>
        </w:rPr>
        <w:t>Изучение нового материала</w:t>
      </w:r>
      <w:r w:rsidR="003B5D59">
        <w:rPr>
          <w:rFonts w:ascii="Times New Roman" w:hAnsi="Times New Roman" w:cs="Times New Roman"/>
          <w:b/>
          <w:color w:val="545454"/>
          <w:sz w:val="30"/>
          <w:szCs w:val="30"/>
          <w:shd w:val="clear" w:color="auto" w:fill="FFFFFF"/>
        </w:rPr>
        <w:t>.</w:t>
      </w:r>
      <w:r w:rsidRPr="00E411C1">
        <w:rPr>
          <w:rFonts w:ascii="Times New Roman" w:hAnsi="Times New Roman" w:cs="Times New Roman"/>
          <w:b/>
          <w:color w:val="545454"/>
          <w:sz w:val="30"/>
          <w:szCs w:val="30"/>
          <w:shd w:val="clear" w:color="auto" w:fill="FFFFFF"/>
        </w:rPr>
        <w:t> </w:t>
      </w:r>
    </w:p>
    <w:p w:rsidR="00FA2E5B" w:rsidRDefault="000C5891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 xml:space="preserve">Учащиеся получают </w:t>
      </w:r>
      <w:r w:rsidR="00840337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маршрутный лист урока.</w:t>
      </w:r>
    </w:p>
    <w:p w:rsidR="00EA6AD7" w:rsidRPr="00E411C1" w:rsidRDefault="00EA6AD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911"/>
      </w:tblGrid>
      <w:tr w:rsidR="00FA2E5B" w:rsidRPr="00E411C1" w:rsidTr="00FA2E5B">
        <w:tc>
          <w:tcPr>
            <w:tcW w:w="9631" w:type="dxa"/>
          </w:tcPr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b/>
                <w:sz w:val="30"/>
                <w:szCs w:val="30"/>
              </w:rPr>
              <w:t>Маршрутный лист урока</w:t>
            </w: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 xml:space="preserve">________ - </w:t>
            </w:r>
            <w:proofErr w:type="spellStart"/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зто</w:t>
            </w:r>
            <w:proofErr w:type="spellEnd"/>
            <w:r w:rsidRPr="00E411C1">
              <w:rPr>
                <w:rFonts w:ascii="Times New Roman" w:hAnsi="Times New Roman" w:cs="Times New Roman"/>
                <w:sz w:val="30"/>
                <w:szCs w:val="30"/>
              </w:rPr>
              <w:t xml:space="preserve"> наружный покров тела.</w:t>
            </w: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b/>
                <w:sz w:val="30"/>
                <w:szCs w:val="30"/>
              </w:rPr>
              <w:t>Строение</w:t>
            </w: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13398A3" wp14:editId="4373929C">
                  <wp:extent cx="3901440" cy="2445150"/>
                  <wp:effectExtent l="0" t="0" r="3810" b="0"/>
                  <wp:docPr id="2" name="Рисунок 2" descr="ÐÐ°ÑÑÐ¸Ð½ÐºÐ¸ Ð¿Ð¾ Ð·Ð°Ð¿ÑÐ¾ÑÑ ÑÑÑÐ¾ÐµÐ½Ð¸Ðµ ÐºÐ¾Ð¶Ð¸ ÑÐ¸ÑÑÐ½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ÑÑÐ¾ÐµÐ½Ð¸Ðµ ÐºÐ¾Ð¶Ð¸ ÑÐ¸ÑÑÐ½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512" cy="245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b/>
                <w:sz w:val="30"/>
                <w:szCs w:val="30"/>
              </w:rPr>
              <w:t>Свойства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тонкая или толстая;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упругая или неупругая;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прочная или непрочная;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гладкая или негладкая;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имеет складки или не имеет складок;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водопроницаемая или водонепроницаемая;</w:t>
            </w:r>
          </w:p>
          <w:p w:rsidR="006F52BE" w:rsidRPr="00E411C1" w:rsidRDefault="006F52BE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мягкая или немягкая;</w:t>
            </w:r>
          </w:p>
          <w:p w:rsidR="00FA2E5B" w:rsidRPr="00E411C1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имеет поры или не имеет поры;</w:t>
            </w:r>
          </w:p>
          <w:p w:rsidR="00FA2E5B" w:rsidRDefault="00FA2E5B" w:rsidP="00E411C1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sz w:val="30"/>
                <w:szCs w:val="30"/>
              </w:rPr>
              <w:t>чувствительная или нечувствительная.</w:t>
            </w:r>
          </w:p>
          <w:p w:rsid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411C1" w:rsidRPr="00E411C1" w:rsidRDefault="00E411C1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3329B" w:rsidRPr="00E411C1" w:rsidRDefault="0053329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411C1">
              <w:rPr>
                <w:rFonts w:ascii="Times New Roman" w:hAnsi="Times New Roman" w:cs="Times New Roman"/>
                <w:b/>
                <w:sz w:val="30"/>
                <w:szCs w:val="30"/>
              </w:rPr>
              <w:t>Значение кожи</w:t>
            </w: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tbl>
            <w:tblPr>
              <w:tblStyle w:val="a4"/>
              <w:tblW w:w="0" w:type="auto"/>
              <w:tblInd w:w="155" w:type="dxa"/>
              <w:tblLook w:val="04A0" w:firstRow="1" w:lastRow="0" w:firstColumn="1" w:lastColumn="0" w:noHBand="0" w:noVBand="1"/>
            </w:tblPr>
            <w:tblGrid>
              <w:gridCol w:w="1544"/>
              <w:gridCol w:w="1721"/>
              <w:gridCol w:w="1811"/>
              <w:gridCol w:w="1568"/>
              <w:gridCol w:w="1886"/>
            </w:tblGrid>
            <w:tr w:rsidR="001E46DE" w:rsidRPr="00E411C1" w:rsidTr="001E46DE">
              <w:tc>
                <w:tcPr>
                  <w:tcW w:w="1559" w:type="dxa"/>
                </w:tcPr>
                <w:p w:rsidR="00FA2E5B" w:rsidRPr="001E46DE" w:rsidRDefault="00FA2E5B" w:rsidP="001E46DE">
                  <w:pPr>
                    <w:pStyle w:val="a3"/>
                    <w:ind w:left="0" w:right="-409" w:hanging="106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E46D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защищает</w:t>
                  </w:r>
                </w:p>
              </w:tc>
              <w:tc>
                <w:tcPr>
                  <w:tcW w:w="1602" w:type="dxa"/>
                </w:tcPr>
                <w:p w:rsidR="00FA2E5B" w:rsidRPr="001E46DE" w:rsidRDefault="00FA2E5B" w:rsidP="00E411C1">
                  <w:pPr>
                    <w:pStyle w:val="a3"/>
                    <w:ind w:left="0" w:firstLine="74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E46D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регулирует</w:t>
                  </w:r>
                </w:p>
              </w:tc>
              <w:tc>
                <w:tcPr>
                  <w:tcW w:w="1848" w:type="dxa"/>
                </w:tcPr>
                <w:p w:rsidR="00FA2E5B" w:rsidRPr="001E46DE" w:rsidRDefault="00FA2E5B" w:rsidP="00E411C1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E46D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выделяет</w:t>
                  </w:r>
                </w:p>
              </w:tc>
              <w:tc>
                <w:tcPr>
                  <w:tcW w:w="1608" w:type="dxa"/>
                </w:tcPr>
                <w:p w:rsidR="00FA2E5B" w:rsidRPr="001E46DE" w:rsidRDefault="00FA2E5B" w:rsidP="00E411C1">
                  <w:pPr>
                    <w:pStyle w:val="a3"/>
                    <w:ind w:left="0" w:firstLine="28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E46DE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дышит</w:t>
                  </w:r>
                </w:p>
              </w:tc>
              <w:tc>
                <w:tcPr>
                  <w:tcW w:w="1913" w:type="dxa"/>
                </w:tcPr>
                <w:p w:rsidR="00FA2E5B" w:rsidRPr="001E46DE" w:rsidRDefault="00FA2E5B" w:rsidP="00E411C1">
                  <w:pPr>
                    <w:pStyle w:val="a3"/>
                    <w:ind w:left="0" w:firstLine="10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E46DE">
                    <w:rPr>
                      <w:rFonts w:ascii="Times New Roman" w:hAnsi="Times New Roman" w:cs="Times New Roman"/>
                      <w:sz w:val="30"/>
                      <w:szCs w:val="30"/>
                    </w:rPr>
                    <w:t>чувствует</w:t>
                  </w:r>
                </w:p>
              </w:tc>
            </w:tr>
            <w:tr w:rsidR="001E46DE" w:rsidRPr="00E411C1" w:rsidTr="001E46DE">
              <w:tc>
                <w:tcPr>
                  <w:tcW w:w="1559" w:type="dxa"/>
                </w:tcPr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602" w:type="dxa"/>
                </w:tcPr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848" w:type="dxa"/>
                </w:tcPr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08" w:type="dxa"/>
                </w:tcPr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913" w:type="dxa"/>
                </w:tcPr>
                <w:p w:rsidR="00FA2E5B" w:rsidRPr="001E46DE" w:rsidRDefault="00FA2E5B" w:rsidP="00E411C1">
                  <w:pPr>
                    <w:pStyle w:val="a3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FA2E5B" w:rsidRPr="00E411C1" w:rsidRDefault="00FA2E5B" w:rsidP="00E411C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E5B" w:rsidRPr="00E411C1" w:rsidRDefault="00FA2E5B" w:rsidP="00E411C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545454"/>
                <w:sz w:val="30"/>
                <w:szCs w:val="30"/>
                <w:shd w:val="clear" w:color="auto" w:fill="FFFFFF"/>
              </w:rPr>
            </w:pPr>
          </w:p>
        </w:tc>
      </w:tr>
    </w:tbl>
    <w:p w:rsidR="00FA2E5B" w:rsidRPr="00E411C1" w:rsidRDefault="00FA2E5B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</w:pPr>
    </w:p>
    <w:p w:rsidR="00AE4A30" w:rsidRDefault="00AE4A30" w:rsidP="00E41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b/>
          <w:sz w:val="30"/>
          <w:szCs w:val="30"/>
        </w:rPr>
        <w:t>Работа с толковым словарём</w:t>
      </w:r>
      <w:r w:rsidR="004B7657" w:rsidRPr="00E411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7657" w:rsidRPr="00E411C1">
        <w:rPr>
          <w:rFonts w:ascii="Times New Roman" w:hAnsi="Times New Roman" w:cs="Times New Roman"/>
          <w:sz w:val="30"/>
          <w:szCs w:val="30"/>
        </w:rPr>
        <w:t>(подготовленный</w:t>
      </w:r>
      <w:r w:rsidR="004B7657" w:rsidRPr="00E411C1">
        <w:rPr>
          <w:rFonts w:ascii="Times New Roman" w:hAnsi="Times New Roman" w:cs="Times New Roman"/>
          <w:sz w:val="30"/>
          <w:szCs w:val="30"/>
        </w:rPr>
        <w:tab/>
        <w:t xml:space="preserve"> ученик)</w:t>
      </w:r>
      <w:r w:rsidR="003B5D59">
        <w:rPr>
          <w:rFonts w:ascii="Times New Roman" w:hAnsi="Times New Roman" w:cs="Times New Roman"/>
          <w:sz w:val="30"/>
          <w:szCs w:val="30"/>
        </w:rPr>
        <w:t>.</w:t>
      </w:r>
    </w:p>
    <w:p w:rsidR="001E46DE" w:rsidRPr="00E411C1" w:rsidRDefault="001E46DE" w:rsidP="00E411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-Ребята, сегодня на уроке вы услышите новые слова, послушайте их толкование.</w:t>
      </w:r>
    </w:p>
    <w:p w:rsidR="00215B1D" w:rsidRDefault="001E46DE" w:rsidP="001E46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E4A30" w:rsidRPr="00E411C1">
        <w:rPr>
          <w:rFonts w:ascii="Times New Roman" w:hAnsi="Times New Roman" w:cs="Times New Roman"/>
          <w:sz w:val="30"/>
          <w:szCs w:val="30"/>
        </w:rPr>
        <w:t>К</w:t>
      </w:r>
      <w:r w:rsidR="00F92CE2" w:rsidRPr="00E411C1">
        <w:rPr>
          <w:rFonts w:ascii="Times New Roman" w:hAnsi="Times New Roman" w:cs="Times New Roman"/>
          <w:sz w:val="30"/>
          <w:szCs w:val="30"/>
        </w:rPr>
        <w:t xml:space="preserve">ожа- это </w:t>
      </w:r>
      <w:r w:rsidR="00F92CE2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н</w:t>
      </w:r>
      <w:r w:rsidR="0021797F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аружный покров тела человека</w:t>
      </w:r>
      <w:r w:rsidR="00F92CE2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.</w:t>
      </w:r>
      <w:r w:rsidR="00AE4A30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 xml:space="preserve"> </w:t>
      </w:r>
      <w:r w:rsidR="00840337"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Рецепторы-</w:t>
      </w:r>
      <w:r w:rsidR="00FF0A60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 xml:space="preserve"> </w:t>
      </w:r>
      <w:r w:rsidR="00840337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нервные образования, преобразующие химико-физические воздействия из внешней или внутренней среды организма в нервные импульсы. Железа-</w:t>
      </w:r>
      <w:r w:rsidR="00FF0A6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орган, состоящий из </w:t>
      </w:r>
      <w:r w:rsidR="00840337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клеток, вырабатывающих специфические вещества различной химической природы.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Лаборатория- помещение для научных и технических опытов, исследований, а также учреждение, где занимаются такими опытами.</w:t>
      </w:r>
      <w:r w:rsidR="00215B1D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Гигиена-учение об условиях сохранения здоровья, а также мероприятия, содействующие этому.</w:t>
      </w:r>
    </w:p>
    <w:p w:rsidR="001E46DE" w:rsidRPr="00E411C1" w:rsidRDefault="001E46DE" w:rsidP="001E46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- Что же такое кожа?</w:t>
      </w:r>
    </w:p>
    <w:p w:rsidR="00840337" w:rsidRPr="00E411C1" w:rsidRDefault="0084033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Учащиеся</w:t>
      </w:r>
      <w:r w:rsidR="001E46DE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 xml:space="preserve"> формулируют определение, </w:t>
      </w:r>
      <w:r w:rsidRPr="00E411C1">
        <w:rPr>
          <w:rFonts w:ascii="Times New Roman" w:hAnsi="Times New Roman" w:cs="Times New Roman"/>
          <w:color w:val="545454"/>
          <w:sz w:val="30"/>
          <w:szCs w:val="30"/>
          <w:shd w:val="clear" w:color="auto" w:fill="FFFFFF"/>
        </w:rPr>
        <w:t>вписывают в маршрутный лист слово «кожа».</w:t>
      </w:r>
    </w:p>
    <w:p w:rsidR="00C50059" w:rsidRPr="00E411C1" w:rsidRDefault="00C50059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- Посмотрите </w:t>
      </w:r>
      <w:r w:rsidRPr="00DF37C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видеоролик о строении кожи,</w:t>
      </w: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запомните, из каких слоёв состоит кожа.</w:t>
      </w:r>
      <w:r w:rsidR="006D72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840337" w:rsidRPr="00E411C1" w:rsidRDefault="0084033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Учащиеся на рисунке «Строение кожи» </w:t>
      </w:r>
      <w:r w:rsidR="00FA2E5B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находят и подписывают кровеносные сосуды, нервы, п</w:t>
      </w:r>
      <w:r w:rsidR="006D72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отовые железы, сальные железы</w:t>
      </w:r>
      <w:r w:rsidR="00FA2E5B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</w:p>
    <w:p w:rsidR="006E3A69" w:rsidRPr="00E411C1" w:rsidRDefault="00EB7DF4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-</w:t>
      </w:r>
      <w:r w:rsidR="00AD363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Свойства кожи будем изучать в процессе проведения </w:t>
      </w:r>
      <w:r w:rsidR="006E3A69" w:rsidRPr="00DF37C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практической работы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EA6AD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(лаборатория в классе) 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и </w:t>
      </w:r>
      <w:r w:rsidR="004C2F73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фиксировать в маршрутных листах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:</w:t>
      </w:r>
    </w:p>
    <w:p w:rsidR="006E3A69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ассматриваем кожу (тонкая);</w:t>
      </w:r>
    </w:p>
    <w:p w:rsidR="006E3A69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ттягиваем кожу (упругая и прочная);</w:t>
      </w:r>
    </w:p>
    <w:p w:rsidR="006E3A69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</w:t>
      </w:r>
      <w:r w:rsidR="006E3A69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роводим рукой по коже (гладкая);</w:t>
      </w:r>
    </w:p>
    <w:p w:rsidR="006E3A69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</w:t>
      </w:r>
      <w:r w:rsidR="006E3A69" w:rsidRPr="00E411C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ахватываем рукой складки на пальце, пытаемся согнуть палец (имеет складки, нужн</w:t>
      </w:r>
      <w:r w:rsidR="006F52BE" w:rsidRPr="00E411C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ы для удобства движения пальцев рук, ног);</w:t>
      </w:r>
    </w:p>
    <w:p w:rsidR="006F52BE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</w:t>
      </w:r>
      <w:r w:rsidR="006F52B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кунаем руки в воду (водонепроницаемая);</w:t>
      </w:r>
    </w:p>
    <w:p w:rsidR="006F52BE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lastRenderedPageBreak/>
        <w:t>п</w:t>
      </w:r>
      <w:r w:rsidR="006F52B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роводим пальцем по лбу, оставляем след на стекле (</w:t>
      </w:r>
      <w:r w:rsidR="00FF7C06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имеет жир, смягчающий кожу);</w:t>
      </w:r>
    </w:p>
    <w:p w:rsidR="006F52BE" w:rsidRPr="00E411C1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</w:t>
      </w:r>
      <w:r w:rsidR="006F52B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ассматриваем кожу через лупу (имеет поры, проводники воздуха, пота, жира);</w:t>
      </w:r>
    </w:p>
    <w:p w:rsidR="00EB7DF4" w:rsidRPr="00EA6AD7" w:rsidRDefault="00FF0A60" w:rsidP="00E411C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</w:t>
      </w:r>
      <w:r w:rsidR="00D66C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пределение на ощупь</w:t>
      </w:r>
      <w:r w:rsidR="006D72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предметов</w:t>
      </w:r>
      <w:r w:rsidR="00EB7DF4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(чувствительная).</w:t>
      </w:r>
    </w:p>
    <w:p w:rsidR="00EB7DF4" w:rsidRPr="00E411C1" w:rsidRDefault="00D049A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5. </w:t>
      </w:r>
      <w:r w:rsidR="00EB7DF4" w:rsidRPr="00E411C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Физкультминутка</w:t>
      </w:r>
      <w:r w:rsidR="00D66C7E" w:rsidRPr="00E411C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r w:rsidR="00FF0A6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(массаж</w:t>
      </w:r>
      <w:r w:rsidR="00D66C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)</w:t>
      </w:r>
      <w:r w:rsidR="003B5D59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</w:p>
    <w:p w:rsidR="00EB7DF4" w:rsidRPr="00E411C1" w:rsidRDefault="00D049A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6. Закрепление материала. </w:t>
      </w:r>
      <w:r w:rsidR="00EB7DF4" w:rsidRPr="00E411C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Работа с учебником</w:t>
      </w:r>
      <w:r w:rsidR="00EB7DF4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(стр. 116).</w:t>
      </w:r>
    </w:p>
    <w:p w:rsidR="00EB7DF4" w:rsidRPr="00E411C1" w:rsidRDefault="00EB7DF4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- Какое значение имеет кожа для человека?</w:t>
      </w:r>
    </w:p>
    <w:p w:rsidR="00EB7DF4" w:rsidRPr="00E411C1" w:rsidRDefault="00EB7DF4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После прочтения сведения систематизируются и записываются в таблицу в маршрутном листе. Кожа:</w:t>
      </w:r>
    </w:p>
    <w:p w:rsidR="00EB7DF4" w:rsidRPr="00E411C1" w:rsidRDefault="00FF0A60" w:rsidP="00E411C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з</w:t>
      </w:r>
      <w:r w:rsidR="00EB7DF4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ащищает от повреждений, бактерий, 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жары, холода;</w:t>
      </w:r>
    </w:p>
    <w:p w:rsidR="00F07565" w:rsidRPr="00E411C1" w:rsidRDefault="00FF0A60" w:rsidP="00E411C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егулирует температуру тела;</w:t>
      </w:r>
    </w:p>
    <w:p w:rsidR="00F07565" w:rsidRPr="00E411C1" w:rsidRDefault="00FF0A60" w:rsidP="00E411C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ыд</w:t>
      </w:r>
      <w:r w:rsidR="00D66C7E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еляет жир, пот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;</w:t>
      </w:r>
    </w:p>
    <w:p w:rsidR="00F07565" w:rsidRPr="00E411C1" w:rsidRDefault="00FF0A60" w:rsidP="00E411C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ышит, пропускает через поры воздух;</w:t>
      </w:r>
    </w:p>
    <w:p w:rsidR="00420D6C" w:rsidRPr="00EA6AD7" w:rsidRDefault="00FF0A60" w:rsidP="00E411C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ч</w:t>
      </w:r>
      <w:r w:rsidR="00F07565"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увствует холод, тепло, боль.</w:t>
      </w:r>
    </w:p>
    <w:p w:rsidR="00C16DE7" w:rsidRPr="00FF0A60" w:rsidRDefault="00F07565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-</w:t>
      </w:r>
      <w:r w:rsidR="00AD3637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E411C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Как же ухаживать за кожей? Об этом нам </w:t>
      </w:r>
      <w:r w:rsidRPr="00DF37C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расскажет гость-</w:t>
      </w:r>
      <w:r w:rsidR="00420D6C" w:rsidRPr="00DF37C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DF37C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врач-дерматолог</w:t>
      </w:r>
      <w:r w:rsidRPr="00E411C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r w:rsidRPr="00FF0A60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(подготовленный ученик).</w:t>
      </w:r>
    </w:p>
    <w:p w:rsidR="00420D6C" w:rsidRPr="00E411C1" w:rsidRDefault="00EA6AD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AD3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0D6C" w:rsidRPr="00E411C1">
        <w:rPr>
          <w:rFonts w:ascii="Times New Roman" w:hAnsi="Times New Roman" w:cs="Times New Roman"/>
          <w:color w:val="000000"/>
          <w:sz w:val="30"/>
          <w:szCs w:val="30"/>
        </w:rPr>
        <w:t xml:space="preserve">Кожа – это естественная, данная природой одежда. На коленках брюк со временем могут протереться дырки. Платье, подаренное вам на прошлый день рождения, оказывается мало. А кожа всегда новенькая и всегда 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 xml:space="preserve">впору. Тонким защитным слоем </w:t>
      </w:r>
      <w:r w:rsidR="00420D6C" w:rsidRPr="00E411C1">
        <w:rPr>
          <w:rFonts w:ascii="Times New Roman" w:hAnsi="Times New Roman" w:cs="Times New Roman"/>
          <w:color w:val="000000"/>
          <w:sz w:val="30"/>
          <w:szCs w:val="30"/>
        </w:rPr>
        <w:t>кожа покрывает все тело – от пяток до затылка. Весит такой костюмчик у взрослого человека примерно 4 кг. Совсем немного для такой сложной и полезной одежды.</w:t>
      </w:r>
    </w:p>
    <w:p w:rsidR="00420D6C" w:rsidRPr="00E411C1" w:rsidRDefault="00EA6AD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AD36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0D6C" w:rsidRPr="00E411C1">
        <w:rPr>
          <w:rFonts w:ascii="Times New Roman" w:hAnsi="Times New Roman" w:cs="Times New Roman"/>
          <w:color w:val="000000"/>
          <w:sz w:val="30"/>
          <w:szCs w:val="30"/>
        </w:rPr>
        <w:t>Ребята, вы сегодня познакомились со строением, свойствами, значением кожи. Чтобы такой важный орган оставался здоровым, я рекоменд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ую выполнять следующие правила: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ыть руки с мылом (перед едой, после еды, после туалета, прогулок, общения с животными);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ринимать душ ежедневно;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ледить за чистотой одежды, нательного белья;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егулярно мыть волосы, стричь ногти, ведь это тоже наша кожа;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обольше употреблять в пищу овощей и фруктов;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улять на свежем воздухе;</w:t>
      </w:r>
    </w:p>
    <w:p w:rsidR="00970F53" w:rsidRPr="00E411C1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пать около 10 часов в сутки;</w:t>
      </w:r>
    </w:p>
    <w:p w:rsidR="00E361B6" w:rsidRPr="00FF0A60" w:rsidRDefault="00D66C7E" w:rsidP="00E411C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="00970F53" w:rsidRPr="00E411C1">
        <w:rPr>
          <w:rFonts w:ascii="Times New Roman" w:hAnsi="Times New Roman" w:cs="Times New Roman"/>
          <w:color w:val="000000"/>
          <w:sz w:val="30"/>
          <w:szCs w:val="30"/>
        </w:rPr>
        <w:t>аниматься спортом;</w:t>
      </w:r>
    </w:p>
    <w:p w:rsidR="00FA2E5B" w:rsidRPr="00E411C1" w:rsidRDefault="00970F53" w:rsidP="00FF0A6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E411C1">
        <w:rPr>
          <w:rFonts w:ascii="Times New Roman" w:hAnsi="Times New Roman" w:cs="Times New Roman"/>
          <w:color w:val="000000"/>
          <w:sz w:val="30"/>
          <w:szCs w:val="30"/>
        </w:rPr>
        <w:t xml:space="preserve">Врач демонстрирует также средства гигиены: мыло, гель, пенка, </w:t>
      </w:r>
      <w:r w:rsidR="00E361B6" w:rsidRPr="00E411C1">
        <w:rPr>
          <w:rFonts w:ascii="Times New Roman" w:hAnsi="Times New Roman" w:cs="Times New Roman"/>
          <w:color w:val="000000"/>
          <w:sz w:val="30"/>
          <w:szCs w:val="30"/>
        </w:rPr>
        <w:t>шампунь, крем</w:t>
      </w:r>
      <w:r w:rsidR="00BC73B4">
        <w:rPr>
          <w:rFonts w:ascii="Times New Roman" w:hAnsi="Times New Roman" w:cs="Times New Roman"/>
          <w:color w:val="000000"/>
          <w:sz w:val="30"/>
          <w:szCs w:val="30"/>
        </w:rPr>
        <w:t xml:space="preserve"> (выставка) и раздает детям памятки "Гигиена кожи".</w:t>
      </w:r>
    </w:p>
    <w:p w:rsidR="00D66C7E" w:rsidRPr="00EA6AD7" w:rsidRDefault="00EA6AD7" w:rsidP="00E4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>-</w:t>
      </w:r>
      <w:r w:rsidR="00AD3637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 xml:space="preserve"> </w:t>
      </w:r>
      <w:r w:rsidR="00420D6C"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>На одном квадратном сантиметре грязной кожи насчитывается до 40 000 микробов</w:t>
      </w:r>
      <w:r w:rsidR="00420D6C" w:rsidRPr="00E411C1">
        <w:rPr>
          <w:rFonts w:ascii="Times New Roman" w:eastAsia="Times New Roman" w:hAnsi="Times New Roman" w:cs="Times New Roman"/>
          <w:iCs/>
          <w:color w:val="333333"/>
          <w:sz w:val="30"/>
          <w:szCs w:val="30"/>
          <w:lang w:eastAsia="ru-RU"/>
        </w:rPr>
        <w:t>.</w:t>
      </w:r>
      <w:r w:rsidR="001E46DE">
        <w:rPr>
          <w:rFonts w:ascii="Times New Roman" w:eastAsia="Times New Roman" w:hAnsi="Times New Roman" w:cs="Times New Roman"/>
          <w:iCs/>
          <w:color w:val="333333"/>
          <w:sz w:val="30"/>
          <w:szCs w:val="30"/>
          <w:lang w:eastAsia="ru-RU"/>
        </w:rPr>
        <w:t xml:space="preserve"> </w:t>
      </w:r>
      <w:r w:rsidR="00420D6C"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>Чистота – залог здоровья!</w:t>
      </w:r>
      <w:r w:rsidR="00E361B6"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 xml:space="preserve"> Спасибо за внимание!</w:t>
      </w:r>
    </w:p>
    <w:p w:rsidR="00C16DE7" w:rsidRDefault="00EA6AD7" w:rsidP="00E4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 xml:space="preserve"> </w:t>
      </w:r>
      <w:r w:rsidR="00C16DE7" w:rsidRPr="00E411C1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Работа в группах по теме «Первая помощь при небольших ранениях кожи»</w:t>
      </w:r>
      <w:r w:rsidR="001E46DE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.</w:t>
      </w:r>
    </w:p>
    <w:p w:rsidR="00EA6AD7" w:rsidRPr="003B5D59" w:rsidRDefault="00EA6AD7" w:rsidP="00E4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</w:pPr>
      <w:r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lastRenderedPageBreak/>
        <w:t>- Кожа- важный орган человека. При несоблюдении правил безопасности мы можем кожу травмировать. Умеем ли мы умело действовать в таких ситуациях?</w:t>
      </w:r>
      <w:r w:rsidR="003B5D59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 xml:space="preserve"> Поработаем в группах.</w:t>
      </w:r>
    </w:p>
    <w:p w:rsidR="005E05EC" w:rsidRPr="00E411C1" w:rsidRDefault="005E05EC" w:rsidP="00E4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</w:pPr>
      <w:r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>Критерии работы: правильность</w:t>
      </w:r>
      <w:r w:rsidR="00FF0A60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 xml:space="preserve"> выполнения задания</w:t>
      </w:r>
      <w:r w:rsidRPr="00E411C1">
        <w:rPr>
          <w:rFonts w:ascii="Times New Roman" w:eastAsia="Times New Roman" w:hAnsi="Times New Roman" w:cs="Times New Roman"/>
          <w:bCs/>
          <w:iCs/>
          <w:color w:val="333333"/>
          <w:sz w:val="30"/>
          <w:szCs w:val="30"/>
          <w:lang w:eastAsia="ru-RU"/>
        </w:rPr>
        <w:t xml:space="preserve"> и сплочённость группы.</w:t>
      </w:r>
    </w:p>
    <w:p w:rsidR="00420D6C" w:rsidRPr="00FF0A60" w:rsidRDefault="00602CBE" w:rsidP="00E4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</w:pPr>
      <w:r w:rsidRPr="00E411C1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Группа №1</w:t>
      </w:r>
    </w:p>
    <w:p w:rsidR="00C50059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Определите вид травмы: ссадина, порез, ожог, обморожение, ушиб.</w:t>
      </w:r>
    </w:p>
    <w:p w:rsidR="00F92CE2" w:rsidRPr="00E411C1" w:rsidRDefault="00C16DE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BEB53B" wp14:editId="5F3B8BBF">
            <wp:extent cx="1295400" cy="706484"/>
            <wp:effectExtent l="0" t="0" r="0" b="0"/>
            <wp:docPr id="11" name="Рисунок 11" descr="ÐÐ°ÑÑÐ¸Ð½ÐºÐ¸ Ð¿Ð¾ Ð·Ð°Ð¿ÑÐ¾ÑÑ Ð¿Ð¾ÑÐµÐ·Ñ Ð½Ð° ÑÑÐºÐ°Ñ ÑÐ¾ÑÐ¾ Ð²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¿Ð¾ÑÐµÐ·Ñ Ð½Ð° ÑÑÐºÐ°Ñ ÑÐ¾ÑÐ¾ Ð²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39" cy="7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BE" w:rsidRPr="00E411C1">
        <w:rPr>
          <w:rFonts w:ascii="Times New Roman" w:hAnsi="Times New Roman" w:cs="Times New Roman"/>
          <w:sz w:val="30"/>
          <w:szCs w:val="30"/>
        </w:rPr>
        <w:t xml:space="preserve">      </w:t>
      </w:r>
      <w:r w:rsidR="00602CBE"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D6A003D" wp14:editId="0697DF22">
            <wp:extent cx="1000125" cy="665083"/>
            <wp:effectExtent l="0" t="0" r="0" b="1905"/>
            <wp:docPr id="4" name="Рисунок 4" descr="ÐÐ°ÑÑÐ¸Ð½ÐºÐ¸ Ð¿Ð¾ Ð·Ð°Ð¿ÑÐ¾ÑÑ ÑÑÐ°Ð´Ð¸Ð½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ÑÐ°Ð´Ð¸Ð½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03" cy="6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Какую помощь следует оказать. Восстановите последовательность: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обработайте рану перекисью водорода;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заклейте рану лейкопластырем;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промойте рану проточной водой;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обработайте края раны зелёнкой или йодом;</w:t>
      </w:r>
    </w:p>
    <w:p w:rsidR="00602CBE" w:rsidRPr="00FF0A60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A60">
        <w:rPr>
          <w:rFonts w:ascii="Times New Roman" w:hAnsi="Times New Roman" w:cs="Times New Roman"/>
          <w:b/>
          <w:sz w:val="30"/>
          <w:szCs w:val="30"/>
        </w:rPr>
        <w:t>Группа №2</w:t>
      </w:r>
    </w:p>
    <w:p w:rsidR="00C16DE7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Определите вид травмы: ссадина, порез, ожог, обморожение, ушиб.</w:t>
      </w:r>
    </w:p>
    <w:p w:rsidR="00602CBE" w:rsidRPr="00E411C1" w:rsidRDefault="00C16DE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11B9E1C" wp14:editId="4B8D8258">
            <wp:extent cx="914400" cy="798078"/>
            <wp:effectExtent l="0" t="0" r="0" b="2540"/>
            <wp:docPr id="13" name="Рисунок 13" descr="Ð£Ð¶Ð°ÑÐ½ÑÐµ Ð¾Ð¶Ð¾Ð³Ð¸ Ð½Ð° Ð¶ÐµÐ½ÑÐºÐ¾Ð¹ ÑÑÐºÐµ, Ð¸Ð·Ð¾Ð»Ð¸ÑÐ¾Ð²Ð°Ð½Ð½Ð¾Ð¹ Ð½Ð° Ð±ÐµÐ»Ð¾Ð¼ Ð¡ÑÐ¾ÐºÐ¾Ð²Ð¾Ðµ Ð¤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£Ð¶Ð°ÑÐ½ÑÐµ Ð¾Ð¶Ð¾Ð³Ð¸ Ð½Ð° Ð¶ÐµÐ½ÑÐºÐ¾Ð¹ ÑÑÐºÐµ, Ð¸Ð·Ð¾Ð»Ð¸ÑÐ¾Ð²Ð°Ð½Ð½Ð¾Ð¹ Ð½Ð° Ð±ÐµÐ»Ð¾Ð¼ Ð¡ÑÐ¾ÐºÐ¾Ð²Ð¾Ðµ Ð¤Ð¾ÑÐ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25" cy="8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Исправьте ошибки при оказании первой помощи.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Поражённый</w:t>
      </w:r>
      <w:r w:rsidR="00EC4DA7">
        <w:rPr>
          <w:rFonts w:ascii="Times New Roman" w:hAnsi="Times New Roman" w:cs="Times New Roman"/>
          <w:sz w:val="30"/>
          <w:szCs w:val="30"/>
        </w:rPr>
        <w:t xml:space="preserve"> участок подержите под струёй </w:t>
      </w:r>
      <w:r w:rsidRPr="00E411C1">
        <w:rPr>
          <w:rFonts w:ascii="Times New Roman" w:hAnsi="Times New Roman" w:cs="Times New Roman"/>
          <w:sz w:val="30"/>
          <w:szCs w:val="30"/>
        </w:rPr>
        <w:t>горячей воды. Разотрите рану. При появлении пузыря необходимо его проколоть. Следует поменьше пить жидкости.</w:t>
      </w:r>
    </w:p>
    <w:p w:rsidR="00602CBE" w:rsidRPr="00FF0A60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A60">
        <w:rPr>
          <w:rFonts w:ascii="Times New Roman" w:hAnsi="Times New Roman" w:cs="Times New Roman"/>
          <w:b/>
          <w:sz w:val="30"/>
          <w:szCs w:val="30"/>
        </w:rPr>
        <w:t>Группа №3</w:t>
      </w:r>
    </w:p>
    <w:p w:rsidR="00602CBE" w:rsidRPr="00E411C1" w:rsidRDefault="00602CBE" w:rsidP="003B5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Определите вид травмы: ссадина, порез, ожог, обморожение, ушиб.</w:t>
      </w:r>
    </w:p>
    <w:p w:rsidR="0055694E" w:rsidRPr="00E411C1" w:rsidRDefault="00C16DE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86FE37C" wp14:editId="3776EE81">
            <wp:extent cx="1000125" cy="600075"/>
            <wp:effectExtent l="0" t="0" r="9525" b="9525"/>
            <wp:docPr id="14" name="Рисунок 14" descr="ÐÐ°ÑÑÐ¸Ð½ÐºÐ¸ Ð¿Ð¾ Ð·Ð°Ð¿ÑÐ¾ÑÑ Ð¾Ð±Ð¼Ð¾ÑÐ¾Ð¶ÐµÐ½Ð¸Ðµ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¾Ð±Ð¼Ð¾ÑÐ¾Ð¶ÐµÐ½Ð¸Ðµ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Какую помощь следует оказать? Вставьте пропущенные слова.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 xml:space="preserve">Примите_______________ ванну. Поражённые участки вытрите </w:t>
      </w:r>
      <w:proofErr w:type="gramStart"/>
      <w:r w:rsidRPr="00E411C1">
        <w:rPr>
          <w:rFonts w:ascii="Times New Roman" w:hAnsi="Times New Roman" w:cs="Times New Roman"/>
          <w:sz w:val="30"/>
          <w:szCs w:val="30"/>
        </w:rPr>
        <w:t>и  _</w:t>
      </w:r>
      <w:proofErr w:type="gramEnd"/>
      <w:r w:rsidRPr="00E411C1">
        <w:rPr>
          <w:rFonts w:ascii="Times New Roman" w:hAnsi="Times New Roman" w:cs="Times New Roman"/>
          <w:sz w:val="30"/>
          <w:szCs w:val="30"/>
        </w:rPr>
        <w:t>________________ . Укутайте руки в тёплую ________________</w:t>
      </w:r>
      <w:proofErr w:type="gramStart"/>
      <w:r w:rsidRPr="00E411C1">
        <w:rPr>
          <w:rFonts w:ascii="Times New Roman" w:hAnsi="Times New Roman" w:cs="Times New Roman"/>
          <w:sz w:val="30"/>
          <w:szCs w:val="30"/>
        </w:rPr>
        <w:t>_ .</w:t>
      </w:r>
      <w:proofErr w:type="gramEnd"/>
      <w:r w:rsidRPr="00E411C1">
        <w:rPr>
          <w:rFonts w:ascii="Times New Roman" w:hAnsi="Times New Roman" w:cs="Times New Roman"/>
          <w:sz w:val="30"/>
          <w:szCs w:val="30"/>
        </w:rPr>
        <w:t xml:space="preserve"> Дайте попить ___________________________</w:t>
      </w:r>
      <w:proofErr w:type="gramStart"/>
      <w:r w:rsidRPr="00E411C1">
        <w:rPr>
          <w:rFonts w:ascii="Times New Roman" w:hAnsi="Times New Roman" w:cs="Times New Roman"/>
          <w:sz w:val="30"/>
          <w:szCs w:val="30"/>
        </w:rPr>
        <w:t>_ .</w:t>
      </w:r>
      <w:proofErr w:type="gramEnd"/>
    </w:p>
    <w:p w:rsidR="00C16DE7" w:rsidRPr="00FF0A60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A60">
        <w:rPr>
          <w:rFonts w:ascii="Times New Roman" w:hAnsi="Times New Roman" w:cs="Times New Roman"/>
          <w:b/>
          <w:sz w:val="30"/>
          <w:szCs w:val="30"/>
        </w:rPr>
        <w:t>Группа №4</w:t>
      </w:r>
    </w:p>
    <w:p w:rsidR="00C16DE7" w:rsidRDefault="00BD0E1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t>Прочитайте информацию на этикетке «Бриллиантовый зелёный», ответьте на вопросы:</w:t>
      </w:r>
    </w:p>
    <w:p w:rsidR="00F936E6" w:rsidRPr="00E411C1" w:rsidRDefault="00F936E6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6A059E">
        <w:rPr>
          <w:noProof/>
          <w:lang w:eastAsia="ru-RU"/>
        </w:rPr>
        <w:drawing>
          <wp:inline distT="0" distB="0" distL="0" distR="0" wp14:anchorId="2F649C66" wp14:editId="41D0C215">
            <wp:extent cx="1323975" cy="969149"/>
            <wp:effectExtent l="0" t="0" r="0" b="2540"/>
            <wp:docPr id="3" name="Рисунок 3" descr="ÐÐ°ÑÑÐ¸Ð½ÐºÐ¸ Ð¿Ð¾ Ð·Ð°Ð¿ÑÐ¾ÑÑ ÑÑÐ¸ÐºÐµÑÐºÐ° Ðº Ð·ÐµÐ»ÐµÐ½ÐºÐ°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ÑÐ¸ÐºÐµÑÐºÐ° Ðº Ð·ÐµÐ»ÐµÐ½ÐºÐ°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25" cy="9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1E" w:rsidRPr="00E411C1" w:rsidRDefault="00BD0E1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-Можно ли хранить это лекарство на открытой полочке возле газовой плиты?</w:t>
      </w:r>
    </w:p>
    <w:p w:rsidR="00F936E6" w:rsidRPr="00E411C1" w:rsidRDefault="00BD0E1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-Можно ли обработать рану лекарством из этой бутылочки </w:t>
      </w:r>
      <w:r w:rsidR="0043383D" w:rsidRPr="00E411C1">
        <w:rPr>
          <w:rFonts w:ascii="Times New Roman" w:hAnsi="Times New Roman" w:cs="Times New Roman"/>
          <w:noProof/>
          <w:sz w:val="30"/>
          <w:szCs w:val="30"/>
          <w:lang w:eastAsia="ru-RU"/>
        </w:rPr>
        <w:t>через 1 год?</w:t>
      </w:r>
    </w:p>
    <w:p w:rsidR="00D66C7E" w:rsidRPr="00FF0A60" w:rsidRDefault="00D66C7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0A60">
        <w:rPr>
          <w:rFonts w:ascii="Times New Roman" w:hAnsi="Times New Roman" w:cs="Times New Roman"/>
          <w:b/>
          <w:sz w:val="30"/>
          <w:szCs w:val="30"/>
        </w:rPr>
        <w:t>Группа №5</w:t>
      </w:r>
    </w:p>
    <w:p w:rsidR="00602CBE" w:rsidRPr="00E411C1" w:rsidRDefault="00602CBE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Какие правила безопасности необходимо соблюдать</w:t>
      </w:r>
      <w:r w:rsidR="00BD0E1E" w:rsidRPr="00E411C1">
        <w:rPr>
          <w:rFonts w:ascii="Times New Roman" w:hAnsi="Times New Roman" w:cs="Times New Roman"/>
          <w:sz w:val="30"/>
          <w:szCs w:val="30"/>
        </w:rPr>
        <w:t xml:space="preserve"> на детской площадке</w:t>
      </w:r>
      <w:r w:rsidRPr="00E411C1">
        <w:rPr>
          <w:rFonts w:ascii="Times New Roman" w:hAnsi="Times New Roman" w:cs="Times New Roman"/>
          <w:sz w:val="30"/>
          <w:szCs w:val="30"/>
        </w:rPr>
        <w:t xml:space="preserve">, чтобы </w:t>
      </w:r>
      <w:r w:rsidR="00BD0E1E" w:rsidRPr="00E411C1">
        <w:rPr>
          <w:rFonts w:ascii="Times New Roman" w:hAnsi="Times New Roman" w:cs="Times New Roman"/>
          <w:sz w:val="30"/>
          <w:szCs w:val="30"/>
        </w:rPr>
        <w:t>избежать ушибов</w:t>
      </w:r>
      <w:r w:rsidRPr="00E411C1">
        <w:rPr>
          <w:rFonts w:ascii="Times New Roman" w:hAnsi="Times New Roman" w:cs="Times New Roman"/>
          <w:sz w:val="30"/>
          <w:szCs w:val="30"/>
        </w:rPr>
        <w:t>.</w:t>
      </w:r>
      <w:r w:rsidR="00F4731E" w:rsidRPr="00E411C1">
        <w:rPr>
          <w:rFonts w:ascii="Times New Roman" w:hAnsi="Times New Roman" w:cs="Times New Roman"/>
          <w:sz w:val="30"/>
          <w:szCs w:val="30"/>
        </w:rPr>
        <w:t xml:space="preserve"> Как предотвратить появление синяка при ушибе, если вы находитесь на игровой площадке?</w:t>
      </w:r>
    </w:p>
    <w:p w:rsidR="005E05EC" w:rsidRPr="00E411C1" w:rsidRDefault="00EA6AD7" w:rsidP="00E4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Проводится анализ</w:t>
      </w:r>
      <w:r w:rsidR="005E05EC" w:rsidRPr="00E411C1">
        <w:rPr>
          <w:rFonts w:ascii="Times New Roman" w:hAnsi="Times New Roman" w:cs="Times New Roman"/>
          <w:sz w:val="30"/>
          <w:szCs w:val="30"/>
        </w:rPr>
        <w:t xml:space="preserve"> работы групп по указанным выше критериям.</w:t>
      </w:r>
    </w:p>
    <w:p w:rsidR="00602CBE" w:rsidRPr="00E411C1" w:rsidRDefault="0010542C" w:rsidP="00BC73B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542C">
        <w:rPr>
          <w:rFonts w:ascii="Times New Roman" w:hAnsi="Times New Roman" w:cs="Times New Roman"/>
          <w:b/>
          <w:sz w:val="30"/>
          <w:szCs w:val="30"/>
        </w:rPr>
        <w:t>7</w:t>
      </w:r>
      <w:r w:rsidR="00BC73B4" w:rsidRPr="0010542C">
        <w:rPr>
          <w:rFonts w:ascii="Times New Roman" w:hAnsi="Times New Roman" w:cs="Times New Roman"/>
          <w:b/>
          <w:sz w:val="30"/>
          <w:szCs w:val="30"/>
        </w:rPr>
        <w:t>.</w:t>
      </w:r>
      <w:r w:rsidR="00BC73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D08E5" w:rsidRPr="00E411C1">
        <w:rPr>
          <w:rFonts w:ascii="Times New Roman" w:hAnsi="Times New Roman" w:cs="Times New Roman"/>
          <w:b/>
          <w:sz w:val="30"/>
          <w:szCs w:val="30"/>
        </w:rPr>
        <w:t>Подведение итогов урока.</w:t>
      </w:r>
      <w:r w:rsidR="001772F5" w:rsidRPr="00E411C1">
        <w:rPr>
          <w:rFonts w:ascii="Times New Roman" w:hAnsi="Times New Roman" w:cs="Times New Roman"/>
          <w:b/>
          <w:sz w:val="30"/>
          <w:szCs w:val="30"/>
        </w:rPr>
        <w:t xml:space="preserve"> Рефлексия.</w:t>
      </w:r>
    </w:p>
    <w:p w:rsidR="00CD08E5" w:rsidRPr="00E411C1" w:rsidRDefault="005932BE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Какую важную информацию вы узнали о коже?</w:t>
      </w:r>
      <w:r w:rsidR="00442284" w:rsidRPr="00E411C1">
        <w:rPr>
          <w:rFonts w:ascii="Times New Roman" w:hAnsi="Times New Roman" w:cs="Times New Roman"/>
          <w:sz w:val="30"/>
          <w:szCs w:val="30"/>
        </w:rPr>
        <w:t xml:space="preserve"> Что </w:t>
      </w:r>
      <w:r w:rsidRPr="00E411C1">
        <w:rPr>
          <w:rFonts w:ascii="Times New Roman" w:hAnsi="Times New Roman" w:cs="Times New Roman"/>
          <w:sz w:val="30"/>
          <w:szCs w:val="30"/>
        </w:rPr>
        <w:t>сможете применить в жизни?</w:t>
      </w:r>
    </w:p>
    <w:p w:rsidR="00215B1D" w:rsidRPr="00E411C1" w:rsidRDefault="00215B1D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 xml:space="preserve">Составление </w:t>
      </w:r>
      <w:proofErr w:type="spellStart"/>
      <w:r w:rsidRPr="00E411C1">
        <w:rPr>
          <w:rFonts w:ascii="Times New Roman" w:hAnsi="Times New Roman" w:cs="Times New Roman"/>
          <w:sz w:val="30"/>
          <w:szCs w:val="30"/>
        </w:rPr>
        <w:t>синквейна</w:t>
      </w:r>
      <w:proofErr w:type="spellEnd"/>
      <w:r w:rsidRPr="00E411C1">
        <w:rPr>
          <w:rFonts w:ascii="Times New Roman" w:hAnsi="Times New Roman" w:cs="Times New Roman"/>
          <w:sz w:val="30"/>
          <w:szCs w:val="30"/>
        </w:rPr>
        <w:t xml:space="preserve"> о коже.</w:t>
      </w:r>
    </w:p>
    <w:p w:rsidR="005932BE" w:rsidRPr="00E411C1" w:rsidRDefault="00442284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Сейчас будут предложены утверждения, с которыми вы соглашаетесь (+) либо не соглашаетесь (-). Записи ведём на маршрутных листах. Перед выполнением работы предположите, на сколько правильно вы справитесь с заданием, отразите это на шкалах самооценки.</w:t>
      </w:r>
    </w:p>
    <w:p w:rsidR="00442284" w:rsidRPr="00E411C1" w:rsidRDefault="00442284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Утверждения:</w:t>
      </w:r>
    </w:p>
    <w:p w:rsidR="00442284" w:rsidRPr="00E411C1" w:rsidRDefault="00442284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</w:t>
      </w:r>
      <w:r w:rsidR="00DB14FA" w:rsidRPr="00E411C1">
        <w:rPr>
          <w:rFonts w:ascii="Times New Roman" w:hAnsi="Times New Roman" w:cs="Times New Roman"/>
          <w:sz w:val="30"/>
          <w:szCs w:val="30"/>
        </w:rPr>
        <w:t>кожа- наружный покров тела;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кожа гладкая, но в некоторых местах имеет морщины;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верхний слой кожи называется дерма;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жир делает кожу мягкой;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-пот помогает коже не перегреваться;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-кожа участвует в переваривании пищи;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следует принимать душ каждый день;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-кожа дышит;</w:t>
      </w:r>
    </w:p>
    <w:p w:rsidR="00DB14FA" w:rsidRPr="00E411C1" w:rsidRDefault="00DB14FA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 xml:space="preserve">- </w:t>
      </w:r>
      <w:r w:rsidR="001772F5" w:rsidRPr="00E411C1">
        <w:rPr>
          <w:rFonts w:ascii="Times New Roman" w:hAnsi="Times New Roman" w:cs="Times New Roman"/>
          <w:sz w:val="30"/>
          <w:szCs w:val="30"/>
        </w:rPr>
        <w:t>при солнечном ожоге следует принять горячую ванну.</w:t>
      </w:r>
    </w:p>
    <w:p w:rsidR="005E05EC" w:rsidRPr="00E411C1" w:rsidRDefault="001772F5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При проверке обнаруживается закономерность: ++-++-++-. Результат выполнения задания отмечается на шкале самооценки. Сравнивается прогностическая самооценк</w:t>
      </w:r>
      <w:r w:rsidR="00F936E6">
        <w:rPr>
          <w:rFonts w:ascii="Times New Roman" w:hAnsi="Times New Roman" w:cs="Times New Roman"/>
          <w:sz w:val="30"/>
          <w:szCs w:val="30"/>
        </w:rPr>
        <w:t>а и ретроспективная. Выставляются отмет</w:t>
      </w:r>
      <w:r w:rsidRPr="00E411C1">
        <w:rPr>
          <w:rFonts w:ascii="Times New Roman" w:hAnsi="Times New Roman" w:cs="Times New Roman"/>
          <w:sz w:val="30"/>
          <w:szCs w:val="30"/>
        </w:rPr>
        <w:t>к</w:t>
      </w:r>
      <w:r w:rsidR="00F936E6">
        <w:rPr>
          <w:rFonts w:ascii="Times New Roman" w:hAnsi="Times New Roman" w:cs="Times New Roman"/>
          <w:sz w:val="30"/>
          <w:szCs w:val="30"/>
        </w:rPr>
        <w:t>и</w:t>
      </w:r>
      <w:r w:rsidRPr="00E411C1">
        <w:rPr>
          <w:rFonts w:ascii="Times New Roman" w:hAnsi="Times New Roman" w:cs="Times New Roman"/>
          <w:sz w:val="30"/>
          <w:szCs w:val="30"/>
        </w:rPr>
        <w:t>.</w:t>
      </w:r>
    </w:p>
    <w:p w:rsidR="005E05EC" w:rsidRPr="00E411C1" w:rsidRDefault="001772F5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 xml:space="preserve">- Какой фразеологизм со словом «кожа» был упомянут в начале урока? Встаньте те, кто </w:t>
      </w:r>
      <w:r w:rsidR="00F936E6">
        <w:rPr>
          <w:rFonts w:ascii="Times New Roman" w:hAnsi="Times New Roman" w:cs="Times New Roman"/>
          <w:sz w:val="30"/>
          <w:szCs w:val="30"/>
        </w:rPr>
        <w:t xml:space="preserve">"лез из кожи вон", </w:t>
      </w:r>
      <w:r w:rsidRPr="00E411C1">
        <w:rPr>
          <w:rFonts w:ascii="Times New Roman" w:hAnsi="Times New Roman" w:cs="Times New Roman"/>
          <w:sz w:val="30"/>
          <w:szCs w:val="30"/>
        </w:rPr>
        <w:t xml:space="preserve">старался изо всех сил? Какой </w:t>
      </w:r>
      <w:r w:rsidR="006D727E" w:rsidRPr="00E411C1">
        <w:rPr>
          <w:rFonts w:ascii="Times New Roman" w:hAnsi="Times New Roman" w:cs="Times New Roman"/>
          <w:sz w:val="30"/>
          <w:szCs w:val="30"/>
        </w:rPr>
        <w:t>«</w:t>
      </w:r>
      <w:r w:rsidRPr="00E411C1">
        <w:rPr>
          <w:rFonts w:ascii="Times New Roman" w:hAnsi="Times New Roman" w:cs="Times New Roman"/>
          <w:sz w:val="30"/>
          <w:szCs w:val="30"/>
        </w:rPr>
        <w:t>на ощупь</w:t>
      </w:r>
      <w:r w:rsidR="006D727E" w:rsidRPr="00E411C1">
        <w:rPr>
          <w:rFonts w:ascii="Times New Roman" w:hAnsi="Times New Roman" w:cs="Times New Roman"/>
          <w:sz w:val="30"/>
          <w:szCs w:val="30"/>
        </w:rPr>
        <w:t>»</w:t>
      </w:r>
      <w:r w:rsidRPr="00E411C1">
        <w:rPr>
          <w:rFonts w:ascii="Times New Roman" w:hAnsi="Times New Roman" w:cs="Times New Roman"/>
          <w:sz w:val="30"/>
          <w:szCs w:val="30"/>
        </w:rPr>
        <w:t xml:space="preserve"> получился урок?</w:t>
      </w:r>
    </w:p>
    <w:p w:rsidR="001772F5" w:rsidRPr="0010542C" w:rsidRDefault="0010542C" w:rsidP="00105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8. </w:t>
      </w:r>
      <w:r w:rsidR="001772F5" w:rsidRPr="0010542C">
        <w:rPr>
          <w:rFonts w:ascii="Times New Roman" w:hAnsi="Times New Roman" w:cs="Times New Roman"/>
          <w:b/>
          <w:sz w:val="30"/>
          <w:szCs w:val="30"/>
        </w:rPr>
        <w:t>Домашнее задание</w:t>
      </w:r>
      <w:r w:rsidR="003B5D59" w:rsidRPr="0010542C">
        <w:rPr>
          <w:rFonts w:ascii="Times New Roman" w:hAnsi="Times New Roman" w:cs="Times New Roman"/>
          <w:b/>
          <w:sz w:val="30"/>
          <w:szCs w:val="30"/>
        </w:rPr>
        <w:t>.</w:t>
      </w:r>
    </w:p>
    <w:p w:rsidR="005E05EC" w:rsidRDefault="005E05EC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1C1">
        <w:rPr>
          <w:rFonts w:ascii="Times New Roman" w:hAnsi="Times New Roman" w:cs="Times New Roman"/>
          <w:sz w:val="30"/>
          <w:szCs w:val="30"/>
        </w:rPr>
        <w:t>- Необходимо рассказать о коже, пользуясь маршрутным листом. По желанию можно подготовить информацию о ногтях и волосах.</w:t>
      </w:r>
    </w:p>
    <w:p w:rsidR="00EA6AD7" w:rsidRDefault="00EA6AD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6AD7" w:rsidRDefault="00EA6AD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6AD7" w:rsidRDefault="00EA6AD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6AD7" w:rsidRDefault="00EA6AD7" w:rsidP="00E41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6AD7" w:rsidSect="007D2D61">
      <w:pgSz w:w="11909" w:h="16834"/>
      <w:pgMar w:top="1134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412C"/>
    <w:multiLevelType w:val="hybridMultilevel"/>
    <w:tmpl w:val="1242D494"/>
    <w:lvl w:ilvl="0" w:tplc="7AC09A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3CF"/>
    <w:multiLevelType w:val="hybridMultilevel"/>
    <w:tmpl w:val="F8601020"/>
    <w:lvl w:ilvl="0" w:tplc="982C4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1F92"/>
    <w:multiLevelType w:val="hybridMultilevel"/>
    <w:tmpl w:val="A16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4527"/>
    <w:multiLevelType w:val="hybridMultilevel"/>
    <w:tmpl w:val="4E404DB6"/>
    <w:lvl w:ilvl="0" w:tplc="2042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11507"/>
    <w:multiLevelType w:val="hybridMultilevel"/>
    <w:tmpl w:val="ADDC436E"/>
    <w:lvl w:ilvl="0" w:tplc="008C5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01127"/>
    <w:multiLevelType w:val="hybridMultilevel"/>
    <w:tmpl w:val="BD260F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817"/>
    <w:multiLevelType w:val="hybridMultilevel"/>
    <w:tmpl w:val="8EB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142DF"/>
    <w:multiLevelType w:val="hybridMultilevel"/>
    <w:tmpl w:val="05D2B090"/>
    <w:lvl w:ilvl="0" w:tplc="24681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78"/>
    <w:rsid w:val="000C5891"/>
    <w:rsid w:val="00100E5C"/>
    <w:rsid w:val="0010542C"/>
    <w:rsid w:val="00122BB0"/>
    <w:rsid w:val="001772F5"/>
    <w:rsid w:val="00182275"/>
    <w:rsid w:val="001E46DE"/>
    <w:rsid w:val="00215B1D"/>
    <w:rsid w:val="0021797F"/>
    <w:rsid w:val="002E0009"/>
    <w:rsid w:val="003B5D59"/>
    <w:rsid w:val="003F0EAF"/>
    <w:rsid w:val="00420D6C"/>
    <w:rsid w:val="0043383D"/>
    <w:rsid w:val="00442284"/>
    <w:rsid w:val="004933D0"/>
    <w:rsid w:val="004B7657"/>
    <w:rsid w:val="004C2F73"/>
    <w:rsid w:val="0053329B"/>
    <w:rsid w:val="005515E6"/>
    <w:rsid w:val="0055694E"/>
    <w:rsid w:val="005932BE"/>
    <w:rsid w:val="005E05EC"/>
    <w:rsid w:val="00602CBE"/>
    <w:rsid w:val="006B1260"/>
    <w:rsid w:val="006D727E"/>
    <w:rsid w:val="006E3A69"/>
    <w:rsid w:val="006F52BE"/>
    <w:rsid w:val="007A60D8"/>
    <w:rsid w:val="007D2D61"/>
    <w:rsid w:val="00840337"/>
    <w:rsid w:val="00970F53"/>
    <w:rsid w:val="009E49A6"/>
    <w:rsid w:val="00A4303D"/>
    <w:rsid w:val="00AD3637"/>
    <w:rsid w:val="00AE4A30"/>
    <w:rsid w:val="00B85C78"/>
    <w:rsid w:val="00BC30F1"/>
    <w:rsid w:val="00BC73B4"/>
    <w:rsid w:val="00BD0E1E"/>
    <w:rsid w:val="00C16DE7"/>
    <w:rsid w:val="00C50059"/>
    <w:rsid w:val="00CD08E5"/>
    <w:rsid w:val="00D034FF"/>
    <w:rsid w:val="00D049A7"/>
    <w:rsid w:val="00D50547"/>
    <w:rsid w:val="00D66C7E"/>
    <w:rsid w:val="00DB14FA"/>
    <w:rsid w:val="00DF37C2"/>
    <w:rsid w:val="00E361B6"/>
    <w:rsid w:val="00E411C1"/>
    <w:rsid w:val="00E61279"/>
    <w:rsid w:val="00EA6AD7"/>
    <w:rsid w:val="00EB4DC2"/>
    <w:rsid w:val="00EB7DF4"/>
    <w:rsid w:val="00EC4DA7"/>
    <w:rsid w:val="00F07565"/>
    <w:rsid w:val="00F4731E"/>
    <w:rsid w:val="00F52A19"/>
    <w:rsid w:val="00F92CE2"/>
    <w:rsid w:val="00F936E6"/>
    <w:rsid w:val="00FA2E5B"/>
    <w:rsid w:val="00FB1273"/>
    <w:rsid w:val="00FD73C2"/>
    <w:rsid w:val="00FF0A6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1A38"/>
  <w15:chartTrackingRefBased/>
  <w15:docId w15:val="{5AEFB0BA-6672-4682-A4AE-EB6497F2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C78"/>
  </w:style>
  <w:style w:type="paragraph" w:styleId="a3">
    <w:name w:val="List Paragraph"/>
    <w:basedOn w:val="a"/>
    <w:uiPriority w:val="34"/>
    <w:qFormat/>
    <w:rsid w:val="009E49A6"/>
    <w:pPr>
      <w:ind w:left="720"/>
      <w:contextualSpacing/>
    </w:pPr>
  </w:style>
  <w:style w:type="table" w:styleId="a4">
    <w:name w:val="Table Grid"/>
    <w:basedOn w:val="a1"/>
    <w:uiPriority w:val="39"/>
    <w:rsid w:val="000C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12</cp:revision>
  <cp:lastPrinted>2018-04-04T09:30:00Z</cp:lastPrinted>
  <dcterms:created xsi:type="dcterms:W3CDTF">2019-12-03T17:34:00Z</dcterms:created>
  <dcterms:modified xsi:type="dcterms:W3CDTF">2020-10-18T12:54:00Z</dcterms:modified>
</cp:coreProperties>
</file>