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4687" w14:textId="77777777" w:rsidR="00893A82" w:rsidRDefault="00893A82" w:rsidP="00893A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Pr="00893A8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станциям</w:t>
      </w:r>
    </w:p>
    <w:p w14:paraId="5A9E89E8" w14:textId="7DECF879" w:rsidR="00893A82" w:rsidRPr="00893A82" w:rsidRDefault="00403BF6" w:rsidP="00893A82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93A82">
        <w:rPr>
          <w:rFonts w:ascii="Times New Roman" w:hAnsi="Times New Roman" w:cs="Times New Roman"/>
          <w:b/>
          <w:bCs/>
          <w:sz w:val="28"/>
          <w:szCs w:val="28"/>
          <w:lang w:val="de-DE"/>
        </w:rPr>
        <w:t>Thema</w:t>
      </w:r>
      <w:r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893A82">
        <w:rPr>
          <w:rFonts w:ascii="Times New Roman" w:hAnsi="Times New Roman" w:cs="Times New Roman"/>
          <w:b/>
          <w:bCs/>
          <w:sz w:val="28"/>
          <w:szCs w:val="28"/>
          <w:lang w:val="de-DE"/>
        </w:rPr>
        <w:t>Reisen</w:t>
      </w:r>
      <w:r w:rsidRPr="00893A8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93A82"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893A82" w:rsidRPr="00893A82">
        <w:rPr>
          <w:rFonts w:ascii="Times New Roman" w:hAnsi="Times New Roman" w:cs="Times New Roman"/>
          <w:sz w:val="24"/>
          <w:szCs w:val="24"/>
        </w:rPr>
        <w:t>5.</w:t>
      </w:r>
      <w:r w:rsidR="00893A82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="00893A82" w:rsidRPr="00893A82">
        <w:rPr>
          <w:rFonts w:ascii="Times New Roman" w:hAnsi="Times New Roman" w:cs="Times New Roman"/>
          <w:sz w:val="24"/>
          <w:szCs w:val="24"/>
        </w:rPr>
        <w:t xml:space="preserve">     </w:t>
      </w:r>
      <w:r w:rsidR="00893A82" w:rsidRPr="00893A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14:paraId="5B118768" w14:textId="77777777" w:rsidR="00163059" w:rsidRPr="00163059" w:rsidRDefault="00163059" w:rsidP="00163059">
      <w:pPr>
        <w:rPr>
          <w:rFonts w:ascii="Times New Roman" w:hAnsi="Times New Roman" w:cs="Times New Roman"/>
          <w:sz w:val="24"/>
          <w:szCs w:val="24"/>
        </w:rPr>
      </w:pPr>
      <w:r w:rsidRPr="00163059">
        <w:rPr>
          <w:rFonts w:ascii="Times New Roman" w:hAnsi="Times New Roman" w:cs="Times New Roman"/>
          <w:sz w:val="24"/>
          <w:szCs w:val="24"/>
        </w:rPr>
        <w:t>Цели:</w:t>
      </w:r>
    </w:p>
    <w:p w14:paraId="7F02EC90" w14:textId="2E3A46A0" w:rsidR="00893A82" w:rsidRDefault="00893A82" w:rsidP="00163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59">
        <w:rPr>
          <w:rFonts w:ascii="Times New Roman" w:hAnsi="Times New Roman" w:cs="Times New Roman"/>
          <w:sz w:val="24"/>
          <w:szCs w:val="24"/>
        </w:rPr>
        <w:t xml:space="preserve">1. </w:t>
      </w:r>
      <w:r w:rsidR="00163059" w:rsidRPr="00163059">
        <w:rPr>
          <w:rFonts w:ascii="Times New Roman" w:hAnsi="Times New Roman" w:cs="Times New Roman"/>
          <w:sz w:val="24"/>
          <w:szCs w:val="24"/>
        </w:rPr>
        <w:t>Образовательная: обобщение и систематизация пройденного материала по темам: «</w:t>
      </w:r>
      <w:r w:rsidR="00163059">
        <w:rPr>
          <w:rFonts w:ascii="Times New Roman" w:hAnsi="Times New Roman" w:cs="Times New Roman"/>
          <w:sz w:val="24"/>
          <w:szCs w:val="24"/>
        </w:rPr>
        <w:t>Континенты</w:t>
      </w:r>
      <w:r w:rsidR="00163059" w:rsidRPr="00163059">
        <w:rPr>
          <w:rFonts w:ascii="Times New Roman" w:hAnsi="Times New Roman" w:cs="Times New Roman"/>
          <w:sz w:val="24"/>
          <w:szCs w:val="24"/>
        </w:rPr>
        <w:t>», «</w:t>
      </w:r>
      <w:r w:rsidR="00163059">
        <w:rPr>
          <w:rFonts w:ascii="Times New Roman" w:hAnsi="Times New Roman" w:cs="Times New Roman"/>
          <w:sz w:val="24"/>
          <w:szCs w:val="24"/>
        </w:rPr>
        <w:t>Страны и города</w:t>
      </w:r>
      <w:r w:rsidR="00163059" w:rsidRPr="00163059">
        <w:rPr>
          <w:rFonts w:ascii="Times New Roman" w:hAnsi="Times New Roman" w:cs="Times New Roman"/>
          <w:sz w:val="24"/>
          <w:szCs w:val="24"/>
        </w:rPr>
        <w:t>».</w:t>
      </w:r>
    </w:p>
    <w:p w14:paraId="57BFD32A" w14:textId="6D0BF6AB" w:rsidR="00163059" w:rsidRPr="00163059" w:rsidRDefault="00163059" w:rsidP="00163059">
      <w:pPr>
        <w:rPr>
          <w:rFonts w:ascii="Times New Roman" w:hAnsi="Times New Roman" w:cs="Times New Roman"/>
          <w:sz w:val="24"/>
          <w:szCs w:val="24"/>
        </w:rPr>
      </w:pPr>
      <w:r w:rsidRPr="00163059">
        <w:rPr>
          <w:rFonts w:ascii="Times New Roman" w:hAnsi="Times New Roman" w:cs="Times New Roman"/>
          <w:sz w:val="24"/>
          <w:szCs w:val="24"/>
        </w:rPr>
        <w:t>  2. Развивающие: развитие коммуникативных навыков учащихся, совершенствование произносительных навыков, развитие аналитических способностей: памяти, внимания, логического мышления, воображения.</w:t>
      </w:r>
    </w:p>
    <w:p w14:paraId="7514DD1A" w14:textId="1F326A09" w:rsidR="00163059" w:rsidRPr="00163059" w:rsidRDefault="00163059" w:rsidP="00163059">
      <w:pPr>
        <w:rPr>
          <w:rFonts w:ascii="Times New Roman" w:hAnsi="Times New Roman" w:cs="Times New Roman"/>
          <w:sz w:val="24"/>
          <w:szCs w:val="24"/>
        </w:rPr>
      </w:pPr>
      <w:r w:rsidRPr="00163059">
        <w:rPr>
          <w:rFonts w:ascii="Times New Roman" w:hAnsi="Times New Roman" w:cs="Times New Roman"/>
          <w:sz w:val="24"/>
          <w:szCs w:val="24"/>
        </w:rPr>
        <w:t xml:space="preserve">   3. Воспитательные: повышение мотивации учащихся к </w:t>
      </w:r>
      <w:r w:rsidR="00893A82">
        <w:rPr>
          <w:rFonts w:ascii="Times New Roman" w:hAnsi="Times New Roman" w:cs="Times New Roman"/>
          <w:sz w:val="24"/>
          <w:szCs w:val="24"/>
        </w:rPr>
        <w:t>изучению немецкого</w:t>
      </w:r>
      <w:r w:rsidRPr="00163059">
        <w:rPr>
          <w:rFonts w:ascii="Times New Roman" w:hAnsi="Times New Roman" w:cs="Times New Roman"/>
          <w:sz w:val="24"/>
          <w:szCs w:val="24"/>
        </w:rPr>
        <w:t xml:space="preserve"> языка, содействовать в ходе урока формированию и развитию следующих качеств: самостоятельность, организованность, внимательность.</w:t>
      </w:r>
    </w:p>
    <w:p w14:paraId="29EE26C3" w14:textId="03E19350" w:rsidR="00163059" w:rsidRPr="00893A82" w:rsidRDefault="00163059" w:rsidP="00163059">
      <w:pPr>
        <w:rPr>
          <w:rFonts w:ascii="Times New Roman" w:hAnsi="Times New Roman" w:cs="Times New Roman"/>
          <w:sz w:val="24"/>
          <w:szCs w:val="24"/>
        </w:rPr>
      </w:pPr>
      <w:r w:rsidRPr="00163059">
        <w:rPr>
          <w:rFonts w:ascii="Times New Roman" w:hAnsi="Times New Roman" w:cs="Times New Roman"/>
          <w:sz w:val="24"/>
          <w:szCs w:val="24"/>
        </w:rPr>
        <w:t>Тип урока</w:t>
      </w:r>
      <w:r w:rsidR="00893A82">
        <w:rPr>
          <w:rFonts w:ascii="Times New Roman" w:hAnsi="Times New Roman" w:cs="Times New Roman"/>
          <w:sz w:val="24"/>
          <w:szCs w:val="24"/>
        </w:rPr>
        <w:t>:</w:t>
      </w:r>
      <w:r w:rsidRPr="00163059">
        <w:rPr>
          <w:rFonts w:ascii="Times New Roman" w:hAnsi="Times New Roman" w:cs="Times New Roman"/>
          <w:sz w:val="24"/>
          <w:szCs w:val="24"/>
        </w:rPr>
        <w:t xml:space="preserve"> обобщени</w:t>
      </w:r>
      <w:r w:rsidR="00893A82">
        <w:rPr>
          <w:rFonts w:ascii="Times New Roman" w:hAnsi="Times New Roman" w:cs="Times New Roman"/>
          <w:sz w:val="24"/>
          <w:szCs w:val="24"/>
        </w:rPr>
        <w:t>е</w:t>
      </w:r>
      <w:r w:rsidRPr="00163059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893A82">
        <w:rPr>
          <w:rFonts w:ascii="Times New Roman" w:hAnsi="Times New Roman" w:cs="Times New Roman"/>
          <w:sz w:val="24"/>
          <w:szCs w:val="24"/>
        </w:rPr>
        <w:t>е</w:t>
      </w:r>
      <w:r w:rsidRPr="00163059">
        <w:rPr>
          <w:rFonts w:ascii="Times New Roman" w:hAnsi="Times New Roman" w:cs="Times New Roman"/>
          <w:sz w:val="24"/>
          <w:szCs w:val="24"/>
        </w:rPr>
        <w:t xml:space="preserve"> изученного</w:t>
      </w:r>
      <w:r w:rsidRPr="00163059">
        <w:rPr>
          <w:rFonts w:ascii="Times New Roman" w:hAnsi="Times New Roman" w:cs="Times New Roman"/>
          <w:sz w:val="24"/>
          <w:szCs w:val="24"/>
        </w:rPr>
        <w:t xml:space="preserve"> </w:t>
      </w:r>
      <w:r>
        <w:t>материала.</w:t>
      </w:r>
    </w:p>
    <w:p w14:paraId="282E6457" w14:textId="6D4FD8DE" w:rsidR="00163059" w:rsidRDefault="00893A82" w:rsidP="00163059">
      <w:pPr>
        <w:rPr>
          <w:rFonts w:ascii="Times New Roman" w:hAnsi="Times New Roman" w:cs="Times New Roman"/>
        </w:rPr>
      </w:pPr>
      <w:r w:rsidRPr="00893A82">
        <w:rPr>
          <w:rFonts w:ascii="Times New Roman" w:hAnsi="Times New Roman" w:cs="Times New Roman"/>
        </w:rPr>
        <w:t xml:space="preserve">Оборудование: </w:t>
      </w:r>
      <w:r w:rsidRPr="00893A82">
        <w:rPr>
          <w:rFonts w:ascii="Times New Roman" w:hAnsi="Times New Roman" w:cs="Times New Roman"/>
        </w:rPr>
        <w:t>карточки с заданиями</w:t>
      </w:r>
      <w:r w:rsidRPr="00893A82">
        <w:t>,</w:t>
      </w:r>
      <w:r w:rsidRPr="00893A82">
        <w:t xml:space="preserve"> </w:t>
      </w:r>
      <w:r w:rsidRPr="00893A82">
        <w:rPr>
          <w:rFonts w:ascii="Times New Roman" w:hAnsi="Times New Roman" w:cs="Times New Roman"/>
        </w:rPr>
        <w:t>кроссворды, клей, ножницы, фото городов и стран с достопримечательностями</w:t>
      </w:r>
      <w:r>
        <w:rPr>
          <w:rFonts w:ascii="Times New Roman" w:hAnsi="Times New Roman" w:cs="Times New Roman"/>
        </w:rPr>
        <w:t>.</w:t>
      </w:r>
    </w:p>
    <w:p w14:paraId="39C96A38" w14:textId="4F5A5B03" w:rsidR="00893A82" w:rsidRDefault="00893A82" w:rsidP="00893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A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Учебник: </w:t>
      </w:r>
      <w:r w:rsidRPr="00893A82">
        <w:rPr>
          <w:rFonts w:ascii="Times New Roman" w:eastAsia="Times New Roman" w:hAnsi="Times New Roman" w:cs="Times New Roman"/>
          <w:color w:val="000000"/>
          <w:lang w:eastAsia="ru-RU"/>
        </w:rPr>
        <w:t>Немецкий язык : учеб. пособие для 5-го кл. общеобразоват. учреждений с рус. яз. обучения / А. Ф. Будько, И. Ю. Урбанович. – Минск : Выш. шк.,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14:paraId="58626FB5" w14:textId="2F1571C2" w:rsidR="00893A82" w:rsidRPr="00893A82" w:rsidRDefault="00893A82" w:rsidP="00893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Ход урока:</w:t>
      </w:r>
    </w:p>
    <w:p w14:paraId="3A97297E" w14:textId="24B8DB10" w:rsidR="00403BF6" w:rsidRPr="00BF5DD7" w:rsidRDefault="00893A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403BF6" w:rsidRPr="00BF5D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03BF6"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Station</w:t>
      </w:r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47A2D12B" w14:textId="377DEBEC" w:rsidR="00403BF6" w:rsidRPr="00DE54AA" w:rsidRDefault="00403BF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4AA">
        <w:rPr>
          <w:rFonts w:ascii="Times New Roman" w:hAnsi="Times New Roman" w:cs="Times New Roman"/>
          <w:sz w:val="24"/>
          <w:szCs w:val="24"/>
          <w:lang w:val="de-DE"/>
        </w:rPr>
        <w:t>Bildet die Sprichwörter. Findet die Übersetzung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03BF6" w:rsidRPr="00DE54AA" w14:paraId="0383B657" w14:textId="77777777" w:rsidTr="00893A82">
        <w:trPr>
          <w:trHeight w:val="459"/>
        </w:trPr>
        <w:tc>
          <w:tcPr>
            <w:tcW w:w="3379" w:type="dxa"/>
          </w:tcPr>
          <w:p w14:paraId="67ADB006" w14:textId="07FD52D6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BF6"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Reisen</w:t>
            </w:r>
          </w:p>
        </w:tc>
        <w:tc>
          <w:tcPr>
            <w:tcW w:w="3379" w:type="dxa"/>
          </w:tcPr>
          <w:p w14:paraId="0D46D4A9" w14:textId="3D8461F5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a.</w:t>
            </w:r>
            <w:r w:rsidR="00403BF6"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weiß viel.</w:t>
            </w:r>
          </w:p>
        </w:tc>
        <w:tc>
          <w:tcPr>
            <w:tcW w:w="3379" w:type="dxa"/>
          </w:tcPr>
          <w:p w14:paraId="7159223F" w14:textId="52B2A5E3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</w:rPr>
              <w:t>Путешествие стоит денег, но можно увидеть мир.</w:t>
            </w:r>
          </w:p>
        </w:tc>
      </w:tr>
      <w:tr w:rsidR="00403BF6" w:rsidRPr="00DE54AA" w14:paraId="56E6E337" w14:textId="77777777" w:rsidTr="00893A82">
        <w:trPr>
          <w:trHeight w:val="701"/>
        </w:trPr>
        <w:tc>
          <w:tcPr>
            <w:tcW w:w="3379" w:type="dxa"/>
          </w:tcPr>
          <w:p w14:paraId="6808E7E2" w14:textId="1A95B70B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3BF6"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viel reist,</w:t>
            </w:r>
          </w:p>
        </w:tc>
        <w:tc>
          <w:tcPr>
            <w:tcW w:w="3379" w:type="dxa"/>
          </w:tcPr>
          <w:p w14:paraId="38B4B60C" w14:textId="19A1D6B8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b.</w:t>
            </w:r>
            <w:r w:rsidR="00403BF6"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aber zu Hause ist es am besten.</w:t>
            </w:r>
          </w:p>
        </w:tc>
        <w:tc>
          <w:tcPr>
            <w:tcW w:w="3379" w:type="dxa"/>
          </w:tcPr>
          <w:p w14:paraId="07B8C840" w14:textId="159156EB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работа, потом игра, цель достигается в конце путешествия.</w:t>
            </w:r>
          </w:p>
        </w:tc>
      </w:tr>
      <w:tr w:rsidR="00403BF6" w:rsidRPr="00DE54AA" w14:paraId="425E5852" w14:textId="77777777" w:rsidTr="00893A82">
        <w:trPr>
          <w:trHeight w:val="472"/>
        </w:trPr>
        <w:tc>
          <w:tcPr>
            <w:tcW w:w="3379" w:type="dxa"/>
          </w:tcPr>
          <w:p w14:paraId="46C0E8E9" w14:textId="0581A5AB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="00403BF6"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Man reist nach Osten, man reist nach Westen,</w:t>
            </w:r>
          </w:p>
        </w:tc>
        <w:tc>
          <w:tcPr>
            <w:tcW w:w="3379" w:type="dxa"/>
          </w:tcPr>
          <w:p w14:paraId="71B3FD58" w14:textId="2A6F6B90" w:rsidR="00403BF6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c.doch man sieht die Welt.</w:t>
            </w:r>
          </w:p>
        </w:tc>
        <w:tc>
          <w:tcPr>
            <w:tcW w:w="3379" w:type="dxa"/>
          </w:tcPr>
          <w:p w14:paraId="210B1CD8" w14:textId="5C65BC74" w:rsidR="00403BF6" w:rsidRPr="00DE54AA" w:rsidRDefault="004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гостях хорошо, а дома лучше.</w:t>
            </w:r>
          </w:p>
        </w:tc>
      </w:tr>
      <w:tr w:rsidR="000500AE" w:rsidRPr="00DE54AA" w14:paraId="6CD05F97" w14:textId="77777777" w:rsidTr="00893A82">
        <w:trPr>
          <w:trHeight w:val="459"/>
        </w:trPr>
        <w:tc>
          <w:tcPr>
            <w:tcW w:w="3379" w:type="dxa"/>
          </w:tcPr>
          <w:p w14:paraId="28D8E111" w14:textId="4A377332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4.Erst die Arbeit, dann das Spiel,</w:t>
            </w:r>
          </w:p>
        </w:tc>
        <w:tc>
          <w:tcPr>
            <w:tcW w:w="3379" w:type="dxa"/>
          </w:tcPr>
          <w:p w14:paraId="233F23FE" w14:textId="559DEFB9" w:rsidR="000500AE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d.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mit Weile.</w:t>
            </w:r>
          </w:p>
        </w:tc>
        <w:tc>
          <w:tcPr>
            <w:tcW w:w="3379" w:type="dxa"/>
          </w:tcPr>
          <w:p w14:paraId="48548072" w14:textId="56259D93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Тише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едешь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 – 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дальше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будешь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</w:tr>
      <w:tr w:rsidR="000500AE" w:rsidRPr="00DE54AA" w14:paraId="020689C1" w14:textId="77777777" w:rsidTr="00893A82">
        <w:trPr>
          <w:trHeight w:val="701"/>
        </w:trPr>
        <w:tc>
          <w:tcPr>
            <w:tcW w:w="3379" w:type="dxa"/>
          </w:tcPr>
          <w:p w14:paraId="237E3276" w14:textId="7BF0B880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5.Eile</w:t>
            </w:r>
          </w:p>
        </w:tc>
        <w:tc>
          <w:tcPr>
            <w:tcW w:w="3379" w:type="dxa"/>
          </w:tcPr>
          <w:p w14:paraId="3B628C7E" w14:textId="2170B347" w:rsidR="000500AE" w:rsidRPr="00DE54AA" w:rsidRDefault="000500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e.nach der Reise kommt das Ziel.</w:t>
            </w:r>
          </w:p>
        </w:tc>
        <w:tc>
          <w:tcPr>
            <w:tcW w:w="3379" w:type="dxa"/>
          </w:tcPr>
          <w:p w14:paraId="4EB49D62" w14:textId="6E03BC56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Путешествие - вторая наука</w:t>
            </w:r>
            <w:r w:rsidRPr="00DE5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 Путешествие образовывает.</w:t>
            </w:r>
          </w:p>
        </w:tc>
      </w:tr>
      <w:tr w:rsidR="000500AE" w:rsidRPr="00DE54AA" w14:paraId="528D95F2" w14:textId="77777777" w:rsidTr="00893A82">
        <w:trPr>
          <w:trHeight w:val="459"/>
        </w:trPr>
        <w:tc>
          <w:tcPr>
            <w:tcW w:w="3379" w:type="dxa"/>
          </w:tcPr>
          <w:p w14:paraId="7AE27220" w14:textId="0E4844C3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</w:t>
            </w:r>
            <w:r w:rsidRPr="00DE54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  <w:t>Reisen kostet Geld,</w:t>
            </w:r>
          </w:p>
        </w:tc>
        <w:tc>
          <w:tcPr>
            <w:tcW w:w="3379" w:type="dxa"/>
          </w:tcPr>
          <w:p w14:paraId="5C4134A1" w14:textId="6C250E7A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f.bildet</w:t>
            </w:r>
          </w:p>
        </w:tc>
        <w:tc>
          <w:tcPr>
            <w:tcW w:w="3379" w:type="dxa"/>
          </w:tcPr>
          <w:p w14:paraId="4C8CD9D5" w14:textId="38F65D20" w:rsidR="000500AE" w:rsidRPr="00DE54AA" w:rsidRDefault="000500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</w:rPr>
              <w:t>Кто много путешествует, тот много знает.</w:t>
            </w:r>
          </w:p>
        </w:tc>
      </w:tr>
    </w:tbl>
    <w:p w14:paraId="1E16FC74" w14:textId="77777777" w:rsidR="00BF5DD7" w:rsidRDefault="00BF5DD7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4851B69" w14:textId="194F9BC1" w:rsidR="00AD3F78" w:rsidRPr="00893A82" w:rsidRDefault="00893A82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93A8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AD3F78" w:rsidRPr="00893A82">
        <w:rPr>
          <w:rFonts w:ascii="Times New Roman" w:hAnsi="Times New Roman" w:cs="Times New Roman"/>
          <w:b/>
          <w:bCs/>
          <w:sz w:val="24"/>
          <w:szCs w:val="24"/>
          <w:lang w:val="de-DE"/>
        </w:rPr>
        <w:t>2.Station</w:t>
      </w:r>
      <w:r w:rsid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62339937" w14:textId="77777777" w:rsidR="00AD3F78" w:rsidRPr="00DE54AA" w:rsidRDefault="00AD3F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4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7ECD00" wp14:editId="6969E920">
            <wp:extent cx="2887527" cy="4257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980" cy="42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504A" w14:textId="0817B1F6" w:rsidR="00AD3F78" w:rsidRPr="00BF5DD7" w:rsidRDefault="00BF5DD7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Hlk72135280"/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AD3F78"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3.Station</w:t>
      </w:r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79B4CBA2" w14:textId="57E98F8D" w:rsidR="00AD3F78" w:rsidRPr="00DE54AA" w:rsidRDefault="00AD3F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4AA">
        <w:rPr>
          <w:rFonts w:ascii="Times New Roman" w:hAnsi="Times New Roman" w:cs="Times New Roman"/>
          <w:sz w:val="24"/>
          <w:szCs w:val="24"/>
          <w:lang w:val="de-DE"/>
        </w:rPr>
        <w:t xml:space="preserve">Ordnet die Sehenswürdigkeiten </w:t>
      </w:r>
      <w:r w:rsidR="00BF5DD7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DE54AA">
        <w:rPr>
          <w:rFonts w:ascii="Times New Roman" w:hAnsi="Times New Roman" w:cs="Times New Roman"/>
          <w:sz w:val="24"/>
          <w:szCs w:val="24"/>
          <w:lang w:val="de-DE"/>
        </w:rPr>
        <w:t xml:space="preserve"> Städte</w:t>
      </w:r>
      <w:r w:rsidR="00BF5DD7">
        <w:rPr>
          <w:rFonts w:ascii="Times New Roman" w:hAnsi="Times New Roman" w:cs="Times New Roman"/>
          <w:sz w:val="24"/>
          <w:szCs w:val="24"/>
          <w:lang w:val="de-DE"/>
        </w:rPr>
        <w:t>n zu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68BA" w:rsidRPr="00DE54AA" w14:paraId="17DC84FD" w14:textId="77777777" w:rsidTr="00AD3F78">
        <w:tc>
          <w:tcPr>
            <w:tcW w:w="4672" w:type="dxa"/>
          </w:tcPr>
          <w:p w14:paraId="05D5E556" w14:textId="12C65183" w:rsidR="00AD3F78" w:rsidRPr="00DE54AA" w:rsidRDefault="00AD3F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Moskau</w:t>
            </w:r>
          </w:p>
        </w:tc>
        <w:tc>
          <w:tcPr>
            <w:tcW w:w="4673" w:type="dxa"/>
          </w:tcPr>
          <w:p w14:paraId="44DFF654" w14:textId="77777777" w:rsidR="00DE54AA" w:rsidRPr="00DE54AA" w:rsidRDefault="004F68BA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6F8D5F" wp14:editId="51FAE31E">
                  <wp:extent cx="1443423" cy="96202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70" cy="9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 </w:t>
            </w:r>
          </w:p>
          <w:p w14:paraId="79CBBB47" w14:textId="1524EE8B" w:rsidR="00AD3F78" w:rsidRPr="00DE54AA" w:rsidRDefault="004F68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Big Ben</w:t>
            </w:r>
          </w:p>
        </w:tc>
      </w:tr>
      <w:tr w:rsidR="004F68BA" w:rsidRPr="00DE54AA" w14:paraId="1DCC8AAC" w14:textId="77777777" w:rsidTr="00AD3F78">
        <w:tc>
          <w:tcPr>
            <w:tcW w:w="4672" w:type="dxa"/>
          </w:tcPr>
          <w:p w14:paraId="78D9496F" w14:textId="1A57F98D" w:rsidR="00AD3F78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Paris</w:t>
            </w:r>
          </w:p>
        </w:tc>
        <w:tc>
          <w:tcPr>
            <w:tcW w:w="4673" w:type="dxa"/>
          </w:tcPr>
          <w:p w14:paraId="42E31C96" w14:textId="27D7A2AC" w:rsidR="00AD3F78" w:rsidRPr="00DE54AA" w:rsidRDefault="004F68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224658" wp14:editId="638111ED">
                  <wp:extent cx="1410335" cy="94022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87" cy="94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Die </w:t>
            </w:r>
            <w:r w:rsidRPr="00DE54A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 xml:space="preserve">Nationalbibliothek </w:t>
            </w:r>
          </w:p>
        </w:tc>
      </w:tr>
      <w:tr w:rsidR="004F68BA" w:rsidRPr="00DE54AA" w14:paraId="164DAC1A" w14:textId="77777777" w:rsidTr="00AD3F78">
        <w:tc>
          <w:tcPr>
            <w:tcW w:w="4672" w:type="dxa"/>
          </w:tcPr>
          <w:p w14:paraId="706169D3" w14:textId="03BFD79B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Berlin</w:t>
            </w:r>
          </w:p>
        </w:tc>
        <w:tc>
          <w:tcPr>
            <w:tcW w:w="4673" w:type="dxa"/>
          </w:tcPr>
          <w:p w14:paraId="66F85A56" w14:textId="77777777" w:rsidR="00DE54AA" w:rsidRDefault="009F7BB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BCBEB" wp14:editId="321394AF">
                  <wp:extent cx="14103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37" cy="95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25B996" w14:textId="5A28B6C4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Das </w:t>
            </w:r>
            <w:r w:rsidRPr="00DE54A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Kolosseum</w:t>
            </w:r>
          </w:p>
        </w:tc>
      </w:tr>
      <w:tr w:rsidR="004F68BA" w:rsidRPr="00DE54AA" w14:paraId="08F5A6C8" w14:textId="77777777" w:rsidTr="00AD3F78">
        <w:tc>
          <w:tcPr>
            <w:tcW w:w="4672" w:type="dxa"/>
          </w:tcPr>
          <w:p w14:paraId="668A9EC6" w14:textId="67917940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London</w:t>
            </w:r>
          </w:p>
        </w:tc>
        <w:tc>
          <w:tcPr>
            <w:tcW w:w="4673" w:type="dxa"/>
          </w:tcPr>
          <w:p w14:paraId="236336B4" w14:textId="77777777" w:rsidR="00DE54AA" w:rsidRDefault="004F68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C82890" wp14:editId="7431D433">
                  <wp:extent cx="1416050" cy="1076325"/>
                  <wp:effectExtent l="0" t="0" r="0" b="9525"/>
                  <wp:docPr id="6" name="Рисунок 6" descr="вид с восточной ст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д с восточной ст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92" cy="10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A0744" w14:textId="60AE8CFA" w:rsidR="009F7BBE" w:rsidRPr="00DE54AA" w:rsidRDefault="004F68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Brandenburger Tor</w:t>
            </w:r>
          </w:p>
        </w:tc>
      </w:tr>
      <w:tr w:rsidR="004F68BA" w:rsidRPr="00DE54AA" w14:paraId="1EA3F96C" w14:textId="77777777" w:rsidTr="00AD3F78">
        <w:tc>
          <w:tcPr>
            <w:tcW w:w="4672" w:type="dxa"/>
          </w:tcPr>
          <w:p w14:paraId="36E27CB1" w14:textId="17186995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Minsk</w:t>
            </w:r>
          </w:p>
        </w:tc>
        <w:tc>
          <w:tcPr>
            <w:tcW w:w="4673" w:type="dxa"/>
          </w:tcPr>
          <w:p w14:paraId="38E79111" w14:textId="77777777" w:rsidR="00BF5DD7" w:rsidRDefault="004F68BA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D9D168" wp14:editId="52E7CD1C">
                  <wp:extent cx="1447850" cy="1085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71" cy="109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BBE"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D655BD" w14:textId="2CBBBA51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Der </w:t>
            </w:r>
            <w:r w:rsidRPr="00DE54A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Eiffelturm</w:t>
            </w:r>
          </w:p>
        </w:tc>
      </w:tr>
      <w:tr w:rsidR="004F68BA" w:rsidRPr="00DE54AA" w14:paraId="20FC26B1" w14:textId="77777777" w:rsidTr="00AD3F78">
        <w:tc>
          <w:tcPr>
            <w:tcW w:w="4672" w:type="dxa"/>
          </w:tcPr>
          <w:p w14:paraId="4EDAB01B" w14:textId="4CAA7147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Rom</w:t>
            </w:r>
          </w:p>
        </w:tc>
        <w:tc>
          <w:tcPr>
            <w:tcW w:w="4673" w:type="dxa"/>
          </w:tcPr>
          <w:p w14:paraId="7E503665" w14:textId="77777777" w:rsidR="00BF5DD7" w:rsidRDefault="009F7BB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DE54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54319" wp14:editId="6D8157F1">
                  <wp:extent cx="1419026" cy="1036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52" cy="10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A2DCC4" w14:textId="36E8068E" w:rsidR="009F7BBE" w:rsidRPr="00DE54AA" w:rsidRDefault="009F7BB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54AA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Der </w:t>
            </w:r>
            <w:r w:rsidRPr="00DE54AA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Moskauer Kreml</w:t>
            </w:r>
          </w:p>
        </w:tc>
      </w:tr>
    </w:tbl>
    <w:p w14:paraId="33CFACE6" w14:textId="590DC318" w:rsidR="00AD3F78" w:rsidRPr="00DE54AA" w:rsidRDefault="004F68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4AA">
        <w:rPr>
          <w:rFonts w:ascii="Times New Roman" w:hAnsi="Times New Roman" w:cs="Times New Roman"/>
          <w:sz w:val="24"/>
          <w:szCs w:val="24"/>
          <w:lang w:val="de-DE"/>
        </w:rPr>
        <w:t xml:space="preserve">Sagt: Was und wo möchtest du besuchen? </w:t>
      </w:r>
    </w:p>
    <w:p w14:paraId="00025926" w14:textId="18A3FBDF" w:rsidR="004F68BA" w:rsidRPr="00DE54AA" w:rsidRDefault="004F68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54AA">
        <w:rPr>
          <w:rFonts w:ascii="Times New Roman" w:hAnsi="Times New Roman" w:cs="Times New Roman"/>
          <w:sz w:val="24"/>
          <w:szCs w:val="24"/>
          <w:lang w:val="de-DE"/>
        </w:rPr>
        <w:t>z.B. Ich möchte das Brandenburger Tor in Berlin besuchen.</w:t>
      </w:r>
    </w:p>
    <w:p w14:paraId="52752DE8" w14:textId="6074DA0C" w:rsidR="004F68BA" w:rsidRPr="00BF5DD7" w:rsidRDefault="00BF5DD7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1" w:name="_Hlk72135690"/>
      <w:bookmarkEnd w:id="0"/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4F68BA"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4.Station</w:t>
      </w:r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0D2B9433" w14:textId="4E608EF8" w:rsidR="00DE54AA" w:rsidRDefault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Quiz. Antwortet auf die Fragen.</w:t>
      </w:r>
    </w:p>
    <w:p w14:paraId="755956F9" w14:textId="77777777" w:rsidR="00DE54AA" w:rsidRDefault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1.Wo können wir Pizza essen?</w:t>
      </w:r>
    </w:p>
    <w:p w14:paraId="6959ABFD" w14:textId="1E31448D" w:rsidR="00DE54AA" w:rsidRDefault="00DE54AA" w:rsidP="00DE54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Spanien</w:t>
      </w:r>
    </w:p>
    <w:p w14:paraId="631F8EEA" w14:textId="0861F166" w:rsidR="00DE54AA" w:rsidRDefault="00DE54AA" w:rsidP="00DE54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Italien</w:t>
      </w:r>
    </w:p>
    <w:p w14:paraId="307683B0" w14:textId="5FF44A9C" w:rsidR="00DE54AA" w:rsidRDefault="00DE54AA" w:rsidP="00DE54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Griechenland</w:t>
      </w:r>
    </w:p>
    <w:p w14:paraId="39DF33F7" w14:textId="2E56920E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Wo kann man Suschi essen?</w:t>
      </w:r>
    </w:p>
    <w:p w14:paraId="4A2DDD01" w14:textId="487E8D29" w:rsidR="00DE54AA" w:rsidRDefault="00DE54AA" w:rsidP="00DE54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China</w:t>
      </w:r>
    </w:p>
    <w:p w14:paraId="39FA3EED" w14:textId="20BB8973" w:rsidR="00DE54AA" w:rsidRDefault="00DE54AA" w:rsidP="00DE54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Indien</w:t>
      </w:r>
    </w:p>
    <w:p w14:paraId="5594C63C" w14:textId="66FFDFE3" w:rsidR="00DE54AA" w:rsidRDefault="00DE54AA" w:rsidP="00DE54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Japan</w:t>
      </w:r>
    </w:p>
    <w:p w14:paraId="013CFDC8" w14:textId="3B724D7D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Wo kann man Weihnachtsmarkt besuchen?</w:t>
      </w:r>
    </w:p>
    <w:p w14:paraId="2B138FC0" w14:textId="6A625ED7" w:rsidR="00DE54AA" w:rsidRDefault="00DE54AA" w:rsidP="00DE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Deutschland</w:t>
      </w:r>
    </w:p>
    <w:p w14:paraId="5ADD41D5" w14:textId="78B85D9A" w:rsidR="00DE54AA" w:rsidRDefault="00DE54AA" w:rsidP="00DE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Belgien</w:t>
      </w:r>
    </w:p>
    <w:p w14:paraId="53EBD248" w14:textId="542CD583" w:rsidR="00DE54AA" w:rsidRDefault="00DE54AA" w:rsidP="00DE54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Finnland</w:t>
      </w:r>
    </w:p>
    <w:p w14:paraId="5707E126" w14:textId="5B150B41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Wo kann man Beloweshskaja Puschtscha besuchen?</w:t>
      </w:r>
    </w:p>
    <w:p w14:paraId="515DA1C4" w14:textId="5ECC42DB" w:rsidR="00DE54AA" w:rsidRDefault="00DE54AA" w:rsidP="00DE54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Estland</w:t>
      </w:r>
    </w:p>
    <w:p w14:paraId="5D2DA2B3" w14:textId="7277C834" w:rsidR="00DE54AA" w:rsidRDefault="00DE54AA" w:rsidP="00DE54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Belarus</w:t>
      </w:r>
    </w:p>
    <w:p w14:paraId="78486381" w14:textId="63FCCF23" w:rsidR="00DE54AA" w:rsidRDefault="00DE54AA" w:rsidP="00DE54A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Russland</w:t>
      </w:r>
    </w:p>
    <w:p w14:paraId="74A36CBF" w14:textId="6170F78F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Wo kann man die Begrüßung „hello“ hören?</w:t>
      </w:r>
    </w:p>
    <w:p w14:paraId="45D62661" w14:textId="4851461E" w:rsidR="00DE54AA" w:rsidRDefault="00DE54AA" w:rsidP="00DE54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Frankreich</w:t>
      </w:r>
    </w:p>
    <w:p w14:paraId="70FBC0BE" w14:textId="387044D0" w:rsidR="00DE54AA" w:rsidRDefault="00DE54AA" w:rsidP="00DE54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England</w:t>
      </w:r>
    </w:p>
    <w:p w14:paraId="460CA28C" w14:textId="7AC9C254" w:rsidR="00DE54AA" w:rsidRDefault="00DE54AA" w:rsidP="00DE54A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Dänemark</w:t>
      </w:r>
    </w:p>
    <w:p w14:paraId="2931106C" w14:textId="3ADE6C81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1F560F8" w14:textId="51C42E7D" w:rsidR="00DE54AA" w:rsidRDefault="00BF5DD7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Hlk72135945"/>
      <w:bookmarkEnd w:id="1"/>
      <w:r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DE54AA" w:rsidRPr="00BF5DD7">
        <w:rPr>
          <w:rFonts w:ascii="Times New Roman" w:hAnsi="Times New Roman" w:cs="Times New Roman"/>
          <w:b/>
          <w:bCs/>
          <w:sz w:val="24"/>
          <w:szCs w:val="24"/>
          <w:lang w:val="de-DE"/>
        </w:rPr>
        <w:t>5.Station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(die letzte zusammenfassende Station für jede Gruppe):</w:t>
      </w:r>
    </w:p>
    <w:p w14:paraId="22D2E0F1" w14:textId="73CF0211" w:rsidR="00DE54AA" w:rsidRDefault="00DE54A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Macht ein Projekt </w:t>
      </w:r>
      <w:r w:rsidR="00695730">
        <w:rPr>
          <w:rFonts w:ascii="Times New Roman" w:hAnsi="Times New Roman" w:cs="Times New Roman"/>
          <w:sz w:val="24"/>
          <w:szCs w:val="24"/>
          <w:lang w:val="de-DE"/>
        </w:rPr>
        <w:t>„Unsere Reise“</w:t>
      </w:r>
    </w:p>
    <w:p w14:paraId="678F3D74" w14:textId="256E9D3D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F5DD7">
        <w:rPr>
          <w:rFonts w:ascii="Times New Roman" w:hAnsi="Times New Roman" w:cs="Times New Roman"/>
          <w:sz w:val="24"/>
          <w:szCs w:val="24"/>
          <w:lang w:val="de-DE"/>
        </w:rPr>
        <w:t>Jeder Schüler bekommt das Kärtchen mit dem Plan, w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ählt das Land, die Stadt und die Sehenswürdigkeit, </w:t>
      </w:r>
      <w:r w:rsidR="00EF36AD">
        <w:rPr>
          <w:rFonts w:ascii="Times New Roman" w:hAnsi="Times New Roman" w:cs="Times New Roman"/>
          <w:sz w:val="24"/>
          <w:szCs w:val="24"/>
          <w:lang w:val="de-DE"/>
        </w:rPr>
        <w:t xml:space="preserve">findet das Foto, </w:t>
      </w:r>
      <w:r>
        <w:rPr>
          <w:rFonts w:ascii="Times New Roman" w:hAnsi="Times New Roman" w:cs="Times New Roman"/>
          <w:sz w:val="24"/>
          <w:szCs w:val="24"/>
          <w:lang w:val="de-DE"/>
        </w:rPr>
        <w:t>klebt</w:t>
      </w:r>
      <w:r w:rsidR="00EF36AD">
        <w:rPr>
          <w:rFonts w:ascii="Times New Roman" w:hAnsi="Times New Roman" w:cs="Times New Roman"/>
          <w:sz w:val="24"/>
          <w:szCs w:val="24"/>
          <w:lang w:val="de-DE"/>
        </w:rPr>
        <w:t xml:space="preserve"> 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 das Blatt und erzählt über die Reise</w:t>
      </w:r>
      <w:r w:rsidR="00BF5DD7">
        <w:rPr>
          <w:rFonts w:ascii="Times New Roman" w:hAnsi="Times New Roman" w:cs="Times New Roman"/>
          <w:sz w:val="24"/>
          <w:szCs w:val="24"/>
          <w:lang w:val="de-DE"/>
        </w:rPr>
        <w:t xml:space="preserve"> dem Plan nach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5243AA39" w14:textId="04C63EE4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Plan</w:t>
      </w:r>
    </w:p>
    <w:p w14:paraId="23C1FE2A" w14:textId="64405DC2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Wir reisen in/nach….(wohin?)</w:t>
      </w:r>
    </w:p>
    <w:p w14:paraId="6F38F709" w14:textId="3114D987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Wir fahren in …. (wann?)</w:t>
      </w:r>
    </w:p>
    <w:p w14:paraId="07E9E850" w14:textId="7675419E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Wir fahren mit… (mit wem?)</w:t>
      </w:r>
    </w:p>
    <w:p w14:paraId="0B634F53" w14:textId="52E7B9D3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Wir besuchen dort …. (was?)</w:t>
      </w:r>
    </w:p>
    <w:p w14:paraId="1ED0BBE1" w14:textId="20E7C94C" w:rsidR="00695730" w:rsidRDefault="00695730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Wir finden dieses Land und diese Stadt … (wie?)</w:t>
      </w:r>
    </w:p>
    <w:p w14:paraId="77222273" w14:textId="41A12CEB" w:rsidR="00BF5DD7" w:rsidRPr="00DE54AA" w:rsidRDefault="00445BEA" w:rsidP="00DE54A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Hausaufgabe: über die Reise erzählen</w:t>
      </w:r>
    </w:p>
    <w:p w14:paraId="2489F03E" w14:textId="77777777" w:rsidR="00DE54AA" w:rsidRDefault="00DE54AA">
      <w:pPr>
        <w:rPr>
          <w:rFonts w:ascii="Times New Roman" w:hAnsi="Times New Roman" w:cs="Times New Roman"/>
          <w:sz w:val="24"/>
          <w:szCs w:val="24"/>
          <w:lang w:val="de-DE"/>
        </w:rPr>
      </w:pPr>
    </w:p>
    <w:bookmarkEnd w:id="2"/>
    <w:p w14:paraId="087AB618" w14:textId="77777777" w:rsidR="00DE54AA" w:rsidRPr="00DE54AA" w:rsidRDefault="00DE54AA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5E9F1F8" w14:textId="77777777" w:rsidR="004F68BA" w:rsidRPr="00DE54AA" w:rsidRDefault="004F68BA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570E2C3" w14:textId="77777777" w:rsidR="00403BF6" w:rsidRPr="00DE54AA" w:rsidRDefault="00403BF6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403BF6" w:rsidRPr="00DE54A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EF"/>
    <w:multiLevelType w:val="hybridMultilevel"/>
    <w:tmpl w:val="A19C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B25"/>
    <w:multiLevelType w:val="multilevel"/>
    <w:tmpl w:val="2156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D12FB"/>
    <w:multiLevelType w:val="hybridMultilevel"/>
    <w:tmpl w:val="9C5A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3438"/>
    <w:multiLevelType w:val="hybridMultilevel"/>
    <w:tmpl w:val="C2C206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806E4F"/>
    <w:multiLevelType w:val="hybridMultilevel"/>
    <w:tmpl w:val="18E4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49B4"/>
    <w:multiLevelType w:val="hybridMultilevel"/>
    <w:tmpl w:val="A4D0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6"/>
    <w:rsid w:val="000500AE"/>
    <w:rsid w:val="00163059"/>
    <w:rsid w:val="00403BF6"/>
    <w:rsid w:val="00445BEA"/>
    <w:rsid w:val="004F68BA"/>
    <w:rsid w:val="00695730"/>
    <w:rsid w:val="007A5657"/>
    <w:rsid w:val="00893A82"/>
    <w:rsid w:val="009A6E97"/>
    <w:rsid w:val="009F7BBE"/>
    <w:rsid w:val="00A7617D"/>
    <w:rsid w:val="00AD3F78"/>
    <w:rsid w:val="00BF5DD7"/>
    <w:rsid w:val="00DE54AA"/>
    <w:rsid w:val="00EF36AD"/>
    <w:rsid w:val="00F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9288"/>
  <w15:chartTrackingRefBased/>
  <w15:docId w15:val="{362F1F74-6B14-4F78-8432-EBD37F3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68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54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6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2021-05-12T19:11:00Z</dcterms:created>
  <dcterms:modified xsi:type="dcterms:W3CDTF">2021-05-22T19:56:00Z</dcterms:modified>
</cp:coreProperties>
</file>