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82" w:rsidRDefault="00F4653C">
      <w:pPr>
        <w:rPr>
          <w:lang w:val="be-BY"/>
        </w:rPr>
      </w:pPr>
      <w:r>
        <w:rPr>
          <w:lang w:val="be-BY"/>
        </w:rPr>
        <w:t>Тэма ўрока: Дыскрэтная будова рэчыва</w:t>
      </w:r>
    </w:p>
    <w:p w:rsidR="00F4653C" w:rsidRDefault="00F4653C" w:rsidP="00F4653C">
      <w:pPr>
        <w:ind w:firstLine="709"/>
        <w:jc w:val="both"/>
        <w:rPr>
          <w:lang w:val="be-BY"/>
        </w:rPr>
      </w:pPr>
    </w:p>
    <w:p w:rsidR="00B6165C" w:rsidRDefault="00B6165C" w:rsidP="00F4653C">
      <w:pPr>
        <w:ind w:firstLine="709"/>
        <w:jc w:val="both"/>
        <w:rPr>
          <w:lang w:val="be-BY"/>
        </w:rPr>
      </w:pPr>
      <w:r>
        <w:rPr>
          <w:lang w:val="be-BY"/>
        </w:rPr>
        <w:t>Гэты ўрок першы, з якога пачынаецца раздзел “Будова рэчыва”.</w:t>
      </w:r>
      <w:r w:rsidR="00A27F88">
        <w:rPr>
          <w:lang w:val="be-BY"/>
        </w:rPr>
        <w:t xml:space="preserve"> Напярэдадні вучні пісалі кантрольную работу па тэме “Фізічныя метады пазнання прыроды”. </w:t>
      </w:r>
      <w:r w:rsidR="006F7E14">
        <w:rPr>
          <w:lang w:val="be-BY"/>
        </w:rPr>
        <w:t>Пасля напісання кантрольнай работы быў праведзены ўрок карэкцыі ведаў</w:t>
      </w:r>
      <w:r w:rsidR="00E40BDE">
        <w:rPr>
          <w:lang w:val="be-BY"/>
        </w:rPr>
        <w:t xml:space="preserve"> на якім, пасля выканання работы над памылкамі</w:t>
      </w:r>
      <w:r w:rsidR="00D43F74">
        <w:rPr>
          <w:lang w:val="be-BY"/>
        </w:rPr>
        <w:t>,</w:t>
      </w:r>
      <w:r w:rsidR="00E40BDE">
        <w:rPr>
          <w:lang w:val="be-BY"/>
        </w:rPr>
        <w:t xml:space="preserve"> </w:t>
      </w:r>
      <w:r w:rsidR="0020640C">
        <w:rPr>
          <w:lang w:val="be-BY"/>
        </w:rPr>
        <w:t>вучні прадстаўлялі паведамленні на тэму “Роля вымярэнняў у маёй сям’і”.</w:t>
      </w:r>
      <w:r w:rsidR="00B72595">
        <w:rPr>
          <w:lang w:val="be-BY"/>
        </w:rPr>
        <w:t xml:space="preserve"> Паколькі тэма кантрольнай работы звязана з дзеяннямі над фізічнымі велічынямі, пераводам адзінак фізічных велічынь, </w:t>
      </w:r>
      <w:r w:rsidR="00AC6922">
        <w:rPr>
          <w:lang w:val="be-BY"/>
        </w:rPr>
        <w:t>на карэкцыю</w:t>
      </w:r>
      <w:r w:rsidR="00B72595">
        <w:rPr>
          <w:lang w:val="be-BY"/>
        </w:rPr>
        <w:t xml:space="preserve"> ведаў вучняў неабходна выдзеліць пэўны час.</w:t>
      </w:r>
      <w:r w:rsidR="008422EA">
        <w:rPr>
          <w:lang w:val="be-BY"/>
        </w:rPr>
        <w:t xml:space="preserve"> Калі не атрымліваеца выслухаць усіх вучняў з паведамленнямі, ацэньваецца пісьмовы варыянт работ вучняў. Дамашняе заданне папярэдняга ўрока:</w:t>
      </w:r>
      <w:r w:rsidR="00FB5A07">
        <w:rPr>
          <w:lang w:val="be-BY"/>
        </w:rPr>
        <w:t xml:space="preserve"> паўтарыць параграфы 1-7, тэставае заданне з эталонам для праверкі.</w:t>
      </w:r>
    </w:p>
    <w:p w:rsidR="00502643" w:rsidRDefault="00F4653C" w:rsidP="00F4653C">
      <w:pPr>
        <w:ind w:firstLine="709"/>
        <w:jc w:val="both"/>
        <w:rPr>
          <w:lang w:val="be-BY"/>
        </w:rPr>
      </w:pPr>
      <w:r>
        <w:rPr>
          <w:lang w:val="be-BY"/>
        </w:rPr>
        <w:t>Мэта ўрока: вучні маюць уяўленне пра фізічныя мадэлі: атам, малекула,</w:t>
      </w:r>
      <w:r w:rsidR="00502643">
        <w:rPr>
          <w:lang w:val="be-BY"/>
        </w:rPr>
        <w:t xml:space="preserve"> ведаюць паняцце дыскрэтная будова рэчыва; выкарыстоўваюць веды пры рашэнні якасных задач, эксперыментальных задач.</w:t>
      </w:r>
    </w:p>
    <w:p w:rsidR="002E2E6D" w:rsidRDefault="002E2E6D" w:rsidP="00F4653C">
      <w:pPr>
        <w:ind w:firstLine="709"/>
        <w:jc w:val="both"/>
        <w:rPr>
          <w:lang w:val="be-BY"/>
        </w:rPr>
      </w:pPr>
      <w:r>
        <w:rPr>
          <w:lang w:val="be-BY"/>
        </w:rPr>
        <w:t>Для вучняў мэта запісана на дошцы ў выглядзе:</w:t>
      </w:r>
    </w:p>
    <w:p w:rsidR="002E2E6D" w:rsidRDefault="002E2E6D" w:rsidP="00F4653C">
      <w:pPr>
        <w:ind w:firstLine="709"/>
        <w:jc w:val="both"/>
        <w:rPr>
          <w:lang w:val="be-BY"/>
        </w:rPr>
      </w:pPr>
      <w:r>
        <w:rPr>
          <w:lang w:val="be-BY"/>
        </w:rPr>
        <w:t>-веда</w:t>
      </w:r>
      <w:r w:rsidR="00D43F74">
        <w:rPr>
          <w:lang w:val="be-BY"/>
        </w:rPr>
        <w:t>ю</w:t>
      </w:r>
      <w:r>
        <w:rPr>
          <w:lang w:val="be-BY"/>
        </w:rPr>
        <w:t xml:space="preserve"> паняцце дыскртная будова</w:t>
      </w:r>
      <w:r w:rsidR="00524839">
        <w:rPr>
          <w:lang w:val="be-BY"/>
        </w:rPr>
        <w:t xml:space="preserve"> рэчыва;</w:t>
      </w:r>
      <w:r>
        <w:rPr>
          <w:lang w:val="be-BY"/>
        </w:rPr>
        <w:t xml:space="preserve"> </w:t>
      </w:r>
    </w:p>
    <w:p w:rsidR="00E47922" w:rsidRDefault="00E47922" w:rsidP="00F4653C">
      <w:pPr>
        <w:ind w:firstLine="709"/>
        <w:jc w:val="both"/>
        <w:rPr>
          <w:lang w:val="be-BY"/>
        </w:rPr>
      </w:pPr>
      <w:r>
        <w:rPr>
          <w:lang w:val="be-BY"/>
        </w:rPr>
        <w:t xml:space="preserve">-ведаю аб найдзабнейшых часцінках рэчыва – малекулах, </w:t>
      </w:r>
      <w:r w:rsidR="00524839">
        <w:rPr>
          <w:lang w:val="be-BY"/>
        </w:rPr>
        <w:t>непадзельных часцінках – атамах;</w:t>
      </w:r>
    </w:p>
    <w:p w:rsidR="00E47922" w:rsidRDefault="00E47922" w:rsidP="00F4653C">
      <w:pPr>
        <w:ind w:firstLine="709"/>
        <w:jc w:val="both"/>
        <w:rPr>
          <w:lang w:val="be-BY"/>
        </w:rPr>
      </w:pPr>
      <w:r>
        <w:rPr>
          <w:lang w:val="be-BY"/>
        </w:rPr>
        <w:t>-выкарыстоўва</w:t>
      </w:r>
      <w:r w:rsidR="00D43F74">
        <w:rPr>
          <w:lang w:val="be-BY"/>
        </w:rPr>
        <w:t>ю</w:t>
      </w:r>
      <w:r>
        <w:rPr>
          <w:lang w:val="be-BY"/>
        </w:rPr>
        <w:t xml:space="preserve"> веды пры рашэнні якасных, эксперыментальных задач.</w:t>
      </w:r>
    </w:p>
    <w:p w:rsidR="00F4653C" w:rsidRDefault="00FA35B3" w:rsidP="00F4653C">
      <w:pPr>
        <w:ind w:firstLine="709"/>
        <w:jc w:val="both"/>
        <w:rPr>
          <w:lang w:val="be-BY"/>
        </w:rPr>
      </w:pPr>
      <w:r>
        <w:rPr>
          <w:lang w:val="be-BY"/>
        </w:rPr>
        <w:t>Задачы выхавання і развіцця вучняў: стварыць пазітыўныя ўмовы для праяўлення пазнавальнай цікаўнасці вучняў, садзейнічаць развіццю навыкаў самастойнай работы, фарміраванню даследчых кампетэнцый, развіццю мовы,</w:t>
      </w:r>
      <w:r w:rsidR="00F4653C">
        <w:rPr>
          <w:lang w:val="be-BY"/>
        </w:rPr>
        <w:t xml:space="preserve"> </w:t>
      </w:r>
      <w:r w:rsidR="00B67348">
        <w:rPr>
          <w:lang w:val="be-BY"/>
        </w:rPr>
        <w:t>выхаванню правільнай самаацэнкі, асэнсаванню каштоўнасці сумеснай дзейнасці.</w:t>
      </w:r>
    </w:p>
    <w:p w:rsidR="00462B96" w:rsidRDefault="00462B96" w:rsidP="00F4653C">
      <w:pPr>
        <w:ind w:firstLine="709"/>
        <w:jc w:val="both"/>
        <w:rPr>
          <w:lang w:val="be-BY"/>
        </w:rPr>
      </w:pPr>
      <w:r>
        <w:rPr>
          <w:lang w:val="be-BY"/>
        </w:rPr>
        <w:t>Тып урока: урок вывучэння і першаснага замацавання новых ведаў.</w:t>
      </w:r>
    </w:p>
    <w:p w:rsidR="00462B96" w:rsidRDefault="00462B96" w:rsidP="00F4653C">
      <w:pPr>
        <w:ind w:firstLine="709"/>
        <w:jc w:val="both"/>
        <w:rPr>
          <w:lang w:val="be-BY"/>
        </w:rPr>
      </w:pPr>
      <w:r>
        <w:rPr>
          <w:lang w:val="be-BY"/>
        </w:rPr>
        <w:t>Метады і прыёмы: тлумачальна-ілюстрацыйны, рэпрадуктыўны, праблемны, практычны.</w:t>
      </w:r>
    </w:p>
    <w:p w:rsidR="00462B96" w:rsidRDefault="00462B96" w:rsidP="00F4653C">
      <w:pPr>
        <w:ind w:firstLine="709"/>
        <w:jc w:val="both"/>
        <w:rPr>
          <w:lang w:val="be-BY"/>
        </w:rPr>
      </w:pPr>
      <w:r>
        <w:rPr>
          <w:lang w:val="be-BY"/>
        </w:rPr>
        <w:t xml:space="preserve">Формы работы: індывідуальная, работа ў парах, </w:t>
      </w:r>
      <w:r w:rsidR="0051766E">
        <w:rPr>
          <w:lang w:val="be-BY"/>
        </w:rPr>
        <w:t>франтальная.</w:t>
      </w:r>
    </w:p>
    <w:p w:rsidR="0051766E" w:rsidRDefault="00B6165C" w:rsidP="00F4653C">
      <w:pPr>
        <w:ind w:firstLine="709"/>
        <w:jc w:val="both"/>
        <w:rPr>
          <w:lang w:val="be-BY"/>
        </w:rPr>
      </w:pPr>
      <w:r>
        <w:rPr>
          <w:lang w:val="be-BY"/>
        </w:rPr>
        <w:t>Абсталяванне: сасуд</w:t>
      </w:r>
      <w:r w:rsidR="0051766E">
        <w:rPr>
          <w:lang w:val="be-BY"/>
        </w:rPr>
        <w:t xml:space="preserve"> з вадой, мензурка са слабым растворам марганцоўкі, набор прадметаў з розных рэчываў: гаечны ключ, драўляная лінейка, шкл</w:t>
      </w:r>
      <w:r w:rsidR="007873BE">
        <w:rPr>
          <w:lang w:val="be-BY"/>
        </w:rPr>
        <w:t>яны шарык, кавалачак пластыліну, вада ў шклянцы;</w:t>
      </w:r>
      <w:r w:rsidR="0051766E">
        <w:rPr>
          <w:lang w:val="be-BY"/>
        </w:rPr>
        <w:t xml:space="preserve"> два камплекта абсталявання для эксперыментальнай задачы: шклянкі з вадой, 2-3 </w:t>
      </w:r>
      <w:r>
        <w:rPr>
          <w:lang w:val="be-BY"/>
        </w:rPr>
        <w:t>грама солі ў папяровым пакеціку;</w:t>
      </w:r>
      <w:r w:rsidR="0051766E">
        <w:rPr>
          <w:lang w:val="be-BY"/>
        </w:rPr>
        <w:t xml:space="preserve"> сасуд з ацэтонам (эфірам), піпетка, лісток паперы.</w:t>
      </w:r>
    </w:p>
    <w:p w:rsidR="008966FF" w:rsidRDefault="0051766E" w:rsidP="00F4653C">
      <w:pPr>
        <w:ind w:firstLine="709"/>
        <w:jc w:val="both"/>
        <w:rPr>
          <w:lang w:val="be-BY"/>
        </w:rPr>
      </w:pPr>
      <w:r>
        <w:rPr>
          <w:lang w:val="be-BY"/>
        </w:rPr>
        <w:t>Дыдактычныя матэрыялы:</w:t>
      </w:r>
      <w:r w:rsidR="00A45B80">
        <w:rPr>
          <w:lang w:val="be-BY"/>
        </w:rPr>
        <w:t xml:space="preserve"> эталон для вык</w:t>
      </w:r>
      <w:r w:rsidR="00B6165C">
        <w:rPr>
          <w:lang w:val="be-BY"/>
        </w:rPr>
        <w:t>анання задання па рабоце з тэкст</w:t>
      </w:r>
      <w:r w:rsidR="00A45B80">
        <w:rPr>
          <w:lang w:val="be-BY"/>
        </w:rPr>
        <w:t>ам падручніка</w:t>
      </w:r>
      <w:r w:rsidR="008966FF">
        <w:rPr>
          <w:lang w:val="be-BY"/>
        </w:rPr>
        <w:t>, табліцы для выканання задання, заданні красворда, картачкі для выканання дамашняга задання</w:t>
      </w:r>
      <w:r w:rsidR="00A45B80">
        <w:rPr>
          <w:lang w:val="be-BY"/>
        </w:rPr>
        <w:t>.</w:t>
      </w:r>
    </w:p>
    <w:p w:rsidR="00FB5A07" w:rsidRDefault="000155AB" w:rsidP="00F4653C">
      <w:pPr>
        <w:ind w:firstLine="709"/>
        <w:jc w:val="both"/>
        <w:rPr>
          <w:lang w:val="be-BY"/>
        </w:rPr>
      </w:pPr>
      <w:r>
        <w:rPr>
          <w:lang w:val="be-BY"/>
        </w:rPr>
        <w:lastRenderedPageBreak/>
        <w:t>І. Арганізацыйна – матывацыйны этап. (3 мін).</w:t>
      </w:r>
    </w:p>
    <w:p w:rsidR="000155AB" w:rsidRDefault="000155AB" w:rsidP="00D51EB3">
      <w:pPr>
        <w:spacing w:after="240"/>
        <w:ind w:firstLine="709"/>
        <w:jc w:val="both"/>
        <w:rPr>
          <w:lang w:val="be-BY"/>
        </w:rPr>
      </w:pPr>
      <w:r>
        <w:rPr>
          <w:lang w:val="be-BY"/>
        </w:rPr>
        <w:t>Настаўнікам аб’яўлаецца тэма, мэта, план урока</w:t>
      </w:r>
      <w:r w:rsidR="00036A55">
        <w:rPr>
          <w:lang w:val="be-BY"/>
        </w:rPr>
        <w:t>. Па выбару настаўніка, або па жаданню вучняў асобныя вучні прагаворваюць асабістую мэту ўрока</w:t>
      </w:r>
      <w:r w:rsidR="003C5A3F">
        <w:rPr>
          <w:lang w:val="be-BY"/>
        </w:rPr>
        <w:t xml:space="preserve"> з выкарыстаннем запісу на дошцы</w:t>
      </w:r>
      <w:r w:rsidR="00C00492">
        <w:rPr>
          <w:lang w:val="be-BY"/>
        </w:rPr>
        <w:t xml:space="preserve"> (можна рабіць удакладненні з улікам плана ўрока)</w:t>
      </w:r>
      <w:r w:rsidR="00036A55">
        <w:rPr>
          <w:lang w:val="be-BY"/>
        </w:rPr>
        <w:t>.</w:t>
      </w:r>
    </w:p>
    <w:p w:rsidR="00C00492" w:rsidRDefault="00A12826" w:rsidP="00F4653C">
      <w:pPr>
        <w:ind w:firstLine="709"/>
        <w:jc w:val="both"/>
        <w:rPr>
          <w:lang w:val="be-BY"/>
        </w:rPr>
      </w:pPr>
      <w:r>
        <w:rPr>
          <w:lang w:val="be-BY"/>
        </w:rPr>
        <w:t>ІІ. Праверка дамашняга задання (+ задача на вымярэнне). (5 мін).</w:t>
      </w:r>
    </w:p>
    <w:p w:rsidR="00A12826" w:rsidRDefault="001C40A7" w:rsidP="00F4653C">
      <w:pPr>
        <w:ind w:firstLine="709"/>
        <w:jc w:val="both"/>
        <w:rPr>
          <w:lang w:val="be-BY"/>
        </w:rPr>
      </w:pPr>
      <w:r>
        <w:rPr>
          <w:lang w:val="be-BY"/>
        </w:rPr>
        <w:t>Асноўная частка вучняў класа разгадваюць красворд у парах.</w:t>
      </w:r>
    </w:p>
    <w:p w:rsidR="001C40A7" w:rsidRDefault="00D3153D" w:rsidP="00F4653C">
      <w:pPr>
        <w:ind w:firstLine="709"/>
        <w:jc w:val="both"/>
        <w:rPr>
          <w:lang w:val="be-BY"/>
        </w:rPr>
      </w:pPr>
      <w:r>
        <w:rPr>
          <w:lang w:val="be-BY"/>
        </w:rPr>
        <w:t>Адзін з вучняў класа выконвае</w:t>
      </w:r>
      <w:r w:rsidR="00181603">
        <w:rPr>
          <w:lang w:val="be-BY"/>
        </w:rPr>
        <w:t xml:space="preserve"> за асобнай партай</w:t>
      </w:r>
      <w:r>
        <w:rPr>
          <w:lang w:val="be-BY"/>
        </w:rPr>
        <w:t xml:space="preserve"> заданне на вымярэнне</w:t>
      </w:r>
      <w:r w:rsidR="00181603">
        <w:rPr>
          <w:lang w:val="be-BY"/>
        </w:rPr>
        <w:t>.</w:t>
      </w:r>
      <w:r w:rsidR="00C068C7">
        <w:rPr>
          <w:lang w:val="be-BY"/>
        </w:rPr>
        <w:t xml:space="preserve"> Падфарбаваную ваду, аб’ёмам 20 мл пераліць у шклянку з чыстай вадой.</w:t>
      </w:r>
      <w:r w:rsidR="0037579C">
        <w:rPr>
          <w:lang w:val="be-BY"/>
        </w:rPr>
        <w:t xml:space="preserve"> Апісаць што атрымалася. Паспрабаваць растлумачыць вынікі.</w:t>
      </w:r>
    </w:p>
    <w:p w:rsidR="001A1968" w:rsidRDefault="001A1968" w:rsidP="00F4653C">
      <w:pPr>
        <w:ind w:firstLine="709"/>
        <w:jc w:val="both"/>
        <w:rPr>
          <w:lang w:val="be-BY"/>
        </w:rPr>
      </w:pPr>
      <w:r>
        <w:rPr>
          <w:lang w:val="be-BY"/>
        </w:rPr>
        <w:t>Заданні для красворда.</w:t>
      </w:r>
    </w:p>
    <w:p w:rsidR="001A1968" w:rsidRDefault="001A1968" w:rsidP="001A1968">
      <w:pPr>
        <w:jc w:val="both"/>
        <w:rPr>
          <w:lang w:val="be-BY"/>
        </w:rPr>
      </w:pPr>
      <w:r>
        <w:rPr>
          <w:lang w:val="be-BY"/>
        </w:rPr>
        <w:t xml:space="preserve">1. </w:t>
      </w:r>
      <w:r w:rsidRPr="001A1968">
        <w:rPr>
          <w:lang w:val="be-BY"/>
        </w:rPr>
        <w:t>Ён з’яўляецца асноўнай адзінкай СІ пры вымярэнні даўжыні. 2. Гэтая</w:t>
      </w:r>
      <w:r>
        <w:rPr>
          <w:lang w:val="be-BY"/>
        </w:rPr>
        <w:t xml:space="preserve"> фізічная велічыня вымяраецца ў </w:t>
      </w:r>
      <w:r w:rsidR="00F57DFE">
        <w:rPr>
          <w:lang w:val="be-BY"/>
        </w:rPr>
        <w:t>м</w:t>
      </w:r>
      <w:r w:rsidR="00F57DFE" w:rsidRPr="00F57DFE">
        <w:rPr>
          <w:vertAlign w:val="superscript"/>
          <w:lang w:val="be-BY"/>
        </w:rPr>
        <w:t>2</w:t>
      </w:r>
      <w:r w:rsidR="00F57DFE">
        <w:rPr>
          <w:lang w:val="be-BY"/>
        </w:rPr>
        <w:t>, см</w:t>
      </w:r>
      <w:r w:rsidR="00F57DFE" w:rsidRPr="00F57DFE">
        <w:rPr>
          <w:vertAlign w:val="superscript"/>
          <w:lang w:val="be-BY"/>
        </w:rPr>
        <w:t>2</w:t>
      </w:r>
      <w:r w:rsidR="00F57DFE">
        <w:rPr>
          <w:lang w:val="be-BY"/>
        </w:rPr>
        <w:t>, дм</w:t>
      </w:r>
      <w:r w:rsidR="00F57DFE" w:rsidRPr="00F57DFE">
        <w:rPr>
          <w:vertAlign w:val="superscript"/>
          <w:lang w:val="be-BY"/>
        </w:rPr>
        <w:t>2</w:t>
      </w:r>
      <w:r w:rsidR="00F57DFE">
        <w:rPr>
          <w:lang w:val="be-BY"/>
        </w:rPr>
        <w:t>. 3.</w:t>
      </w:r>
      <w:r w:rsidR="00345F7A">
        <w:rPr>
          <w:lang w:val="be-BY"/>
        </w:rPr>
        <w:t xml:space="preserve"> Адзінка аб’ёму, што ўказваецца на бутэльцы сланечнікавага алею. 4.</w:t>
      </w:r>
      <w:r w:rsidR="00702A26">
        <w:rPr>
          <w:lang w:val="be-BY"/>
        </w:rPr>
        <w:t xml:space="preserve"> Вымяральная прылада, якая дазваляе лёгка вымераць аб’ём невялікага цела любой незвычайнай формы. 5. Вымяральная прылада для вызначэння вышыні, даўжыні, шырыні невялікіх прадметаў. 6. </w:t>
      </w:r>
      <w:r w:rsidR="00E421C8">
        <w:rPr>
          <w:lang w:val="be-BY"/>
        </w:rPr>
        <w:t>Вымярэнні бываюць не толькі прамыя. 7. Іх захоўваюць у Міжнародным бюро мер і вагаў.</w:t>
      </w:r>
      <w:r w:rsidR="0008483F">
        <w:rPr>
          <w:lang w:val="be-BY"/>
        </w:rPr>
        <w:t xml:space="preserve"> 8. Не лічбавыя вымяральныя прылады.</w:t>
      </w:r>
    </w:p>
    <w:p w:rsidR="000370C4" w:rsidRDefault="000370C4" w:rsidP="001A1968">
      <w:pPr>
        <w:jc w:val="both"/>
        <w:rPr>
          <w:lang w:val="be-BY"/>
        </w:rPr>
      </w:pPr>
    </w:p>
    <w:tbl>
      <w:tblPr>
        <w:tblStyle w:val="a4"/>
        <w:tblW w:w="0" w:type="auto"/>
        <w:jc w:val="center"/>
        <w:tblLook w:val="04A0"/>
      </w:tblPr>
      <w:tblGrid>
        <w:gridCol w:w="441"/>
        <w:gridCol w:w="392"/>
        <w:gridCol w:w="441"/>
        <w:gridCol w:w="441"/>
        <w:gridCol w:w="448"/>
        <w:gridCol w:w="441"/>
        <w:gridCol w:w="425"/>
        <w:gridCol w:w="425"/>
        <w:gridCol w:w="426"/>
        <w:gridCol w:w="425"/>
        <w:gridCol w:w="425"/>
        <w:gridCol w:w="425"/>
        <w:gridCol w:w="425"/>
        <w:gridCol w:w="425"/>
      </w:tblGrid>
      <w:tr w:rsidR="000370C4" w:rsidTr="000370C4">
        <w:trPr>
          <w:jc w:val="center"/>
        </w:trPr>
        <w:tc>
          <w:tcPr>
            <w:tcW w:w="392" w:type="dxa"/>
            <w:tcBorders>
              <w:bottom w:val="single" w:sz="12" w:space="0" w:color="auto"/>
            </w:tcBorders>
          </w:tcPr>
          <w:p w:rsidR="000370C4" w:rsidRDefault="000370C4" w:rsidP="000C4365">
            <w:pPr>
              <w:jc w:val="both"/>
              <w:rPr>
                <w:lang w:val="be-BY"/>
              </w:rPr>
            </w:pPr>
          </w:p>
        </w:tc>
        <w:tc>
          <w:tcPr>
            <w:tcW w:w="392" w:type="dxa"/>
            <w:tcBorders>
              <w:bottom w:val="single" w:sz="12" w:space="0" w:color="auto"/>
            </w:tcBorders>
          </w:tcPr>
          <w:p w:rsidR="000370C4" w:rsidRDefault="000370C4" w:rsidP="000370C4">
            <w:pPr>
              <w:rPr>
                <w:lang w:val="be-BY"/>
              </w:rPr>
            </w:pPr>
          </w:p>
        </w:tc>
        <w:tc>
          <w:tcPr>
            <w:tcW w:w="425" w:type="dxa"/>
            <w:tcBorders>
              <w:bottom w:val="single" w:sz="12" w:space="0" w:color="auto"/>
            </w:tcBorders>
          </w:tcPr>
          <w:p w:rsidR="000370C4" w:rsidRDefault="000370C4" w:rsidP="000C4365">
            <w:pPr>
              <w:jc w:val="both"/>
              <w:rPr>
                <w:lang w:val="be-BY"/>
              </w:rPr>
            </w:pPr>
          </w:p>
        </w:tc>
        <w:tc>
          <w:tcPr>
            <w:tcW w:w="425" w:type="dxa"/>
            <w:tcBorders>
              <w:bottom w:val="single" w:sz="12" w:space="0" w:color="auto"/>
            </w:tcBorders>
          </w:tcPr>
          <w:p w:rsidR="000370C4" w:rsidRDefault="000370C4" w:rsidP="000C4365">
            <w:pPr>
              <w:jc w:val="both"/>
              <w:rPr>
                <w:lang w:val="be-BY"/>
              </w:rPr>
            </w:pPr>
          </w:p>
        </w:tc>
        <w:tc>
          <w:tcPr>
            <w:tcW w:w="448" w:type="dxa"/>
            <w:tcBorders>
              <w:bottom w:val="single" w:sz="12" w:space="0" w:color="auto"/>
              <w:right w:val="single" w:sz="12" w:space="0" w:color="auto"/>
            </w:tcBorders>
          </w:tcPr>
          <w:p w:rsidR="000370C4" w:rsidRDefault="000370C4" w:rsidP="000C4365">
            <w:pPr>
              <w:jc w:val="both"/>
              <w:rPr>
                <w:lang w:val="be-BY"/>
              </w:rPr>
            </w:pPr>
          </w:p>
        </w:tc>
        <w:tc>
          <w:tcPr>
            <w:tcW w:w="425" w:type="dxa"/>
            <w:tcBorders>
              <w:top w:val="single" w:sz="12" w:space="0" w:color="auto"/>
              <w:left w:val="single" w:sz="12" w:space="0" w:color="auto"/>
              <w:bottom w:val="single" w:sz="12" w:space="0" w:color="auto"/>
              <w:right w:val="single" w:sz="12" w:space="0" w:color="FF0000"/>
            </w:tcBorders>
          </w:tcPr>
          <w:p w:rsidR="000370C4" w:rsidRDefault="000370C4" w:rsidP="000C4365">
            <w:pPr>
              <w:jc w:val="both"/>
              <w:rPr>
                <w:lang w:val="be-BY"/>
              </w:rPr>
            </w:pPr>
            <w:r>
              <w:rPr>
                <w:lang w:val="be-BY"/>
              </w:rPr>
              <w:t>1.</w:t>
            </w:r>
          </w:p>
        </w:tc>
        <w:tc>
          <w:tcPr>
            <w:tcW w:w="425" w:type="dxa"/>
            <w:tcBorders>
              <w:top w:val="single" w:sz="12" w:space="0" w:color="FF0000"/>
              <w:left w:val="single" w:sz="12" w:space="0" w:color="FF0000"/>
              <w:bottom w:val="single" w:sz="12" w:space="0" w:color="FF0000"/>
              <w:right w:val="single" w:sz="12" w:space="0" w:color="FF0000"/>
            </w:tcBorders>
          </w:tcPr>
          <w:p w:rsidR="000370C4" w:rsidRDefault="000370C4" w:rsidP="000C4365">
            <w:pPr>
              <w:jc w:val="both"/>
              <w:rPr>
                <w:lang w:val="be-BY"/>
              </w:rPr>
            </w:pPr>
            <w:r>
              <w:rPr>
                <w:lang w:val="be-BY"/>
              </w:rPr>
              <w:t>м</w:t>
            </w:r>
          </w:p>
        </w:tc>
        <w:tc>
          <w:tcPr>
            <w:tcW w:w="425" w:type="dxa"/>
            <w:tcBorders>
              <w:top w:val="single" w:sz="12" w:space="0" w:color="auto"/>
              <w:left w:val="single" w:sz="12" w:space="0" w:color="FF0000"/>
              <w:bottom w:val="single" w:sz="12" w:space="0" w:color="auto"/>
              <w:right w:val="single" w:sz="12" w:space="0" w:color="auto"/>
            </w:tcBorders>
          </w:tcPr>
          <w:p w:rsidR="000370C4" w:rsidRDefault="000370C4" w:rsidP="000C4365">
            <w:pPr>
              <w:jc w:val="both"/>
              <w:rPr>
                <w:lang w:val="be-BY"/>
              </w:rPr>
            </w:pPr>
            <w:r>
              <w:rPr>
                <w:lang w:val="be-BY"/>
              </w:rPr>
              <w:t>е</w:t>
            </w:r>
          </w:p>
        </w:tc>
        <w:tc>
          <w:tcPr>
            <w:tcW w:w="426"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т</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р</w:t>
            </w:r>
          </w:p>
        </w:tc>
        <w:tc>
          <w:tcPr>
            <w:tcW w:w="425" w:type="dxa"/>
            <w:tcBorders>
              <w:left w:val="single" w:sz="12" w:space="0" w:color="auto"/>
            </w:tcBorders>
          </w:tcPr>
          <w:p w:rsidR="000370C4" w:rsidRDefault="000370C4" w:rsidP="000C4365">
            <w:pPr>
              <w:jc w:val="both"/>
              <w:rPr>
                <w:lang w:val="be-BY"/>
              </w:rPr>
            </w:pPr>
          </w:p>
        </w:tc>
        <w:tc>
          <w:tcPr>
            <w:tcW w:w="425" w:type="dxa"/>
          </w:tcPr>
          <w:p w:rsidR="000370C4" w:rsidRDefault="000370C4" w:rsidP="000C4365">
            <w:pPr>
              <w:jc w:val="both"/>
              <w:rPr>
                <w:lang w:val="be-BY"/>
              </w:rPr>
            </w:pPr>
          </w:p>
        </w:tc>
        <w:tc>
          <w:tcPr>
            <w:tcW w:w="425" w:type="dxa"/>
          </w:tcPr>
          <w:p w:rsidR="000370C4" w:rsidRDefault="000370C4" w:rsidP="000C4365">
            <w:pPr>
              <w:jc w:val="both"/>
              <w:rPr>
                <w:lang w:val="be-BY"/>
              </w:rPr>
            </w:pPr>
          </w:p>
        </w:tc>
        <w:tc>
          <w:tcPr>
            <w:tcW w:w="425" w:type="dxa"/>
          </w:tcPr>
          <w:p w:rsidR="000370C4" w:rsidRDefault="000370C4" w:rsidP="000C4365">
            <w:pPr>
              <w:jc w:val="both"/>
              <w:rPr>
                <w:lang w:val="be-BY"/>
              </w:rPr>
            </w:pPr>
          </w:p>
        </w:tc>
      </w:tr>
      <w:tr w:rsidR="000370C4" w:rsidTr="000370C4">
        <w:trPr>
          <w:jc w:val="center"/>
        </w:trPr>
        <w:tc>
          <w:tcPr>
            <w:tcW w:w="392"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2.</w:t>
            </w:r>
          </w:p>
        </w:tc>
        <w:tc>
          <w:tcPr>
            <w:tcW w:w="392"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п</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л</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о</w:t>
            </w:r>
          </w:p>
        </w:tc>
        <w:tc>
          <w:tcPr>
            <w:tcW w:w="448"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ш</w:t>
            </w:r>
          </w:p>
        </w:tc>
        <w:tc>
          <w:tcPr>
            <w:tcW w:w="425" w:type="dxa"/>
            <w:tcBorders>
              <w:top w:val="single" w:sz="12" w:space="0" w:color="auto"/>
              <w:left w:val="single" w:sz="12" w:space="0" w:color="auto"/>
              <w:bottom w:val="single" w:sz="12" w:space="0" w:color="auto"/>
              <w:right w:val="single" w:sz="12" w:space="0" w:color="FF0000"/>
            </w:tcBorders>
          </w:tcPr>
          <w:p w:rsidR="000370C4" w:rsidRDefault="000370C4" w:rsidP="000C4365">
            <w:pPr>
              <w:jc w:val="both"/>
              <w:rPr>
                <w:lang w:val="be-BY"/>
              </w:rPr>
            </w:pPr>
            <w:r>
              <w:rPr>
                <w:lang w:val="be-BY"/>
              </w:rPr>
              <w:t>ч</w:t>
            </w:r>
          </w:p>
        </w:tc>
        <w:tc>
          <w:tcPr>
            <w:tcW w:w="425" w:type="dxa"/>
            <w:tcBorders>
              <w:top w:val="single" w:sz="12" w:space="0" w:color="FF0000"/>
              <w:left w:val="single" w:sz="12" w:space="0" w:color="FF0000"/>
              <w:bottom w:val="single" w:sz="12" w:space="0" w:color="FF0000"/>
              <w:right w:val="single" w:sz="12" w:space="0" w:color="FF0000"/>
            </w:tcBorders>
          </w:tcPr>
          <w:p w:rsidR="000370C4" w:rsidRDefault="000370C4" w:rsidP="000C4365">
            <w:pPr>
              <w:jc w:val="both"/>
              <w:rPr>
                <w:lang w:val="be-BY"/>
              </w:rPr>
            </w:pPr>
            <w:r>
              <w:rPr>
                <w:lang w:val="be-BY"/>
              </w:rPr>
              <w:t>а</w:t>
            </w:r>
          </w:p>
        </w:tc>
        <w:tc>
          <w:tcPr>
            <w:tcW w:w="425" w:type="dxa"/>
            <w:tcBorders>
              <w:top w:val="single" w:sz="12" w:space="0" w:color="auto"/>
              <w:left w:val="single" w:sz="12" w:space="0" w:color="FF0000"/>
              <w:bottom w:val="single" w:sz="12" w:space="0" w:color="auto"/>
            </w:tcBorders>
          </w:tcPr>
          <w:p w:rsidR="000370C4" w:rsidRDefault="000370C4" w:rsidP="000C4365">
            <w:pPr>
              <w:jc w:val="both"/>
              <w:rPr>
                <w:lang w:val="be-BY"/>
              </w:rPr>
            </w:pPr>
          </w:p>
        </w:tc>
        <w:tc>
          <w:tcPr>
            <w:tcW w:w="426" w:type="dxa"/>
            <w:tcBorders>
              <w:top w:val="single" w:sz="12" w:space="0" w:color="auto"/>
              <w:bottom w:val="single" w:sz="12" w:space="0" w:color="auto"/>
            </w:tcBorders>
          </w:tcPr>
          <w:p w:rsidR="000370C4" w:rsidRDefault="000370C4" w:rsidP="000C4365">
            <w:pPr>
              <w:jc w:val="both"/>
              <w:rPr>
                <w:lang w:val="be-BY"/>
              </w:rPr>
            </w:pPr>
          </w:p>
        </w:tc>
        <w:tc>
          <w:tcPr>
            <w:tcW w:w="425" w:type="dxa"/>
            <w:tcBorders>
              <w:top w:val="single" w:sz="12" w:space="0" w:color="auto"/>
              <w:bottom w:val="single" w:sz="12" w:space="0" w:color="auto"/>
            </w:tcBorders>
          </w:tcPr>
          <w:p w:rsidR="000370C4" w:rsidRDefault="000370C4" w:rsidP="000C4365">
            <w:pPr>
              <w:jc w:val="both"/>
              <w:rPr>
                <w:lang w:val="be-BY"/>
              </w:rPr>
            </w:pPr>
          </w:p>
        </w:tc>
        <w:tc>
          <w:tcPr>
            <w:tcW w:w="425" w:type="dxa"/>
            <w:tcBorders>
              <w:bottom w:val="single" w:sz="12" w:space="0" w:color="auto"/>
            </w:tcBorders>
          </w:tcPr>
          <w:p w:rsidR="000370C4" w:rsidRDefault="000370C4" w:rsidP="000C4365">
            <w:pPr>
              <w:jc w:val="both"/>
              <w:rPr>
                <w:lang w:val="be-BY"/>
              </w:rPr>
            </w:pPr>
          </w:p>
        </w:tc>
        <w:tc>
          <w:tcPr>
            <w:tcW w:w="425" w:type="dxa"/>
          </w:tcPr>
          <w:p w:rsidR="000370C4" w:rsidRDefault="000370C4" w:rsidP="000C4365">
            <w:pPr>
              <w:jc w:val="both"/>
              <w:rPr>
                <w:lang w:val="be-BY"/>
              </w:rPr>
            </w:pPr>
          </w:p>
        </w:tc>
        <w:tc>
          <w:tcPr>
            <w:tcW w:w="425" w:type="dxa"/>
          </w:tcPr>
          <w:p w:rsidR="000370C4" w:rsidRDefault="000370C4" w:rsidP="000C4365">
            <w:pPr>
              <w:jc w:val="both"/>
              <w:rPr>
                <w:lang w:val="be-BY"/>
              </w:rPr>
            </w:pPr>
          </w:p>
        </w:tc>
        <w:tc>
          <w:tcPr>
            <w:tcW w:w="425" w:type="dxa"/>
          </w:tcPr>
          <w:p w:rsidR="000370C4" w:rsidRDefault="000370C4" w:rsidP="000C4365">
            <w:pPr>
              <w:jc w:val="both"/>
              <w:rPr>
                <w:lang w:val="be-BY"/>
              </w:rPr>
            </w:pPr>
          </w:p>
        </w:tc>
      </w:tr>
      <w:tr w:rsidR="000370C4" w:rsidTr="000370C4">
        <w:trPr>
          <w:jc w:val="center"/>
        </w:trPr>
        <w:tc>
          <w:tcPr>
            <w:tcW w:w="392" w:type="dxa"/>
            <w:tcBorders>
              <w:top w:val="single" w:sz="12" w:space="0" w:color="auto"/>
            </w:tcBorders>
          </w:tcPr>
          <w:p w:rsidR="000370C4" w:rsidRDefault="000370C4" w:rsidP="000C4365">
            <w:pPr>
              <w:jc w:val="both"/>
              <w:rPr>
                <w:lang w:val="be-BY"/>
              </w:rPr>
            </w:pPr>
          </w:p>
        </w:tc>
        <w:tc>
          <w:tcPr>
            <w:tcW w:w="392" w:type="dxa"/>
            <w:tcBorders>
              <w:top w:val="single" w:sz="12" w:space="0" w:color="auto"/>
            </w:tcBorders>
          </w:tcPr>
          <w:p w:rsidR="000370C4" w:rsidRDefault="000370C4" w:rsidP="000C4365">
            <w:pPr>
              <w:jc w:val="both"/>
              <w:rPr>
                <w:lang w:val="be-BY"/>
              </w:rPr>
            </w:pPr>
          </w:p>
        </w:tc>
        <w:tc>
          <w:tcPr>
            <w:tcW w:w="425" w:type="dxa"/>
            <w:tcBorders>
              <w:top w:val="single" w:sz="12" w:space="0" w:color="auto"/>
            </w:tcBorders>
          </w:tcPr>
          <w:p w:rsidR="000370C4" w:rsidRDefault="000370C4" w:rsidP="000C4365">
            <w:pPr>
              <w:jc w:val="both"/>
              <w:rPr>
                <w:lang w:val="be-BY"/>
              </w:rPr>
            </w:pPr>
          </w:p>
        </w:tc>
        <w:tc>
          <w:tcPr>
            <w:tcW w:w="425" w:type="dxa"/>
            <w:tcBorders>
              <w:top w:val="single" w:sz="12" w:space="0" w:color="auto"/>
            </w:tcBorders>
          </w:tcPr>
          <w:p w:rsidR="000370C4" w:rsidRDefault="000370C4" w:rsidP="000C4365">
            <w:pPr>
              <w:jc w:val="both"/>
              <w:rPr>
                <w:lang w:val="be-BY"/>
              </w:rPr>
            </w:pPr>
          </w:p>
        </w:tc>
        <w:tc>
          <w:tcPr>
            <w:tcW w:w="448" w:type="dxa"/>
            <w:tcBorders>
              <w:top w:val="single" w:sz="12" w:space="0" w:color="auto"/>
              <w:bottom w:val="single" w:sz="12" w:space="0" w:color="auto"/>
              <w:right w:val="single" w:sz="12" w:space="0" w:color="auto"/>
            </w:tcBorders>
          </w:tcPr>
          <w:p w:rsidR="000370C4" w:rsidRDefault="000370C4" w:rsidP="000C4365">
            <w:pPr>
              <w:jc w:val="both"/>
              <w:rPr>
                <w:lang w:val="be-BY"/>
              </w:rPr>
            </w:pPr>
          </w:p>
        </w:tc>
        <w:tc>
          <w:tcPr>
            <w:tcW w:w="425" w:type="dxa"/>
            <w:tcBorders>
              <w:top w:val="single" w:sz="12" w:space="0" w:color="auto"/>
              <w:left w:val="single" w:sz="12" w:space="0" w:color="auto"/>
              <w:bottom w:val="single" w:sz="12" w:space="0" w:color="auto"/>
              <w:right w:val="single" w:sz="12" w:space="0" w:color="FF0000"/>
            </w:tcBorders>
          </w:tcPr>
          <w:p w:rsidR="000370C4" w:rsidRDefault="000370C4" w:rsidP="000C4365">
            <w:pPr>
              <w:jc w:val="both"/>
              <w:rPr>
                <w:lang w:val="be-BY"/>
              </w:rPr>
            </w:pPr>
            <w:r>
              <w:rPr>
                <w:lang w:val="be-BY"/>
              </w:rPr>
              <w:t>3.</w:t>
            </w:r>
          </w:p>
        </w:tc>
        <w:tc>
          <w:tcPr>
            <w:tcW w:w="425" w:type="dxa"/>
            <w:tcBorders>
              <w:top w:val="single" w:sz="12" w:space="0" w:color="FF0000"/>
              <w:left w:val="single" w:sz="12" w:space="0" w:color="FF0000"/>
              <w:bottom w:val="single" w:sz="12" w:space="0" w:color="FF0000"/>
              <w:right w:val="single" w:sz="12" w:space="0" w:color="FF0000"/>
            </w:tcBorders>
          </w:tcPr>
          <w:p w:rsidR="000370C4" w:rsidRDefault="000370C4" w:rsidP="000C4365">
            <w:pPr>
              <w:jc w:val="both"/>
              <w:rPr>
                <w:lang w:val="be-BY"/>
              </w:rPr>
            </w:pPr>
            <w:r>
              <w:rPr>
                <w:lang w:val="be-BY"/>
              </w:rPr>
              <w:t>л</w:t>
            </w:r>
          </w:p>
        </w:tc>
        <w:tc>
          <w:tcPr>
            <w:tcW w:w="425" w:type="dxa"/>
            <w:tcBorders>
              <w:top w:val="single" w:sz="12" w:space="0" w:color="auto"/>
              <w:left w:val="single" w:sz="12" w:space="0" w:color="FF0000"/>
              <w:bottom w:val="single" w:sz="12" w:space="0" w:color="auto"/>
              <w:right w:val="single" w:sz="12" w:space="0" w:color="auto"/>
            </w:tcBorders>
          </w:tcPr>
          <w:p w:rsidR="000370C4" w:rsidRDefault="000370C4" w:rsidP="000C4365">
            <w:pPr>
              <w:jc w:val="both"/>
              <w:rPr>
                <w:lang w:val="be-BY"/>
              </w:rPr>
            </w:pPr>
            <w:r>
              <w:rPr>
                <w:lang w:val="be-BY"/>
              </w:rPr>
              <w:t>і</w:t>
            </w:r>
          </w:p>
        </w:tc>
        <w:tc>
          <w:tcPr>
            <w:tcW w:w="426"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т</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а</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р</w:t>
            </w:r>
          </w:p>
        </w:tc>
        <w:tc>
          <w:tcPr>
            <w:tcW w:w="425" w:type="dxa"/>
            <w:tcBorders>
              <w:left w:val="single" w:sz="12" w:space="0" w:color="auto"/>
              <w:bottom w:val="single" w:sz="12" w:space="0" w:color="auto"/>
            </w:tcBorders>
          </w:tcPr>
          <w:p w:rsidR="000370C4" w:rsidRDefault="000370C4" w:rsidP="000C4365">
            <w:pPr>
              <w:jc w:val="both"/>
              <w:rPr>
                <w:lang w:val="be-BY"/>
              </w:rPr>
            </w:pPr>
          </w:p>
        </w:tc>
        <w:tc>
          <w:tcPr>
            <w:tcW w:w="425" w:type="dxa"/>
            <w:tcBorders>
              <w:bottom w:val="single" w:sz="12" w:space="0" w:color="auto"/>
            </w:tcBorders>
          </w:tcPr>
          <w:p w:rsidR="000370C4" w:rsidRDefault="000370C4" w:rsidP="000C4365">
            <w:pPr>
              <w:jc w:val="both"/>
              <w:rPr>
                <w:lang w:val="be-BY"/>
              </w:rPr>
            </w:pPr>
          </w:p>
        </w:tc>
        <w:tc>
          <w:tcPr>
            <w:tcW w:w="425" w:type="dxa"/>
          </w:tcPr>
          <w:p w:rsidR="000370C4" w:rsidRDefault="000370C4" w:rsidP="000C4365">
            <w:pPr>
              <w:jc w:val="both"/>
              <w:rPr>
                <w:lang w:val="be-BY"/>
              </w:rPr>
            </w:pPr>
          </w:p>
        </w:tc>
      </w:tr>
      <w:tr w:rsidR="000370C4" w:rsidTr="000370C4">
        <w:trPr>
          <w:jc w:val="center"/>
        </w:trPr>
        <w:tc>
          <w:tcPr>
            <w:tcW w:w="392" w:type="dxa"/>
            <w:tcBorders>
              <w:bottom w:val="single" w:sz="12" w:space="0" w:color="auto"/>
            </w:tcBorders>
          </w:tcPr>
          <w:p w:rsidR="000370C4" w:rsidRDefault="000370C4" w:rsidP="000C4365">
            <w:pPr>
              <w:jc w:val="both"/>
              <w:rPr>
                <w:lang w:val="be-BY"/>
              </w:rPr>
            </w:pPr>
          </w:p>
        </w:tc>
        <w:tc>
          <w:tcPr>
            <w:tcW w:w="392" w:type="dxa"/>
            <w:tcBorders>
              <w:bottom w:val="single" w:sz="12" w:space="0" w:color="auto"/>
            </w:tcBorders>
          </w:tcPr>
          <w:p w:rsidR="000370C4" w:rsidRDefault="000370C4" w:rsidP="000C4365">
            <w:pPr>
              <w:jc w:val="both"/>
              <w:rPr>
                <w:lang w:val="be-BY"/>
              </w:rPr>
            </w:pPr>
          </w:p>
        </w:tc>
        <w:tc>
          <w:tcPr>
            <w:tcW w:w="425" w:type="dxa"/>
            <w:tcBorders>
              <w:bottom w:val="single" w:sz="12" w:space="0" w:color="auto"/>
            </w:tcBorders>
          </w:tcPr>
          <w:p w:rsidR="000370C4" w:rsidRDefault="000370C4" w:rsidP="000C4365">
            <w:pPr>
              <w:jc w:val="both"/>
              <w:rPr>
                <w:lang w:val="be-BY"/>
              </w:rPr>
            </w:pPr>
          </w:p>
        </w:tc>
        <w:tc>
          <w:tcPr>
            <w:tcW w:w="425" w:type="dxa"/>
            <w:tcBorders>
              <w:bottom w:val="single" w:sz="12" w:space="0" w:color="auto"/>
              <w:right w:val="single" w:sz="12" w:space="0" w:color="auto"/>
            </w:tcBorders>
          </w:tcPr>
          <w:p w:rsidR="000370C4" w:rsidRDefault="000370C4" w:rsidP="000C4365">
            <w:pPr>
              <w:jc w:val="both"/>
              <w:rPr>
                <w:lang w:val="be-BY"/>
              </w:rPr>
            </w:pPr>
          </w:p>
        </w:tc>
        <w:tc>
          <w:tcPr>
            <w:tcW w:w="448"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4.</w:t>
            </w:r>
          </w:p>
        </w:tc>
        <w:tc>
          <w:tcPr>
            <w:tcW w:w="425" w:type="dxa"/>
            <w:tcBorders>
              <w:top w:val="single" w:sz="12" w:space="0" w:color="auto"/>
              <w:left w:val="single" w:sz="12" w:space="0" w:color="auto"/>
              <w:bottom w:val="single" w:sz="12" w:space="0" w:color="auto"/>
              <w:right w:val="single" w:sz="12" w:space="0" w:color="FF0000"/>
            </w:tcBorders>
          </w:tcPr>
          <w:p w:rsidR="000370C4" w:rsidRDefault="000370C4" w:rsidP="000C4365">
            <w:pPr>
              <w:jc w:val="both"/>
              <w:rPr>
                <w:lang w:val="be-BY"/>
              </w:rPr>
            </w:pPr>
            <w:r>
              <w:rPr>
                <w:lang w:val="be-BY"/>
              </w:rPr>
              <w:t>м</w:t>
            </w:r>
          </w:p>
        </w:tc>
        <w:tc>
          <w:tcPr>
            <w:tcW w:w="425" w:type="dxa"/>
            <w:tcBorders>
              <w:top w:val="single" w:sz="12" w:space="0" w:color="FF0000"/>
              <w:left w:val="single" w:sz="12" w:space="0" w:color="FF0000"/>
              <w:bottom w:val="single" w:sz="12" w:space="0" w:color="FF0000"/>
              <w:right w:val="single" w:sz="12" w:space="0" w:color="FF0000"/>
            </w:tcBorders>
          </w:tcPr>
          <w:p w:rsidR="000370C4" w:rsidRDefault="000370C4" w:rsidP="000C4365">
            <w:pPr>
              <w:jc w:val="both"/>
              <w:rPr>
                <w:lang w:val="be-BY"/>
              </w:rPr>
            </w:pPr>
            <w:r>
              <w:rPr>
                <w:lang w:val="be-BY"/>
              </w:rPr>
              <w:t>е</w:t>
            </w:r>
          </w:p>
        </w:tc>
        <w:tc>
          <w:tcPr>
            <w:tcW w:w="425" w:type="dxa"/>
            <w:tcBorders>
              <w:top w:val="single" w:sz="12" w:space="0" w:color="auto"/>
              <w:left w:val="single" w:sz="12" w:space="0" w:color="FF0000"/>
              <w:bottom w:val="single" w:sz="12" w:space="0" w:color="auto"/>
              <w:right w:val="single" w:sz="12" w:space="0" w:color="auto"/>
            </w:tcBorders>
          </w:tcPr>
          <w:p w:rsidR="000370C4" w:rsidRDefault="000370C4" w:rsidP="000C4365">
            <w:pPr>
              <w:jc w:val="both"/>
              <w:rPr>
                <w:lang w:val="be-BY"/>
              </w:rPr>
            </w:pPr>
            <w:r>
              <w:rPr>
                <w:lang w:val="be-BY"/>
              </w:rPr>
              <w:t>н</w:t>
            </w:r>
          </w:p>
        </w:tc>
        <w:tc>
          <w:tcPr>
            <w:tcW w:w="426"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з</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у</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р</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к</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а</w:t>
            </w:r>
          </w:p>
        </w:tc>
        <w:tc>
          <w:tcPr>
            <w:tcW w:w="425" w:type="dxa"/>
            <w:tcBorders>
              <w:left w:val="single" w:sz="12" w:space="0" w:color="auto"/>
            </w:tcBorders>
          </w:tcPr>
          <w:p w:rsidR="000370C4" w:rsidRDefault="000370C4" w:rsidP="000C4365">
            <w:pPr>
              <w:jc w:val="both"/>
              <w:rPr>
                <w:lang w:val="be-BY"/>
              </w:rPr>
            </w:pPr>
          </w:p>
        </w:tc>
      </w:tr>
      <w:tr w:rsidR="000370C4" w:rsidTr="000370C4">
        <w:trPr>
          <w:jc w:val="center"/>
        </w:trPr>
        <w:tc>
          <w:tcPr>
            <w:tcW w:w="392"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5.</w:t>
            </w:r>
          </w:p>
        </w:tc>
        <w:tc>
          <w:tcPr>
            <w:tcW w:w="392"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л</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і</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н</w:t>
            </w:r>
          </w:p>
        </w:tc>
        <w:tc>
          <w:tcPr>
            <w:tcW w:w="448"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е</w:t>
            </w:r>
          </w:p>
        </w:tc>
        <w:tc>
          <w:tcPr>
            <w:tcW w:w="425" w:type="dxa"/>
            <w:tcBorders>
              <w:top w:val="single" w:sz="12" w:space="0" w:color="auto"/>
              <w:left w:val="single" w:sz="12" w:space="0" w:color="auto"/>
              <w:bottom w:val="single" w:sz="12" w:space="0" w:color="auto"/>
              <w:right w:val="single" w:sz="12" w:space="0" w:color="FF0000"/>
            </w:tcBorders>
          </w:tcPr>
          <w:p w:rsidR="000370C4" w:rsidRDefault="000370C4" w:rsidP="000C4365">
            <w:pPr>
              <w:jc w:val="both"/>
              <w:rPr>
                <w:lang w:val="be-BY"/>
              </w:rPr>
            </w:pPr>
            <w:r>
              <w:rPr>
                <w:lang w:val="be-BY"/>
              </w:rPr>
              <w:t>й</w:t>
            </w:r>
          </w:p>
        </w:tc>
        <w:tc>
          <w:tcPr>
            <w:tcW w:w="425" w:type="dxa"/>
            <w:tcBorders>
              <w:top w:val="single" w:sz="12" w:space="0" w:color="FF0000"/>
              <w:left w:val="single" w:sz="12" w:space="0" w:color="FF0000"/>
              <w:bottom w:val="single" w:sz="12" w:space="0" w:color="FF0000"/>
              <w:right w:val="single" w:sz="12" w:space="0" w:color="FF0000"/>
            </w:tcBorders>
          </w:tcPr>
          <w:p w:rsidR="000370C4" w:rsidRDefault="000370C4" w:rsidP="000C4365">
            <w:pPr>
              <w:jc w:val="both"/>
              <w:rPr>
                <w:lang w:val="be-BY"/>
              </w:rPr>
            </w:pPr>
            <w:r>
              <w:rPr>
                <w:lang w:val="be-BY"/>
              </w:rPr>
              <w:t>к</w:t>
            </w:r>
          </w:p>
        </w:tc>
        <w:tc>
          <w:tcPr>
            <w:tcW w:w="425" w:type="dxa"/>
            <w:tcBorders>
              <w:top w:val="single" w:sz="12" w:space="0" w:color="auto"/>
              <w:left w:val="single" w:sz="12" w:space="0" w:color="FF0000"/>
              <w:bottom w:val="single" w:sz="12" w:space="0" w:color="auto"/>
              <w:right w:val="single" w:sz="12" w:space="0" w:color="auto"/>
            </w:tcBorders>
          </w:tcPr>
          <w:p w:rsidR="000370C4" w:rsidRDefault="000370C4" w:rsidP="000C4365">
            <w:pPr>
              <w:jc w:val="both"/>
              <w:rPr>
                <w:lang w:val="be-BY"/>
              </w:rPr>
            </w:pPr>
            <w:r>
              <w:rPr>
                <w:lang w:val="be-BY"/>
              </w:rPr>
              <w:t>а</w:t>
            </w:r>
          </w:p>
        </w:tc>
        <w:tc>
          <w:tcPr>
            <w:tcW w:w="426" w:type="dxa"/>
            <w:tcBorders>
              <w:top w:val="single" w:sz="12" w:space="0" w:color="auto"/>
              <w:left w:val="single" w:sz="12" w:space="0" w:color="auto"/>
              <w:bottom w:val="single" w:sz="12" w:space="0" w:color="auto"/>
            </w:tcBorders>
          </w:tcPr>
          <w:p w:rsidR="000370C4" w:rsidRDefault="000370C4" w:rsidP="000C4365">
            <w:pPr>
              <w:jc w:val="both"/>
              <w:rPr>
                <w:lang w:val="be-BY"/>
              </w:rPr>
            </w:pPr>
          </w:p>
        </w:tc>
        <w:tc>
          <w:tcPr>
            <w:tcW w:w="425" w:type="dxa"/>
            <w:tcBorders>
              <w:top w:val="single" w:sz="12" w:space="0" w:color="auto"/>
              <w:bottom w:val="single" w:sz="12" w:space="0" w:color="auto"/>
            </w:tcBorders>
          </w:tcPr>
          <w:p w:rsidR="000370C4" w:rsidRDefault="000370C4" w:rsidP="000C4365">
            <w:pPr>
              <w:jc w:val="both"/>
              <w:rPr>
                <w:lang w:val="be-BY"/>
              </w:rPr>
            </w:pPr>
          </w:p>
        </w:tc>
        <w:tc>
          <w:tcPr>
            <w:tcW w:w="425" w:type="dxa"/>
            <w:tcBorders>
              <w:top w:val="single" w:sz="12" w:space="0" w:color="auto"/>
              <w:bottom w:val="single" w:sz="12" w:space="0" w:color="auto"/>
            </w:tcBorders>
          </w:tcPr>
          <w:p w:rsidR="000370C4" w:rsidRDefault="000370C4" w:rsidP="000C4365">
            <w:pPr>
              <w:jc w:val="both"/>
              <w:rPr>
                <w:lang w:val="be-BY"/>
              </w:rPr>
            </w:pPr>
          </w:p>
        </w:tc>
        <w:tc>
          <w:tcPr>
            <w:tcW w:w="425" w:type="dxa"/>
            <w:tcBorders>
              <w:top w:val="single" w:sz="12" w:space="0" w:color="auto"/>
              <w:bottom w:val="single" w:sz="12" w:space="0" w:color="auto"/>
            </w:tcBorders>
          </w:tcPr>
          <w:p w:rsidR="000370C4" w:rsidRDefault="000370C4" w:rsidP="000C4365">
            <w:pPr>
              <w:jc w:val="both"/>
              <w:rPr>
                <w:lang w:val="be-BY"/>
              </w:rPr>
            </w:pPr>
          </w:p>
        </w:tc>
        <w:tc>
          <w:tcPr>
            <w:tcW w:w="425" w:type="dxa"/>
            <w:tcBorders>
              <w:top w:val="single" w:sz="12" w:space="0" w:color="auto"/>
              <w:bottom w:val="single" w:sz="12" w:space="0" w:color="auto"/>
            </w:tcBorders>
          </w:tcPr>
          <w:p w:rsidR="000370C4" w:rsidRDefault="000370C4" w:rsidP="000C4365">
            <w:pPr>
              <w:jc w:val="both"/>
              <w:rPr>
                <w:lang w:val="be-BY"/>
              </w:rPr>
            </w:pPr>
          </w:p>
        </w:tc>
        <w:tc>
          <w:tcPr>
            <w:tcW w:w="425" w:type="dxa"/>
            <w:tcBorders>
              <w:bottom w:val="single" w:sz="12" w:space="0" w:color="auto"/>
            </w:tcBorders>
          </w:tcPr>
          <w:p w:rsidR="000370C4" w:rsidRDefault="000370C4" w:rsidP="000C4365">
            <w:pPr>
              <w:jc w:val="both"/>
              <w:rPr>
                <w:lang w:val="be-BY"/>
              </w:rPr>
            </w:pPr>
          </w:p>
        </w:tc>
      </w:tr>
      <w:tr w:rsidR="000370C4" w:rsidTr="000370C4">
        <w:trPr>
          <w:jc w:val="center"/>
        </w:trPr>
        <w:tc>
          <w:tcPr>
            <w:tcW w:w="392" w:type="dxa"/>
            <w:tcBorders>
              <w:top w:val="single" w:sz="12" w:space="0" w:color="auto"/>
            </w:tcBorders>
          </w:tcPr>
          <w:p w:rsidR="000370C4" w:rsidRDefault="000370C4" w:rsidP="000C4365">
            <w:pPr>
              <w:jc w:val="both"/>
              <w:rPr>
                <w:lang w:val="be-BY"/>
              </w:rPr>
            </w:pPr>
          </w:p>
        </w:tc>
        <w:tc>
          <w:tcPr>
            <w:tcW w:w="392" w:type="dxa"/>
            <w:tcBorders>
              <w:top w:val="single" w:sz="12" w:space="0" w:color="auto"/>
            </w:tcBorders>
          </w:tcPr>
          <w:p w:rsidR="000370C4" w:rsidRDefault="000370C4" w:rsidP="000C4365">
            <w:pPr>
              <w:jc w:val="both"/>
              <w:rPr>
                <w:lang w:val="be-BY"/>
              </w:rPr>
            </w:pPr>
          </w:p>
        </w:tc>
        <w:tc>
          <w:tcPr>
            <w:tcW w:w="425" w:type="dxa"/>
            <w:tcBorders>
              <w:top w:val="single" w:sz="12" w:space="0" w:color="auto"/>
              <w:bottom w:val="single" w:sz="12" w:space="0" w:color="auto"/>
            </w:tcBorders>
          </w:tcPr>
          <w:p w:rsidR="000370C4" w:rsidRDefault="000370C4" w:rsidP="000C4365">
            <w:pPr>
              <w:jc w:val="both"/>
              <w:rPr>
                <w:lang w:val="be-BY"/>
              </w:rPr>
            </w:pPr>
          </w:p>
        </w:tc>
        <w:tc>
          <w:tcPr>
            <w:tcW w:w="425" w:type="dxa"/>
            <w:tcBorders>
              <w:top w:val="single" w:sz="12" w:space="0" w:color="auto"/>
              <w:bottom w:val="single" w:sz="12" w:space="0" w:color="auto"/>
            </w:tcBorders>
          </w:tcPr>
          <w:p w:rsidR="000370C4" w:rsidRDefault="000370C4" w:rsidP="000C4365">
            <w:pPr>
              <w:jc w:val="both"/>
              <w:rPr>
                <w:lang w:val="be-BY"/>
              </w:rPr>
            </w:pPr>
          </w:p>
        </w:tc>
        <w:tc>
          <w:tcPr>
            <w:tcW w:w="448" w:type="dxa"/>
            <w:tcBorders>
              <w:top w:val="single" w:sz="12" w:space="0" w:color="auto"/>
              <w:bottom w:val="single" w:sz="12" w:space="0" w:color="auto"/>
              <w:right w:val="single" w:sz="12" w:space="0" w:color="auto"/>
            </w:tcBorders>
          </w:tcPr>
          <w:p w:rsidR="000370C4" w:rsidRDefault="000370C4" w:rsidP="000C4365">
            <w:pPr>
              <w:jc w:val="both"/>
              <w:rPr>
                <w:lang w:val="be-BY"/>
              </w:rPr>
            </w:pPr>
          </w:p>
        </w:tc>
        <w:tc>
          <w:tcPr>
            <w:tcW w:w="425" w:type="dxa"/>
            <w:tcBorders>
              <w:top w:val="single" w:sz="12" w:space="0" w:color="auto"/>
              <w:left w:val="single" w:sz="12" w:space="0" w:color="auto"/>
              <w:bottom w:val="single" w:sz="12" w:space="0" w:color="auto"/>
              <w:right w:val="single" w:sz="12" w:space="0" w:color="FF0000"/>
            </w:tcBorders>
          </w:tcPr>
          <w:p w:rsidR="000370C4" w:rsidRDefault="000370C4" w:rsidP="000C4365">
            <w:pPr>
              <w:jc w:val="both"/>
              <w:rPr>
                <w:lang w:val="be-BY"/>
              </w:rPr>
            </w:pPr>
            <w:r>
              <w:rPr>
                <w:lang w:val="be-BY"/>
              </w:rPr>
              <w:t>6.</w:t>
            </w:r>
          </w:p>
        </w:tc>
        <w:tc>
          <w:tcPr>
            <w:tcW w:w="425" w:type="dxa"/>
            <w:tcBorders>
              <w:top w:val="single" w:sz="12" w:space="0" w:color="FF0000"/>
              <w:left w:val="single" w:sz="12" w:space="0" w:color="FF0000"/>
              <w:bottom w:val="single" w:sz="12" w:space="0" w:color="FF0000"/>
              <w:right w:val="single" w:sz="12" w:space="0" w:color="FF0000"/>
            </w:tcBorders>
          </w:tcPr>
          <w:p w:rsidR="000370C4" w:rsidRDefault="000370C4" w:rsidP="000C4365">
            <w:pPr>
              <w:jc w:val="both"/>
              <w:rPr>
                <w:lang w:val="be-BY"/>
              </w:rPr>
            </w:pPr>
            <w:r>
              <w:rPr>
                <w:lang w:val="be-BY"/>
              </w:rPr>
              <w:t>у</w:t>
            </w:r>
          </w:p>
        </w:tc>
        <w:tc>
          <w:tcPr>
            <w:tcW w:w="425" w:type="dxa"/>
            <w:tcBorders>
              <w:top w:val="single" w:sz="12" w:space="0" w:color="auto"/>
              <w:left w:val="single" w:sz="12" w:space="0" w:color="FF0000"/>
              <w:bottom w:val="single" w:sz="12" w:space="0" w:color="auto"/>
              <w:right w:val="single" w:sz="12" w:space="0" w:color="auto"/>
            </w:tcBorders>
          </w:tcPr>
          <w:p w:rsidR="000370C4" w:rsidRDefault="000370C4" w:rsidP="000C4365">
            <w:pPr>
              <w:jc w:val="both"/>
              <w:rPr>
                <w:lang w:val="be-BY"/>
              </w:rPr>
            </w:pPr>
            <w:r>
              <w:rPr>
                <w:lang w:val="be-BY"/>
              </w:rPr>
              <w:t>с</w:t>
            </w:r>
          </w:p>
        </w:tc>
        <w:tc>
          <w:tcPr>
            <w:tcW w:w="426"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к</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о</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с</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н</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ы</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я</w:t>
            </w:r>
          </w:p>
        </w:tc>
      </w:tr>
      <w:tr w:rsidR="000370C4" w:rsidTr="000370C4">
        <w:trPr>
          <w:jc w:val="center"/>
        </w:trPr>
        <w:tc>
          <w:tcPr>
            <w:tcW w:w="392" w:type="dxa"/>
          </w:tcPr>
          <w:p w:rsidR="000370C4" w:rsidRDefault="000370C4" w:rsidP="000C4365">
            <w:pPr>
              <w:jc w:val="both"/>
              <w:rPr>
                <w:lang w:val="be-BY"/>
              </w:rPr>
            </w:pPr>
          </w:p>
        </w:tc>
        <w:tc>
          <w:tcPr>
            <w:tcW w:w="392" w:type="dxa"/>
            <w:tcBorders>
              <w:right w:val="single" w:sz="12" w:space="0" w:color="auto"/>
            </w:tcBorders>
          </w:tcPr>
          <w:p w:rsidR="000370C4" w:rsidRDefault="000370C4"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7.</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э</w:t>
            </w:r>
          </w:p>
        </w:tc>
        <w:tc>
          <w:tcPr>
            <w:tcW w:w="448"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т</w:t>
            </w:r>
          </w:p>
        </w:tc>
        <w:tc>
          <w:tcPr>
            <w:tcW w:w="425" w:type="dxa"/>
            <w:tcBorders>
              <w:top w:val="single" w:sz="12" w:space="0" w:color="auto"/>
              <w:left w:val="single" w:sz="12" w:space="0" w:color="auto"/>
              <w:bottom w:val="single" w:sz="12" w:space="0" w:color="auto"/>
              <w:right w:val="single" w:sz="12" w:space="0" w:color="FF0000"/>
            </w:tcBorders>
          </w:tcPr>
          <w:p w:rsidR="000370C4" w:rsidRDefault="000370C4" w:rsidP="000C4365">
            <w:pPr>
              <w:jc w:val="both"/>
              <w:rPr>
                <w:lang w:val="be-BY"/>
              </w:rPr>
            </w:pPr>
            <w:r>
              <w:rPr>
                <w:lang w:val="be-BY"/>
              </w:rPr>
              <w:t>а</w:t>
            </w:r>
          </w:p>
        </w:tc>
        <w:tc>
          <w:tcPr>
            <w:tcW w:w="425" w:type="dxa"/>
            <w:tcBorders>
              <w:top w:val="single" w:sz="12" w:space="0" w:color="FF0000"/>
              <w:left w:val="single" w:sz="12" w:space="0" w:color="FF0000"/>
              <w:bottom w:val="single" w:sz="12" w:space="0" w:color="FF0000"/>
              <w:right w:val="single" w:sz="12" w:space="0" w:color="FF0000"/>
            </w:tcBorders>
          </w:tcPr>
          <w:p w:rsidR="000370C4" w:rsidRDefault="000370C4" w:rsidP="000C4365">
            <w:pPr>
              <w:jc w:val="both"/>
              <w:rPr>
                <w:lang w:val="be-BY"/>
              </w:rPr>
            </w:pPr>
            <w:r>
              <w:rPr>
                <w:lang w:val="be-BY"/>
              </w:rPr>
              <w:t>л</w:t>
            </w:r>
          </w:p>
        </w:tc>
        <w:tc>
          <w:tcPr>
            <w:tcW w:w="425" w:type="dxa"/>
            <w:tcBorders>
              <w:top w:val="single" w:sz="12" w:space="0" w:color="auto"/>
              <w:left w:val="single" w:sz="12" w:space="0" w:color="FF0000"/>
              <w:bottom w:val="single" w:sz="12" w:space="0" w:color="auto"/>
              <w:right w:val="single" w:sz="12" w:space="0" w:color="auto"/>
            </w:tcBorders>
          </w:tcPr>
          <w:p w:rsidR="000370C4" w:rsidRDefault="000370C4" w:rsidP="000C4365">
            <w:pPr>
              <w:jc w:val="both"/>
              <w:rPr>
                <w:lang w:val="be-BY"/>
              </w:rPr>
            </w:pPr>
            <w:r>
              <w:rPr>
                <w:lang w:val="be-BY"/>
              </w:rPr>
              <w:t>о</w:t>
            </w:r>
          </w:p>
        </w:tc>
        <w:tc>
          <w:tcPr>
            <w:tcW w:w="426"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н</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ы</w:t>
            </w:r>
          </w:p>
        </w:tc>
        <w:tc>
          <w:tcPr>
            <w:tcW w:w="425" w:type="dxa"/>
            <w:tcBorders>
              <w:top w:val="single" w:sz="12" w:space="0" w:color="auto"/>
              <w:left w:val="single" w:sz="12" w:space="0" w:color="auto"/>
              <w:bottom w:val="single" w:sz="12" w:space="0" w:color="auto"/>
            </w:tcBorders>
          </w:tcPr>
          <w:p w:rsidR="000370C4" w:rsidRDefault="000370C4" w:rsidP="000C4365">
            <w:pPr>
              <w:jc w:val="both"/>
              <w:rPr>
                <w:lang w:val="be-BY"/>
              </w:rPr>
            </w:pPr>
          </w:p>
        </w:tc>
        <w:tc>
          <w:tcPr>
            <w:tcW w:w="425" w:type="dxa"/>
            <w:tcBorders>
              <w:top w:val="single" w:sz="12" w:space="0" w:color="auto"/>
              <w:bottom w:val="single" w:sz="12" w:space="0" w:color="auto"/>
            </w:tcBorders>
          </w:tcPr>
          <w:p w:rsidR="000370C4" w:rsidRDefault="000370C4" w:rsidP="000C4365">
            <w:pPr>
              <w:jc w:val="both"/>
              <w:rPr>
                <w:lang w:val="be-BY"/>
              </w:rPr>
            </w:pPr>
          </w:p>
        </w:tc>
        <w:tc>
          <w:tcPr>
            <w:tcW w:w="425" w:type="dxa"/>
            <w:tcBorders>
              <w:top w:val="single" w:sz="12" w:space="0" w:color="auto"/>
            </w:tcBorders>
          </w:tcPr>
          <w:p w:rsidR="000370C4" w:rsidRDefault="000370C4" w:rsidP="000C4365">
            <w:pPr>
              <w:jc w:val="both"/>
              <w:rPr>
                <w:lang w:val="be-BY"/>
              </w:rPr>
            </w:pPr>
          </w:p>
        </w:tc>
        <w:tc>
          <w:tcPr>
            <w:tcW w:w="425" w:type="dxa"/>
            <w:tcBorders>
              <w:top w:val="single" w:sz="12" w:space="0" w:color="auto"/>
            </w:tcBorders>
          </w:tcPr>
          <w:p w:rsidR="000370C4" w:rsidRDefault="000370C4" w:rsidP="000C4365">
            <w:pPr>
              <w:jc w:val="both"/>
              <w:rPr>
                <w:lang w:val="be-BY"/>
              </w:rPr>
            </w:pPr>
          </w:p>
        </w:tc>
      </w:tr>
      <w:tr w:rsidR="000370C4" w:rsidTr="000370C4">
        <w:trPr>
          <w:jc w:val="center"/>
        </w:trPr>
        <w:tc>
          <w:tcPr>
            <w:tcW w:w="392" w:type="dxa"/>
          </w:tcPr>
          <w:p w:rsidR="000370C4" w:rsidRDefault="000370C4" w:rsidP="000C4365">
            <w:pPr>
              <w:jc w:val="both"/>
              <w:rPr>
                <w:lang w:val="be-BY"/>
              </w:rPr>
            </w:pPr>
          </w:p>
        </w:tc>
        <w:tc>
          <w:tcPr>
            <w:tcW w:w="392" w:type="dxa"/>
          </w:tcPr>
          <w:p w:rsidR="000370C4" w:rsidRDefault="000370C4" w:rsidP="000C4365">
            <w:pPr>
              <w:jc w:val="both"/>
              <w:rPr>
                <w:lang w:val="be-BY"/>
              </w:rPr>
            </w:pPr>
          </w:p>
        </w:tc>
        <w:tc>
          <w:tcPr>
            <w:tcW w:w="425" w:type="dxa"/>
            <w:tcBorders>
              <w:top w:val="single" w:sz="12" w:space="0" w:color="auto"/>
              <w:right w:val="single" w:sz="12" w:space="0" w:color="auto"/>
            </w:tcBorders>
          </w:tcPr>
          <w:p w:rsidR="000370C4" w:rsidRDefault="000370C4"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8.</w:t>
            </w:r>
          </w:p>
        </w:tc>
        <w:tc>
          <w:tcPr>
            <w:tcW w:w="448"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ш</w:t>
            </w:r>
          </w:p>
        </w:tc>
        <w:tc>
          <w:tcPr>
            <w:tcW w:w="425" w:type="dxa"/>
            <w:tcBorders>
              <w:top w:val="single" w:sz="12" w:space="0" w:color="auto"/>
              <w:left w:val="single" w:sz="12" w:space="0" w:color="auto"/>
              <w:bottom w:val="single" w:sz="12" w:space="0" w:color="auto"/>
              <w:right w:val="single" w:sz="12" w:space="0" w:color="FF0000"/>
            </w:tcBorders>
          </w:tcPr>
          <w:p w:rsidR="000370C4" w:rsidRDefault="000370C4" w:rsidP="000C4365">
            <w:pPr>
              <w:jc w:val="both"/>
              <w:rPr>
                <w:lang w:val="be-BY"/>
              </w:rPr>
            </w:pPr>
            <w:r>
              <w:rPr>
                <w:lang w:val="be-BY"/>
              </w:rPr>
              <w:t>к</w:t>
            </w:r>
          </w:p>
        </w:tc>
        <w:tc>
          <w:tcPr>
            <w:tcW w:w="425" w:type="dxa"/>
            <w:tcBorders>
              <w:top w:val="single" w:sz="12" w:space="0" w:color="FF0000"/>
              <w:left w:val="single" w:sz="12" w:space="0" w:color="FF0000"/>
              <w:bottom w:val="single" w:sz="12" w:space="0" w:color="FF0000"/>
              <w:right w:val="single" w:sz="12" w:space="0" w:color="FF0000"/>
            </w:tcBorders>
          </w:tcPr>
          <w:p w:rsidR="000370C4" w:rsidRDefault="000370C4" w:rsidP="000C4365">
            <w:pPr>
              <w:jc w:val="both"/>
              <w:rPr>
                <w:lang w:val="be-BY"/>
              </w:rPr>
            </w:pPr>
            <w:r>
              <w:rPr>
                <w:lang w:val="be-BY"/>
              </w:rPr>
              <w:t>а</w:t>
            </w:r>
          </w:p>
        </w:tc>
        <w:tc>
          <w:tcPr>
            <w:tcW w:w="425" w:type="dxa"/>
            <w:tcBorders>
              <w:top w:val="single" w:sz="12" w:space="0" w:color="auto"/>
              <w:left w:val="single" w:sz="12" w:space="0" w:color="FF0000"/>
              <w:bottom w:val="single" w:sz="12" w:space="0" w:color="auto"/>
              <w:right w:val="single" w:sz="12" w:space="0" w:color="auto"/>
            </w:tcBorders>
          </w:tcPr>
          <w:p w:rsidR="000370C4" w:rsidRDefault="000370C4" w:rsidP="000C4365">
            <w:pPr>
              <w:jc w:val="both"/>
              <w:rPr>
                <w:lang w:val="be-BY"/>
              </w:rPr>
            </w:pPr>
            <w:r>
              <w:rPr>
                <w:lang w:val="be-BY"/>
              </w:rPr>
              <w:t>л</w:t>
            </w:r>
          </w:p>
        </w:tc>
        <w:tc>
          <w:tcPr>
            <w:tcW w:w="426"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ь</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н</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ы</w:t>
            </w:r>
          </w:p>
        </w:tc>
        <w:tc>
          <w:tcPr>
            <w:tcW w:w="425" w:type="dxa"/>
            <w:tcBorders>
              <w:top w:val="single" w:sz="12" w:space="0" w:color="auto"/>
              <w:left w:val="single" w:sz="12" w:space="0" w:color="auto"/>
              <w:bottom w:val="single" w:sz="12" w:space="0" w:color="auto"/>
              <w:right w:val="single" w:sz="12" w:space="0" w:color="auto"/>
            </w:tcBorders>
          </w:tcPr>
          <w:p w:rsidR="000370C4" w:rsidRDefault="000370C4" w:rsidP="000C4365">
            <w:pPr>
              <w:jc w:val="both"/>
              <w:rPr>
                <w:lang w:val="be-BY"/>
              </w:rPr>
            </w:pPr>
            <w:r>
              <w:rPr>
                <w:lang w:val="be-BY"/>
              </w:rPr>
              <w:t>я</w:t>
            </w:r>
          </w:p>
        </w:tc>
        <w:tc>
          <w:tcPr>
            <w:tcW w:w="425" w:type="dxa"/>
            <w:tcBorders>
              <w:left w:val="single" w:sz="12" w:space="0" w:color="auto"/>
            </w:tcBorders>
          </w:tcPr>
          <w:p w:rsidR="000370C4" w:rsidRDefault="000370C4" w:rsidP="000C4365">
            <w:pPr>
              <w:jc w:val="both"/>
              <w:rPr>
                <w:lang w:val="be-BY"/>
              </w:rPr>
            </w:pPr>
          </w:p>
        </w:tc>
        <w:tc>
          <w:tcPr>
            <w:tcW w:w="425" w:type="dxa"/>
          </w:tcPr>
          <w:p w:rsidR="000370C4" w:rsidRDefault="000370C4" w:rsidP="000C4365">
            <w:pPr>
              <w:jc w:val="both"/>
              <w:rPr>
                <w:lang w:val="be-BY"/>
              </w:rPr>
            </w:pPr>
          </w:p>
        </w:tc>
      </w:tr>
    </w:tbl>
    <w:p w:rsidR="000370C4" w:rsidRDefault="000370C4" w:rsidP="000370C4">
      <w:pPr>
        <w:rPr>
          <w:lang w:val="be-BY"/>
        </w:rPr>
      </w:pPr>
    </w:p>
    <w:p w:rsidR="0008483F" w:rsidRDefault="0008483F" w:rsidP="00D51EB3">
      <w:pPr>
        <w:spacing w:after="240"/>
        <w:ind w:firstLine="709"/>
        <w:jc w:val="both"/>
        <w:rPr>
          <w:lang w:val="be-BY"/>
        </w:rPr>
      </w:pPr>
      <w:r>
        <w:rPr>
          <w:lang w:val="be-BY"/>
        </w:rPr>
        <w:t xml:space="preserve">Пасля выканання задання адбываецца праверка, абмеркаванне. Даецца слоўная ацэнка </w:t>
      </w:r>
      <w:r w:rsidR="00B52241">
        <w:rPr>
          <w:lang w:val="be-BY"/>
        </w:rPr>
        <w:t>вучням (звычайна: малайцы, першы і значны крок у вывучэнні фізікі вы ўжо зрабілі).</w:t>
      </w:r>
    </w:p>
    <w:p w:rsidR="00EF5DD6" w:rsidRDefault="00EF5DD6" w:rsidP="0008483F">
      <w:pPr>
        <w:ind w:firstLine="709"/>
        <w:jc w:val="both"/>
        <w:rPr>
          <w:lang w:val="be-BY"/>
        </w:rPr>
      </w:pPr>
      <w:r>
        <w:rPr>
          <w:lang w:val="be-BY"/>
        </w:rPr>
        <w:t>ІІІ. Пагружэнне ў змест урока. (5 мін.)</w:t>
      </w:r>
    </w:p>
    <w:p w:rsidR="00EF5DD6" w:rsidRDefault="00012D20" w:rsidP="0008483F">
      <w:pPr>
        <w:ind w:firstLine="709"/>
        <w:jc w:val="both"/>
        <w:rPr>
          <w:lang w:val="be-BY"/>
        </w:rPr>
      </w:pPr>
      <w:r>
        <w:rPr>
          <w:lang w:val="be-BY"/>
        </w:rPr>
        <w:t>Вучань, які выконваў заданне на вымярэнне паведамляе вынікі сваёй работы.</w:t>
      </w:r>
      <w:r w:rsidR="00692041">
        <w:rPr>
          <w:lang w:val="be-BY"/>
        </w:rPr>
        <w:t xml:space="preserve"> Як правіла, не складана адліць з мензуркі 20 мл падкрашанай вады</w:t>
      </w:r>
      <w:r w:rsidR="00B728FC">
        <w:rPr>
          <w:lang w:val="be-BY"/>
        </w:rPr>
        <w:t>. Вучні выслухваюць і абмяркоўваюць тлумачэнне вынікаў</w:t>
      </w:r>
      <w:r w:rsidR="008553A7">
        <w:rPr>
          <w:lang w:val="be-BY"/>
        </w:rPr>
        <w:t xml:space="preserve"> доследу. Можа выкарыстоўвацца тэрмін “малекула”.</w:t>
      </w:r>
      <w:r w:rsidR="00AF0984">
        <w:rPr>
          <w:lang w:val="be-BY"/>
        </w:rPr>
        <w:t xml:space="preserve"> (Праблемная сітуацыя).</w:t>
      </w:r>
    </w:p>
    <w:p w:rsidR="00AF0984" w:rsidRDefault="00AF0984" w:rsidP="0008483F">
      <w:pPr>
        <w:ind w:firstLine="709"/>
        <w:jc w:val="both"/>
        <w:rPr>
          <w:lang w:val="be-BY"/>
        </w:rPr>
      </w:pPr>
      <w:r>
        <w:rPr>
          <w:lang w:val="be-BY"/>
        </w:rPr>
        <w:lastRenderedPageBreak/>
        <w:t>Настаўнік звяртае ўвагу</w:t>
      </w:r>
      <w:r w:rsidR="004D678C">
        <w:rPr>
          <w:lang w:val="be-BY"/>
        </w:rPr>
        <w:t>, што да канца ўрока мы зможам даць больш граматнае і поўнае тлумачэнне</w:t>
      </w:r>
      <w:r w:rsidR="003B0768">
        <w:rPr>
          <w:lang w:val="be-BY"/>
        </w:rPr>
        <w:t xml:space="preserve"> апісанай з’яве.</w:t>
      </w:r>
    </w:p>
    <w:p w:rsidR="008B069C" w:rsidRDefault="008B069C" w:rsidP="0008483F">
      <w:pPr>
        <w:ind w:firstLine="709"/>
        <w:jc w:val="both"/>
        <w:rPr>
          <w:lang w:val="be-BY"/>
        </w:rPr>
      </w:pPr>
      <w:r>
        <w:rPr>
          <w:lang w:val="be-BY"/>
        </w:rPr>
        <w:t>Настаўнік пераключае ўвагу вучняў на прадметы на стале:</w:t>
      </w:r>
      <w:r w:rsidR="00386D35">
        <w:rPr>
          <w:lang w:val="be-BY"/>
        </w:rPr>
        <w:t xml:space="preserve"> гаечны ключ, драўляная лінейка, шкляны шарык, кавалачак пластыліну, вада ў шклянцы.</w:t>
      </w:r>
      <w:r w:rsidR="00807069">
        <w:rPr>
          <w:lang w:val="be-BY"/>
        </w:rPr>
        <w:t xml:space="preserve"> Просіць назваць рэчывы, з якіх зроблены прадметы.</w:t>
      </w:r>
    </w:p>
    <w:p w:rsidR="00524839" w:rsidRDefault="00D53B0E" w:rsidP="00524839">
      <w:pPr>
        <w:ind w:firstLine="709"/>
        <w:jc w:val="both"/>
        <w:rPr>
          <w:lang w:val="be-BY"/>
        </w:rPr>
      </w:pPr>
      <w:r>
        <w:rPr>
          <w:lang w:val="be-BY"/>
        </w:rPr>
        <w:t xml:space="preserve">Затым звяртаецца ўвага на эпіграф да параграфа 8 (с. 30). </w:t>
      </w:r>
    </w:p>
    <w:p w:rsidR="00524839" w:rsidRDefault="00524839" w:rsidP="00524839">
      <w:pPr>
        <w:ind w:firstLine="1560"/>
        <w:jc w:val="both"/>
      </w:pPr>
      <w:r>
        <w:t>Другого ничего в природе нет.</w:t>
      </w:r>
    </w:p>
    <w:p w:rsidR="00524839" w:rsidRDefault="00524839" w:rsidP="00524839">
      <w:pPr>
        <w:ind w:firstLine="1560"/>
        <w:jc w:val="both"/>
      </w:pPr>
      <w:r>
        <w:t>Ни здесь, ни там в космических глубинах:</w:t>
      </w:r>
    </w:p>
    <w:p w:rsidR="00524839" w:rsidRDefault="00524839" w:rsidP="00524839">
      <w:pPr>
        <w:ind w:firstLine="1560"/>
        <w:jc w:val="both"/>
      </w:pPr>
      <w:r>
        <w:t>Всё – от песчинок малых до планет –</w:t>
      </w:r>
    </w:p>
    <w:p w:rsidR="00524839" w:rsidRDefault="00524839" w:rsidP="00524839">
      <w:pPr>
        <w:ind w:firstLine="1560"/>
        <w:jc w:val="both"/>
      </w:pPr>
      <w:r>
        <w:t>Из элементов состоит единых.</w:t>
      </w:r>
    </w:p>
    <w:p w:rsidR="00524839" w:rsidRPr="00524839" w:rsidRDefault="00524839" w:rsidP="00524839">
      <w:pPr>
        <w:ind w:firstLine="1560"/>
        <w:jc w:val="both"/>
        <w:rPr>
          <w:lang w:val="be-BY"/>
        </w:rPr>
      </w:pPr>
      <w:r>
        <w:t xml:space="preserve">                                                    </w:t>
      </w:r>
      <w:r>
        <w:rPr>
          <w:lang w:val="be-BY"/>
        </w:rPr>
        <w:t xml:space="preserve">С.Шчыпачоў </w:t>
      </w:r>
    </w:p>
    <w:p w:rsidR="00807069" w:rsidRDefault="00D53B0E" w:rsidP="00D51EB3">
      <w:pPr>
        <w:spacing w:after="240"/>
        <w:ind w:firstLine="709"/>
        <w:jc w:val="both"/>
        <w:rPr>
          <w:lang w:val="be-BY"/>
        </w:rPr>
      </w:pPr>
      <w:r>
        <w:rPr>
          <w:lang w:val="be-BY"/>
        </w:rPr>
        <w:t>Робіцца акцэнт на пытанне “Пра якія элементы ідзе гаворка ў радках”.</w:t>
      </w:r>
    </w:p>
    <w:p w:rsidR="00D53B0E" w:rsidRDefault="00AC4B8A" w:rsidP="0008483F">
      <w:pPr>
        <w:ind w:firstLine="709"/>
        <w:jc w:val="both"/>
        <w:rPr>
          <w:lang w:val="be-BY"/>
        </w:rPr>
      </w:pPr>
      <w:r>
        <w:rPr>
          <w:lang w:val="en-US"/>
        </w:rPr>
        <w:t>IV</w:t>
      </w:r>
      <w:r>
        <w:rPr>
          <w:lang w:val="be-BY"/>
        </w:rPr>
        <w:t>. Фарміраванне ведаў і уменняў (10 мін.)</w:t>
      </w:r>
    </w:p>
    <w:p w:rsidR="00AC4B8A" w:rsidRDefault="00AC4B8A" w:rsidP="0008483F">
      <w:pPr>
        <w:ind w:firstLine="709"/>
        <w:jc w:val="both"/>
        <w:rPr>
          <w:lang w:val="be-BY"/>
        </w:rPr>
      </w:pPr>
      <w:r>
        <w:rPr>
          <w:lang w:val="be-BY"/>
        </w:rPr>
        <w:t xml:space="preserve">Вучням прапануецца папрацаваць са зместам параграфа і запоўніць табліцу. (Указанне: </w:t>
      </w:r>
      <w:r w:rsidR="00516402">
        <w:rPr>
          <w:lang w:val="be-BY"/>
        </w:rPr>
        <w:t>спачатку чытаецца параграф, затым запаўняецца табліца з выкарыстаннем падручніка</w:t>
      </w:r>
      <w:r>
        <w:rPr>
          <w:lang w:val="be-BY"/>
        </w:rPr>
        <w:t>).</w:t>
      </w:r>
      <w:r w:rsidR="00516402">
        <w:rPr>
          <w:lang w:val="be-BY"/>
        </w:rPr>
        <w:t xml:space="preserve"> (Індывідуальна).</w:t>
      </w:r>
    </w:p>
    <w:p w:rsidR="00516402" w:rsidRDefault="00605DC5" w:rsidP="0008483F">
      <w:pPr>
        <w:ind w:firstLine="709"/>
        <w:jc w:val="both"/>
        <w:rPr>
          <w:lang w:val="be-BY"/>
        </w:rPr>
      </w:pPr>
      <w:r>
        <w:rPr>
          <w:lang w:val="be-BY"/>
        </w:rPr>
        <w:t>Табліца надрукавана на асобным лістку.</w:t>
      </w:r>
    </w:p>
    <w:tbl>
      <w:tblPr>
        <w:tblStyle w:val="a4"/>
        <w:tblW w:w="0" w:type="auto"/>
        <w:tblLook w:val="04A0"/>
      </w:tblPr>
      <w:tblGrid>
        <w:gridCol w:w="4785"/>
        <w:gridCol w:w="4786"/>
      </w:tblGrid>
      <w:tr w:rsidR="00605DC5" w:rsidTr="00605DC5">
        <w:tc>
          <w:tcPr>
            <w:tcW w:w="4785" w:type="dxa"/>
          </w:tcPr>
          <w:p w:rsidR="00605DC5" w:rsidRDefault="00605DC5" w:rsidP="0008483F">
            <w:pPr>
              <w:jc w:val="both"/>
              <w:rPr>
                <w:lang w:val="be-BY"/>
              </w:rPr>
            </w:pPr>
            <w:r>
              <w:rPr>
                <w:lang w:val="be-BY"/>
              </w:rPr>
              <w:t>1.Якім, блізкім па сэнсу словам можна замяніць слова “дыскрэтны”?</w:t>
            </w:r>
          </w:p>
        </w:tc>
        <w:tc>
          <w:tcPr>
            <w:tcW w:w="4786" w:type="dxa"/>
          </w:tcPr>
          <w:p w:rsidR="00605DC5" w:rsidRDefault="00605DC5" w:rsidP="0008483F">
            <w:pPr>
              <w:jc w:val="both"/>
              <w:rPr>
                <w:lang w:val="be-BY"/>
              </w:rPr>
            </w:pPr>
            <w:r>
              <w:rPr>
                <w:lang w:val="be-BY"/>
              </w:rPr>
              <w:t>перарывісты</w:t>
            </w:r>
          </w:p>
        </w:tc>
      </w:tr>
      <w:tr w:rsidR="00605DC5" w:rsidRPr="00D271E5" w:rsidTr="00605DC5">
        <w:tc>
          <w:tcPr>
            <w:tcW w:w="4785" w:type="dxa"/>
          </w:tcPr>
          <w:p w:rsidR="00605DC5" w:rsidRDefault="00605DC5" w:rsidP="0008483F">
            <w:pPr>
              <w:jc w:val="both"/>
              <w:rPr>
                <w:lang w:val="be-BY"/>
              </w:rPr>
            </w:pPr>
            <w:r>
              <w:rPr>
                <w:lang w:val="be-BY"/>
              </w:rPr>
              <w:t>2.</w:t>
            </w:r>
            <w:r w:rsidR="00B44ED0">
              <w:rPr>
                <w:lang w:val="be-BY"/>
              </w:rPr>
              <w:t xml:space="preserve"> </w:t>
            </w:r>
            <w:r>
              <w:rPr>
                <w:lang w:val="be-BY"/>
              </w:rPr>
              <w:t>Што абазначае паняцце “дыскрэтная будова рэчыва”?</w:t>
            </w:r>
          </w:p>
        </w:tc>
        <w:tc>
          <w:tcPr>
            <w:tcW w:w="4786" w:type="dxa"/>
          </w:tcPr>
          <w:p w:rsidR="00605DC5" w:rsidRDefault="00B44ED0" w:rsidP="0008483F">
            <w:pPr>
              <w:jc w:val="both"/>
              <w:rPr>
                <w:lang w:val="be-BY"/>
              </w:rPr>
            </w:pPr>
            <w:r>
              <w:rPr>
                <w:lang w:val="be-BY"/>
              </w:rPr>
              <w:t>усе рэчывы складаюцца з найдрабнейшых часцінак</w:t>
            </w:r>
          </w:p>
        </w:tc>
      </w:tr>
      <w:tr w:rsidR="00605DC5" w:rsidRPr="00D271E5" w:rsidTr="00605DC5">
        <w:tc>
          <w:tcPr>
            <w:tcW w:w="4785" w:type="dxa"/>
          </w:tcPr>
          <w:p w:rsidR="00605DC5" w:rsidRDefault="00605DC5" w:rsidP="0008483F">
            <w:pPr>
              <w:jc w:val="both"/>
              <w:rPr>
                <w:lang w:val="be-BY"/>
              </w:rPr>
            </w:pPr>
            <w:r>
              <w:rPr>
                <w:lang w:val="be-BY"/>
              </w:rPr>
              <w:t>3.</w:t>
            </w:r>
            <w:r w:rsidR="00B44ED0">
              <w:rPr>
                <w:lang w:val="be-BY"/>
              </w:rPr>
              <w:t xml:space="preserve"> </w:t>
            </w:r>
            <w:r>
              <w:rPr>
                <w:lang w:val="be-BY"/>
              </w:rPr>
              <w:t>Што ўяўляюць сабой малекулы?</w:t>
            </w:r>
          </w:p>
        </w:tc>
        <w:tc>
          <w:tcPr>
            <w:tcW w:w="4786" w:type="dxa"/>
          </w:tcPr>
          <w:p w:rsidR="00605DC5" w:rsidRDefault="00DB0CE5" w:rsidP="0008483F">
            <w:pPr>
              <w:jc w:val="both"/>
              <w:rPr>
                <w:lang w:val="be-BY"/>
              </w:rPr>
            </w:pPr>
            <w:r>
              <w:rPr>
                <w:lang w:val="be-BY"/>
              </w:rPr>
              <w:t>найдрабнейшая часцінка рэчыва, здольная існаваць самастойна і захоўваць асноўныя ўласцівасці рэчыва</w:t>
            </w:r>
          </w:p>
        </w:tc>
      </w:tr>
      <w:tr w:rsidR="00605DC5" w:rsidTr="00605DC5">
        <w:tc>
          <w:tcPr>
            <w:tcW w:w="4785" w:type="dxa"/>
          </w:tcPr>
          <w:p w:rsidR="00605DC5" w:rsidRDefault="00605DC5" w:rsidP="0008483F">
            <w:pPr>
              <w:jc w:val="both"/>
              <w:rPr>
                <w:lang w:val="be-BY"/>
              </w:rPr>
            </w:pPr>
            <w:r>
              <w:rPr>
                <w:lang w:val="be-BY"/>
              </w:rPr>
              <w:t>4.</w:t>
            </w:r>
            <w:r w:rsidR="00B44ED0">
              <w:rPr>
                <w:lang w:val="be-BY"/>
              </w:rPr>
              <w:t xml:space="preserve"> </w:t>
            </w:r>
            <w:r>
              <w:rPr>
                <w:lang w:val="be-BY"/>
              </w:rPr>
              <w:t>У чым сутнасць гіпотэзы Дэмакрыта?</w:t>
            </w:r>
          </w:p>
        </w:tc>
        <w:tc>
          <w:tcPr>
            <w:tcW w:w="4786" w:type="dxa"/>
          </w:tcPr>
          <w:p w:rsidR="00605DC5" w:rsidRDefault="00320BC9" w:rsidP="0008483F">
            <w:pPr>
              <w:jc w:val="both"/>
              <w:rPr>
                <w:lang w:val="be-BY"/>
              </w:rPr>
            </w:pPr>
            <w:r>
              <w:rPr>
                <w:lang w:val="be-BY"/>
              </w:rPr>
              <w:t>пры дзяленні любога прадмета існуе мяжа – апошняя непадзельная часцінка - атам</w:t>
            </w:r>
          </w:p>
        </w:tc>
      </w:tr>
      <w:tr w:rsidR="00605DC5" w:rsidTr="00605DC5">
        <w:tc>
          <w:tcPr>
            <w:tcW w:w="4785" w:type="dxa"/>
          </w:tcPr>
          <w:p w:rsidR="00605DC5" w:rsidRDefault="00605DC5" w:rsidP="0008483F">
            <w:pPr>
              <w:jc w:val="both"/>
              <w:rPr>
                <w:lang w:val="be-BY"/>
              </w:rPr>
            </w:pPr>
            <w:r>
              <w:rPr>
                <w:lang w:val="be-BY"/>
              </w:rPr>
              <w:t>5.</w:t>
            </w:r>
            <w:r w:rsidR="00B44ED0">
              <w:rPr>
                <w:lang w:val="be-BY"/>
              </w:rPr>
              <w:t xml:space="preserve"> З чаго складаецца малекула? (прывесці прыклады, схему, малюнак)</w:t>
            </w:r>
          </w:p>
        </w:tc>
        <w:tc>
          <w:tcPr>
            <w:tcW w:w="4786" w:type="dxa"/>
          </w:tcPr>
          <w:p w:rsidR="00605DC5" w:rsidRDefault="00320BC9" w:rsidP="0008483F">
            <w:pPr>
              <w:jc w:val="both"/>
              <w:rPr>
                <w:lang w:val="be-BY"/>
              </w:rPr>
            </w:pPr>
            <w:r>
              <w:rPr>
                <w:lang w:val="be-BY"/>
              </w:rPr>
              <w:t>з атамаў; Н</w:t>
            </w:r>
            <w:r w:rsidRPr="00330D80">
              <w:rPr>
                <w:vertAlign w:val="subscript"/>
                <w:lang w:val="be-BY"/>
              </w:rPr>
              <w:t>2</w:t>
            </w:r>
            <w:r>
              <w:rPr>
                <w:lang w:val="be-BY"/>
              </w:rPr>
              <w:t xml:space="preserve"> – два атамы вадароду</w:t>
            </w:r>
          </w:p>
        </w:tc>
      </w:tr>
      <w:tr w:rsidR="00605DC5" w:rsidTr="00605DC5">
        <w:tc>
          <w:tcPr>
            <w:tcW w:w="4785" w:type="dxa"/>
          </w:tcPr>
          <w:p w:rsidR="00605DC5" w:rsidRDefault="00B44ED0" w:rsidP="0008483F">
            <w:pPr>
              <w:jc w:val="both"/>
              <w:rPr>
                <w:lang w:val="be-BY"/>
              </w:rPr>
            </w:pPr>
            <w:r>
              <w:rPr>
                <w:lang w:val="be-BY"/>
              </w:rPr>
              <w:t>6. Ці можа малекула складацца з аднаго атама? (прывесці прыклад)</w:t>
            </w:r>
          </w:p>
        </w:tc>
        <w:tc>
          <w:tcPr>
            <w:tcW w:w="4786" w:type="dxa"/>
          </w:tcPr>
          <w:p w:rsidR="00605DC5" w:rsidRDefault="00330D80" w:rsidP="0008483F">
            <w:pPr>
              <w:jc w:val="both"/>
              <w:rPr>
                <w:lang w:val="be-BY"/>
              </w:rPr>
            </w:pPr>
            <w:r>
              <w:rPr>
                <w:lang w:val="be-BY"/>
              </w:rPr>
              <w:t>Можа, Не – атам гелію</w:t>
            </w:r>
          </w:p>
        </w:tc>
      </w:tr>
      <w:tr w:rsidR="00605DC5" w:rsidRPr="00D271E5" w:rsidTr="00605DC5">
        <w:tc>
          <w:tcPr>
            <w:tcW w:w="4785" w:type="dxa"/>
          </w:tcPr>
          <w:p w:rsidR="00605DC5" w:rsidRDefault="00B44ED0" w:rsidP="0008483F">
            <w:pPr>
              <w:jc w:val="both"/>
              <w:rPr>
                <w:lang w:val="be-BY"/>
              </w:rPr>
            </w:pPr>
            <w:r>
              <w:rPr>
                <w:lang w:val="be-BY"/>
              </w:rPr>
              <w:t>7. Якія доследныя факты пацвярджаюць дыскрэтную будову рэчыва?</w:t>
            </w:r>
          </w:p>
        </w:tc>
        <w:tc>
          <w:tcPr>
            <w:tcW w:w="4786" w:type="dxa"/>
          </w:tcPr>
          <w:p w:rsidR="00605DC5" w:rsidRDefault="00330D80" w:rsidP="0008483F">
            <w:pPr>
              <w:jc w:val="both"/>
              <w:rPr>
                <w:lang w:val="be-BY"/>
              </w:rPr>
            </w:pPr>
            <w:r>
              <w:rPr>
                <w:lang w:val="be-BY"/>
              </w:rPr>
              <w:t>-магчымасць існавання рэчыва ў трох станах: цвёрды, вадкі, газападобны;</w:t>
            </w:r>
          </w:p>
          <w:p w:rsidR="00330D80" w:rsidRDefault="00330D80" w:rsidP="0008483F">
            <w:pPr>
              <w:jc w:val="both"/>
              <w:rPr>
                <w:lang w:val="be-BY"/>
              </w:rPr>
            </w:pPr>
            <w:r>
              <w:rPr>
                <w:lang w:val="be-BY"/>
              </w:rPr>
              <w:t>-змешванне і афарбоўванне вадкасцей;</w:t>
            </w:r>
          </w:p>
          <w:p w:rsidR="00C82146" w:rsidRDefault="00C82146" w:rsidP="0008483F">
            <w:pPr>
              <w:jc w:val="both"/>
              <w:rPr>
                <w:lang w:val="be-BY"/>
              </w:rPr>
            </w:pPr>
            <w:r>
              <w:rPr>
                <w:lang w:val="be-BY"/>
              </w:rPr>
              <w:t xml:space="preserve">-алей расцякаецца да ўтварэння </w:t>
            </w:r>
            <w:r>
              <w:rPr>
                <w:lang w:val="be-BY"/>
              </w:rPr>
              <w:lastRenderedPageBreak/>
              <w:t>плямы пэўнай плошчы (мал. 51</w:t>
            </w:r>
            <w:r w:rsidR="00F24C62">
              <w:rPr>
                <w:lang w:val="be-BY"/>
              </w:rPr>
              <w:t>а</w:t>
            </w:r>
            <w:r>
              <w:rPr>
                <w:lang w:val="be-BY"/>
              </w:rPr>
              <w:t>, с. 32);</w:t>
            </w:r>
          </w:p>
          <w:p w:rsidR="00C82146" w:rsidRDefault="00C82146" w:rsidP="0008483F">
            <w:pPr>
              <w:jc w:val="both"/>
              <w:rPr>
                <w:lang w:val="be-BY"/>
              </w:rPr>
            </w:pPr>
            <w:r>
              <w:rPr>
                <w:lang w:val="be-BY"/>
              </w:rPr>
              <w:t>-мікраскопы з высокай ступенню павелічэння</w:t>
            </w:r>
            <w:r w:rsidR="00F24C62">
              <w:rPr>
                <w:lang w:val="be-BY"/>
              </w:rPr>
              <w:t xml:space="preserve"> дазволілі атрымаць фотаздымкі атамаў вадароду (мал. 51б, с.32).</w:t>
            </w:r>
          </w:p>
        </w:tc>
      </w:tr>
    </w:tbl>
    <w:p w:rsidR="00605DC5" w:rsidRDefault="00F24C62" w:rsidP="0008483F">
      <w:pPr>
        <w:ind w:firstLine="709"/>
        <w:jc w:val="both"/>
        <w:rPr>
          <w:lang w:val="be-BY"/>
        </w:rPr>
      </w:pPr>
      <w:r>
        <w:rPr>
          <w:lang w:val="be-BY"/>
        </w:rPr>
        <w:lastRenderedPageBreak/>
        <w:t>Пасля заканчэння часу на выкананне задання, арганізуецца ўзаемакантроль і самакантроль па прапанаваных эталонах. Эталоны застаюцца затым у вучняў.</w:t>
      </w:r>
    </w:p>
    <w:p w:rsidR="00B7046D" w:rsidRDefault="00B7046D" w:rsidP="0008483F">
      <w:pPr>
        <w:ind w:firstLine="709"/>
        <w:jc w:val="both"/>
        <w:rPr>
          <w:lang w:val="be-BY"/>
        </w:rPr>
      </w:pPr>
      <w:r>
        <w:rPr>
          <w:lang w:val="be-BY"/>
        </w:rPr>
        <w:t>Абмяркоўваюцца вынікі работы.</w:t>
      </w:r>
    </w:p>
    <w:p w:rsidR="00B7046D" w:rsidRDefault="00B7046D" w:rsidP="00CD7185">
      <w:pPr>
        <w:spacing w:after="240"/>
        <w:ind w:firstLine="709"/>
        <w:jc w:val="both"/>
        <w:rPr>
          <w:lang w:val="be-BY"/>
        </w:rPr>
      </w:pPr>
      <w:r>
        <w:rPr>
          <w:lang w:val="be-BY"/>
        </w:rPr>
        <w:t>Вучням прапануецца прагаварыць у парах азначэнне паняцця “дыскрэтная будова рэчыва”. Затым паняцце прагаворваецца ўсімі вучнямі па тэксту ў табліцы.</w:t>
      </w:r>
    </w:p>
    <w:p w:rsidR="00B7046D" w:rsidRDefault="00893E92" w:rsidP="0008483F">
      <w:pPr>
        <w:ind w:firstLine="709"/>
        <w:jc w:val="both"/>
        <w:rPr>
          <w:lang w:val="be-BY"/>
        </w:rPr>
      </w:pPr>
      <w:proofErr w:type="gramStart"/>
      <w:r>
        <w:rPr>
          <w:lang w:val="en-US"/>
        </w:rPr>
        <w:t>V</w:t>
      </w:r>
      <w:r>
        <w:rPr>
          <w:lang w:val="be-BY"/>
        </w:rPr>
        <w:t>. Фізкультхвілінка (2 мін.)</w:t>
      </w:r>
      <w:proofErr w:type="gramEnd"/>
    </w:p>
    <w:p w:rsidR="00893E92" w:rsidRDefault="00893E92" w:rsidP="0008483F">
      <w:pPr>
        <w:ind w:firstLine="709"/>
        <w:jc w:val="both"/>
        <w:rPr>
          <w:lang w:val="be-BY"/>
        </w:rPr>
      </w:pPr>
      <w:r>
        <w:rPr>
          <w:lang w:val="be-BY"/>
        </w:rPr>
        <w:t xml:space="preserve">На спіну вучням з дапамогай двухбаковага скотча </w:t>
      </w:r>
      <w:r w:rsidR="00E04A0C">
        <w:rPr>
          <w:lang w:val="be-BY"/>
        </w:rPr>
        <w:t>накле</w:t>
      </w:r>
      <w:r w:rsidR="00E0700A">
        <w:rPr>
          <w:lang w:val="be-BY"/>
        </w:rPr>
        <w:t>й</w:t>
      </w:r>
      <w:r w:rsidR="00E04A0C">
        <w:rPr>
          <w:lang w:val="be-BY"/>
        </w:rPr>
        <w:t>ваюцца назвы “атам Н”, “атам О”. Заданні: сфарміраваць малекулу</w:t>
      </w:r>
      <w:r w:rsidR="00523EAB">
        <w:rPr>
          <w:lang w:val="be-BY"/>
        </w:rPr>
        <w:t xml:space="preserve"> вады, малекулу кіслароду, малекулу вадароду.</w:t>
      </w:r>
    </w:p>
    <w:p w:rsidR="00B073B6" w:rsidRDefault="00B073B6" w:rsidP="0008483F">
      <w:pPr>
        <w:ind w:firstLine="709"/>
        <w:jc w:val="both"/>
        <w:rPr>
          <w:lang w:val="be-BY"/>
        </w:rPr>
      </w:pPr>
    </w:p>
    <w:p w:rsidR="00CD7185" w:rsidRDefault="0091515B" w:rsidP="0008483F">
      <w:pPr>
        <w:ind w:firstLine="709"/>
        <w:jc w:val="both"/>
        <w:rPr>
          <w:lang w:val="be-BY"/>
        </w:rPr>
      </w:pPr>
      <w:r>
        <w:rPr>
          <w:lang w:val="en-US"/>
        </w:rPr>
        <w:t>VII</w:t>
      </w:r>
      <w:r>
        <w:rPr>
          <w:lang w:val="be-BY"/>
        </w:rPr>
        <w:t>. Прымяненне ведаў і спосабаў дзеянняў (12 мін).</w:t>
      </w:r>
    </w:p>
    <w:p w:rsidR="0091515B" w:rsidRDefault="0091515B" w:rsidP="0008483F">
      <w:pPr>
        <w:ind w:firstLine="709"/>
        <w:jc w:val="both"/>
        <w:rPr>
          <w:lang w:val="be-BY"/>
        </w:rPr>
      </w:pPr>
      <w:r>
        <w:rPr>
          <w:lang w:val="be-BY"/>
        </w:rPr>
        <w:t>Вучням прапануюцца заданні на асобных лістках.</w:t>
      </w:r>
    </w:p>
    <w:p w:rsidR="0091515B" w:rsidRDefault="009A5B5A" w:rsidP="009A5B5A">
      <w:pPr>
        <w:pStyle w:val="a3"/>
        <w:numPr>
          <w:ilvl w:val="0"/>
          <w:numId w:val="2"/>
        </w:numPr>
        <w:ind w:left="0" w:firstLine="709"/>
        <w:jc w:val="both"/>
        <w:rPr>
          <w:lang w:val="be-BY"/>
        </w:rPr>
      </w:pPr>
      <w:r>
        <w:rPr>
          <w:lang w:val="be-BY"/>
        </w:rPr>
        <w:t>Якую наіменшую таўшчыню можа мець плёнка алею (1 кропля) на паверхні вады (франтальна).</w:t>
      </w:r>
    </w:p>
    <w:p w:rsidR="009A5B5A" w:rsidRDefault="009A5B5A" w:rsidP="009A5B5A">
      <w:pPr>
        <w:pStyle w:val="a3"/>
        <w:numPr>
          <w:ilvl w:val="0"/>
          <w:numId w:val="2"/>
        </w:numPr>
        <w:ind w:left="0" w:firstLine="709"/>
        <w:jc w:val="both"/>
        <w:rPr>
          <w:lang w:val="be-BY"/>
        </w:rPr>
      </w:pPr>
      <w:r>
        <w:rPr>
          <w:lang w:val="be-BY"/>
        </w:rPr>
        <w:t>Якія ператварэнні з рэчывам апісаны ў тэксце?  Якое рэчыва разглядаецца? Як гэтыя ператварэнні паўплывалі на малекулы рэчыва? (індывідуальна).</w:t>
      </w:r>
    </w:p>
    <w:p w:rsidR="009A5B5A" w:rsidRDefault="009A5B5A" w:rsidP="009A5B5A">
      <w:pPr>
        <w:pStyle w:val="a3"/>
        <w:ind w:left="1069"/>
        <w:jc w:val="both"/>
        <w:rPr>
          <w:lang w:val="be-BY"/>
        </w:rPr>
      </w:pPr>
      <w:r>
        <w:rPr>
          <w:i/>
          <w:lang w:val="be-BY"/>
        </w:rPr>
        <w:t>Пасля першага замаразку невялікія лужыны на дарозе пакрыліся корачкай ільду. Днём выглянула сонейка, лёд растаў і лужыны высахлі.</w:t>
      </w:r>
    </w:p>
    <w:p w:rsidR="009A5B5A" w:rsidRDefault="009A5B5A" w:rsidP="009A5B5A">
      <w:pPr>
        <w:pStyle w:val="a3"/>
        <w:ind w:left="1069"/>
        <w:jc w:val="both"/>
        <w:rPr>
          <w:lang w:val="be-BY"/>
        </w:rPr>
      </w:pPr>
      <w:r>
        <w:rPr>
          <w:lang w:val="be-BY"/>
        </w:rPr>
        <w:t>1.Вада перайшла з __________ стану ў цвёрды.</w:t>
      </w:r>
    </w:p>
    <w:p w:rsidR="009A5B5A" w:rsidRDefault="009A5B5A" w:rsidP="009A5B5A">
      <w:pPr>
        <w:pStyle w:val="a3"/>
        <w:ind w:left="1069"/>
        <w:jc w:val="both"/>
        <w:rPr>
          <w:lang w:val="be-BY"/>
        </w:rPr>
      </w:pPr>
      <w:r>
        <w:rPr>
          <w:lang w:val="be-BY"/>
        </w:rPr>
        <w:t>2.Вада перайшла з __________ стану ў _________ .</w:t>
      </w:r>
    </w:p>
    <w:p w:rsidR="009A5B5A" w:rsidRDefault="009A5B5A" w:rsidP="009A5B5A">
      <w:pPr>
        <w:pStyle w:val="a3"/>
        <w:ind w:left="1069"/>
        <w:jc w:val="both"/>
        <w:rPr>
          <w:lang w:val="be-BY"/>
        </w:rPr>
      </w:pPr>
      <w:r>
        <w:rPr>
          <w:lang w:val="be-BY"/>
        </w:rPr>
        <w:t>3.Вада перайшла з __________ стану ў газападобны.</w:t>
      </w:r>
    </w:p>
    <w:p w:rsidR="009A5B5A" w:rsidRDefault="009A5B5A" w:rsidP="009A5B5A">
      <w:pPr>
        <w:pStyle w:val="a3"/>
        <w:ind w:left="1069"/>
        <w:jc w:val="both"/>
        <w:rPr>
          <w:u w:val="single"/>
          <w:lang w:val="be-BY"/>
        </w:rPr>
      </w:pPr>
      <w:r>
        <w:rPr>
          <w:lang w:val="be-BY"/>
        </w:rPr>
        <w:t>4.</w:t>
      </w:r>
      <w:r w:rsidR="00AF6F7E">
        <w:rPr>
          <w:lang w:val="be-BY"/>
        </w:rPr>
        <w:t xml:space="preserve">Малекулы вады змяніліся / </w:t>
      </w:r>
      <w:r w:rsidR="00AF6F7E">
        <w:rPr>
          <w:u w:val="single"/>
          <w:lang w:val="be-BY"/>
        </w:rPr>
        <w:t>не змяніліс</w:t>
      </w:r>
      <w:r w:rsidR="00AF6F7E">
        <w:rPr>
          <w:lang w:val="be-BY"/>
        </w:rPr>
        <w:t>я.</w:t>
      </w:r>
    </w:p>
    <w:p w:rsidR="00AF6F7E" w:rsidRDefault="00AF6F7E" w:rsidP="009A5B5A">
      <w:pPr>
        <w:pStyle w:val="a3"/>
        <w:ind w:left="1069"/>
        <w:jc w:val="both"/>
        <w:rPr>
          <w:lang w:val="be-BY"/>
        </w:rPr>
      </w:pPr>
      <w:r w:rsidRPr="00AF6F7E">
        <w:rPr>
          <w:lang w:val="be-BY"/>
        </w:rPr>
        <w:t>5.</w:t>
      </w:r>
      <w:r>
        <w:rPr>
          <w:lang w:val="be-BY"/>
        </w:rPr>
        <w:t xml:space="preserve">Адлегласці паміж малекуламі </w:t>
      </w:r>
      <w:r>
        <w:rPr>
          <w:u w:val="single"/>
          <w:lang w:val="be-BY"/>
        </w:rPr>
        <w:t>змяніліся</w:t>
      </w:r>
      <w:r w:rsidR="00184860" w:rsidRPr="00184860">
        <w:rPr>
          <w:lang w:val="be-BY"/>
        </w:rPr>
        <w:t xml:space="preserve"> /</w:t>
      </w:r>
      <w:r w:rsidR="00184860">
        <w:rPr>
          <w:lang w:val="be-BY"/>
        </w:rPr>
        <w:t xml:space="preserve"> не змяніліся.</w:t>
      </w:r>
    </w:p>
    <w:p w:rsidR="00184860" w:rsidRDefault="00184860" w:rsidP="00184860">
      <w:pPr>
        <w:pStyle w:val="a3"/>
        <w:ind w:left="0" w:firstLine="709"/>
        <w:jc w:val="both"/>
        <w:rPr>
          <w:lang w:val="be-BY"/>
        </w:rPr>
      </w:pPr>
      <w:r>
        <w:rPr>
          <w:lang w:val="be-BY"/>
        </w:rPr>
        <w:t>3.       Выканайце эксперыментальнае заданне (у парах).</w:t>
      </w:r>
    </w:p>
    <w:p w:rsidR="00184860" w:rsidRDefault="00184860" w:rsidP="00184860">
      <w:pPr>
        <w:pStyle w:val="a3"/>
        <w:ind w:left="0" w:firstLine="709"/>
        <w:jc w:val="both"/>
        <w:rPr>
          <w:lang w:val="be-BY"/>
        </w:rPr>
      </w:pPr>
      <w:r w:rsidRPr="00184860">
        <w:rPr>
          <w:lang w:val="be-BY"/>
        </w:rPr>
        <w:t>Насыпце</w:t>
      </w:r>
      <w:r>
        <w:rPr>
          <w:lang w:val="be-BY"/>
        </w:rPr>
        <w:t xml:space="preserve"> прапанаваную колькасць солі ў шклянку з вадой. Перамешвайце (можна пластыкавай лінейкай) прыкладна 1 мінуту. Апішыце што вы назіралі. Растлумачце вынікі назірання.</w:t>
      </w:r>
    </w:p>
    <w:p w:rsidR="00996C6C" w:rsidRPr="00996C6C" w:rsidRDefault="00996C6C" w:rsidP="00996C6C">
      <w:pPr>
        <w:ind w:left="709"/>
        <w:jc w:val="both"/>
        <w:rPr>
          <w:lang w:val="be-BY"/>
        </w:rPr>
      </w:pPr>
      <w:r>
        <w:rPr>
          <w:lang w:val="be-BY"/>
        </w:rPr>
        <w:t>4.</w:t>
      </w:r>
      <w:r w:rsidRPr="00996C6C">
        <w:rPr>
          <w:lang w:val="be-BY"/>
        </w:rPr>
        <w:t xml:space="preserve">  Эксперыментальнае заданне з ацэтонам (эфірам). (франтальна).</w:t>
      </w:r>
    </w:p>
    <w:p w:rsidR="00996C6C" w:rsidRDefault="00996C6C" w:rsidP="00996C6C">
      <w:pPr>
        <w:ind w:firstLine="709"/>
        <w:jc w:val="both"/>
        <w:rPr>
          <w:lang w:val="be-BY"/>
        </w:rPr>
      </w:pPr>
      <w:r>
        <w:rPr>
          <w:lang w:val="be-BY"/>
        </w:rPr>
        <w:t>На лісток паперы настаўнік піпеткай капае кроплю ацэтону (эфіру).</w:t>
      </w:r>
      <w:r w:rsidR="00546310">
        <w:rPr>
          <w:lang w:val="be-BY"/>
        </w:rPr>
        <w:t xml:space="preserve"> Праз некаторы час (можна памахаць лісточкам) кропля знікае. </w:t>
      </w:r>
      <w:r w:rsidR="00546310">
        <w:rPr>
          <w:lang w:val="be-BY"/>
        </w:rPr>
        <w:lastRenderedPageBreak/>
        <w:t xml:space="preserve">Тлумачэнне вынікаў: малекулы лятучай вадкасці паступова пакідаюць лісток паперы. </w:t>
      </w:r>
    </w:p>
    <w:p w:rsidR="00546310" w:rsidRDefault="00546310" w:rsidP="00996C6C">
      <w:pPr>
        <w:ind w:firstLine="709"/>
        <w:jc w:val="both"/>
        <w:rPr>
          <w:lang w:val="be-BY"/>
        </w:rPr>
      </w:pPr>
      <w:r>
        <w:rPr>
          <w:lang w:val="en-US"/>
        </w:rPr>
        <w:t>VIII</w:t>
      </w:r>
      <w:r w:rsidR="00E0700A">
        <w:rPr>
          <w:lang w:val="be-BY"/>
        </w:rPr>
        <w:t>.</w:t>
      </w:r>
      <w:r>
        <w:rPr>
          <w:lang w:val="be-BY"/>
        </w:rPr>
        <w:t xml:space="preserve"> Дамашняе заданне (4 мін.)</w:t>
      </w:r>
    </w:p>
    <w:p w:rsidR="00546310" w:rsidRPr="00546310" w:rsidRDefault="001B31F5" w:rsidP="00996C6C">
      <w:pPr>
        <w:ind w:firstLine="709"/>
        <w:jc w:val="both"/>
        <w:rPr>
          <w:lang w:val="be-BY"/>
        </w:rPr>
      </w:pPr>
      <w:r>
        <w:rPr>
          <w:lang w:val="be-BY"/>
        </w:rPr>
        <w:t>1) Параграф 8, адказаць на пытанні да параграфа (абавязкова).</w:t>
      </w:r>
    </w:p>
    <w:p w:rsidR="00893E92" w:rsidRDefault="001B31F5" w:rsidP="0008483F">
      <w:pPr>
        <w:ind w:firstLine="709"/>
        <w:jc w:val="both"/>
        <w:rPr>
          <w:lang w:val="be-BY"/>
        </w:rPr>
      </w:pPr>
      <w:r>
        <w:rPr>
          <w:lang w:val="be-BY"/>
        </w:rPr>
        <w:t xml:space="preserve">2) </w:t>
      </w:r>
      <w:r w:rsidR="00465C83">
        <w:rPr>
          <w:lang w:val="be-BY"/>
        </w:rPr>
        <w:t>Выканаць эксперыментальнае заданне (па жаданню).</w:t>
      </w:r>
    </w:p>
    <w:p w:rsidR="00465C83" w:rsidRDefault="00465C83" w:rsidP="0008483F">
      <w:pPr>
        <w:ind w:firstLine="709"/>
        <w:jc w:val="both"/>
        <w:rPr>
          <w:lang w:val="be-BY"/>
        </w:rPr>
      </w:pPr>
      <w:r>
        <w:rPr>
          <w:lang w:val="be-BY"/>
        </w:rPr>
        <w:t xml:space="preserve">1. На дно шырокай пасудзіны </w:t>
      </w:r>
      <w:r w:rsidR="00EB42EB">
        <w:rPr>
          <w:lang w:val="be-BY"/>
        </w:rPr>
        <w:t>пакладз</w:t>
      </w:r>
      <w:r w:rsidR="00E0700A">
        <w:rPr>
          <w:lang w:val="be-BY"/>
        </w:rPr>
        <w:t>іце два двайных лістка ў клетку</w:t>
      </w:r>
      <w:r w:rsidR="00EB42EB">
        <w:rPr>
          <w:lang w:val="be-BY"/>
        </w:rPr>
        <w:t xml:space="preserve"> </w:t>
      </w:r>
      <w:r w:rsidR="00E0700A">
        <w:rPr>
          <w:lang w:val="be-BY"/>
        </w:rPr>
        <w:t>(</w:t>
      </w:r>
      <w:r w:rsidR="00EB42EB">
        <w:rPr>
          <w:lang w:val="be-BY"/>
        </w:rPr>
        <w:t>неабходна закрыць усё дно</w:t>
      </w:r>
      <w:r w:rsidR="00E0700A">
        <w:rPr>
          <w:lang w:val="be-BY"/>
        </w:rPr>
        <w:t>)</w:t>
      </w:r>
      <w:r w:rsidR="00EB42EB">
        <w:rPr>
          <w:lang w:val="be-BY"/>
        </w:rPr>
        <w:t>.</w:t>
      </w:r>
    </w:p>
    <w:p w:rsidR="00EB42EB" w:rsidRDefault="00EB42EB" w:rsidP="0008483F">
      <w:pPr>
        <w:ind w:firstLine="709"/>
        <w:jc w:val="both"/>
        <w:rPr>
          <w:lang w:val="be-BY"/>
        </w:rPr>
      </w:pPr>
      <w:r>
        <w:rPr>
          <w:lang w:val="be-BY"/>
        </w:rPr>
        <w:t>2. Акуратна наліце ваду, каб атрымаўся слой 1 см.</w:t>
      </w:r>
    </w:p>
    <w:p w:rsidR="00EB42EB" w:rsidRDefault="00EB42EB" w:rsidP="0008483F">
      <w:pPr>
        <w:ind w:firstLine="709"/>
        <w:jc w:val="both"/>
        <w:rPr>
          <w:lang w:val="be-BY"/>
        </w:rPr>
      </w:pPr>
      <w:r>
        <w:rPr>
          <w:lang w:val="be-BY"/>
        </w:rPr>
        <w:t>3. З дапамогай шпрыца (2 мл.) асцярожна капніце 1 кроплю алею (лепш машыннага).</w:t>
      </w:r>
    </w:p>
    <w:p w:rsidR="00EB42EB" w:rsidRDefault="00EB42EB" w:rsidP="0008483F">
      <w:pPr>
        <w:ind w:firstLine="709"/>
        <w:jc w:val="both"/>
        <w:rPr>
          <w:lang w:val="be-BY"/>
        </w:rPr>
      </w:pPr>
      <w:r>
        <w:rPr>
          <w:lang w:val="be-BY"/>
        </w:rPr>
        <w:t>4. Назірайце расцякання кроплі.</w:t>
      </w:r>
    </w:p>
    <w:p w:rsidR="00EB42EB" w:rsidRDefault="00EB42EB" w:rsidP="0008483F">
      <w:pPr>
        <w:ind w:firstLine="709"/>
        <w:jc w:val="both"/>
        <w:rPr>
          <w:lang w:val="be-BY"/>
        </w:rPr>
      </w:pPr>
      <w:r>
        <w:rPr>
          <w:lang w:val="be-BY"/>
        </w:rPr>
        <w:t>5. Да якой таўшчыні плёнкі можа расцякацца алей? (ІІ узр.).</w:t>
      </w:r>
    </w:p>
    <w:p w:rsidR="00EB42EB" w:rsidRDefault="00EB42EB" w:rsidP="0008483F">
      <w:pPr>
        <w:ind w:firstLine="709"/>
        <w:jc w:val="both"/>
        <w:rPr>
          <w:lang w:val="be-BY"/>
        </w:rPr>
      </w:pPr>
      <w:r>
        <w:rPr>
          <w:lang w:val="be-BY"/>
        </w:rPr>
        <w:t xml:space="preserve">6. </w:t>
      </w:r>
      <w:r w:rsidR="00283685">
        <w:rPr>
          <w:lang w:val="be-BY"/>
        </w:rPr>
        <w:t>Па</w:t>
      </w:r>
      <w:r w:rsidR="0069586E">
        <w:rPr>
          <w:lang w:val="be-BY"/>
        </w:rPr>
        <w:t>спрабуйце вызначыць плошчу плёнкі. (ІІІ узр.).</w:t>
      </w:r>
    </w:p>
    <w:p w:rsidR="0069586E" w:rsidRDefault="0069586E" w:rsidP="0008483F">
      <w:pPr>
        <w:ind w:firstLine="709"/>
        <w:jc w:val="both"/>
        <w:rPr>
          <w:lang w:val="be-BY"/>
        </w:rPr>
      </w:pPr>
      <w:r>
        <w:rPr>
          <w:lang w:val="be-BY"/>
        </w:rPr>
        <w:t>7. Як, ведаючы аб’ём кроплі і плошчу плямы алею, вызначыць прыкладны дыяметр малекулы алею? Паспрабуйце зрабіць неабходныя вымярэнні і вылічэнні. (</w:t>
      </w:r>
      <w:r>
        <w:rPr>
          <w:lang w:val="en-US"/>
        </w:rPr>
        <w:t>IV</w:t>
      </w:r>
      <w:r>
        <w:rPr>
          <w:lang w:val="be-BY"/>
        </w:rPr>
        <w:t xml:space="preserve"> узр.).</w:t>
      </w:r>
    </w:p>
    <w:p w:rsidR="0069586E" w:rsidRDefault="0069586E" w:rsidP="0008483F">
      <w:pPr>
        <w:ind w:firstLine="709"/>
        <w:jc w:val="both"/>
        <w:rPr>
          <w:lang w:val="be-BY"/>
        </w:rPr>
      </w:pPr>
      <w:r>
        <w:rPr>
          <w:lang w:val="be-BY"/>
        </w:rPr>
        <w:t>8. Складзіце (па вядомаму алгарытму) план даследавання</w:t>
      </w:r>
      <w:r w:rsidR="00F973E8">
        <w:rPr>
          <w:lang w:val="be-BY"/>
        </w:rPr>
        <w:t>, у выніку якога можна прыблізна вызначыць дыяметр малекулы алею. Выканайце даследаванне. Прапануйце ўласныя ўдакладненні. Атрымайце вынік (</w:t>
      </w:r>
      <w:r w:rsidR="00F973E8">
        <w:rPr>
          <w:lang w:val="en-US"/>
        </w:rPr>
        <w:t>V</w:t>
      </w:r>
      <w:r w:rsidR="00F973E8">
        <w:rPr>
          <w:lang w:val="be-BY"/>
        </w:rPr>
        <w:t xml:space="preserve"> узр.).</w:t>
      </w:r>
    </w:p>
    <w:p w:rsidR="00E0700A" w:rsidRDefault="00E0700A" w:rsidP="0008483F">
      <w:pPr>
        <w:ind w:firstLine="709"/>
        <w:jc w:val="both"/>
        <w:rPr>
          <w:lang w:val="be-BY"/>
        </w:rPr>
      </w:pPr>
      <w:r>
        <w:rPr>
          <w:lang w:val="be-BY"/>
        </w:rPr>
        <w:t xml:space="preserve">ІХ. </w:t>
      </w:r>
      <w:r w:rsidR="00D271E5">
        <w:rPr>
          <w:lang w:val="be-BY"/>
        </w:rPr>
        <w:t>Ітогі ўрока. Рэфлексія</w:t>
      </w:r>
      <w:r w:rsidR="00200A38">
        <w:rPr>
          <w:lang w:val="be-BY"/>
        </w:rPr>
        <w:t xml:space="preserve"> (4 мін.)</w:t>
      </w:r>
    </w:p>
    <w:p w:rsidR="002C0B70" w:rsidRDefault="002C0B70" w:rsidP="0008483F">
      <w:pPr>
        <w:ind w:firstLine="709"/>
        <w:jc w:val="both"/>
        <w:rPr>
          <w:lang w:val="be-BY"/>
        </w:rPr>
      </w:pPr>
      <w:r>
        <w:rPr>
          <w:lang w:val="be-BY"/>
        </w:rPr>
        <w:t>Настаўнік звяртае ўвагу вучняў на эксперымент па пераліванню падфарбаванай вады ў сасуд з чыстай вадой. Вучні прыходзяць да агульнага вываду, что малекулы марганцоўкі размеркаваліся паміж</w:t>
      </w:r>
      <w:r w:rsidR="00B15784">
        <w:rPr>
          <w:lang w:val="be-BY"/>
        </w:rPr>
        <w:t xml:space="preserve"> значна большай колькасцю малекул</w:t>
      </w:r>
      <w:r>
        <w:rPr>
          <w:lang w:val="be-BY"/>
        </w:rPr>
        <w:t xml:space="preserve"> вады</w:t>
      </w:r>
      <w:r w:rsidR="00B15784">
        <w:rPr>
          <w:lang w:val="be-BY"/>
        </w:rPr>
        <w:t>, таму колер амаль не заўважны.</w:t>
      </w:r>
    </w:p>
    <w:p w:rsidR="00D271E5" w:rsidRDefault="00D271E5" w:rsidP="0008483F">
      <w:pPr>
        <w:ind w:firstLine="709"/>
        <w:jc w:val="both"/>
        <w:rPr>
          <w:lang w:val="be-BY"/>
        </w:rPr>
      </w:pPr>
      <w:r>
        <w:rPr>
          <w:lang w:val="be-BY"/>
        </w:rPr>
        <w:t>Вучні падыходзяць да дошкі і ставяць уласны значок</w:t>
      </w:r>
      <w:r w:rsidR="00B30FBE">
        <w:rPr>
          <w:lang w:val="be-BY"/>
        </w:rPr>
        <w:t xml:space="preserve"> насупраць пункта плана ўрока, які, на іх думку выкананы. Вучні каменціруюць этапы урока.</w:t>
      </w:r>
    </w:p>
    <w:p w:rsidR="0030039E" w:rsidRDefault="0030039E" w:rsidP="0008483F">
      <w:pPr>
        <w:ind w:firstLine="709"/>
        <w:jc w:val="both"/>
        <w:rPr>
          <w:lang w:val="be-BY"/>
        </w:rPr>
      </w:pPr>
    </w:p>
    <w:p w:rsidR="00AA21EC" w:rsidRDefault="00AA21EC" w:rsidP="0008483F">
      <w:pPr>
        <w:ind w:firstLine="709"/>
        <w:jc w:val="both"/>
        <w:rPr>
          <w:lang w:val="be-BY"/>
        </w:rPr>
      </w:pPr>
    </w:p>
    <w:p w:rsidR="00AA21EC" w:rsidRDefault="00AA21EC" w:rsidP="0008483F">
      <w:pPr>
        <w:ind w:firstLine="709"/>
        <w:jc w:val="both"/>
        <w:rPr>
          <w:lang w:val="be-BY"/>
        </w:rPr>
      </w:pPr>
    </w:p>
    <w:p w:rsidR="00C93B76" w:rsidRDefault="00C93B76" w:rsidP="0008483F">
      <w:pPr>
        <w:ind w:firstLine="709"/>
        <w:jc w:val="both"/>
        <w:rPr>
          <w:lang w:val="be-BY"/>
        </w:rPr>
      </w:pPr>
    </w:p>
    <w:p w:rsidR="00C93B76" w:rsidRDefault="00C93B76" w:rsidP="0008483F">
      <w:pPr>
        <w:ind w:firstLine="709"/>
        <w:jc w:val="both"/>
        <w:rPr>
          <w:lang w:val="be-BY"/>
        </w:rPr>
      </w:pPr>
    </w:p>
    <w:p w:rsidR="00C93B76" w:rsidRDefault="00C93B76" w:rsidP="0008483F">
      <w:pPr>
        <w:ind w:firstLine="709"/>
        <w:jc w:val="both"/>
        <w:rPr>
          <w:lang w:val="be-BY"/>
        </w:rPr>
      </w:pPr>
    </w:p>
    <w:p w:rsidR="00C93B76" w:rsidRDefault="00C93B76" w:rsidP="0008483F">
      <w:pPr>
        <w:ind w:firstLine="709"/>
        <w:jc w:val="both"/>
        <w:rPr>
          <w:lang w:val="be-BY"/>
        </w:rPr>
      </w:pPr>
    </w:p>
    <w:p w:rsidR="00C93B76" w:rsidRDefault="00C93B76" w:rsidP="0008483F">
      <w:pPr>
        <w:ind w:firstLine="709"/>
        <w:jc w:val="both"/>
        <w:rPr>
          <w:lang w:val="be-BY"/>
        </w:rPr>
      </w:pPr>
    </w:p>
    <w:p w:rsidR="00C93B76" w:rsidRDefault="00C93B76" w:rsidP="0008483F">
      <w:pPr>
        <w:ind w:firstLine="709"/>
        <w:jc w:val="both"/>
        <w:rPr>
          <w:lang w:val="be-BY"/>
        </w:rPr>
      </w:pPr>
    </w:p>
    <w:p w:rsidR="00C93B76" w:rsidRDefault="00C93B76" w:rsidP="0008483F">
      <w:pPr>
        <w:ind w:firstLine="709"/>
        <w:jc w:val="both"/>
        <w:rPr>
          <w:lang w:val="be-BY"/>
        </w:rPr>
      </w:pPr>
    </w:p>
    <w:p w:rsidR="00C93B76" w:rsidRDefault="00C93B76" w:rsidP="0008483F">
      <w:pPr>
        <w:ind w:firstLine="709"/>
        <w:jc w:val="both"/>
        <w:rPr>
          <w:lang w:val="be-BY"/>
        </w:rPr>
      </w:pPr>
    </w:p>
    <w:p w:rsidR="00C93B76" w:rsidRDefault="00C93B76" w:rsidP="0008483F">
      <w:pPr>
        <w:ind w:firstLine="709"/>
        <w:jc w:val="both"/>
        <w:rPr>
          <w:lang w:val="be-BY"/>
        </w:rPr>
      </w:pPr>
    </w:p>
    <w:p w:rsidR="00C03D9E" w:rsidRDefault="00C03D9E" w:rsidP="0008483F">
      <w:pPr>
        <w:ind w:firstLine="709"/>
        <w:jc w:val="both"/>
        <w:rPr>
          <w:lang w:val="be-BY"/>
        </w:rPr>
      </w:pPr>
    </w:p>
    <w:p w:rsidR="00C03D9E" w:rsidRDefault="00C03D9E" w:rsidP="00C03D9E">
      <w:pPr>
        <w:ind w:firstLine="709"/>
        <w:jc w:val="both"/>
        <w:rPr>
          <w:lang w:val="be-BY"/>
        </w:rPr>
      </w:pPr>
      <w:r w:rsidRPr="00221E20">
        <w:rPr>
          <w:u w:val="single"/>
          <w:lang w:val="be-BY"/>
        </w:rPr>
        <w:lastRenderedPageBreak/>
        <w:t>Заданні для красворда</w:t>
      </w:r>
    </w:p>
    <w:p w:rsidR="00C03D9E" w:rsidRDefault="00C03D9E" w:rsidP="00C03D9E">
      <w:pPr>
        <w:jc w:val="both"/>
        <w:rPr>
          <w:lang w:val="be-BY"/>
        </w:rPr>
      </w:pPr>
      <w:r>
        <w:rPr>
          <w:lang w:val="be-BY"/>
        </w:rPr>
        <w:t xml:space="preserve">1. </w:t>
      </w:r>
      <w:r w:rsidRPr="001A1968">
        <w:rPr>
          <w:lang w:val="be-BY"/>
        </w:rPr>
        <w:t>Ён з’яўляецца асноўнай адзінкай СІ пры вымярэнні даўжыні. 2. Гэтая</w:t>
      </w:r>
      <w:r>
        <w:rPr>
          <w:lang w:val="be-BY"/>
        </w:rPr>
        <w:t xml:space="preserve"> фізічная велічыня вымяраецца ў м</w:t>
      </w:r>
      <w:r w:rsidRPr="00F57DFE">
        <w:rPr>
          <w:vertAlign w:val="superscript"/>
          <w:lang w:val="be-BY"/>
        </w:rPr>
        <w:t>2</w:t>
      </w:r>
      <w:r>
        <w:rPr>
          <w:lang w:val="be-BY"/>
        </w:rPr>
        <w:t>, см</w:t>
      </w:r>
      <w:r w:rsidRPr="00F57DFE">
        <w:rPr>
          <w:vertAlign w:val="superscript"/>
          <w:lang w:val="be-BY"/>
        </w:rPr>
        <w:t>2</w:t>
      </w:r>
      <w:r>
        <w:rPr>
          <w:lang w:val="be-BY"/>
        </w:rPr>
        <w:t>, дм</w:t>
      </w:r>
      <w:r w:rsidRPr="00F57DFE">
        <w:rPr>
          <w:vertAlign w:val="superscript"/>
          <w:lang w:val="be-BY"/>
        </w:rPr>
        <w:t>2</w:t>
      </w:r>
      <w:r>
        <w:rPr>
          <w:lang w:val="be-BY"/>
        </w:rPr>
        <w:t>. 3. Адзінка аб’ёму, што ўказваецца на бутэльцы сланечнікавага алею. 4. Вымяральная прылада, якая дазваляе лёгка вымераць аб’ём невялікага цела любой незвычайнай формы. 5. Вымяральная прылада для вызначэння вышыні, даўжыні, шырыні невялікіх прадметаў. 6. Вымярэнні бываюць не толькі прамыя. 7. Іх захоўваюць у Міжнародным бюро мер і вагаў. 8. Не лічбавыя вымяральныя прылады.</w:t>
      </w:r>
    </w:p>
    <w:p w:rsidR="00C03D9E" w:rsidRDefault="00C03D9E" w:rsidP="0008483F">
      <w:pPr>
        <w:ind w:firstLine="709"/>
        <w:jc w:val="both"/>
        <w:rPr>
          <w:lang w:val="be-BY"/>
        </w:rPr>
      </w:pPr>
    </w:p>
    <w:tbl>
      <w:tblPr>
        <w:tblStyle w:val="a4"/>
        <w:tblW w:w="0" w:type="auto"/>
        <w:jc w:val="center"/>
        <w:tblLook w:val="04A0"/>
      </w:tblPr>
      <w:tblGrid>
        <w:gridCol w:w="441"/>
        <w:gridCol w:w="392"/>
        <w:gridCol w:w="441"/>
        <w:gridCol w:w="441"/>
        <w:gridCol w:w="448"/>
        <w:gridCol w:w="441"/>
        <w:gridCol w:w="425"/>
        <w:gridCol w:w="425"/>
        <w:gridCol w:w="426"/>
        <w:gridCol w:w="425"/>
        <w:gridCol w:w="425"/>
        <w:gridCol w:w="425"/>
        <w:gridCol w:w="425"/>
        <w:gridCol w:w="425"/>
      </w:tblGrid>
      <w:tr w:rsidR="0030039E" w:rsidTr="00C03D9E">
        <w:trPr>
          <w:jc w:val="center"/>
        </w:trPr>
        <w:tc>
          <w:tcPr>
            <w:tcW w:w="392" w:type="dxa"/>
            <w:tcBorders>
              <w:bottom w:val="single" w:sz="12" w:space="0" w:color="auto"/>
            </w:tcBorders>
          </w:tcPr>
          <w:p w:rsidR="0030039E" w:rsidRDefault="0030039E" w:rsidP="000C4365">
            <w:pPr>
              <w:jc w:val="both"/>
              <w:rPr>
                <w:lang w:val="be-BY"/>
              </w:rPr>
            </w:pPr>
          </w:p>
        </w:tc>
        <w:tc>
          <w:tcPr>
            <w:tcW w:w="392" w:type="dxa"/>
            <w:tcBorders>
              <w:bottom w:val="single" w:sz="12" w:space="0" w:color="auto"/>
            </w:tcBorders>
          </w:tcPr>
          <w:p w:rsidR="0030039E" w:rsidRDefault="0030039E" w:rsidP="000C4365">
            <w:pPr>
              <w:jc w:val="both"/>
              <w:rPr>
                <w:lang w:val="be-BY"/>
              </w:rPr>
            </w:pPr>
          </w:p>
        </w:tc>
        <w:tc>
          <w:tcPr>
            <w:tcW w:w="425" w:type="dxa"/>
            <w:tcBorders>
              <w:bottom w:val="single" w:sz="12" w:space="0" w:color="auto"/>
            </w:tcBorders>
          </w:tcPr>
          <w:p w:rsidR="0030039E" w:rsidRDefault="0030039E" w:rsidP="000C4365">
            <w:pPr>
              <w:jc w:val="both"/>
              <w:rPr>
                <w:lang w:val="be-BY"/>
              </w:rPr>
            </w:pPr>
          </w:p>
        </w:tc>
        <w:tc>
          <w:tcPr>
            <w:tcW w:w="425" w:type="dxa"/>
            <w:tcBorders>
              <w:bottom w:val="single" w:sz="12" w:space="0" w:color="auto"/>
            </w:tcBorders>
          </w:tcPr>
          <w:p w:rsidR="0030039E" w:rsidRDefault="0030039E" w:rsidP="000C4365">
            <w:pPr>
              <w:jc w:val="both"/>
              <w:rPr>
                <w:lang w:val="be-BY"/>
              </w:rPr>
            </w:pPr>
          </w:p>
        </w:tc>
        <w:tc>
          <w:tcPr>
            <w:tcW w:w="448" w:type="dxa"/>
            <w:tcBorders>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FF0000"/>
            </w:tcBorders>
          </w:tcPr>
          <w:p w:rsidR="0030039E" w:rsidRDefault="0030039E" w:rsidP="000C4365">
            <w:pPr>
              <w:jc w:val="both"/>
              <w:rPr>
                <w:lang w:val="be-BY"/>
              </w:rPr>
            </w:pPr>
            <w:r>
              <w:rPr>
                <w:lang w:val="be-BY"/>
              </w:rPr>
              <w:t>1.</w:t>
            </w:r>
          </w:p>
        </w:tc>
        <w:tc>
          <w:tcPr>
            <w:tcW w:w="425" w:type="dxa"/>
            <w:tcBorders>
              <w:top w:val="single" w:sz="12" w:space="0" w:color="FF0000"/>
              <w:left w:val="single" w:sz="12" w:space="0" w:color="FF0000"/>
              <w:bottom w:val="single" w:sz="12" w:space="0" w:color="FF0000"/>
              <w:right w:val="single" w:sz="12" w:space="0" w:color="FF0000"/>
            </w:tcBorders>
          </w:tcPr>
          <w:p w:rsidR="0030039E" w:rsidRDefault="0030039E" w:rsidP="000C4365">
            <w:pPr>
              <w:jc w:val="both"/>
              <w:rPr>
                <w:lang w:val="be-BY"/>
              </w:rPr>
            </w:pPr>
          </w:p>
        </w:tc>
        <w:tc>
          <w:tcPr>
            <w:tcW w:w="425" w:type="dxa"/>
            <w:tcBorders>
              <w:top w:val="single" w:sz="12" w:space="0" w:color="auto"/>
              <w:left w:val="single" w:sz="12" w:space="0" w:color="FF0000"/>
              <w:bottom w:val="single" w:sz="12" w:space="0" w:color="auto"/>
              <w:right w:val="single" w:sz="12" w:space="0" w:color="auto"/>
            </w:tcBorders>
          </w:tcPr>
          <w:p w:rsidR="0030039E" w:rsidRDefault="0030039E" w:rsidP="000C4365">
            <w:pPr>
              <w:jc w:val="both"/>
              <w:rPr>
                <w:lang w:val="be-BY"/>
              </w:rPr>
            </w:pPr>
          </w:p>
        </w:tc>
        <w:tc>
          <w:tcPr>
            <w:tcW w:w="426"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left w:val="single" w:sz="12" w:space="0" w:color="auto"/>
            </w:tcBorders>
          </w:tcPr>
          <w:p w:rsidR="0030039E" w:rsidRDefault="0030039E" w:rsidP="000C4365">
            <w:pPr>
              <w:jc w:val="both"/>
              <w:rPr>
                <w:lang w:val="be-BY"/>
              </w:rPr>
            </w:pPr>
          </w:p>
        </w:tc>
        <w:tc>
          <w:tcPr>
            <w:tcW w:w="425" w:type="dxa"/>
          </w:tcPr>
          <w:p w:rsidR="0030039E" w:rsidRDefault="0030039E" w:rsidP="000C4365">
            <w:pPr>
              <w:jc w:val="both"/>
              <w:rPr>
                <w:lang w:val="be-BY"/>
              </w:rPr>
            </w:pPr>
          </w:p>
        </w:tc>
        <w:tc>
          <w:tcPr>
            <w:tcW w:w="425" w:type="dxa"/>
          </w:tcPr>
          <w:p w:rsidR="0030039E" w:rsidRDefault="0030039E" w:rsidP="000C4365">
            <w:pPr>
              <w:jc w:val="both"/>
              <w:rPr>
                <w:lang w:val="be-BY"/>
              </w:rPr>
            </w:pPr>
          </w:p>
        </w:tc>
        <w:tc>
          <w:tcPr>
            <w:tcW w:w="425" w:type="dxa"/>
          </w:tcPr>
          <w:p w:rsidR="0030039E" w:rsidRDefault="0030039E" w:rsidP="000C4365">
            <w:pPr>
              <w:jc w:val="both"/>
              <w:rPr>
                <w:lang w:val="be-BY"/>
              </w:rPr>
            </w:pPr>
          </w:p>
        </w:tc>
      </w:tr>
      <w:tr w:rsidR="0030039E" w:rsidTr="00C03D9E">
        <w:trPr>
          <w:jc w:val="center"/>
        </w:trPr>
        <w:tc>
          <w:tcPr>
            <w:tcW w:w="392"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r>
              <w:rPr>
                <w:lang w:val="be-BY"/>
              </w:rPr>
              <w:t>2.</w:t>
            </w:r>
          </w:p>
        </w:tc>
        <w:tc>
          <w:tcPr>
            <w:tcW w:w="392"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48"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FF0000"/>
            </w:tcBorders>
          </w:tcPr>
          <w:p w:rsidR="0030039E" w:rsidRDefault="0030039E" w:rsidP="000C4365">
            <w:pPr>
              <w:jc w:val="both"/>
              <w:rPr>
                <w:lang w:val="be-BY"/>
              </w:rPr>
            </w:pPr>
          </w:p>
        </w:tc>
        <w:tc>
          <w:tcPr>
            <w:tcW w:w="425" w:type="dxa"/>
            <w:tcBorders>
              <w:top w:val="single" w:sz="12" w:space="0" w:color="FF0000"/>
              <w:left w:val="single" w:sz="12" w:space="0" w:color="FF0000"/>
              <w:bottom w:val="single" w:sz="12" w:space="0" w:color="FF0000"/>
              <w:right w:val="single" w:sz="12" w:space="0" w:color="FF0000"/>
            </w:tcBorders>
          </w:tcPr>
          <w:p w:rsidR="0030039E" w:rsidRDefault="0030039E" w:rsidP="000C4365">
            <w:pPr>
              <w:jc w:val="both"/>
              <w:rPr>
                <w:lang w:val="be-BY"/>
              </w:rPr>
            </w:pPr>
          </w:p>
        </w:tc>
        <w:tc>
          <w:tcPr>
            <w:tcW w:w="425" w:type="dxa"/>
            <w:tcBorders>
              <w:top w:val="single" w:sz="12" w:space="0" w:color="auto"/>
              <w:left w:val="single" w:sz="12" w:space="0" w:color="FF0000"/>
              <w:bottom w:val="single" w:sz="12" w:space="0" w:color="auto"/>
            </w:tcBorders>
          </w:tcPr>
          <w:p w:rsidR="0030039E" w:rsidRDefault="0030039E" w:rsidP="000C4365">
            <w:pPr>
              <w:jc w:val="both"/>
              <w:rPr>
                <w:lang w:val="be-BY"/>
              </w:rPr>
            </w:pPr>
          </w:p>
        </w:tc>
        <w:tc>
          <w:tcPr>
            <w:tcW w:w="426" w:type="dxa"/>
            <w:tcBorders>
              <w:top w:val="single" w:sz="12" w:space="0" w:color="auto"/>
              <w:bottom w:val="single" w:sz="12" w:space="0" w:color="auto"/>
            </w:tcBorders>
          </w:tcPr>
          <w:p w:rsidR="0030039E" w:rsidRDefault="0030039E" w:rsidP="000C4365">
            <w:pPr>
              <w:jc w:val="both"/>
              <w:rPr>
                <w:lang w:val="be-BY"/>
              </w:rPr>
            </w:pPr>
          </w:p>
        </w:tc>
        <w:tc>
          <w:tcPr>
            <w:tcW w:w="425" w:type="dxa"/>
            <w:tcBorders>
              <w:top w:val="single" w:sz="12" w:space="0" w:color="auto"/>
              <w:bottom w:val="single" w:sz="12" w:space="0" w:color="auto"/>
            </w:tcBorders>
          </w:tcPr>
          <w:p w:rsidR="0030039E" w:rsidRDefault="0030039E" w:rsidP="000C4365">
            <w:pPr>
              <w:jc w:val="both"/>
              <w:rPr>
                <w:lang w:val="be-BY"/>
              </w:rPr>
            </w:pPr>
          </w:p>
        </w:tc>
        <w:tc>
          <w:tcPr>
            <w:tcW w:w="425" w:type="dxa"/>
            <w:tcBorders>
              <w:bottom w:val="single" w:sz="12" w:space="0" w:color="auto"/>
            </w:tcBorders>
          </w:tcPr>
          <w:p w:rsidR="0030039E" w:rsidRDefault="0030039E" w:rsidP="000C4365">
            <w:pPr>
              <w:jc w:val="both"/>
              <w:rPr>
                <w:lang w:val="be-BY"/>
              </w:rPr>
            </w:pPr>
          </w:p>
        </w:tc>
        <w:tc>
          <w:tcPr>
            <w:tcW w:w="425" w:type="dxa"/>
          </w:tcPr>
          <w:p w:rsidR="0030039E" w:rsidRDefault="0030039E" w:rsidP="000C4365">
            <w:pPr>
              <w:jc w:val="both"/>
              <w:rPr>
                <w:lang w:val="be-BY"/>
              </w:rPr>
            </w:pPr>
          </w:p>
        </w:tc>
        <w:tc>
          <w:tcPr>
            <w:tcW w:w="425" w:type="dxa"/>
          </w:tcPr>
          <w:p w:rsidR="0030039E" w:rsidRDefault="0030039E" w:rsidP="000C4365">
            <w:pPr>
              <w:jc w:val="both"/>
              <w:rPr>
                <w:lang w:val="be-BY"/>
              </w:rPr>
            </w:pPr>
          </w:p>
        </w:tc>
        <w:tc>
          <w:tcPr>
            <w:tcW w:w="425" w:type="dxa"/>
          </w:tcPr>
          <w:p w:rsidR="0030039E" w:rsidRDefault="0030039E" w:rsidP="000C4365">
            <w:pPr>
              <w:jc w:val="both"/>
              <w:rPr>
                <w:lang w:val="be-BY"/>
              </w:rPr>
            </w:pPr>
          </w:p>
        </w:tc>
      </w:tr>
      <w:tr w:rsidR="0030039E" w:rsidTr="00C03D9E">
        <w:trPr>
          <w:jc w:val="center"/>
        </w:trPr>
        <w:tc>
          <w:tcPr>
            <w:tcW w:w="392" w:type="dxa"/>
            <w:tcBorders>
              <w:top w:val="single" w:sz="12" w:space="0" w:color="auto"/>
            </w:tcBorders>
          </w:tcPr>
          <w:p w:rsidR="0030039E" w:rsidRDefault="0030039E" w:rsidP="000C4365">
            <w:pPr>
              <w:jc w:val="both"/>
              <w:rPr>
                <w:lang w:val="be-BY"/>
              </w:rPr>
            </w:pPr>
          </w:p>
        </w:tc>
        <w:tc>
          <w:tcPr>
            <w:tcW w:w="392" w:type="dxa"/>
            <w:tcBorders>
              <w:top w:val="single" w:sz="12" w:space="0" w:color="auto"/>
            </w:tcBorders>
          </w:tcPr>
          <w:p w:rsidR="0030039E" w:rsidRDefault="0030039E" w:rsidP="000C4365">
            <w:pPr>
              <w:jc w:val="both"/>
              <w:rPr>
                <w:lang w:val="be-BY"/>
              </w:rPr>
            </w:pPr>
          </w:p>
        </w:tc>
        <w:tc>
          <w:tcPr>
            <w:tcW w:w="425" w:type="dxa"/>
            <w:tcBorders>
              <w:top w:val="single" w:sz="12" w:space="0" w:color="auto"/>
            </w:tcBorders>
          </w:tcPr>
          <w:p w:rsidR="0030039E" w:rsidRDefault="0030039E" w:rsidP="000C4365">
            <w:pPr>
              <w:jc w:val="both"/>
              <w:rPr>
                <w:lang w:val="be-BY"/>
              </w:rPr>
            </w:pPr>
          </w:p>
        </w:tc>
        <w:tc>
          <w:tcPr>
            <w:tcW w:w="425" w:type="dxa"/>
            <w:tcBorders>
              <w:top w:val="single" w:sz="12" w:space="0" w:color="auto"/>
            </w:tcBorders>
          </w:tcPr>
          <w:p w:rsidR="0030039E" w:rsidRDefault="0030039E" w:rsidP="000C4365">
            <w:pPr>
              <w:jc w:val="both"/>
              <w:rPr>
                <w:lang w:val="be-BY"/>
              </w:rPr>
            </w:pPr>
          </w:p>
        </w:tc>
        <w:tc>
          <w:tcPr>
            <w:tcW w:w="448" w:type="dxa"/>
            <w:tcBorders>
              <w:top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FF0000"/>
            </w:tcBorders>
          </w:tcPr>
          <w:p w:rsidR="0030039E" w:rsidRDefault="0030039E" w:rsidP="000C4365">
            <w:pPr>
              <w:jc w:val="both"/>
              <w:rPr>
                <w:lang w:val="be-BY"/>
              </w:rPr>
            </w:pPr>
            <w:r>
              <w:rPr>
                <w:lang w:val="be-BY"/>
              </w:rPr>
              <w:t>3.</w:t>
            </w:r>
          </w:p>
        </w:tc>
        <w:tc>
          <w:tcPr>
            <w:tcW w:w="425" w:type="dxa"/>
            <w:tcBorders>
              <w:top w:val="single" w:sz="12" w:space="0" w:color="FF0000"/>
              <w:left w:val="single" w:sz="12" w:space="0" w:color="FF0000"/>
              <w:bottom w:val="single" w:sz="12" w:space="0" w:color="FF0000"/>
              <w:right w:val="single" w:sz="12" w:space="0" w:color="FF0000"/>
            </w:tcBorders>
          </w:tcPr>
          <w:p w:rsidR="0030039E" w:rsidRDefault="0030039E" w:rsidP="000C4365">
            <w:pPr>
              <w:jc w:val="both"/>
              <w:rPr>
                <w:lang w:val="be-BY"/>
              </w:rPr>
            </w:pPr>
          </w:p>
        </w:tc>
        <w:tc>
          <w:tcPr>
            <w:tcW w:w="425" w:type="dxa"/>
            <w:tcBorders>
              <w:top w:val="single" w:sz="12" w:space="0" w:color="auto"/>
              <w:left w:val="single" w:sz="12" w:space="0" w:color="FF0000"/>
              <w:bottom w:val="single" w:sz="12" w:space="0" w:color="auto"/>
              <w:right w:val="single" w:sz="12" w:space="0" w:color="auto"/>
            </w:tcBorders>
          </w:tcPr>
          <w:p w:rsidR="0030039E" w:rsidRDefault="0030039E" w:rsidP="000C4365">
            <w:pPr>
              <w:jc w:val="both"/>
              <w:rPr>
                <w:lang w:val="be-BY"/>
              </w:rPr>
            </w:pPr>
          </w:p>
        </w:tc>
        <w:tc>
          <w:tcPr>
            <w:tcW w:w="426"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left w:val="single" w:sz="12" w:space="0" w:color="auto"/>
              <w:bottom w:val="single" w:sz="12" w:space="0" w:color="auto"/>
            </w:tcBorders>
          </w:tcPr>
          <w:p w:rsidR="0030039E" w:rsidRDefault="0030039E" w:rsidP="000C4365">
            <w:pPr>
              <w:jc w:val="both"/>
              <w:rPr>
                <w:lang w:val="be-BY"/>
              </w:rPr>
            </w:pPr>
          </w:p>
        </w:tc>
        <w:tc>
          <w:tcPr>
            <w:tcW w:w="425" w:type="dxa"/>
            <w:tcBorders>
              <w:bottom w:val="single" w:sz="12" w:space="0" w:color="auto"/>
            </w:tcBorders>
          </w:tcPr>
          <w:p w:rsidR="0030039E" w:rsidRDefault="0030039E" w:rsidP="000C4365">
            <w:pPr>
              <w:jc w:val="both"/>
              <w:rPr>
                <w:lang w:val="be-BY"/>
              </w:rPr>
            </w:pPr>
          </w:p>
        </w:tc>
        <w:tc>
          <w:tcPr>
            <w:tcW w:w="425" w:type="dxa"/>
          </w:tcPr>
          <w:p w:rsidR="0030039E" w:rsidRDefault="0030039E" w:rsidP="000C4365">
            <w:pPr>
              <w:jc w:val="both"/>
              <w:rPr>
                <w:lang w:val="be-BY"/>
              </w:rPr>
            </w:pPr>
          </w:p>
        </w:tc>
      </w:tr>
      <w:tr w:rsidR="0030039E" w:rsidTr="00C03D9E">
        <w:trPr>
          <w:jc w:val="center"/>
        </w:trPr>
        <w:tc>
          <w:tcPr>
            <w:tcW w:w="392" w:type="dxa"/>
            <w:tcBorders>
              <w:bottom w:val="single" w:sz="12" w:space="0" w:color="auto"/>
            </w:tcBorders>
          </w:tcPr>
          <w:p w:rsidR="0030039E" w:rsidRDefault="0030039E" w:rsidP="000C4365">
            <w:pPr>
              <w:jc w:val="both"/>
              <w:rPr>
                <w:lang w:val="be-BY"/>
              </w:rPr>
            </w:pPr>
          </w:p>
        </w:tc>
        <w:tc>
          <w:tcPr>
            <w:tcW w:w="392" w:type="dxa"/>
            <w:tcBorders>
              <w:bottom w:val="single" w:sz="12" w:space="0" w:color="auto"/>
            </w:tcBorders>
          </w:tcPr>
          <w:p w:rsidR="0030039E" w:rsidRDefault="0030039E" w:rsidP="000C4365">
            <w:pPr>
              <w:jc w:val="both"/>
              <w:rPr>
                <w:lang w:val="be-BY"/>
              </w:rPr>
            </w:pPr>
          </w:p>
        </w:tc>
        <w:tc>
          <w:tcPr>
            <w:tcW w:w="425" w:type="dxa"/>
            <w:tcBorders>
              <w:bottom w:val="single" w:sz="12" w:space="0" w:color="auto"/>
            </w:tcBorders>
          </w:tcPr>
          <w:p w:rsidR="0030039E" w:rsidRDefault="0030039E" w:rsidP="000C4365">
            <w:pPr>
              <w:jc w:val="both"/>
              <w:rPr>
                <w:lang w:val="be-BY"/>
              </w:rPr>
            </w:pPr>
          </w:p>
        </w:tc>
        <w:tc>
          <w:tcPr>
            <w:tcW w:w="425" w:type="dxa"/>
            <w:tcBorders>
              <w:bottom w:val="single" w:sz="12" w:space="0" w:color="auto"/>
              <w:right w:val="single" w:sz="12" w:space="0" w:color="auto"/>
            </w:tcBorders>
          </w:tcPr>
          <w:p w:rsidR="0030039E" w:rsidRDefault="0030039E" w:rsidP="000C4365">
            <w:pPr>
              <w:jc w:val="both"/>
              <w:rPr>
                <w:lang w:val="be-BY"/>
              </w:rPr>
            </w:pPr>
          </w:p>
        </w:tc>
        <w:tc>
          <w:tcPr>
            <w:tcW w:w="448"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r>
              <w:rPr>
                <w:lang w:val="be-BY"/>
              </w:rPr>
              <w:t>4.</w:t>
            </w:r>
          </w:p>
        </w:tc>
        <w:tc>
          <w:tcPr>
            <w:tcW w:w="425" w:type="dxa"/>
            <w:tcBorders>
              <w:top w:val="single" w:sz="12" w:space="0" w:color="auto"/>
              <w:left w:val="single" w:sz="12" w:space="0" w:color="auto"/>
              <w:bottom w:val="single" w:sz="12" w:space="0" w:color="auto"/>
              <w:right w:val="single" w:sz="12" w:space="0" w:color="FF0000"/>
            </w:tcBorders>
          </w:tcPr>
          <w:p w:rsidR="0030039E" w:rsidRDefault="0030039E" w:rsidP="000C4365">
            <w:pPr>
              <w:jc w:val="both"/>
              <w:rPr>
                <w:lang w:val="be-BY"/>
              </w:rPr>
            </w:pPr>
          </w:p>
        </w:tc>
        <w:tc>
          <w:tcPr>
            <w:tcW w:w="425" w:type="dxa"/>
            <w:tcBorders>
              <w:top w:val="single" w:sz="12" w:space="0" w:color="FF0000"/>
              <w:left w:val="single" w:sz="12" w:space="0" w:color="FF0000"/>
              <w:bottom w:val="single" w:sz="12" w:space="0" w:color="FF0000"/>
              <w:right w:val="single" w:sz="12" w:space="0" w:color="FF0000"/>
            </w:tcBorders>
          </w:tcPr>
          <w:p w:rsidR="0030039E" w:rsidRDefault="0030039E" w:rsidP="000C4365">
            <w:pPr>
              <w:jc w:val="both"/>
              <w:rPr>
                <w:lang w:val="be-BY"/>
              </w:rPr>
            </w:pPr>
          </w:p>
        </w:tc>
        <w:tc>
          <w:tcPr>
            <w:tcW w:w="425" w:type="dxa"/>
            <w:tcBorders>
              <w:top w:val="single" w:sz="12" w:space="0" w:color="auto"/>
              <w:left w:val="single" w:sz="12" w:space="0" w:color="FF0000"/>
              <w:bottom w:val="single" w:sz="12" w:space="0" w:color="auto"/>
              <w:right w:val="single" w:sz="12" w:space="0" w:color="auto"/>
            </w:tcBorders>
          </w:tcPr>
          <w:p w:rsidR="0030039E" w:rsidRDefault="0030039E" w:rsidP="000C4365">
            <w:pPr>
              <w:jc w:val="both"/>
              <w:rPr>
                <w:lang w:val="be-BY"/>
              </w:rPr>
            </w:pPr>
          </w:p>
        </w:tc>
        <w:tc>
          <w:tcPr>
            <w:tcW w:w="426"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left w:val="single" w:sz="12" w:space="0" w:color="auto"/>
            </w:tcBorders>
          </w:tcPr>
          <w:p w:rsidR="0030039E" w:rsidRDefault="0030039E" w:rsidP="000C4365">
            <w:pPr>
              <w:jc w:val="both"/>
              <w:rPr>
                <w:lang w:val="be-BY"/>
              </w:rPr>
            </w:pPr>
          </w:p>
        </w:tc>
      </w:tr>
      <w:tr w:rsidR="0030039E" w:rsidTr="00C03D9E">
        <w:trPr>
          <w:jc w:val="center"/>
        </w:trPr>
        <w:tc>
          <w:tcPr>
            <w:tcW w:w="392"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r>
              <w:rPr>
                <w:lang w:val="be-BY"/>
              </w:rPr>
              <w:t>5.</w:t>
            </w:r>
          </w:p>
        </w:tc>
        <w:tc>
          <w:tcPr>
            <w:tcW w:w="392"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48"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FF0000"/>
            </w:tcBorders>
          </w:tcPr>
          <w:p w:rsidR="0030039E" w:rsidRDefault="0030039E" w:rsidP="000C4365">
            <w:pPr>
              <w:jc w:val="both"/>
              <w:rPr>
                <w:lang w:val="be-BY"/>
              </w:rPr>
            </w:pPr>
          </w:p>
        </w:tc>
        <w:tc>
          <w:tcPr>
            <w:tcW w:w="425" w:type="dxa"/>
            <w:tcBorders>
              <w:top w:val="single" w:sz="12" w:space="0" w:color="FF0000"/>
              <w:left w:val="single" w:sz="12" w:space="0" w:color="FF0000"/>
              <w:bottom w:val="single" w:sz="12" w:space="0" w:color="FF0000"/>
              <w:right w:val="single" w:sz="12" w:space="0" w:color="FF0000"/>
            </w:tcBorders>
          </w:tcPr>
          <w:p w:rsidR="0030039E" w:rsidRDefault="0030039E" w:rsidP="000C4365">
            <w:pPr>
              <w:jc w:val="both"/>
              <w:rPr>
                <w:lang w:val="be-BY"/>
              </w:rPr>
            </w:pPr>
          </w:p>
        </w:tc>
        <w:tc>
          <w:tcPr>
            <w:tcW w:w="425" w:type="dxa"/>
            <w:tcBorders>
              <w:top w:val="single" w:sz="12" w:space="0" w:color="auto"/>
              <w:left w:val="single" w:sz="12" w:space="0" w:color="FF0000"/>
              <w:bottom w:val="single" w:sz="12" w:space="0" w:color="auto"/>
              <w:right w:val="single" w:sz="12" w:space="0" w:color="auto"/>
            </w:tcBorders>
          </w:tcPr>
          <w:p w:rsidR="0030039E" w:rsidRDefault="0030039E" w:rsidP="000C4365">
            <w:pPr>
              <w:jc w:val="both"/>
              <w:rPr>
                <w:lang w:val="be-BY"/>
              </w:rPr>
            </w:pPr>
          </w:p>
        </w:tc>
        <w:tc>
          <w:tcPr>
            <w:tcW w:w="426" w:type="dxa"/>
            <w:tcBorders>
              <w:top w:val="single" w:sz="12" w:space="0" w:color="auto"/>
              <w:left w:val="single" w:sz="12" w:space="0" w:color="auto"/>
              <w:bottom w:val="single" w:sz="12" w:space="0" w:color="auto"/>
            </w:tcBorders>
          </w:tcPr>
          <w:p w:rsidR="0030039E" w:rsidRDefault="0030039E" w:rsidP="000C4365">
            <w:pPr>
              <w:jc w:val="both"/>
              <w:rPr>
                <w:lang w:val="be-BY"/>
              </w:rPr>
            </w:pPr>
          </w:p>
        </w:tc>
        <w:tc>
          <w:tcPr>
            <w:tcW w:w="425" w:type="dxa"/>
            <w:tcBorders>
              <w:top w:val="single" w:sz="12" w:space="0" w:color="auto"/>
              <w:bottom w:val="single" w:sz="12" w:space="0" w:color="auto"/>
            </w:tcBorders>
          </w:tcPr>
          <w:p w:rsidR="0030039E" w:rsidRDefault="0030039E" w:rsidP="000C4365">
            <w:pPr>
              <w:jc w:val="both"/>
              <w:rPr>
                <w:lang w:val="be-BY"/>
              </w:rPr>
            </w:pPr>
          </w:p>
        </w:tc>
        <w:tc>
          <w:tcPr>
            <w:tcW w:w="425" w:type="dxa"/>
            <w:tcBorders>
              <w:top w:val="single" w:sz="12" w:space="0" w:color="auto"/>
              <w:bottom w:val="single" w:sz="12" w:space="0" w:color="auto"/>
            </w:tcBorders>
          </w:tcPr>
          <w:p w:rsidR="0030039E" w:rsidRDefault="0030039E" w:rsidP="000C4365">
            <w:pPr>
              <w:jc w:val="both"/>
              <w:rPr>
                <w:lang w:val="be-BY"/>
              </w:rPr>
            </w:pPr>
          </w:p>
        </w:tc>
        <w:tc>
          <w:tcPr>
            <w:tcW w:w="425" w:type="dxa"/>
            <w:tcBorders>
              <w:top w:val="single" w:sz="12" w:space="0" w:color="auto"/>
              <w:bottom w:val="single" w:sz="12" w:space="0" w:color="auto"/>
            </w:tcBorders>
          </w:tcPr>
          <w:p w:rsidR="0030039E" w:rsidRDefault="0030039E" w:rsidP="000C4365">
            <w:pPr>
              <w:jc w:val="both"/>
              <w:rPr>
                <w:lang w:val="be-BY"/>
              </w:rPr>
            </w:pPr>
          </w:p>
        </w:tc>
        <w:tc>
          <w:tcPr>
            <w:tcW w:w="425" w:type="dxa"/>
            <w:tcBorders>
              <w:top w:val="single" w:sz="12" w:space="0" w:color="auto"/>
              <w:bottom w:val="single" w:sz="12" w:space="0" w:color="auto"/>
            </w:tcBorders>
          </w:tcPr>
          <w:p w:rsidR="0030039E" w:rsidRDefault="0030039E" w:rsidP="000C4365">
            <w:pPr>
              <w:jc w:val="both"/>
              <w:rPr>
                <w:lang w:val="be-BY"/>
              </w:rPr>
            </w:pPr>
          </w:p>
        </w:tc>
        <w:tc>
          <w:tcPr>
            <w:tcW w:w="425" w:type="dxa"/>
            <w:tcBorders>
              <w:bottom w:val="single" w:sz="12" w:space="0" w:color="auto"/>
            </w:tcBorders>
          </w:tcPr>
          <w:p w:rsidR="0030039E" w:rsidRDefault="0030039E" w:rsidP="000C4365">
            <w:pPr>
              <w:jc w:val="both"/>
              <w:rPr>
                <w:lang w:val="be-BY"/>
              </w:rPr>
            </w:pPr>
          </w:p>
        </w:tc>
      </w:tr>
      <w:tr w:rsidR="0030039E" w:rsidTr="00C03D9E">
        <w:trPr>
          <w:jc w:val="center"/>
        </w:trPr>
        <w:tc>
          <w:tcPr>
            <w:tcW w:w="392" w:type="dxa"/>
            <w:tcBorders>
              <w:top w:val="single" w:sz="12" w:space="0" w:color="auto"/>
            </w:tcBorders>
          </w:tcPr>
          <w:p w:rsidR="0030039E" w:rsidRDefault="0030039E" w:rsidP="000C4365">
            <w:pPr>
              <w:jc w:val="both"/>
              <w:rPr>
                <w:lang w:val="be-BY"/>
              </w:rPr>
            </w:pPr>
          </w:p>
        </w:tc>
        <w:tc>
          <w:tcPr>
            <w:tcW w:w="392" w:type="dxa"/>
            <w:tcBorders>
              <w:top w:val="single" w:sz="12" w:space="0" w:color="auto"/>
            </w:tcBorders>
          </w:tcPr>
          <w:p w:rsidR="0030039E" w:rsidRDefault="0030039E" w:rsidP="000C4365">
            <w:pPr>
              <w:jc w:val="both"/>
              <w:rPr>
                <w:lang w:val="be-BY"/>
              </w:rPr>
            </w:pPr>
          </w:p>
        </w:tc>
        <w:tc>
          <w:tcPr>
            <w:tcW w:w="425" w:type="dxa"/>
            <w:tcBorders>
              <w:top w:val="single" w:sz="12" w:space="0" w:color="auto"/>
              <w:bottom w:val="single" w:sz="12" w:space="0" w:color="auto"/>
            </w:tcBorders>
          </w:tcPr>
          <w:p w:rsidR="0030039E" w:rsidRDefault="0030039E" w:rsidP="000C4365">
            <w:pPr>
              <w:jc w:val="both"/>
              <w:rPr>
                <w:lang w:val="be-BY"/>
              </w:rPr>
            </w:pPr>
          </w:p>
        </w:tc>
        <w:tc>
          <w:tcPr>
            <w:tcW w:w="425" w:type="dxa"/>
            <w:tcBorders>
              <w:top w:val="single" w:sz="12" w:space="0" w:color="auto"/>
              <w:bottom w:val="single" w:sz="12" w:space="0" w:color="auto"/>
            </w:tcBorders>
          </w:tcPr>
          <w:p w:rsidR="0030039E" w:rsidRDefault="0030039E" w:rsidP="000C4365">
            <w:pPr>
              <w:jc w:val="both"/>
              <w:rPr>
                <w:lang w:val="be-BY"/>
              </w:rPr>
            </w:pPr>
          </w:p>
        </w:tc>
        <w:tc>
          <w:tcPr>
            <w:tcW w:w="448" w:type="dxa"/>
            <w:tcBorders>
              <w:top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FF0000"/>
            </w:tcBorders>
          </w:tcPr>
          <w:p w:rsidR="0030039E" w:rsidRDefault="0030039E" w:rsidP="000C4365">
            <w:pPr>
              <w:jc w:val="both"/>
              <w:rPr>
                <w:lang w:val="be-BY"/>
              </w:rPr>
            </w:pPr>
            <w:r>
              <w:rPr>
                <w:lang w:val="be-BY"/>
              </w:rPr>
              <w:t>6.</w:t>
            </w:r>
          </w:p>
        </w:tc>
        <w:tc>
          <w:tcPr>
            <w:tcW w:w="425" w:type="dxa"/>
            <w:tcBorders>
              <w:top w:val="single" w:sz="12" w:space="0" w:color="FF0000"/>
              <w:left w:val="single" w:sz="12" w:space="0" w:color="FF0000"/>
              <w:bottom w:val="single" w:sz="12" w:space="0" w:color="FF0000"/>
              <w:right w:val="single" w:sz="12" w:space="0" w:color="FF0000"/>
            </w:tcBorders>
          </w:tcPr>
          <w:p w:rsidR="0030039E" w:rsidRDefault="0030039E" w:rsidP="000C4365">
            <w:pPr>
              <w:jc w:val="both"/>
              <w:rPr>
                <w:lang w:val="be-BY"/>
              </w:rPr>
            </w:pPr>
          </w:p>
        </w:tc>
        <w:tc>
          <w:tcPr>
            <w:tcW w:w="425" w:type="dxa"/>
            <w:tcBorders>
              <w:top w:val="single" w:sz="12" w:space="0" w:color="auto"/>
              <w:left w:val="single" w:sz="12" w:space="0" w:color="FF0000"/>
              <w:bottom w:val="single" w:sz="12" w:space="0" w:color="auto"/>
              <w:right w:val="single" w:sz="12" w:space="0" w:color="auto"/>
            </w:tcBorders>
          </w:tcPr>
          <w:p w:rsidR="0030039E" w:rsidRDefault="0030039E" w:rsidP="000C4365">
            <w:pPr>
              <w:jc w:val="both"/>
              <w:rPr>
                <w:lang w:val="be-BY"/>
              </w:rPr>
            </w:pPr>
          </w:p>
        </w:tc>
        <w:tc>
          <w:tcPr>
            <w:tcW w:w="426"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r>
      <w:tr w:rsidR="0030039E" w:rsidTr="00C03D9E">
        <w:trPr>
          <w:jc w:val="center"/>
        </w:trPr>
        <w:tc>
          <w:tcPr>
            <w:tcW w:w="392" w:type="dxa"/>
          </w:tcPr>
          <w:p w:rsidR="0030039E" w:rsidRDefault="0030039E" w:rsidP="000C4365">
            <w:pPr>
              <w:jc w:val="both"/>
              <w:rPr>
                <w:lang w:val="be-BY"/>
              </w:rPr>
            </w:pPr>
          </w:p>
        </w:tc>
        <w:tc>
          <w:tcPr>
            <w:tcW w:w="392" w:type="dxa"/>
            <w:tcBorders>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r>
              <w:rPr>
                <w:lang w:val="be-BY"/>
              </w:rPr>
              <w:t>7.</w:t>
            </w: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48"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FF0000"/>
            </w:tcBorders>
          </w:tcPr>
          <w:p w:rsidR="0030039E" w:rsidRDefault="0030039E" w:rsidP="000C4365">
            <w:pPr>
              <w:jc w:val="both"/>
              <w:rPr>
                <w:lang w:val="be-BY"/>
              </w:rPr>
            </w:pPr>
          </w:p>
        </w:tc>
        <w:tc>
          <w:tcPr>
            <w:tcW w:w="425" w:type="dxa"/>
            <w:tcBorders>
              <w:top w:val="single" w:sz="12" w:space="0" w:color="FF0000"/>
              <w:left w:val="single" w:sz="12" w:space="0" w:color="FF0000"/>
              <w:bottom w:val="single" w:sz="12" w:space="0" w:color="FF0000"/>
              <w:right w:val="single" w:sz="12" w:space="0" w:color="FF0000"/>
            </w:tcBorders>
          </w:tcPr>
          <w:p w:rsidR="0030039E" w:rsidRDefault="0030039E" w:rsidP="000C4365">
            <w:pPr>
              <w:jc w:val="both"/>
              <w:rPr>
                <w:lang w:val="be-BY"/>
              </w:rPr>
            </w:pPr>
          </w:p>
        </w:tc>
        <w:tc>
          <w:tcPr>
            <w:tcW w:w="425" w:type="dxa"/>
            <w:tcBorders>
              <w:top w:val="single" w:sz="12" w:space="0" w:color="auto"/>
              <w:left w:val="single" w:sz="12" w:space="0" w:color="FF0000"/>
              <w:bottom w:val="single" w:sz="12" w:space="0" w:color="auto"/>
              <w:right w:val="single" w:sz="12" w:space="0" w:color="auto"/>
            </w:tcBorders>
          </w:tcPr>
          <w:p w:rsidR="0030039E" w:rsidRDefault="0030039E" w:rsidP="000C4365">
            <w:pPr>
              <w:jc w:val="both"/>
              <w:rPr>
                <w:lang w:val="be-BY"/>
              </w:rPr>
            </w:pPr>
          </w:p>
        </w:tc>
        <w:tc>
          <w:tcPr>
            <w:tcW w:w="426"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tcBorders>
          </w:tcPr>
          <w:p w:rsidR="0030039E" w:rsidRDefault="0030039E" w:rsidP="000C4365">
            <w:pPr>
              <w:jc w:val="both"/>
              <w:rPr>
                <w:lang w:val="be-BY"/>
              </w:rPr>
            </w:pPr>
          </w:p>
        </w:tc>
        <w:tc>
          <w:tcPr>
            <w:tcW w:w="425" w:type="dxa"/>
            <w:tcBorders>
              <w:top w:val="single" w:sz="12" w:space="0" w:color="auto"/>
              <w:bottom w:val="single" w:sz="12" w:space="0" w:color="auto"/>
            </w:tcBorders>
          </w:tcPr>
          <w:p w:rsidR="0030039E" w:rsidRDefault="0030039E" w:rsidP="000C4365">
            <w:pPr>
              <w:jc w:val="both"/>
              <w:rPr>
                <w:lang w:val="be-BY"/>
              </w:rPr>
            </w:pPr>
          </w:p>
        </w:tc>
        <w:tc>
          <w:tcPr>
            <w:tcW w:w="425" w:type="dxa"/>
            <w:tcBorders>
              <w:top w:val="single" w:sz="12" w:space="0" w:color="auto"/>
            </w:tcBorders>
          </w:tcPr>
          <w:p w:rsidR="0030039E" w:rsidRDefault="0030039E" w:rsidP="000C4365">
            <w:pPr>
              <w:jc w:val="both"/>
              <w:rPr>
                <w:lang w:val="be-BY"/>
              </w:rPr>
            </w:pPr>
          </w:p>
        </w:tc>
        <w:tc>
          <w:tcPr>
            <w:tcW w:w="425" w:type="dxa"/>
            <w:tcBorders>
              <w:top w:val="single" w:sz="12" w:space="0" w:color="auto"/>
            </w:tcBorders>
          </w:tcPr>
          <w:p w:rsidR="0030039E" w:rsidRDefault="0030039E" w:rsidP="000C4365">
            <w:pPr>
              <w:jc w:val="both"/>
              <w:rPr>
                <w:lang w:val="be-BY"/>
              </w:rPr>
            </w:pPr>
          </w:p>
        </w:tc>
      </w:tr>
      <w:tr w:rsidR="0030039E" w:rsidTr="00C03D9E">
        <w:trPr>
          <w:jc w:val="center"/>
        </w:trPr>
        <w:tc>
          <w:tcPr>
            <w:tcW w:w="392" w:type="dxa"/>
          </w:tcPr>
          <w:p w:rsidR="0030039E" w:rsidRDefault="0030039E" w:rsidP="000C4365">
            <w:pPr>
              <w:jc w:val="both"/>
              <w:rPr>
                <w:lang w:val="be-BY"/>
              </w:rPr>
            </w:pPr>
          </w:p>
        </w:tc>
        <w:tc>
          <w:tcPr>
            <w:tcW w:w="392" w:type="dxa"/>
          </w:tcPr>
          <w:p w:rsidR="0030039E" w:rsidRDefault="0030039E" w:rsidP="000C4365">
            <w:pPr>
              <w:jc w:val="both"/>
              <w:rPr>
                <w:lang w:val="be-BY"/>
              </w:rPr>
            </w:pPr>
          </w:p>
        </w:tc>
        <w:tc>
          <w:tcPr>
            <w:tcW w:w="425" w:type="dxa"/>
            <w:tcBorders>
              <w:top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r>
              <w:rPr>
                <w:lang w:val="be-BY"/>
              </w:rPr>
              <w:t>8.</w:t>
            </w:r>
          </w:p>
        </w:tc>
        <w:tc>
          <w:tcPr>
            <w:tcW w:w="448"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FF0000"/>
            </w:tcBorders>
          </w:tcPr>
          <w:p w:rsidR="0030039E" w:rsidRDefault="0030039E" w:rsidP="000C4365">
            <w:pPr>
              <w:jc w:val="both"/>
              <w:rPr>
                <w:lang w:val="be-BY"/>
              </w:rPr>
            </w:pPr>
          </w:p>
        </w:tc>
        <w:tc>
          <w:tcPr>
            <w:tcW w:w="425" w:type="dxa"/>
            <w:tcBorders>
              <w:top w:val="single" w:sz="12" w:space="0" w:color="FF0000"/>
              <w:left w:val="single" w:sz="12" w:space="0" w:color="FF0000"/>
              <w:bottom w:val="single" w:sz="12" w:space="0" w:color="FF0000"/>
              <w:right w:val="single" w:sz="12" w:space="0" w:color="FF0000"/>
            </w:tcBorders>
          </w:tcPr>
          <w:p w:rsidR="0030039E" w:rsidRDefault="0030039E" w:rsidP="000C4365">
            <w:pPr>
              <w:jc w:val="both"/>
              <w:rPr>
                <w:lang w:val="be-BY"/>
              </w:rPr>
            </w:pPr>
          </w:p>
        </w:tc>
        <w:tc>
          <w:tcPr>
            <w:tcW w:w="425" w:type="dxa"/>
            <w:tcBorders>
              <w:top w:val="single" w:sz="12" w:space="0" w:color="auto"/>
              <w:left w:val="single" w:sz="12" w:space="0" w:color="FF0000"/>
              <w:bottom w:val="single" w:sz="12" w:space="0" w:color="auto"/>
              <w:right w:val="single" w:sz="12" w:space="0" w:color="auto"/>
            </w:tcBorders>
          </w:tcPr>
          <w:p w:rsidR="0030039E" w:rsidRDefault="0030039E" w:rsidP="000C4365">
            <w:pPr>
              <w:jc w:val="both"/>
              <w:rPr>
                <w:lang w:val="be-BY"/>
              </w:rPr>
            </w:pPr>
          </w:p>
        </w:tc>
        <w:tc>
          <w:tcPr>
            <w:tcW w:w="426"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top w:val="single" w:sz="12" w:space="0" w:color="auto"/>
              <w:left w:val="single" w:sz="12" w:space="0" w:color="auto"/>
              <w:bottom w:val="single" w:sz="12" w:space="0" w:color="auto"/>
              <w:right w:val="single" w:sz="12" w:space="0" w:color="auto"/>
            </w:tcBorders>
          </w:tcPr>
          <w:p w:rsidR="0030039E" w:rsidRDefault="0030039E" w:rsidP="000C4365">
            <w:pPr>
              <w:jc w:val="both"/>
              <w:rPr>
                <w:lang w:val="be-BY"/>
              </w:rPr>
            </w:pPr>
          </w:p>
        </w:tc>
        <w:tc>
          <w:tcPr>
            <w:tcW w:w="425" w:type="dxa"/>
            <w:tcBorders>
              <w:left w:val="single" w:sz="12" w:space="0" w:color="auto"/>
            </w:tcBorders>
          </w:tcPr>
          <w:p w:rsidR="0030039E" w:rsidRDefault="0030039E" w:rsidP="000C4365">
            <w:pPr>
              <w:jc w:val="both"/>
              <w:rPr>
                <w:lang w:val="be-BY"/>
              </w:rPr>
            </w:pPr>
          </w:p>
        </w:tc>
        <w:tc>
          <w:tcPr>
            <w:tcW w:w="425" w:type="dxa"/>
          </w:tcPr>
          <w:p w:rsidR="0030039E" w:rsidRDefault="0030039E" w:rsidP="000C4365">
            <w:pPr>
              <w:jc w:val="both"/>
              <w:rPr>
                <w:lang w:val="be-BY"/>
              </w:rPr>
            </w:pPr>
          </w:p>
        </w:tc>
      </w:tr>
    </w:tbl>
    <w:p w:rsidR="0030039E" w:rsidRDefault="0030039E" w:rsidP="0008483F">
      <w:pPr>
        <w:ind w:firstLine="709"/>
        <w:jc w:val="both"/>
        <w:rPr>
          <w:lang w:val="be-BY"/>
        </w:rPr>
      </w:pPr>
    </w:p>
    <w:p w:rsidR="00F973E8" w:rsidRPr="00221E20" w:rsidRDefault="00221E20" w:rsidP="0008483F">
      <w:pPr>
        <w:ind w:firstLine="709"/>
        <w:jc w:val="both"/>
        <w:rPr>
          <w:u w:val="single"/>
          <w:lang w:val="be-BY"/>
        </w:rPr>
      </w:pPr>
      <w:r>
        <w:rPr>
          <w:u w:val="single"/>
          <w:lang w:val="be-BY"/>
        </w:rPr>
        <w:t>Задача на вымярэнне</w:t>
      </w:r>
    </w:p>
    <w:p w:rsidR="00050491" w:rsidRDefault="00050491" w:rsidP="00050491">
      <w:pPr>
        <w:ind w:firstLine="709"/>
        <w:jc w:val="both"/>
        <w:rPr>
          <w:lang w:val="be-BY"/>
        </w:rPr>
      </w:pPr>
      <w:r>
        <w:rPr>
          <w:lang w:val="be-BY"/>
        </w:rPr>
        <w:t>Падфарбаваную ваду, аб’ёмам 20 мл пераліць у шклянку з чыстай вадой. Апісаць што атрымалася. Паспрабаваць растлумачыць вынікі.</w:t>
      </w:r>
    </w:p>
    <w:p w:rsidR="007B05E0" w:rsidRDefault="007B05E0" w:rsidP="00050491">
      <w:pPr>
        <w:ind w:firstLine="709"/>
        <w:jc w:val="both"/>
        <w:rPr>
          <w:lang w:val="be-BY"/>
        </w:rPr>
      </w:pPr>
    </w:p>
    <w:p w:rsidR="007B05E0" w:rsidRDefault="007B05E0" w:rsidP="00050491">
      <w:pPr>
        <w:ind w:firstLine="709"/>
        <w:jc w:val="both"/>
        <w:rPr>
          <w:lang w:val="be-BY"/>
        </w:rPr>
      </w:pPr>
    </w:p>
    <w:p w:rsidR="007B05E0" w:rsidRPr="00221E20" w:rsidRDefault="00221E20" w:rsidP="007B05E0">
      <w:pPr>
        <w:pStyle w:val="a3"/>
        <w:ind w:left="0" w:firstLine="709"/>
        <w:jc w:val="both"/>
        <w:rPr>
          <w:u w:val="single"/>
          <w:lang w:val="be-BY"/>
        </w:rPr>
      </w:pPr>
      <w:r w:rsidRPr="00221E20">
        <w:rPr>
          <w:u w:val="single"/>
          <w:lang w:val="be-BY"/>
        </w:rPr>
        <w:t>Э</w:t>
      </w:r>
      <w:r w:rsidR="007B05E0" w:rsidRPr="00221E20">
        <w:rPr>
          <w:u w:val="single"/>
          <w:lang w:val="be-BY"/>
        </w:rPr>
        <w:t>ксп</w:t>
      </w:r>
      <w:r w:rsidRPr="00221E20">
        <w:rPr>
          <w:u w:val="single"/>
          <w:lang w:val="be-BY"/>
        </w:rPr>
        <w:t>ерыментальнае заданне</w:t>
      </w:r>
    </w:p>
    <w:p w:rsidR="007B05E0" w:rsidRDefault="007B05E0" w:rsidP="007B05E0">
      <w:pPr>
        <w:pStyle w:val="a3"/>
        <w:ind w:left="0" w:firstLine="709"/>
        <w:jc w:val="both"/>
        <w:rPr>
          <w:lang w:val="be-BY"/>
        </w:rPr>
      </w:pPr>
      <w:r w:rsidRPr="00184860">
        <w:rPr>
          <w:lang w:val="be-BY"/>
        </w:rPr>
        <w:t>Насыпце</w:t>
      </w:r>
      <w:r>
        <w:rPr>
          <w:lang w:val="be-BY"/>
        </w:rPr>
        <w:t xml:space="preserve"> прапанаваную колькасць солі ў шклянку з вадой. Перамешвайце (можна пластыкавай лінейкай) прыкладна 1 мінуту. Апішыце што вы назіралі. Растлумачце вынікі назірання.</w:t>
      </w:r>
    </w:p>
    <w:p w:rsidR="007B05E0" w:rsidRDefault="007B05E0" w:rsidP="00050491">
      <w:pPr>
        <w:ind w:firstLine="709"/>
        <w:jc w:val="both"/>
        <w:rPr>
          <w:lang w:val="be-BY"/>
        </w:rPr>
      </w:pPr>
    </w:p>
    <w:p w:rsidR="00C93B76" w:rsidRDefault="00C93B76" w:rsidP="00050491">
      <w:pPr>
        <w:ind w:firstLine="709"/>
        <w:jc w:val="both"/>
        <w:rPr>
          <w:lang w:val="be-BY"/>
        </w:rPr>
      </w:pPr>
    </w:p>
    <w:p w:rsidR="00C93B76" w:rsidRDefault="00C93B76" w:rsidP="00050491">
      <w:pPr>
        <w:ind w:firstLine="709"/>
        <w:jc w:val="both"/>
        <w:rPr>
          <w:lang w:val="be-BY"/>
        </w:rPr>
      </w:pPr>
    </w:p>
    <w:p w:rsidR="00C93B76" w:rsidRDefault="00C93B76" w:rsidP="00050491">
      <w:pPr>
        <w:ind w:firstLine="709"/>
        <w:jc w:val="both"/>
        <w:rPr>
          <w:lang w:val="be-BY"/>
        </w:rPr>
      </w:pPr>
    </w:p>
    <w:p w:rsidR="00C93B76" w:rsidRDefault="00C93B76" w:rsidP="00050491">
      <w:pPr>
        <w:ind w:firstLine="709"/>
        <w:jc w:val="both"/>
        <w:rPr>
          <w:lang w:val="be-BY"/>
        </w:rPr>
      </w:pPr>
    </w:p>
    <w:p w:rsidR="00C93B76" w:rsidRDefault="00C93B76" w:rsidP="00050491">
      <w:pPr>
        <w:ind w:firstLine="709"/>
        <w:jc w:val="both"/>
        <w:rPr>
          <w:lang w:val="be-BY"/>
        </w:rPr>
      </w:pPr>
    </w:p>
    <w:p w:rsidR="00C93B76" w:rsidRDefault="00C93B76" w:rsidP="00050491">
      <w:pPr>
        <w:ind w:firstLine="709"/>
        <w:jc w:val="both"/>
        <w:rPr>
          <w:lang w:val="be-BY"/>
        </w:rPr>
      </w:pPr>
    </w:p>
    <w:p w:rsidR="00C93B76" w:rsidRDefault="00C93B76" w:rsidP="00050491">
      <w:pPr>
        <w:ind w:firstLine="709"/>
        <w:jc w:val="both"/>
        <w:rPr>
          <w:lang w:val="be-BY"/>
        </w:rPr>
      </w:pPr>
    </w:p>
    <w:p w:rsidR="00C93B76" w:rsidRDefault="00C93B76" w:rsidP="00050491">
      <w:pPr>
        <w:ind w:firstLine="709"/>
        <w:jc w:val="both"/>
        <w:rPr>
          <w:lang w:val="be-BY"/>
        </w:rPr>
      </w:pPr>
    </w:p>
    <w:p w:rsidR="00C93B76" w:rsidRDefault="00C93B76" w:rsidP="00050491">
      <w:pPr>
        <w:ind w:firstLine="709"/>
        <w:jc w:val="both"/>
        <w:rPr>
          <w:lang w:val="be-BY"/>
        </w:rPr>
      </w:pPr>
    </w:p>
    <w:p w:rsidR="00C93B76" w:rsidRDefault="00C93B76" w:rsidP="00050491">
      <w:pPr>
        <w:ind w:firstLine="709"/>
        <w:jc w:val="both"/>
        <w:rPr>
          <w:lang w:val="be-BY"/>
        </w:rPr>
      </w:pPr>
    </w:p>
    <w:p w:rsidR="00C93B76" w:rsidRDefault="00C93B76" w:rsidP="00050491">
      <w:pPr>
        <w:ind w:firstLine="709"/>
        <w:jc w:val="both"/>
        <w:rPr>
          <w:lang w:val="be-BY"/>
        </w:rPr>
      </w:pPr>
    </w:p>
    <w:p w:rsidR="00C93B76" w:rsidRDefault="00C93B76" w:rsidP="00050491">
      <w:pPr>
        <w:ind w:firstLine="709"/>
        <w:jc w:val="both"/>
        <w:rPr>
          <w:lang w:val="be-BY"/>
        </w:rPr>
      </w:pPr>
    </w:p>
    <w:p w:rsidR="00C93B76" w:rsidRPr="00221E20" w:rsidRDefault="00221E20" w:rsidP="00050491">
      <w:pPr>
        <w:ind w:firstLine="709"/>
        <w:jc w:val="both"/>
        <w:rPr>
          <w:u w:val="single"/>
          <w:lang w:val="be-BY"/>
        </w:rPr>
      </w:pPr>
      <w:r w:rsidRPr="00221E20">
        <w:rPr>
          <w:u w:val="single"/>
          <w:lang w:val="be-BY"/>
        </w:rPr>
        <w:lastRenderedPageBreak/>
        <w:t>Заданне для работы з падручнікам</w:t>
      </w:r>
    </w:p>
    <w:p w:rsidR="00C93B76" w:rsidRDefault="001449EB" w:rsidP="00050491">
      <w:pPr>
        <w:ind w:firstLine="709"/>
        <w:jc w:val="both"/>
        <w:rPr>
          <w:lang w:val="be-BY"/>
        </w:rPr>
      </w:pPr>
      <w:r>
        <w:rPr>
          <w:lang w:val="be-BY"/>
        </w:rPr>
        <w:t>Прачытайце параграф</w:t>
      </w:r>
      <w:r w:rsidR="006F1CCF">
        <w:rPr>
          <w:lang w:val="be-BY"/>
        </w:rPr>
        <w:t xml:space="preserve"> 8, с. 30 - 32 і запоўніце</w:t>
      </w:r>
      <w:r>
        <w:rPr>
          <w:lang w:val="be-BY"/>
        </w:rPr>
        <w:t xml:space="preserve"> табліцу. Указанне: спачатку чытаецца параграф, затым запаўняецца табліца з выкарыстаннем падручніка.</w:t>
      </w:r>
    </w:p>
    <w:tbl>
      <w:tblPr>
        <w:tblStyle w:val="a4"/>
        <w:tblW w:w="0" w:type="auto"/>
        <w:tblLook w:val="04A0"/>
      </w:tblPr>
      <w:tblGrid>
        <w:gridCol w:w="4785"/>
        <w:gridCol w:w="4786"/>
      </w:tblGrid>
      <w:tr w:rsidR="00C93B76" w:rsidTr="000C4365">
        <w:tc>
          <w:tcPr>
            <w:tcW w:w="4785" w:type="dxa"/>
          </w:tcPr>
          <w:p w:rsidR="00C93B76" w:rsidRDefault="00C93B76" w:rsidP="000C4365">
            <w:pPr>
              <w:jc w:val="both"/>
              <w:rPr>
                <w:lang w:val="be-BY"/>
              </w:rPr>
            </w:pPr>
            <w:r>
              <w:rPr>
                <w:lang w:val="be-BY"/>
              </w:rPr>
              <w:t>1.Якім, блізкім па сэнсу словам можна замяніць слова “дыскрэтны”?</w:t>
            </w:r>
          </w:p>
        </w:tc>
        <w:tc>
          <w:tcPr>
            <w:tcW w:w="4786" w:type="dxa"/>
          </w:tcPr>
          <w:p w:rsidR="00C93B76" w:rsidRDefault="002C478C" w:rsidP="000C4365">
            <w:pPr>
              <w:jc w:val="both"/>
              <w:rPr>
                <w:lang w:val="be-BY"/>
              </w:rPr>
            </w:pPr>
            <w:r>
              <w:rPr>
                <w:lang w:val="be-BY"/>
              </w:rPr>
              <w:t>…</w:t>
            </w:r>
          </w:p>
        </w:tc>
      </w:tr>
      <w:tr w:rsidR="00C93B76" w:rsidTr="000C4365">
        <w:tc>
          <w:tcPr>
            <w:tcW w:w="4785" w:type="dxa"/>
          </w:tcPr>
          <w:p w:rsidR="00C93B76" w:rsidRDefault="00C93B76" w:rsidP="000C4365">
            <w:pPr>
              <w:jc w:val="both"/>
              <w:rPr>
                <w:lang w:val="be-BY"/>
              </w:rPr>
            </w:pPr>
            <w:r>
              <w:rPr>
                <w:lang w:val="be-BY"/>
              </w:rPr>
              <w:t>2. Што абазначае паняцце “дыскрэтная будова рэчыва”?</w:t>
            </w:r>
          </w:p>
        </w:tc>
        <w:tc>
          <w:tcPr>
            <w:tcW w:w="4786" w:type="dxa"/>
          </w:tcPr>
          <w:p w:rsidR="002C478C" w:rsidRPr="002C478C" w:rsidRDefault="00C93B76" w:rsidP="002C478C">
            <w:pPr>
              <w:jc w:val="both"/>
              <w:rPr>
                <w:lang w:val="be-BY"/>
              </w:rPr>
            </w:pPr>
            <w:r>
              <w:rPr>
                <w:lang w:val="be-BY"/>
              </w:rPr>
              <w:t xml:space="preserve">усе рэчывы складаюцца з </w:t>
            </w:r>
            <w:r w:rsidR="002C478C">
              <w:rPr>
                <w:lang w:val="be-BY"/>
              </w:rPr>
              <w:t>…</w:t>
            </w:r>
          </w:p>
          <w:p w:rsidR="002C478C" w:rsidRDefault="002C478C" w:rsidP="002C478C">
            <w:pPr>
              <w:jc w:val="both"/>
              <w:rPr>
                <w:lang w:val="be-BY"/>
              </w:rPr>
            </w:pPr>
          </w:p>
        </w:tc>
      </w:tr>
      <w:tr w:rsidR="00C93B76" w:rsidTr="000C4365">
        <w:tc>
          <w:tcPr>
            <w:tcW w:w="4785" w:type="dxa"/>
          </w:tcPr>
          <w:p w:rsidR="00C93B76" w:rsidRDefault="00C93B76" w:rsidP="000C4365">
            <w:pPr>
              <w:jc w:val="both"/>
              <w:rPr>
                <w:lang w:val="be-BY"/>
              </w:rPr>
            </w:pPr>
            <w:r>
              <w:rPr>
                <w:lang w:val="be-BY"/>
              </w:rPr>
              <w:t>3. Што ўяўляюць сабой малекулы?</w:t>
            </w:r>
          </w:p>
        </w:tc>
        <w:tc>
          <w:tcPr>
            <w:tcW w:w="4786" w:type="dxa"/>
          </w:tcPr>
          <w:p w:rsidR="00C93B76" w:rsidRDefault="00C93B76" w:rsidP="002C478C">
            <w:pPr>
              <w:jc w:val="both"/>
              <w:rPr>
                <w:lang w:val="be-BY"/>
              </w:rPr>
            </w:pPr>
            <w:r>
              <w:rPr>
                <w:lang w:val="be-BY"/>
              </w:rPr>
              <w:t xml:space="preserve">найдрабнейшая часцінка рэчыва, здольная </w:t>
            </w:r>
            <w:r w:rsidR="002C478C">
              <w:rPr>
                <w:lang w:val="be-BY"/>
              </w:rPr>
              <w:t>…</w:t>
            </w:r>
          </w:p>
          <w:p w:rsidR="002C478C" w:rsidRDefault="002C478C" w:rsidP="002C478C">
            <w:pPr>
              <w:jc w:val="both"/>
              <w:rPr>
                <w:lang w:val="be-BY"/>
              </w:rPr>
            </w:pPr>
          </w:p>
          <w:p w:rsidR="002C478C" w:rsidRDefault="002C478C" w:rsidP="002C478C">
            <w:pPr>
              <w:jc w:val="both"/>
              <w:rPr>
                <w:lang w:val="be-BY"/>
              </w:rPr>
            </w:pPr>
          </w:p>
        </w:tc>
      </w:tr>
      <w:tr w:rsidR="00C93B76" w:rsidTr="000C4365">
        <w:tc>
          <w:tcPr>
            <w:tcW w:w="4785" w:type="dxa"/>
          </w:tcPr>
          <w:p w:rsidR="00C93B76" w:rsidRDefault="00C93B76" w:rsidP="000C4365">
            <w:pPr>
              <w:jc w:val="both"/>
              <w:rPr>
                <w:lang w:val="be-BY"/>
              </w:rPr>
            </w:pPr>
            <w:r>
              <w:rPr>
                <w:lang w:val="be-BY"/>
              </w:rPr>
              <w:t>4. У чым сутнасць гіпотэзы Дэмакрыта?</w:t>
            </w:r>
          </w:p>
        </w:tc>
        <w:tc>
          <w:tcPr>
            <w:tcW w:w="4786" w:type="dxa"/>
          </w:tcPr>
          <w:p w:rsidR="00C93B76" w:rsidRDefault="00C93B76" w:rsidP="002C478C">
            <w:pPr>
              <w:jc w:val="both"/>
              <w:rPr>
                <w:lang w:val="be-BY"/>
              </w:rPr>
            </w:pPr>
            <w:r>
              <w:rPr>
                <w:lang w:val="be-BY"/>
              </w:rPr>
              <w:t xml:space="preserve">пры дзяленні любога прадмета існуе мяжа – апошняя непадзельная часцінка - </w:t>
            </w:r>
            <w:r w:rsidR="002C478C">
              <w:rPr>
                <w:lang w:val="be-BY"/>
              </w:rPr>
              <w:t>…</w:t>
            </w:r>
          </w:p>
        </w:tc>
      </w:tr>
      <w:tr w:rsidR="00C93B76" w:rsidTr="000C4365">
        <w:tc>
          <w:tcPr>
            <w:tcW w:w="4785" w:type="dxa"/>
          </w:tcPr>
          <w:p w:rsidR="00C93B76" w:rsidRDefault="00C93B76" w:rsidP="000C4365">
            <w:pPr>
              <w:jc w:val="both"/>
              <w:rPr>
                <w:lang w:val="be-BY"/>
              </w:rPr>
            </w:pPr>
            <w:r>
              <w:rPr>
                <w:lang w:val="be-BY"/>
              </w:rPr>
              <w:t>5. З чаго складаецца малекула? (прывесці прыклады, схему, малюнак)</w:t>
            </w:r>
          </w:p>
        </w:tc>
        <w:tc>
          <w:tcPr>
            <w:tcW w:w="4786" w:type="dxa"/>
          </w:tcPr>
          <w:p w:rsidR="00C93B76" w:rsidRDefault="00C93B76" w:rsidP="002C478C">
            <w:pPr>
              <w:jc w:val="both"/>
              <w:rPr>
                <w:lang w:val="be-BY"/>
              </w:rPr>
            </w:pPr>
            <w:r>
              <w:rPr>
                <w:lang w:val="be-BY"/>
              </w:rPr>
              <w:t xml:space="preserve">з </w:t>
            </w:r>
            <w:r w:rsidR="002C478C">
              <w:rPr>
                <w:lang w:val="be-BY"/>
              </w:rPr>
              <w:t xml:space="preserve">……….. </w:t>
            </w:r>
            <w:r>
              <w:rPr>
                <w:lang w:val="be-BY"/>
              </w:rPr>
              <w:t xml:space="preserve">; </w:t>
            </w:r>
            <w:r w:rsidR="002C478C">
              <w:rPr>
                <w:lang w:val="be-BY"/>
              </w:rPr>
              <w:t>…</w:t>
            </w:r>
          </w:p>
        </w:tc>
      </w:tr>
      <w:tr w:rsidR="00C93B76" w:rsidTr="000C4365">
        <w:tc>
          <w:tcPr>
            <w:tcW w:w="4785" w:type="dxa"/>
          </w:tcPr>
          <w:p w:rsidR="00C93B76" w:rsidRDefault="00C93B76" w:rsidP="000C4365">
            <w:pPr>
              <w:jc w:val="both"/>
              <w:rPr>
                <w:lang w:val="be-BY"/>
              </w:rPr>
            </w:pPr>
            <w:r>
              <w:rPr>
                <w:lang w:val="be-BY"/>
              </w:rPr>
              <w:t>6. Ці можа малекула складацца з аднаго атама? (прывесці прыклад)</w:t>
            </w:r>
          </w:p>
        </w:tc>
        <w:tc>
          <w:tcPr>
            <w:tcW w:w="4786" w:type="dxa"/>
          </w:tcPr>
          <w:p w:rsidR="00C93B76" w:rsidRDefault="002C478C" w:rsidP="000C4365">
            <w:pPr>
              <w:jc w:val="both"/>
              <w:rPr>
                <w:lang w:val="be-BY"/>
              </w:rPr>
            </w:pPr>
            <w:r>
              <w:rPr>
                <w:lang w:val="be-BY"/>
              </w:rPr>
              <w:t>…</w:t>
            </w:r>
          </w:p>
        </w:tc>
      </w:tr>
      <w:tr w:rsidR="00C93B76" w:rsidTr="000C4365">
        <w:tc>
          <w:tcPr>
            <w:tcW w:w="4785" w:type="dxa"/>
          </w:tcPr>
          <w:p w:rsidR="00C93B76" w:rsidRDefault="00C93B76" w:rsidP="000C4365">
            <w:pPr>
              <w:jc w:val="both"/>
              <w:rPr>
                <w:lang w:val="be-BY"/>
              </w:rPr>
            </w:pPr>
            <w:r>
              <w:rPr>
                <w:lang w:val="be-BY"/>
              </w:rPr>
              <w:t>7. Якія доследныя факты пацвярджаюць дыскрэтную будову рэчыва?</w:t>
            </w:r>
          </w:p>
        </w:tc>
        <w:tc>
          <w:tcPr>
            <w:tcW w:w="4786" w:type="dxa"/>
          </w:tcPr>
          <w:p w:rsidR="00C93B76" w:rsidRDefault="002C478C" w:rsidP="000C4365">
            <w:pPr>
              <w:jc w:val="both"/>
              <w:rPr>
                <w:lang w:val="be-BY"/>
              </w:rPr>
            </w:pPr>
            <w:r>
              <w:rPr>
                <w:lang w:val="be-BY"/>
              </w:rPr>
              <w:t>…</w:t>
            </w:r>
          </w:p>
          <w:p w:rsidR="002C478C" w:rsidRDefault="002C478C" w:rsidP="000C4365">
            <w:pPr>
              <w:jc w:val="both"/>
              <w:rPr>
                <w:lang w:val="be-BY"/>
              </w:rPr>
            </w:pPr>
          </w:p>
          <w:p w:rsidR="002C478C" w:rsidRDefault="002C478C" w:rsidP="000C4365">
            <w:pPr>
              <w:jc w:val="both"/>
              <w:rPr>
                <w:lang w:val="be-BY"/>
              </w:rPr>
            </w:pPr>
          </w:p>
          <w:p w:rsidR="002C478C" w:rsidRDefault="002C478C" w:rsidP="000C4365">
            <w:pPr>
              <w:jc w:val="both"/>
              <w:rPr>
                <w:lang w:val="be-BY"/>
              </w:rPr>
            </w:pPr>
          </w:p>
          <w:p w:rsidR="002C478C" w:rsidRDefault="002C478C" w:rsidP="000C4365">
            <w:pPr>
              <w:jc w:val="both"/>
              <w:rPr>
                <w:lang w:val="be-BY"/>
              </w:rPr>
            </w:pPr>
          </w:p>
          <w:p w:rsidR="002C478C" w:rsidRDefault="002C478C" w:rsidP="000C4365">
            <w:pPr>
              <w:jc w:val="both"/>
              <w:rPr>
                <w:lang w:val="be-BY"/>
              </w:rPr>
            </w:pPr>
          </w:p>
          <w:p w:rsidR="002C478C" w:rsidRDefault="002C478C" w:rsidP="000C4365">
            <w:pPr>
              <w:jc w:val="both"/>
              <w:rPr>
                <w:lang w:val="be-BY"/>
              </w:rPr>
            </w:pPr>
          </w:p>
          <w:p w:rsidR="002C478C" w:rsidRDefault="002C478C" w:rsidP="000C4365">
            <w:pPr>
              <w:jc w:val="both"/>
              <w:rPr>
                <w:lang w:val="be-BY"/>
              </w:rPr>
            </w:pPr>
          </w:p>
          <w:p w:rsidR="002C478C" w:rsidRDefault="002C478C" w:rsidP="000C4365">
            <w:pPr>
              <w:jc w:val="both"/>
              <w:rPr>
                <w:lang w:val="be-BY"/>
              </w:rPr>
            </w:pPr>
          </w:p>
          <w:p w:rsidR="002C478C" w:rsidRDefault="002C478C" w:rsidP="000C4365">
            <w:pPr>
              <w:jc w:val="both"/>
              <w:rPr>
                <w:lang w:val="be-BY"/>
              </w:rPr>
            </w:pPr>
          </w:p>
          <w:p w:rsidR="002C478C" w:rsidRDefault="002C478C" w:rsidP="000C4365">
            <w:pPr>
              <w:jc w:val="both"/>
              <w:rPr>
                <w:lang w:val="be-BY"/>
              </w:rPr>
            </w:pPr>
          </w:p>
          <w:p w:rsidR="002C478C" w:rsidRDefault="002C478C" w:rsidP="000C4365">
            <w:pPr>
              <w:jc w:val="both"/>
              <w:rPr>
                <w:lang w:val="be-BY"/>
              </w:rPr>
            </w:pPr>
          </w:p>
          <w:p w:rsidR="002C478C" w:rsidRDefault="002C478C" w:rsidP="000C4365">
            <w:pPr>
              <w:jc w:val="both"/>
              <w:rPr>
                <w:lang w:val="be-BY"/>
              </w:rPr>
            </w:pPr>
          </w:p>
          <w:p w:rsidR="002C478C" w:rsidRDefault="002C478C" w:rsidP="000C4365">
            <w:pPr>
              <w:jc w:val="both"/>
              <w:rPr>
                <w:lang w:val="be-BY"/>
              </w:rPr>
            </w:pPr>
          </w:p>
        </w:tc>
      </w:tr>
    </w:tbl>
    <w:p w:rsidR="00C93B76" w:rsidRDefault="00C93B76" w:rsidP="00050491">
      <w:pPr>
        <w:ind w:firstLine="709"/>
        <w:jc w:val="both"/>
        <w:rPr>
          <w:lang w:val="be-BY"/>
        </w:rPr>
      </w:pPr>
    </w:p>
    <w:p w:rsidR="00050491" w:rsidRDefault="00050491" w:rsidP="00050491">
      <w:pPr>
        <w:ind w:firstLine="709"/>
        <w:jc w:val="both"/>
        <w:rPr>
          <w:lang w:val="be-BY"/>
        </w:rPr>
      </w:pPr>
    </w:p>
    <w:p w:rsidR="00050491" w:rsidRDefault="00050491" w:rsidP="00050491">
      <w:pPr>
        <w:ind w:firstLine="709"/>
        <w:jc w:val="both"/>
        <w:rPr>
          <w:lang w:val="be-BY"/>
        </w:rPr>
      </w:pPr>
    </w:p>
    <w:p w:rsidR="00C03D9E" w:rsidRPr="0069586E" w:rsidRDefault="00C03D9E" w:rsidP="0008483F">
      <w:pPr>
        <w:ind w:firstLine="709"/>
        <w:jc w:val="both"/>
        <w:rPr>
          <w:lang w:val="be-BY"/>
        </w:rPr>
      </w:pPr>
    </w:p>
    <w:sectPr w:rsidR="00C03D9E" w:rsidRPr="0069586E" w:rsidSect="00104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923C2"/>
    <w:multiLevelType w:val="hybridMultilevel"/>
    <w:tmpl w:val="EBAA8C04"/>
    <w:lvl w:ilvl="0" w:tplc="45E0F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772078"/>
    <w:multiLevelType w:val="hybridMultilevel"/>
    <w:tmpl w:val="E9920364"/>
    <w:lvl w:ilvl="0" w:tplc="85824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53C"/>
    <w:rsid w:val="00012D20"/>
    <w:rsid w:val="000155AB"/>
    <w:rsid w:val="00036A55"/>
    <w:rsid w:val="000370C4"/>
    <w:rsid w:val="00050491"/>
    <w:rsid w:val="0008483F"/>
    <w:rsid w:val="00104382"/>
    <w:rsid w:val="001449EB"/>
    <w:rsid w:val="00181603"/>
    <w:rsid w:val="00184860"/>
    <w:rsid w:val="001A1968"/>
    <w:rsid w:val="001B31F5"/>
    <w:rsid w:val="001C40A7"/>
    <w:rsid w:val="00200A38"/>
    <w:rsid w:val="0020640C"/>
    <w:rsid w:val="00221E20"/>
    <w:rsid w:val="00267312"/>
    <w:rsid w:val="00283685"/>
    <w:rsid w:val="002C0B70"/>
    <w:rsid w:val="002C478C"/>
    <w:rsid w:val="002E2E6D"/>
    <w:rsid w:val="0030039E"/>
    <w:rsid w:val="00320BC9"/>
    <w:rsid w:val="00330D80"/>
    <w:rsid w:val="00345F7A"/>
    <w:rsid w:val="0037579C"/>
    <w:rsid w:val="00386D35"/>
    <w:rsid w:val="003B0768"/>
    <w:rsid w:val="003C5A3F"/>
    <w:rsid w:val="00462B96"/>
    <w:rsid w:val="00465C83"/>
    <w:rsid w:val="004D678C"/>
    <w:rsid w:val="00502643"/>
    <w:rsid w:val="00516402"/>
    <w:rsid w:val="0051766E"/>
    <w:rsid w:val="00523EAB"/>
    <w:rsid w:val="00524839"/>
    <w:rsid w:val="00546310"/>
    <w:rsid w:val="00605DC5"/>
    <w:rsid w:val="00692041"/>
    <w:rsid w:val="0069586E"/>
    <w:rsid w:val="006F1CCF"/>
    <w:rsid w:val="006F7E14"/>
    <w:rsid w:val="00702A26"/>
    <w:rsid w:val="0072746E"/>
    <w:rsid w:val="0075531E"/>
    <w:rsid w:val="00774C78"/>
    <w:rsid w:val="007873BE"/>
    <w:rsid w:val="007B05E0"/>
    <w:rsid w:val="00807069"/>
    <w:rsid w:val="008422EA"/>
    <w:rsid w:val="008553A7"/>
    <w:rsid w:val="00893E92"/>
    <w:rsid w:val="008966FF"/>
    <w:rsid w:val="008B069C"/>
    <w:rsid w:val="008E4870"/>
    <w:rsid w:val="0091515B"/>
    <w:rsid w:val="00996C6C"/>
    <w:rsid w:val="009A2AC0"/>
    <w:rsid w:val="009A5B5A"/>
    <w:rsid w:val="00A05E2B"/>
    <w:rsid w:val="00A12826"/>
    <w:rsid w:val="00A27F88"/>
    <w:rsid w:val="00A45B80"/>
    <w:rsid w:val="00AA21EC"/>
    <w:rsid w:val="00AC0906"/>
    <w:rsid w:val="00AC4B8A"/>
    <w:rsid w:val="00AC6922"/>
    <w:rsid w:val="00AE6E0F"/>
    <w:rsid w:val="00AF0984"/>
    <w:rsid w:val="00AF6F7E"/>
    <w:rsid w:val="00B073B6"/>
    <w:rsid w:val="00B15784"/>
    <w:rsid w:val="00B30FBE"/>
    <w:rsid w:val="00B44ED0"/>
    <w:rsid w:val="00B52241"/>
    <w:rsid w:val="00B6165C"/>
    <w:rsid w:val="00B67348"/>
    <w:rsid w:val="00B7046D"/>
    <w:rsid w:val="00B72595"/>
    <w:rsid w:val="00B728FC"/>
    <w:rsid w:val="00C00492"/>
    <w:rsid w:val="00C03D9E"/>
    <w:rsid w:val="00C068C7"/>
    <w:rsid w:val="00C82146"/>
    <w:rsid w:val="00C93B76"/>
    <w:rsid w:val="00CA0C6E"/>
    <w:rsid w:val="00CD7185"/>
    <w:rsid w:val="00D271E5"/>
    <w:rsid w:val="00D3153D"/>
    <w:rsid w:val="00D43F74"/>
    <w:rsid w:val="00D51EB3"/>
    <w:rsid w:val="00D53B0E"/>
    <w:rsid w:val="00D67995"/>
    <w:rsid w:val="00DB0CE5"/>
    <w:rsid w:val="00DB71FC"/>
    <w:rsid w:val="00E04A0C"/>
    <w:rsid w:val="00E0700A"/>
    <w:rsid w:val="00E40BDE"/>
    <w:rsid w:val="00E421C8"/>
    <w:rsid w:val="00E47922"/>
    <w:rsid w:val="00EB42EB"/>
    <w:rsid w:val="00EC146F"/>
    <w:rsid w:val="00EF5DD6"/>
    <w:rsid w:val="00F24C62"/>
    <w:rsid w:val="00F4653C"/>
    <w:rsid w:val="00F57DFE"/>
    <w:rsid w:val="00F71ED3"/>
    <w:rsid w:val="00F973E8"/>
    <w:rsid w:val="00FA35B3"/>
    <w:rsid w:val="00FB5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968"/>
    <w:pPr>
      <w:ind w:left="720"/>
      <w:contextualSpacing/>
    </w:pPr>
  </w:style>
  <w:style w:type="table" w:styleId="a4">
    <w:name w:val="Table Grid"/>
    <w:basedOn w:val="a1"/>
    <w:uiPriority w:val="59"/>
    <w:rsid w:val="00605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2022-10-11T12:04:00Z</dcterms:created>
  <dcterms:modified xsi:type="dcterms:W3CDTF">2022-10-11T12:04:00Z</dcterms:modified>
</cp:coreProperties>
</file>