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EC" w:rsidRPr="00640EDB" w:rsidRDefault="002A188E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ОБРАЗОВАНИЯ </w:t>
      </w:r>
    </w:p>
    <w:p w:rsidR="006827EC" w:rsidRPr="00640EDB" w:rsidRDefault="002A188E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 - САД №12 Г. СВЕТЛОГОРСКА»</w:t>
      </w: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 ПЕДАГОГИЧЕСКОЙ ДЕЯТЕЛЬНОСТИ</w:t>
      </w:r>
    </w:p>
    <w:p w:rsidR="00640EDB" w:rsidRDefault="002A188E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 w:rsidR="002B421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МОТОРИКИ 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8A506C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33E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</w:p>
    <w:p w:rsidR="006827EC" w:rsidRPr="00640EDB" w:rsidRDefault="002A188E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5A1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</w:t>
      </w:r>
      <w:r w:rsid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 w:rsidR="009E5A1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АППАРАТА ПОСРЕДСТВОМ </w:t>
      </w:r>
      <w:r w:rsidR="00EB333E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НЕТРАДИЦИОННЫХ ТЕХНИК РИСОВАНИЯ</w:t>
      </w:r>
      <w:r w:rsidR="00F5577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6827EC" w:rsidP="00387611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Дудко И</w:t>
      </w:r>
      <w:r w:rsidR="002A188E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88E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ячеславовна</w:t>
      </w:r>
      <w:r w:rsidR="003876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7611" w:rsidRDefault="00387611" w:rsidP="00387611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27EC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дошкольного</w:t>
      </w:r>
    </w:p>
    <w:p w:rsidR="006827EC" w:rsidRPr="00640EDB" w:rsidRDefault="006827EC" w:rsidP="00387611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6827EC" w:rsidRPr="007711A4" w:rsidRDefault="002A188E" w:rsidP="00387611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71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640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71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640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1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40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dudko</w:t>
      </w:r>
      <w:r w:rsidRPr="00771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r w:rsidRPr="00640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Pr="007711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40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6827EC" w:rsidRPr="007711A4" w:rsidRDefault="006827E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88E" w:rsidRPr="007711A4" w:rsidRDefault="002A188E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DB" w:rsidRPr="007711A4" w:rsidRDefault="00640EDB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DB" w:rsidRPr="007711A4" w:rsidRDefault="00640EDB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DB" w:rsidRPr="007711A4" w:rsidRDefault="00640EDB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87611" w:rsidRPr="00DB349F" w:rsidRDefault="00387611" w:rsidP="00640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D06BD" w:rsidRPr="00640EDB" w:rsidRDefault="006827EC" w:rsidP="00640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секрет, что число детей с </w:t>
      </w:r>
      <w:r w:rsidR="00C3414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</w:t>
      </w:r>
      <w:r w:rsidR="003608B5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 w:rsidR="00C3414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</w:t>
      </w:r>
      <w:r w:rsidR="00AF552A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ОДА) </w:t>
      </w:r>
      <w:r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всем мире не только не уменьшается, но и растет. </w:t>
      </w:r>
      <w:r w:rsidR="000D7E16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цивилизации  требует новых подходов к воспитанию и обучению детей данной категории. Се</w:t>
      </w:r>
      <w:r w:rsidR="003E72BD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 общепризнанным является факт, что наиболее успешно формирование</w:t>
      </w:r>
      <w:r w:rsidR="003C3BFA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жизненной компетенции детей с </w:t>
      </w:r>
      <w:r w:rsidR="00E3590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</w:t>
      </w:r>
      <w:r w:rsidR="00AF552A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 w:rsidR="00AF552A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="003C3BFA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условиях социальной интеграции.</w:t>
      </w:r>
    </w:p>
    <w:p w:rsidR="000D7E16" w:rsidRPr="00640EDB" w:rsidRDefault="000D7E16" w:rsidP="00640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качественного    образовательного процесса в группах интегрированного обучения и воспитания необходим индивидуализированный уровень сложности содержательного и операционального компонентов образовательного процесса (ад</w:t>
      </w:r>
      <w:r w:rsidR="00E3590F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птация програм</w:t>
      </w:r>
      <w:r w:rsidR="00E3590F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требований к возможностям и потребностям конкретного ребенка группы), обеспечение мотивации деятельности, создание для каждого ребенка ситуации </w:t>
      </w:r>
      <w:r w:rsidR="00640EDB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успеха. [</w:t>
      </w:r>
      <w:r w:rsidR="00EC460A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r w:rsidR="002C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C3BFA" w:rsidRPr="0064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827EC" w:rsidRPr="00640EDB" w:rsidRDefault="00F55770" w:rsidP="00640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У детей с </w:t>
      </w:r>
      <w:r w:rsidR="008555F2" w:rsidRPr="00640EDB">
        <w:rPr>
          <w:rFonts w:ascii="Times New Roman" w:eastAsia="Times New Roman" w:hAnsi="Times New Roman" w:cs="Times New Roman"/>
          <w:sz w:val="28"/>
          <w:szCs w:val="28"/>
        </w:rPr>
        <w:t xml:space="preserve">нарушениями </w:t>
      </w:r>
      <w:r w:rsidR="00AF552A" w:rsidRPr="00640EDB">
        <w:rPr>
          <w:rFonts w:ascii="Times New Roman" w:eastAsia="Times New Roman" w:hAnsi="Times New Roman" w:cs="Times New Roman"/>
          <w:sz w:val="28"/>
          <w:szCs w:val="28"/>
        </w:rPr>
        <w:t xml:space="preserve">функций 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</w:rPr>
        <w:t>ОДА часто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 наблюда</w:t>
      </w:r>
      <w:r w:rsidR="002B4214" w:rsidRPr="00640ED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B4214" w:rsidRPr="00640EDB">
        <w:rPr>
          <w:rFonts w:ascii="Times New Roman" w:eastAsia="Times New Roman" w:hAnsi="Times New Roman" w:cs="Times New Roman"/>
          <w:sz w:val="28"/>
          <w:szCs w:val="28"/>
        </w:rPr>
        <w:t xml:space="preserve">трудности или невозможность выполнения движений, нарушение способности удержания предметов, </w:t>
      </w:r>
      <w:r w:rsidR="008A506C" w:rsidRPr="00640EDB">
        <w:rPr>
          <w:rFonts w:ascii="Times New Roman" w:eastAsia="Times New Roman" w:hAnsi="Times New Roman" w:cs="Times New Roman"/>
          <w:sz w:val="28"/>
          <w:szCs w:val="28"/>
        </w:rPr>
        <w:t>нарушение мелкой</w:t>
      </w:r>
      <w:r w:rsidR="00DB3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>мотор</w:t>
      </w:r>
      <w:r w:rsidR="00506BB3" w:rsidRPr="00640EDB">
        <w:rPr>
          <w:rFonts w:ascii="Times New Roman" w:eastAsia="Times New Roman" w:hAnsi="Times New Roman" w:cs="Times New Roman"/>
          <w:sz w:val="28"/>
          <w:szCs w:val="28"/>
        </w:rPr>
        <w:t xml:space="preserve">ики, </w:t>
      </w:r>
      <w:r w:rsidR="002B4214" w:rsidRPr="00640EDB">
        <w:rPr>
          <w:rFonts w:ascii="Times New Roman" w:eastAsia="Times New Roman" w:hAnsi="Times New Roman" w:cs="Times New Roman"/>
          <w:sz w:val="28"/>
          <w:szCs w:val="28"/>
        </w:rPr>
        <w:t>слабость ощущения движений</w:t>
      </w:r>
      <w:r w:rsidR="00C07F5D" w:rsidRPr="00640EDB">
        <w:rPr>
          <w:rFonts w:ascii="Times New Roman" w:eastAsia="Times New Roman" w:hAnsi="Times New Roman" w:cs="Times New Roman"/>
          <w:sz w:val="28"/>
          <w:szCs w:val="28"/>
        </w:rPr>
        <w:t>, трудности с выполнением творческих манипуляций.</w:t>
      </w:r>
    </w:p>
    <w:p w:rsidR="008D2493" w:rsidRDefault="005B3A9B" w:rsidP="00640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EDB">
        <w:rPr>
          <w:rFonts w:ascii="Times New Roman" w:eastAsia="Times New Roman" w:hAnsi="Times New Roman" w:cs="Times New Roman"/>
          <w:sz w:val="28"/>
          <w:szCs w:val="28"/>
        </w:rPr>
        <w:t>Как часто мы слышим выражение «мелкая моторика». Мелкая моторика - это точные и тонкие движения пальцев руки. От развития мелкой моторики напрямую зависит подготовленность руки к рисованию, работа речевых и мыслительных центров головного мозга. Поэтому очень важно в дошкольном возрасте как можно раньше создавать условия для накопления ребенком двигательного и практического опыта, развивать навыки ручной умелости.</w:t>
      </w:r>
    </w:p>
    <w:p w:rsidR="005B3A9B" w:rsidRPr="00640EDB" w:rsidRDefault="00661D7C" w:rsidP="00640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 В. А. Сухомлинский говорил, что истоки способностей и дарования детей -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ребёнок. [4</w:t>
      </w:r>
      <w:r w:rsidR="00A07FC1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2C2F2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8D2493" w:rsidRDefault="00294851" w:rsidP="00640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После нескольких лет работы с детьми, имеющими нарушения </w:t>
      </w:r>
      <w:r w:rsidR="00AF552A" w:rsidRPr="00640EDB">
        <w:rPr>
          <w:rFonts w:ascii="Times New Roman" w:eastAsia="Times New Roman" w:hAnsi="Times New Roman" w:cs="Times New Roman"/>
          <w:sz w:val="28"/>
          <w:szCs w:val="28"/>
        </w:rPr>
        <w:t>функций ОДА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, была выявлена проблема развития у них мелкой моторики рук. </w:t>
      </w:r>
      <w:r w:rsidR="00A10173" w:rsidRPr="008D2493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 w:rsidR="00A10173" w:rsidRPr="008D2493"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 w:rsidR="00E96476" w:rsidRPr="008D2493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A10173" w:rsidRPr="008D24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6476" w:rsidRPr="008D2493">
        <w:rPr>
          <w:rFonts w:ascii="Times New Roman" w:eastAsia="Times New Roman" w:hAnsi="Times New Roman" w:cs="Times New Roman"/>
          <w:sz w:val="28"/>
          <w:szCs w:val="28"/>
        </w:rPr>
        <w:t xml:space="preserve"> основных формообразующих движений, умения рисовать разными </w:t>
      </w:r>
      <w:r w:rsidR="00A10173" w:rsidRPr="008D2493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96476" w:rsidRPr="008D24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0173" w:rsidRPr="008D2493">
        <w:rPr>
          <w:rFonts w:ascii="Times New Roman" w:eastAsia="Times New Roman" w:hAnsi="Times New Roman" w:cs="Times New Roman"/>
          <w:sz w:val="28"/>
          <w:szCs w:val="28"/>
        </w:rPr>
        <w:t>штриховатьбыл затруднен.</w:t>
      </w:r>
      <w:r w:rsidR="00A07FC1" w:rsidRPr="008D2493">
        <w:rPr>
          <w:rFonts w:ascii="Times New Roman" w:eastAsia="Times New Roman" w:hAnsi="Times New Roman" w:cs="Times New Roman"/>
          <w:sz w:val="28"/>
          <w:szCs w:val="28"/>
        </w:rPr>
        <w:t xml:space="preserve"> [2, с. </w:t>
      </w:r>
      <w:r w:rsidR="00721B56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A07FC1" w:rsidRPr="008D2493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294851" w:rsidRPr="00640EDB" w:rsidRDefault="00294851" w:rsidP="00640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93">
        <w:rPr>
          <w:rFonts w:ascii="Times New Roman" w:eastAsia="Times New Roman" w:hAnsi="Times New Roman" w:cs="Times New Roman"/>
          <w:sz w:val="28"/>
          <w:szCs w:val="28"/>
        </w:rPr>
        <w:t xml:space="preserve">Наряду с нарушениями 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функции </w:t>
      </w:r>
      <w:r w:rsidR="00AF552A" w:rsidRPr="00640ED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 детей данная проблема вызывала значительные затруднения в повседневной жизни. Удерживание ложки или других предметов было затруднено, дети сталкивались с проблемой захвата игрушек, карандаша или кисти.  </w:t>
      </w:r>
    </w:p>
    <w:p w:rsidR="00C07F5D" w:rsidRPr="00640EDB" w:rsidRDefault="00C07F5D" w:rsidP="00640ED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Изобразительная деятельность является едва ли не самым интересным </w:t>
      </w:r>
      <w:r w:rsidR="008A506C" w:rsidRPr="00640EDB">
        <w:rPr>
          <w:rFonts w:ascii="Times New Roman" w:eastAsia="Times New Roman" w:hAnsi="Times New Roman" w:cs="Times New Roman"/>
          <w:sz w:val="28"/>
          <w:szCs w:val="28"/>
        </w:rPr>
        <w:t xml:space="preserve">и продуктивным 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видом деятельности </w:t>
      </w:r>
      <w:r w:rsidR="008A506C" w:rsidRPr="00640ED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. Она позволяет ребенку отразить в изобразительных образах свои впечатления об окружающем, выразить свое отношение к ним. В процессе овладения </w:t>
      </w:r>
      <w:r w:rsidR="008A506C" w:rsidRPr="00640EDB">
        <w:rPr>
          <w:rFonts w:ascii="Times New Roman" w:eastAsia="Times New Roman" w:hAnsi="Times New Roman" w:cs="Times New Roman"/>
          <w:sz w:val="28"/>
          <w:szCs w:val="28"/>
        </w:rPr>
        <w:t xml:space="preserve">разными техниками рисования 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развивается моторика кисти руки: захват, сила </w:t>
      </w:r>
      <w:r w:rsidR="008A506C" w:rsidRPr="00640EDB">
        <w:rPr>
          <w:rFonts w:ascii="Times New Roman" w:eastAsia="Times New Roman" w:hAnsi="Times New Roman" w:cs="Times New Roman"/>
          <w:sz w:val="28"/>
          <w:szCs w:val="28"/>
        </w:rPr>
        <w:t>нажима, координация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>, тактильное восприятие.</w:t>
      </w:r>
      <w:r w:rsidR="008A506C" w:rsidRPr="00640EDB">
        <w:rPr>
          <w:rFonts w:ascii="Times New Roman" w:eastAsia="Times New Roman" w:hAnsi="Times New Roman" w:cs="Times New Roman"/>
          <w:sz w:val="28"/>
          <w:szCs w:val="28"/>
        </w:rPr>
        <w:t xml:space="preserve"> Наиболее доступны для освоения детьми с нарушениями </w:t>
      </w:r>
      <w:r w:rsidR="00AF552A" w:rsidRPr="00640EDB">
        <w:rPr>
          <w:rFonts w:ascii="Times New Roman" w:eastAsia="Times New Roman" w:hAnsi="Times New Roman" w:cs="Times New Roman"/>
          <w:sz w:val="28"/>
          <w:szCs w:val="28"/>
        </w:rPr>
        <w:t xml:space="preserve">функций </w:t>
      </w:r>
      <w:r w:rsidR="00A07FC1" w:rsidRPr="00640EDB">
        <w:rPr>
          <w:rFonts w:ascii="Times New Roman" w:eastAsia="Times New Roman" w:hAnsi="Times New Roman" w:cs="Times New Roman"/>
          <w:sz w:val="28"/>
          <w:szCs w:val="28"/>
        </w:rPr>
        <w:t>ОДА нетрадиционные</w:t>
      </w:r>
      <w:r w:rsidR="008A506C" w:rsidRPr="00640EDB">
        <w:rPr>
          <w:rFonts w:ascii="Times New Roman" w:eastAsia="Times New Roman" w:hAnsi="Times New Roman" w:cs="Times New Roman"/>
          <w:sz w:val="28"/>
          <w:szCs w:val="28"/>
        </w:rPr>
        <w:t xml:space="preserve"> техники рисования.  </w:t>
      </w:r>
    </w:p>
    <w:p w:rsidR="006827EC" w:rsidRPr="00640EDB" w:rsidRDefault="006827E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pacing w:val="-20"/>
          <w:sz w:val="28"/>
          <w:szCs w:val="28"/>
        </w:rPr>
      </w:pPr>
      <w:r w:rsidRPr="00640EDB">
        <w:rPr>
          <w:rFonts w:ascii="Times New Roman" w:eastAsia="Times New Roman" w:hAnsi="Times New Roman" w:cs="Times New Roman"/>
          <w:sz w:val="28"/>
          <w:szCs w:val="28"/>
        </w:rPr>
        <w:tab/>
      </w:r>
      <w:r w:rsidR="00506BB3" w:rsidRPr="00640EDB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2D06BD" w:rsidRPr="00640EDB">
        <w:rPr>
          <w:rFonts w:ascii="Times New Roman" w:eastAsia="Times New Roman" w:hAnsi="Times New Roman" w:cs="Times New Roman"/>
          <w:sz w:val="28"/>
          <w:szCs w:val="28"/>
        </w:rPr>
        <w:t>поставлена цель</w:t>
      </w:r>
      <w:r w:rsidR="005725C8" w:rsidRPr="007711A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40E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B333E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2B421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</w:t>
      </w:r>
      <w:r w:rsidR="00EB333E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моторики у детей </w:t>
      </w:r>
      <w:r w:rsidR="008A506C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="00EB333E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9E5A1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</w:t>
      </w:r>
      <w:r w:rsidR="00AF552A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</w:t>
      </w:r>
      <w:r w:rsidR="002D06B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</w:t>
      </w:r>
      <w:r w:rsidR="00EB333E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нетрадиционных техник рисования.</w:t>
      </w:r>
      <w:r w:rsidR="00506BB3" w:rsidRPr="00640EDB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определились </w:t>
      </w:r>
      <w:r w:rsidR="00506BB3" w:rsidRPr="007711A4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B6A8B" w:rsidRPr="00387611" w:rsidRDefault="00387611" w:rsidP="003876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A8B" w:rsidRPr="00387611">
        <w:rPr>
          <w:rFonts w:ascii="Times New Roman" w:eastAsia="Times New Roman" w:hAnsi="Times New Roman" w:cs="Times New Roman"/>
          <w:sz w:val="28"/>
          <w:szCs w:val="28"/>
        </w:rPr>
        <w:t xml:space="preserve">оздать </w:t>
      </w:r>
      <w:r w:rsidR="00D35747" w:rsidRPr="00387611">
        <w:rPr>
          <w:rFonts w:ascii="Times New Roman" w:eastAsia="Times New Roman" w:hAnsi="Times New Roman" w:cs="Times New Roman"/>
          <w:sz w:val="28"/>
          <w:szCs w:val="28"/>
        </w:rPr>
        <w:t xml:space="preserve">специальные </w:t>
      </w:r>
      <w:r w:rsidR="004B6A8B" w:rsidRPr="00387611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="00D35747" w:rsidRPr="0038761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B6A8B" w:rsidRPr="00387611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D35747" w:rsidRPr="00387611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работы с детьми </w:t>
      </w:r>
      <w:r w:rsidR="00A07FC1" w:rsidRPr="00387611">
        <w:rPr>
          <w:rFonts w:ascii="Times New Roman" w:eastAsia="Times New Roman" w:hAnsi="Times New Roman" w:cs="Times New Roman"/>
          <w:sz w:val="28"/>
          <w:szCs w:val="28"/>
        </w:rPr>
        <w:t>с нарушениями</w:t>
      </w:r>
      <w:r w:rsidR="00D35747" w:rsidRPr="00387611"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A07FC1" w:rsidRPr="00387611">
        <w:rPr>
          <w:rFonts w:ascii="Times New Roman" w:eastAsia="Times New Roman" w:hAnsi="Times New Roman" w:cs="Times New Roman"/>
          <w:sz w:val="28"/>
          <w:szCs w:val="28"/>
        </w:rPr>
        <w:t>ОДА по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мелкой моторики;</w:t>
      </w:r>
    </w:p>
    <w:p w:rsidR="009D0D85" w:rsidRPr="00387611" w:rsidRDefault="00387611" w:rsidP="00387611">
      <w:pPr>
        <w:spacing w:after="0" w:line="36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0D85" w:rsidRPr="00387611">
        <w:rPr>
          <w:rFonts w:ascii="Times New Roman" w:eastAsia="Times New Roman" w:hAnsi="Times New Roman" w:cs="Times New Roman"/>
          <w:sz w:val="28"/>
          <w:szCs w:val="28"/>
        </w:rPr>
        <w:t>пределить</w:t>
      </w:r>
      <w:r w:rsidR="00661D7C" w:rsidRPr="00387611">
        <w:rPr>
          <w:rFonts w:ascii="Times New Roman" w:eastAsia="Times New Roman" w:hAnsi="Times New Roman" w:cs="Times New Roman"/>
          <w:sz w:val="28"/>
          <w:szCs w:val="28"/>
        </w:rPr>
        <w:t xml:space="preserve"> наиболее эффективные</w:t>
      </w:r>
      <w:r w:rsidR="009D0D85" w:rsidRPr="00387611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нетрадиционные техники рисования, </w:t>
      </w:r>
      <w:r w:rsidR="00661D7C" w:rsidRPr="00387611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="009D0D85" w:rsidRPr="00387611">
        <w:rPr>
          <w:rFonts w:ascii="Times New Roman" w:eastAsia="Times New Roman" w:hAnsi="Times New Roman" w:cs="Times New Roman"/>
          <w:sz w:val="28"/>
          <w:szCs w:val="28"/>
        </w:rPr>
        <w:t xml:space="preserve"> удовлетворяющие развитию мелкой моторики у детей 3-4 лет с нарушениями </w:t>
      </w:r>
      <w:r w:rsidR="007C12BC" w:rsidRPr="00387611">
        <w:rPr>
          <w:rFonts w:ascii="Times New Roman" w:eastAsia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eastAsia="Times New Roman" w:hAnsi="Times New Roman" w:cs="Times New Roman"/>
          <w:sz w:val="28"/>
          <w:szCs w:val="28"/>
        </w:rPr>
        <w:t>ОДА;</w:t>
      </w:r>
    </w:p>
    <w:p w:rsidR="007C12BC" w:rsidRPr="00387611" w:rsidRDefault="00387611" w:rsidP="00387611">
      <w:pPr>
        <w:spacing w:after="0" w:line="36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11A4" w:rsidRPr="00387611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7C12BC" w:rsidRPr="0038761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677B6D" w:rsidRPr="00387611">
        <w:rPr>
          <w:rFonts w:ascii="Times New Roman" w:eastAsia="Times New Roman" w:hAnsi="Times New Roman" w:cs="Times New Roman"/>
          <w:sz w:val="28"/>
          <w:szCs w:val="28"/>
        </w:rPr>
        <w:t xml:space="preserve">ручную умелость детской руки и </w:t>
      </w:r>
      <w:r w:rsidR="003B7337" w:rsidRPr="00387611">
        <w:rPr>
          <w:rFonts w:ascii="Times New Roman" w:eastAsia="Times New Roman" w:hAnsi="Times New Roman" w:cs="Times New Roman"/>
          <w:sz w:val="28"/>
          <w:szCs w:val="28"/>
        </w:rPr>
        <w:t>тактильн</w:t>
      </w:r>
      <w:r w:rsidR="00677B6D" w:rsidRPr="0038761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B7337" w:rsidRPr="003876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D06BD" w:rsidRPr="00387611">
        <w:rPr>
          <w:rFonts w:ascii="Times New Roman" w:eastAsia="Times New Roman" w:hAnsi="Times New Roman" w:cs="Times New Roman"/>
          <w:sz w:val="28"/>
          <w:szCs w:val="28"/>
        </w:rPr>
        <w:t>ощущения у</w:t>
      </w:r>
      <w:r w:rsidR="007C12BC" w:rsidRPr="00387611">
        <w:rPr>
          <w:rFonts w:ascii="Times New Roman" w:eastAsia="Times New Roman" w:hAnsi="Times New Roman" w:cs="Times New Roman"/>
          <w:sz w:val="28"/>
          <w:szCs w:val="28"/>
        </w:rPr>
        <w:t xml:space="preserve"> детей   с   нарушениями функций 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7FC1" w:rsidRPr="00387611" w:rsidRDefault="00387611" w:rsidP="00387611">
      <w:pPr>
        <w:spacing w:after="0"/>
        <w:ind w:firstLine="5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11A4" w:rsidRPr="00387611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A07FC1" w:rsidRPr="00387611">
        <w:rPr>
          <w:rFonts w:ascii="Times New Roman" w:eastAsia="Times New Roman" w:hAnsi="Times New Roman" w:cs="Times New Roman"/>
          <w:sz w:val="28"/>
          <w:szCs w:val="28"/>
        </w:rPr>
        <w:t>ть координацию движения и мускулатуру рук у детей с нарушениями функций ОДА.</w:t>
      </w:r>
    </w:p>
    <w:p w:rsidR="00B427AA" w:rsidRPr="00B427AA" w:rsidRDefault="007C12BC" w:rsidP="00B4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427AA" w:rsidRPr="00B42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</w:t>
      </w:r>
      <w:r w:rsidR="00B42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исследованияпоказали</w:t>
      </w:r>
      <w:r w:rsidR="00B427AA" w:rsidRPr="00B42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B42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B427AA" w:rsidRP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тановление моторики происходи</w:t>
      </w:r>
      <w:r w:rsid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B427AA" w:rsidRP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несколько этапов:</w:t>
      </w:r>
    </w:p>
    <w:p w:rsidR="00B427AA" w:rsidRPr="00B427AA" w:rsidRDefault="00B427AA" w:rsidP="0038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опоры на раскрытую ладонь;</w:t>
      </w:r>
    </w:p>
    <w:p w:rsidR="00B427AA" w:rsidRPr="00B427AA" w:rsidRDefault="00B427AA" w:rsidP="0038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осуществление захвата предметов кистью;</w:t>
      </w:r>
    </w:p>
    <w:p w:rsidR="00B427AA" w:rsidRPr="00B427AA" w:rsidRDefault="00B427AA" w:rsidP="0038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включение пальцевого захвата;</w:t>
      </w:r>
    </w:p>
    <w:p w:rsidR="00B427AA" w:rsidRPr="00B427AA" w:rsidRDefault="00B427AA" w:rsidP="0038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противопоставление пальцев;</w:t>
      </w:r>
    </w:p>
    <w:p w:rsidR="00B427AA" w:rsidRPr="00B427AA" w:rsidRDefault="00B427AA" w:rsidP="0038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постепенно усложняющиеся манипуляции и предметные действия;</w:t>
      </w:r>
    </w:p>
    <w:p w:rsidR="00B427AA" w:rsidRPr="00B427AA" w:rsidRDefault="00B427AA" w:rsidP="00387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дифференцированные движения пальцев рук.[3, с. </w:t>
      </w:r>
      <w:r w:rsidR="00672D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86</w:t>
      </w:r>
      <w:r w:rsidRPr="00B427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] </w:t>
      </w:r>
    </w:p>
    <w:p w:rsidR="008D2493" w:rsidRDefault="00B427AA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начальном этапе работы изучалась научно-методическая литература, </w:t>
      </w:r>
      <w:r w:rsid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рекомендации</w:t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котор</w:t>
      </w:r>
      <w:r w:rsid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771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</w:t>
      </w:r>
      <w:r w:rsid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составлены</w:t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картотеки игровы</w:t>
      </w:r>
      <w:r w:rsidR="00387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упражнений и пальчиковых игр (п</w:t>
      </w:r>
      <w:r w:rsidR="00672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</w:t>
      </w:r>
      <w:r w:rsidR="00C03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1,</w:t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C03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7FC1" w:rsidRDefault="008D2493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03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Ценность и</w:t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гровы</w:t>
      </w:r>
      <w:r w:rsidR="00C03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</w:t>
      </w:r>
      <w:r w:rsidR="00C03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пальчиковы</w:t>
      </w:r>
      <w:r w:rsidR="00C03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</w:t>
      </w:r>
      <w:r w:rsidR="00C03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том, что они</w:t>
      </w:r>
      <w:r w:rsidR="00A07FC1"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делают пальцы и руки детей гибкими и пластичными. Следовательно, такие упражнения и игры интенсивно развивают ручную умелость, формируют мастерство детской руки, активизируют умственную деятельность. </w:t>
      </w:r>
    </w:p>
    <w:p w:rsidR="008D2493" w:rsidRDefault="008D2493" w:rsidP="008D2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0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Своеобразная пальчиковая гимнастика успешно применялась при подготовке («разминке») руки к рисованию и в случае, когда пальцам необходимо «отдохнуть». По этой причине такой игровой приём находил своё применение на разных этапах занятия по изобразительной деятельности.</w:t>
      </w:r>
    </w:p>
    <w:p w:rsidR="00FF1E5C" w:rsidRDefault="00A07FC1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1043D" w:rsidRP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на что </w:t>
      </w:r>
      <w:r w:rsidR="00B427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обращено</w:t>
      </w:r>
      <w:r w:rsidR="00F1043D" w:rsidRP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</w:t>
      </w:r>
      <w:r w:rsidR="00B4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занятий с детьми с нарушениями функций ОДА </w:t>
      </w:r>
      <w:r w:rsidR="00F1043D" w:rsidRP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положение за столом.Ребенку, которому трудно удержать себя в статичном положении, необходим</w:t>
      </w:r>
      <w:r w:rsid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043D" w:rsidRP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</w:t>
      </w:r>
      <w:r w:rsid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>щь</w:t>
      </w:r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.Поэтому</w:t>
      </w:r>
      <w:r w:rsidR="003876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03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специально организованной деятельности</w:t>
      </w:r>
      <w:r w:rsidR="00F1043D" w:rsidRP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созданы специальныеусловия</w:t>
      </w:r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5747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отслеживалось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D35747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55343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сидит, где находятся руки и ноги, как держит голову)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5747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где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</w:t>
      </w:r>
      <w:r w:rsidR="007C12BC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</w:t>
      </w:r>
      <w:r w:rsid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1E5C" w:rsidRP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впереди, либо сбоку от ребёнка</w:t>
      </w:r>
      <w:r w:rsid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F1E5C" w:rsidRP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на одном уровне с ним</w:t>
      </w:r>
      <w:r w:rsid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12BC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сделать условия для деятельности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</w:t>
      </w:r>
      <w:r w:rsidR="00D35747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комфортным</w:t>
      </w:r>
      <w:r w:rsidR="007C12BC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5747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привлекательным</w:t>
      </w:r>
      <w:r w:rsidR="007C12BC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493" w:rsidRDefault="00FF1E5C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повышении в функционального уровня</w:t>
      </w:r>
      <w:r w:rsidRP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нарушениями функций ОДА </w:t>
      </w:r>
      <w:r w:rsidR="00771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 использование</w:t>
      </w:r>
      <w:r w:rsidRP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средств и приспособлений. [3, с.</w:t>
      </w:r>
      <w:r w:rsid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P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7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фиксации туловища, конечностей, облегчения удержания и закрепления правильных поз применя</w:t>
      </w:r>
      <w:r w:rsidR="00D35747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5725C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вспомогательные приспособления: валики, подушки, специальные стульчики с боковыми фиксаторами.</w:t>
      </w:r>
    </w:p>
    <w:p w:rsidR="003D4DD1" w:rsidRPr="00640EDB" w:rsidRDefault="008D2493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5343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Валики подкладывались под руки, чтобы можно было двигать кистью без дополнительных трудностей. Подушками фик</w:t>
      </w:r>
      <w:r w:rsidR="00077EAE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сировалась спина, что способствовало развитию у ребёнка чувств уверенности и безопасности.</w:t>
      </w:r>
      <w:r w:rsidR="003D4DD1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Боковые фиксаторы на стульях поддерживали тело ребёнка и локти, не позволяя отклоняться в стороны.</w:t>
      </w:r>
    </w:p>
    <w:p w:rsidR="008D2493" w:rsidRDefault="00677B6D" w:rsidP="00F4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E5C" w:rsidRP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возникла потребность в определении наиболее эффективных техник рисования, которые были бы доступны детям с </w:t>
      </w:r>
      <w:r w:rsidR="000D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функций ОДА</w:t>
      </w:r>
      <w:r w:rsidR="00FF1E5C" w:rsidRPr="00FF1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учитывали особенности развития каждого ребенка и позволили достигнуть хорошего результата в развитии мелкой моторики рук.</w:t>
      </w:r>
    </w:p>
    <w:p w:rsidR="00F443AB" w:rsidRPr="00F443AB" w:rsidRDefault="008D2493" w:rsidP="00F4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</w:t>
      </w:r>
      <w:r w:rsidR="000D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0D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рисования:</w:t>
      </w:r>
      <w:r w:rsidR="00F4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пальцами, ладошкой; рисование ватными палочками, полусухой кистью и поролоновым тампоном; оттиск (штамп); рисование губкой, трафаретом, смятой бумагой; рисование по мокрому; монотипия, набрызг.</w:t>
      </w:r>
    </w:p>
    <w:p w:rsidR="000D715E" w:rsidRDefault="000D715E" w:rsidP="00FF1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="00F4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показал,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эффективны</w:t>
      </w:r>
      <w:r w:rsidR="00F4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</w:t>
      </w:r>
      <w:r w:rsidR="00F44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нетрадиционного рисования, соответствующ</w:t>
      </w:r>
      <w:r w:rsidR="00F44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требованиям и особенностям детей </w:t>
      </w:r>
      <w:r w:rsidR="00492C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</w:t>
      </w:r>
      <w:r w:rsidR="0049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рисования пальцами и рукой</w:t>
      </w:r>
      <w:r w:rsid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смятой бумагой и</w:t>
      </w:r>
      <w:r w:rsidR="00F4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монотипия.</w:t>
      </w:r>
    </w:p>
    <w:p w:rsidR="008D2493" w:rsidRDefault="00492C88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7D5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</w:t>
      </w:r>
      <w:r w:rsidR="000677D5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нарушениями функций ОДА </w:t>
      </w:r>
      <w:r w:rsidR="000677D5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 очень сложно 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опустить пальцы в краску, поэтому </w:t>
      </w:r>
      <w:r w:rsid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 подготовительным этапом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стало рисование на воде. </w:t>
      </w:r>
    </w:p>
    <w:p w:rsidR="00845508" w:rsidRDefault="008D2493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611" w:rsidRPr="003876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ходе рисования «,,,,», «,,,» напишите на примерах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предлагалось нарисовать разнообразные линии, опустить кисти в воду, погладить</w:t>
      </w:r>
      <w:r w:rsidR="00E03C9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ладошкой, одним или всеми пальцами. </w:t>
      </w:r>
      <w:r w:rsidR="00E03C9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охлопывание, пощипывание, постукивание кулаками по воде</w:t>
      </w:r>
      <w:r w:rsidR="00E03C9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забавляло и успокаивало их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48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движений и простейших приёмов рисования на воде </w:t>
      </w:r>
      <w:r w:rsidR="00E03C9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позволило более </w:t>
      </w:r>
      <w:r w:rsidR="0082248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воздействова</w:t>
      </w:r>
      <w:r w:rsidR="00E03C9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2248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кончики пальцев и</w:t>
      </w:r>
      <w:r w:rsidR="00E03C9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</w:t>
      </w:r>
      <w:r w:rsidR="0082248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рук ребёнка.  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знакома детям, поэтому они спокойно контактировали с ней, и это позволило постепенно подготовить детей к дальнейшим действиям с красками. </w:t>
      </w:r>
    </w:p>
    <w:p w:rsidR="00492C88" w:rsidRDefault="00845508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C9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работы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подкрашивалась гуашью</w:t>
      </w:r>
      <w:r w:rsidR="004E609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50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манипулировали с цветной водой</w:t>
      </w:r>
      <w:r w:rsidR="00387611" w:rsidRPr="003876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ходерисованияпример</w:t>
      </w:r>
      <w:r w:rsidR="0038761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4E609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действия </w:t>
      </w:r>
      <w:r w:rsidR="004E609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облегчили возможность безболезненного привлечения </w:t>
      </w:r>
      <w:r w:rsidR="00E03C9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E609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изо</w:t>
      </w:r>
      <w:r w:rsidR="0049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бразительной </w:t>
      </w:r>
      <w:r w:rsidR="004E609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к общению с красками.</w:t>
      </w:r>
    </w:p>
    <w:p w:rsidR="00845508" w:rsidRDefault="00B151CF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E53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красками, п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рикосновение к </w:t>
      </w:r>
      <w:r w:rsidR="00366E53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размазывание по листу бумаги позволя</w:t>
      </w:r>
      <w:r w:rsidR="00366E53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полно включ</w:t>
      </w:r>
      <w:r w:rsidR="00366E53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ребёнку в процесс творчества, подключа</w:t>
      </w:r>
      <w:r w:rsidR="00366E53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резервы организма.</w:t>
      </w:r>
    </w:p>
    <w:p w:rsidR="009A0580" w:rsidRPr="00640EDB" w:rsidRDefault="00845508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515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4515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формировалась зрительно - моторная координация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 результате рисования всего двумя пальцами (большим и указат</w:t>
      </w:r>
      <w:r w:rsidR="00366E53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ельным)</w:t>
      </w:r>
      <w:r w:rsidR="0054515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поочерёдно</w:t>
      </w:r>
      <w:r w:rsidR="00366E53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зеленой лужайке появля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веселые желтые цыплята или утята. А когда после небольшой игры рисунки высыхали, и дети с помощью педагога дорисовывали недостающие детали, то перед глазами представала целая картина</w:t>
      </w:r>
      <w:r w:rsidR="0038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366E53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0580" w:rsidRPr="00B151CF" w:rsidRDefault="009A0580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нрави</w:t>
      </w:r>
      <w:r w:rsidR="00366E53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обмакивать в краску всю ладошку и делать отпечаток,</w:t>
      </w:r>
      <w:r w:rsidR="0054515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разви</w:t>
      </w:r>
      <w:r w:rsidR="00B15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</w:t>
      </w:r>
      <w:r w:rsidR="0054515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опираться на всю ладонь. В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итоге оказыва</w:t>
      </w:r>
      <w:r w:rsidR="00B15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этот отпечаток похож на белую сказочную птицу, имя которой "Зима"</w:t>
      </w:r>
      <w:r w:rsidR="00FC6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580" w:rsidRPr="00640EDB" w:rsidRDefault="009A0580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рисовании смятой бумагой</w:t>
      </w:r>
      <w:r w:rsidR="003876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напишите пример что вы рисовали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(нанесение изображения с помощью бумажного шарика, смятого из кусочка бумаги)ребёнок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ллист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 благодаря чему развива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мускулатура кистей, а дальше 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ымшарикомд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интересной формы и фактуры рисунок</w:t>
      </w:r>
      <w:r w:rsidR="0054515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осуществляя тем самым захват предметов кистью</w:t>
      </w:r>
      <w:r w:rsidR="00387611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672D5B" w:rsidRP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C6C45" w:rsidRP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6E53" w:rsidRP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630B" w:rsidRPr="00640EDB" w:rsidRDefault="000E19F4" w:rsidP="000E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практик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овался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переноса изображения с основы (целлофан) на лист бумаги - метод монотипия. На гладком целлофане ребёнок 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педагогом</w:t>
      </w:r>
      <w:r w:rsidR="008455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сам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линии и пятна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="0076479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ладонью или кулаком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E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Таки образом в результате изобразительной деятельности получались забавные…., дети передавали с легкостью образ…. и т.д. примеры.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 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густой и яркой. И сразу же, пока не высохла краска, целлофан переворачива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45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изображением вниз на белую плотную бумагу (или лист бумаги накладыва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на целлофан) и как бы 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промо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рисунок, а затем поднима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ли. Получали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рисунка. Иногда изображение оста</w:t>
      </w:r>
      <w:r w:rsidR="009500F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A0580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целлофане, иногда на бумаге</w:t>
      </w:r>
      <w:r w:rsidR="00387611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672D5B" w:rsidRP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C6C45" w:rsidRP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0BA8" w:rsidRP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0580" w:rsidRP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068" w:rsidRPr="009B5E97" w:rsidRDefault="003608B5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06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использован ещё один способ рисования – </w:t>
      </w:r>
      <w:r w:rsid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="00B1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D606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r w:rsidR="00B1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6068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детям давался лист с рисунком, проклеенным по контуру нарисованного предмета солью. Получался объёмный рисунок, который дети раскрашивали при помощи пальцев и краски.Таким образом, у ребёнка развивались тактильные ощущения при прикосновении к различным поверхностям (лист гладкий, солевой слой имеет другую фактуру).</w:t>
      </w:r>
      <w:r w:rsidR="00B15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работы ребенок знакомился с разными фактурами, обводя пальцем контур рисунка из соли.</w:t>
      </w:r>
      <w:r w:rsidR="00F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способ рисования не оставлял след, что позволяло сосредоточиться на тактильном восприятии. На следующем этапе палец погружался в краску и оставлял при прикосновении цветной след. К тактильным ощущениям добавлялся зрительный образ.</w:t>
      </w:r>
      <w:r w:rsidR="009B5E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хватает и тут примера</w:t>
      </w:r>
    </w:p>
    <w:p w:rsidR="003A191E" w:rsidRDefault="009370DC" w:rsidP="0093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смог раскрыть ладонь, выпрямить пальцы, зафиксировать прямой указательный палец и научился регулировать силу нажима, следующей, более сложной, техникой рисования, которую </w:t>
      </w:r>
      <w:r w:rsidR="003A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007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стало с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овместное </w:t>
      </w:r>
      <w:r w:rsidR="003A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взрослым 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песке</w:t>
      </w:r>
      <w:r w:rsidR="0000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</w:t>
      </w:r>
      <w:r w:rsidR="0000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370DC" w:rsidRPr="009370DC" w:rsidRDefault="003A191E" w:rsidP="0093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0DC"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ровной поверхности песка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70DC"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0DC"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и педагог по очереди проводили хаотичные линии, делали отпечатки кистей рук: внутренней и внешней стороны. Вместе задерживали руку, слегка вдавив её, прислушивались к ощущениям, обсуждали с ребёнком свои и его ощущения. Выполняли такие задания:</w:t>
      </w:r>
    </w:p>
    <w:p w:rsidR="002174DE" w:rsidRDefault="009370DC" w:rsidP="0021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скользили ладонями по поверхности песка</w:t>
      </w:r>
      <w:r w:rsidR="003A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(крупы), 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зигзагообразные и круговые движения (машинки, змейки);</w:t>
      </w:r>
    </w:p>
    <w:p w:rsidR="002174DE" w:rsidRDefault="009370DC" w:rsidP="0021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те же движения, поставив ладонь на ребро, усиливая и изменяя тактильные ощущения;</w:t>
      </w:r>
    </w:p>
    <w:p w:rsidR="002174DE" w:rsidRDefault="009370DC" w:rsidP="0021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проходились ладошками по проложенным «трассам», оставляя на них свои следы;</w:t>
      </w:r>
    </w:p>
    <w:p w:rsidR="002174DE" w:rsidRDefault="009370DC" w:rsidP="0021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ходили по поверхности насыпанного в поднос материала отдельно каждым пальцем, поочерёдно правой и левой рукой, после – одновременно двумя руками;</w:t>
      </w:r>
    </w:p>
    <w:p w:rsidR="002174DE" w:rsidRDefault="009370DC" w:rsidP="0021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группировали </w:t>
      </w:r>
      <w:r w:rsid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по два, по три и больше, при этом 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="002174DE"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наблюдал </w:t>
      </w:r>
      <w:r w:rsid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загадочные следы</w:t>
      </w:r>
      <w:r w:rsid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760" w:rsidRDefault="009370DC" w:rsidP="0021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на поверхности, как на клав</w:t>
      </w:r>
      <w:r w:rsidR="00217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иатуре пианино или компьютера, п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двигались не только пальцы, но и кисти рук, совершая мелкие движения вверх-вниз. </w:t>
      </w:r>
    </w:p>
    <w:p w:rsidR="009370DC" w:rsidRPr="009370DC" w:rsidRDefault="009370DC" w:rsidP="0021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ощущений предлагалось ребёнку проделать то же упражнение на поверхности стола.</w:t>
      </w:r>
    </w:p>
    <w:p w:rsidR="00FB4231" w:rsidRDefault="00845508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</w:t>
      </w:r>
      <w:r w:rsidR="00E7214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ногократные повторения </w:t>
      </w:r>
      <w:r w:rsidR="007514D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видах и формах совместной и самостоятельной деятельности одни</w:t>
      </w:r>
      <w:r w:rsidR="00E7214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514D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</w:t>
      </w:r>
      <w:r w:rsidR="00E7214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514D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техник рисования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адаптироваться</w:t>
      </w:r>
      <w:r w:rsidR="00E7214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или 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изобразительному </w:t>
      </w:r>
      <w:r w:rsidR="00E7214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средству</w:t>
      </w:r>
      <w:r w:rsidR="004510A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B8B" w:rsidRDefault="00810B8B" w:rsidP="0081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работыпоказал, чтоиспользование нетрадиционных техник рисования способствовало развитию мелкой моторики у детей 3-4 лет с нарушениями функций 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поэтапной последовательности в работе с детьми (от простого движения кисти руки к сложному) </w:t>
      </w:r>
      <w:r w:rsidR="00631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помогало</w:t>
      </w:r>
      <w:r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движений руки и действий с предметами (нормализация положения кисти и пальцев, необходимого для формирования моторной координации, развитие хватания и манипулятивной функции – неспецифических и специфических манипуляций, дифференцированных движений пальцев рук). </w:t>
      </w:r>
    </w:p>
    <w:p w:rsidR="00F32BA7" w:rsidRDefault="00F32BA7" w:rsidP="0081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Использование игровых упражнений и пальчиковых игр способствовало</w:t>
      </w:r>
    </w:p>
    <w:p w:rsidR="00F32BA7" w:rsidRDefault="00F32BA7" w:rsidP="0081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моторно-двигательного 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развитию гибкости и пластичности,</w:t>
      </w:r>
      <w:r w:rsidRPr="00F3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мускулатуры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рук. Помогало детям «оживить» и «разогреть» кисть и пальцы.</w:t>
      </w:r>
    </w:p>
    <w:p w:rsidR="002C2B16" w:rsidRPr="00387611" w:rsidRDefault="00F32BA7" w:rsidP="0081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B9F" w:rsidRPr="003876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Основным предметом мебели, адаптированным для детей с нарушениями функций ОДА стал стул.Специальные боковые фиксаторы на стуле, подушки помогали ребенку поддерживать правильное положение тела вовремя рисования, чувствовать себя более уверенно и не отвлекать внимание </w:t>
      </w:r>
      <w:r w:rsidR="00090B9F" w:rsidRPr="003876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на необходимость сохранять равновесие. </w:t>
      </w:r>
      <w:r w:rsidR="002C2B16" w:rsidRPr="003876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валик, подложенный под кисть руки позволял расслабить мышцы, зафиксировать руку и дать возможность рисовать.</w:t>
      </w:r>
      <w:r w:rsidR="003876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ЭТО БЫЛО НЕМНОГО ВЫШЕ (ст.4),ИЛИ СОВМЕСТИТЕ,ИЛИ УДАЛИТЕ</w:t>
      </w:r>
    </w:p>
    <w:p w:rsidR="00F32BA7" w:rsidRDefault="002C2B16" w:rsidP="00810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Благодаря рисованию на воде</w:t>
      </w:r>
      <w:r w:rsidR="009B5E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ходе занятий «,,,», «,,,» примеры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получили 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положительных эмоций,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уменьшилось напряжение пальцев и кистей рук, снизился тонус</w:t>
      </w:r>
      <w:r w:rsidR="00BB3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усилилось ощущение движений. Прошел страх перед манипуляциями с краской (обмакнуть палец, погрузить руку).</w:t>
      </w:r>
    </w:p>
    <w:p w:rsidR="006317C2" w:rsidRDefault="00BB3871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использовании красок, у детей происходило освоение ближнего пространства, развивались подвижность пальцев и тактильные ощущения, формировалась координация движений и захват предметов кистью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дальнейшем облегч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использование ими в рисовании кисточки и карандашей.</w:t>
      </w:r>
    </w:p>
    <w:p w:rsidR="007514DD" w:rsidRDefault="006317C2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10A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14D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E72149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510A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7514D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углуб</w:t>
      </w:r>
      <w:r w:rsidR="00F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14D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510A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7514DD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в изобразительной области</w:t>
      </w:r>
      <w:r w:rsidR="004510A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,появ</w:t>
      </w:r>
      <w:r w:rsidR="00F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10A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уверенность в процессе движения пальцами, умение увидеть отчётливый и яркий след от выполненного движения.</w:t>
      </w:r>
    </w:p>
    <w:p w:rsidR="00BB3871" w:rsidRPr="009370DC" w:rsidRDefault="00BB3871" w:rsidP="00BB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на песке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)позволило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и кистей рук,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работоспособност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развилось умение управлять мышечным напряжением, что важно для регуляции нажима пальцев и кисти руки на карандаш, кисточку и другое изобразительное средство. </w:t>
      </w:r>
      <w:r w:rsidR="0063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9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упражнялись в манипулировании с сыпучими материалами, что являлось прекрасным психотерапевтическим средством, снимающим напряжение и избавляющим от стрессового состояния.</w:t>
      </w:r>
    </w:p>
    <w:p w:rsidR="00AF552A" w:rsidRPr="00640EDB" w:rsidRDefault="00982EAA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B5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4510A6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</w:t>
      </w:r>
      <w:r w:rsidR="00964B5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нетрадиционное рисование  раскрыва</w:t>
      </w:r>
      <w:r w:rsidR="00163FBB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964B5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использования хорошо знакомых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964B5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в качестве художественных материалов</w:t>
      </w:r>
      <w:r w:rsidR="00163FBB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 очень важно, стимулировало</w:t>
      </w:r>
      <w:r w:rsidR="00964B5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моторики.</w:t>
      </w:r>
      <w:r w:rsidR="00964B54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2760" w:rsidRDefault="00BD711A" w:rsidP="0064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7C2" w:rsidRPr="00631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показывает, </w:t>
      </w:r>
      <w:r w:rsidR="006317C2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E30587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мелкую моторику</w:t>
      </w:r>
      <w:r w:rsidR="006827EC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целенаправленно, последовательно развивать, иначе </w:t>
      </w:r>
      <w:r w:rsidR="0030133C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просто не увидим результата</w:t>
      </w:r>
      <w:r w:rsidR="006827EC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Делать это </w:t>
      </w:r>
      <w:r w:rsidR="00031793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</w:t>
      </w:r>
      <w:r w:rsidR="006827EC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только в учреждении</w:t>
      </w:r>
      <w:r w:rsidR="00D82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образования</w:t>
      </w:r>
      <w:r w:rsidR="006827EC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дома.</w:t>
      </w:r>
    </w:p>
    <w:p w:rsidR="006827EC" w:rsidRDefault="00031793" w:rsidP="00D8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силу того, что родители не обладают достаточными знаниями о нетрадиционных техниках рисования</w:t>
      </w:r>
      <w:r w:rsidR="00F50F39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 них нет </w:t>
      </w:r>
      <w:r w:rsidR="00982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</w:t>
      </w:r>
      <w:r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навыков в этой области</w:t>
      </w:r>
      <w:r w:rsidR="00F50F39"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всегда те умения, что дети получают в </w:t>
      </w:r>
      <w:r w:rsidR="00982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 образования</w:t>
      </w:r>
      <w:r w:rsidRPr="0064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развиваются и закрепляются дома. </w:t>
      </w:r>
    </w:p>
    <w:p w:rsidR="0081669A" w:rsidRPr="00640EDB" w:rsidRDefault="00982EAA" w:rsidP="006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Поэтому дальнейшее направление работы по развитию мелкой моторики у детей 3-4 дет с нарушениями функций ОДА через нетрадиционные техники рисования – это осуществление тесного взаимодействия с законными представителями воспитанников, повышение их педагогической грамотности.</w:t>
      </w:r>
    </w:p>
    <w:p w:rsidR="006827EC" w:rsidRPr="00640EDB" w:rsidRDefault="006827EC" w:rsidP="00640EDB">
      <w:pPr>
        <w:keepNext/>
        <w:framePr w:dropCap="drop" w:lines="2" w:w="87" w:wrap="auto" w:vAnchor="text" w:hAnchor="page" w:x="961" w:y="-809"/>
        <w:spacing w:after="0" w:line="360" w:lineRule="auto"/>
        <w:ind w:right="-44"/>
        <w:jc w:val="both"/>
        <w:rPr>
          <w:rFonts w:ascii="Times New Roman" w:eastAsia="Times New Roman" w:hAnsi="Times New Roman" w:cs="Times New Roman"/>
          <w:bCs/>
          <w:iCs/>
          <w:spacing w:val="20"/>
          <w:sz w:val="28"/>
          <w:szCs w:val="28"/>
          <w:lang w:eastAsia="ru-RU"/>
        </w:rPr>
      </w:pPr>
    </w:p>
    <w:p w:rsidR="00672D5B" w:rsidRDefault="00672D5B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11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EC" w:rsidRPr="00640EDB" w:rsidRDefault="00387611" w:rsidP="007F68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611" w:rsidRPr="00640EDB" w:rsidRDefault="00387611" w:rsidP="0038761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дошкольного образования. Минск: Нац. ин-т образования, 2012. 416с.</w:t>
      </w:r>
    </w:p>
    <w:p w:rsidR="006827EC" w:rsidRPr="00640EDB" w:rsidRDefault="0067457D" w:rsidP="00640E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Инструктивно-методическое письмо Министерства образования Республики Беларусь к 2014/2015 учебному году от 30 июня 2014 г.</w:t>
      </w:r>
    </w:p>
    <w:p w:rsidR="0067457D" w:rsidRPr="00672D5B" w:rsidRDefault="005740BD" w:rsidP="00640E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Коррекционно-педагогическая работа с детьми до трёх лет с особенностями психофизического </w:t>
      </w:r>
      <w:r w:rsidR="007F68E5" w:rsidRP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развития:</w:t>
      </w:r>
      <w:r w:rsidRP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педагогов-дефектологов / Е. А. Винникова [и др.]</w:t>
      </w:r>
      <w:r w:rsidR="007F68E5" w:rsidRP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М. В. Былино, Ю. Н. Кисляковой. – </w:t>
      </w:r>
      <w:r w:rsidR="007F68E5" w:rsidRP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r w:rsidR="00C70F90" w:rsidRPr="00672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0F90" w:rsidRPr="0067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выхаванне, 2009. – 136 с.</w:t>
      </w:r>
    </w:p>
    <w:p w:rsidR="00C70F90" w:rsidRPr="00640EDB" w:rsidRDefault="00C70F90" w:rsidP="00640E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Омелящик, И.В. Рисование, аппликация, лепка для малышей / И. В. Омелящик. – </w:t>
      </w:r>
      <w:r w:rsidR="007F68E5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Мозырь: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Содействие, 2009. – 116 с.</w:t>
      </w:r>
    </w:p>
    <w:p w:rsidR="0030133C" w:rsidRDefault="00387611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Измените сноски согласно новой нумерации литературы</w:t>
      </w:r>
    </w:p>
    <w:p w:rsidR="009B5E97" w:rsidRPr="00387611" w:rsidRDefault="009B5E97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30133C" w:rsidP="00640E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C2" w:rsidRDefault="006317C2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33C" w:rsidRPr="00640EDB" w:rsidRDefault="009B5E97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0133C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0133C" w:rsidRPr="00640EDB" w:rsidRDefault="009F5E09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картотеки игровых упражнений</w:t>
      </w:r>
    </w:p>
    <w:tbl>
      <w:tblPr>
        <w:tblStyle w:val="ab"/>
        <w:tblW w:w="0" w:type="auto"/>
        <w:tblLook w:val="04A0"/>
      </w:tblPr>
      <w:tblGrid>
        <w:gridCol w:w="9571"/>
      </w:tblGrid>
      <w:tr w:rsidR="009707F3" w:rsidRPr="00640EDB" w:rsidTr="009707F3">
        <w:tc>
          <w:tcPr>
            <w:tcW w:w="9571" w:type="dxa"/>
          </w:tcPr>
          <w:p w:rsidR="009707F3" w:rsidRPr="00640EDB" w:rsidRDefault="00564E9F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«Утюжок» - прокатывание карандаша по поверхности стола.</w:t>
            </w:r>
          </w:p>
        </w:tc>
      </w:tr>
      <w:tr w:rsidR="009707F3" w:rsidRPr="00640EDB" w:rsidTr="009707F3">
        <w:tc>
          <w:tcPr>
            <w:tcW w:w="9571" w:type="dxa"/>
          </w:tcPr>
          <w:p w:rsidR="009707F3" w:rsidRPr="00640EDB" w:rsidRDefault="00564E9F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«Добывание огня» - прокатывание карандаша между ладонями.</w:t>
            </w:r>
          </w:p>
        </w:tc>
      </w:tr>
      <w:tr w:rsidR="009707F3" w:rsidRPr="00640EDB" w:rsidTr="009707F3">
        <w:tc>
          <w:tcPr>
            <w:tcW w:w="9571" w:type="dxa"/>
          </w:tcPr>
          <w:p w:rsidR="009707F3" w:rsidRPr="00640EDB" w:rsidRDefault="00564E9F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«Волчок» - вращение карандаша на столе указательным и большим пальцами.</w:t>
            </w:r>
          </w:p>
        </w:tc>
      </w:tr>
      <w:tr w:rsidR="009707F3" w:rsidRPr="00640EDB" w:rsidTr="009707F3">
        <w:tc>
          <w:tcPr>
            <w:tcW w:w="9571" w:type="dxa"/>
          </w:tcPr>
          <w:p w:rsidR="009707F3" w:rsidRPr="00640EDB" w:rsidRDefault="00564E9F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«Горка» - скатывание карандаша с тыльной поверхности кисти руки.</w:t>
            </w:r>
          </w:p>
        </w:tc>
      </w:tr>
      <w:tr w:rsidR="009707F3" w:rsidRPr="00640EDB" w:rsidTr="009707F3">
        <w:tc>
          <w:tcPr>
            <w:tcW w:w="9571" w:type="dxa"/>
          </w:tcPr>
          <w:p w:rsidR="009707F3" w:rsidRPr="00640EDB" w:rsidRDefault="00564E9F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«Пианино» - нажимание на карандаш поочерёдно кончиками пальцев.</w:t>
            </w:r>
          </w:p>
        </w:tc>
      </w:tr>
      <w:tr w:rsidR="009707F3" w:rsidRPr="00640EDB" w:rsidTr="009707F3">
        <w:tc>
          <w:tcPr>
            <w:tcW w:w="9571" w:type="dxa"/>
          </w:tcPr>
          <w:p w:rsidR="009707F3" w:rsidRPr="00640EDB" w:rsidRDefault="00564E9F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«Прятки» - сжимание карандаша в кулачке.</w:t>
            </w:r>
          </w:p>
        </w:tc>
      </w:tr>
      <w:tr w:rsidR="00564E9F" w:rsidRPr="00640EDB" w:rsidTr="009707F3">
        <w:tc>
          <w:tcPr>
            <w:tcW w:w="9571" w:type="dxa"/>
          </w:tcPr>
          <w:p w:rsidR="00564E9F" w:rsidRPr="00640EDB" w:rsidRDefault="00564E9F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«Эстафета» - передача карандаша из руки в руку.</w:t>
            </w:r>
          </w:p>
        </w:tc>
      </w:tr>
      <w:tr w:rsidR="00564E9F" w:rsidRPr="00640EDB" w:rsidTr="009707F3">
        <w:tc>
          <w:tcPr>
            <w:tcW w:w="9571" w:type="dxa"/>
          </w:tcPr>
          <w:p w:rsidR="00564E9F" w:rsidRPr="00640EDB" w:rsidRDefault="00564E9F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«Скольжение» - продвижение вверх и вниз по длине карандаша, захватив</w:t>
            </w:r>
            <w:r w:rsidR="00A323B1"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пальцами, как при рисовании и с упором острым концом в стол.</w:t>
            </w:r>
          </w:p>
        </w:tc>
      </w:tr>
      <w:tr w:rsidR="00A323B1" w:rsidRPr="00640EDB" w:rsidTr="009707F3">
        <w:tc>
          <w:tcPr>
            <w:tcW w:w="9571" w:type="dxa"/>
          </w:tcPr>
          <w:p w:rsidR="00A323B1" w:rsidRPr="00640EDB" w:rsidRDefault="00A323B1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«Подъёмный кран» - поднимание карандаша с поверхности стола одним пальцем.</w:t>
            </w:r>
          </w:p>
        </w:tc>
      </w:tr>
      <w:tr w:rsidR="00A323B1" w:rsidRPr="00640EDB" w:rsidTr="009707F3">
        <w:tc>
          <w:tcPr>
            <w:tcW w:w="9571" w:type="dxa"/>
          </w:tcPr>
          <w:p w:rsidR="00A323B1" w:rsidRPr="00640EDB" w:rsidRDefault="00A323B1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«Вертолёт» - вращение карандаша между большим, указательным и средним пальцами.</w:t>
            </w:r>
          </w:p>
        </w:tc>
      </w:tr>
      <w:tr w:rsidR="00A323B1" w:rsidRPr="00640EDB" w:rsidTr="009707F3">
        <w:tc>
          <w:tcPr>
            <w:tcW w:w="9571" w:type="dxa"/>
          </w:tcPr>
          <w:p w:rsidR="00A323B1" w:rsidRPr="00640EDB" w:rsidRDefault="00A323B1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«Догонялочка» - вращение карандаша вокруг своей оси пальцами обеих рук.</w:t>
            </w:r>
          </w:p>
        </w:tc>
      </w:tr>
      <w:tr w:rsidR="00A323B1" w:rsidRPr="00640EDB" w:rsidTr="009707F3">
        <w:tc>
          <w:tcPr>
            <w:tcW w:w="9571" w:type="dxa"/>
          </w:tcPr>
          <w:p w:rsidR="00A323B1" w:rsidRPr="00640EDB" w:rsidRDefault="00A323B1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«Качели» - прижимание попеременно указательным и безымянным пальцами концов карандаша к поверхности стола.</w:t>
            </w:r>
          </w:p>
        </w:tc>
      </w:tr>
      <w:tr w:rsidR="00A323B1" w:rsidRPr="00640EDB" w:rsidTr="009707F3">
        <w:tc>
          <w:tcPr>
            <w:tcW w:w="9571" w:type="dxa"/>
          </w:tcPr>
          <w:p w:rsidR="00A323B1" w:rsidRPr="00640EDB" w:rsidRDefault="00A323B1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«Качалочка» - прокатывание карандаша в межпальцевом пространстве. </w:t>
            </w:r>
          </w:p>
        </w:tc>
      </w:tr>
      <w:tr w:rsidR="00A323B1" w:rsidRPr="00640EDB" w:rsidTr="009707F3">
        <w:tc>
          <w:tcPr>
            <w:tcW w:w="9571" w:type="dxa"/>
          </w:tcPr>
          <w:p w:rsidR="00A323B1" w:rsidRPr="00640EDB" w:rsidRDefault="00A323B1" w:rsidP="00640ED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«Ладошка» - обрисовка тупым концом карандаша ладони, лежащей на столе, массируя карандашом межпальцевые зоны.</w:t>
            </w:r>
          </w:p>
        </w:tc>
      </w:tr>
    </w:tbl>
    <w:p w:rsidR="009707F3" w:rsidRPr="00640EDB" w:rsidRDefault="009707F3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9F" w:rsidRPr="00640EDB" w:rsidRDefault="008E3A9F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6D" w:rsidRPr="00640EDB" w:rsidRDefault="00677B6D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B1" w:rsidRPr="00640EDB" w:rsidRDefault="00A323B1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B1" w:rsidRPr="00640EDB" w:rsidRDefault="00A323B1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69A" w:rsidRPr="00640EDB" w:rsidRDefault="0081669A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B5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81669A" w:rsidRPr="00640EDB" w:rsidRDefault="00F65264" w:rsidP="00640E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картотеки пальчиковых игр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85D09" w:rsidRPr="00640EDB" w:rsidTr="00E85D09">
        <w:tc>
          <w:tcPr>
            <w:tcW w:w="4785" w:type="dxa"/>
          </w:tcPr>
          <w:p w:rsidR="00E85D09" w:rsidRPr="00640EDB" w:rsidRDefault="00D42CE0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Человечки</w:t>
            </w:r>
          </w:p>
          <w:p w:rsidR="00D42CE0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Побежали вдоль реки</w:t>
            </w:r>
          </w:p>
          <w:p w:rsidR="00D42CE0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наперегонки</w:t>
            </w:r>
          </w:p>
        </w:tc>
        <w:tc>
          <w:tcPr>
            <w:tcW w:w="4786" w:type="dxa"/>
          </w:tcPr>
          <w:p w:rsidR="00D42CE0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D09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указательного и среднего пальцев обеих рук по поверхности стола от себя к краю (повторить несколько раз)</w:t>
            </w:r>
          </w:p>
        </w:tc>
      </w:tr>
      <w:tr w:rsidR="00E85D09" w:rsidRPr="00640EDB" w:rsidTr="00E85D09">
        <w:tc>
          <w:tcPr>
            <w:tcW w:w="4785" w:type="dxa"/>
          </w:tcPr>
          <w:p w:rsidR="00E85D09" w:rsidRPr="00640EDB" w:rsidRDefault="00E85D09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</w:t>
            </w:r>
          </w:p>
          <w:p w:rsidR="00E85D09" w:rsidRPr="00640EDB" w:rsidRDefault="00E85D09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Пошли пальчики гулять, </w:t>
            </w:r>
          </w:p>
          <w:p w:rsidR="00E85D09" w:rsidRPr="00640EDB" w:rsidRDefault="00E85D09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вторые догонять.</w:t>
            </w:r>
          </w:p>
          <w:p w:rsidR="00E85D09" w:rsidRPr="00640EDB" w:rsidRDefault="00E85D09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Третьи пальчики бегом, </w:t>
            </w:r>
          </w:p>
          <w:p w:rsidR="00E85D09" w:rsidRPr="00640EDB" w:rsidRDefault="00E85D09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четвёртые пешком.</w:t>
            </w:r>
          </w:p>
          <w:p w:rsidR="00E85D09" w:rsidRPr="00640EDB" w:rsidRDefault="00E85D09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пальчик поскакал</w:t>
            </w:r>
          </w:p>
          <w:p w:rsidR="00E85D09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конце пути упал.</w:t>
            </w:r>
          </w:p>
        </w:tc>
        <w:tc>
          <w:tcPr>
            <w:tcW w:w="4786" w:type="dxa"/>
          </w:tcPr>
          <w:p w:rsidR="00E85D09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обеих рук сжаты в кулаки, на первую строчку большие пальчики как бы прыжками двигаются по столу. На вторую строчку по столу двигаются указательные, на третью – движение по столу средних пальцев в быстром темпе, на четвёртую – медленное движение безымянных пальцев по поверхности стола, на пятую – мизинцы, на шестую – хлопок обоими кулаками по поверхности стола.</w:t>
            </w:r>
          </w:p>
        </w:tc>
      </w:tr>
      <w:tr w:rsidR="00E85D09" w:rsidRPr="00640EDB" w:rsidTr="00E85D09">
        <w:tc>
          <w:tcPr>
            <w:tcW w:w="4785" w:type="dxa"/>
          </w:tcPr>
          <w:p w:rsidR="00D42CE0" w:rsidRPr="00640EDB" w:rsidRDefault="00D42CE0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Прятки</w:t>
            </w:r>
          </w:p>
          <w:p w:rsidR="00D42CE0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прятки пальчики играли</w:t>
            </w:r>
          </w:p>
          <w:p w:rsidR="00D42CE0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головки убирали.</w:t>
            </w:r>
          </w:p>
          <w:p w:rsidR="00D42CE0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так, вот так, </w:t>
            </w:r>
          </w:p>
          <w:p w:rsidR="00E85D09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головки убирали.</w:t>
            </w:r>
          </w:p>
        </w:tc>
        <w:tc>
          <w:tcPr>
            <w:tcW w:w="4786" w:type="dxa"/>
          </w:tcPr>
          <w:p w:rsidR="00D42CE0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D09" w:rsidRPr="00640EDB" w:rsidRDefault="00D42CE0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сгибать и разгибать пальцы. Усложнение: поочерёдное сгибание каждого пальчика на обеих руках.</w:t>
            </w:r>
          </w:p>
        </w:tc>
      </w:tr>
      <w:tr w:rsidR="00E85D09" w:rsidRPr="00640EDB" w:rsidTr="00E85D09">
        <w:tc>
          <w:tcPr>
            <w:tcW w:w="4785" w:type="dxa"/>
          </w:tcPr>
          <w:p w:rsidR="00E85D09" w:rsidRPr="00640EDB" w:rsidRDefault="00F1499C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рисовали</w:t>
            </w:r>
          </w:p>
          <w:p w:rsidR="00F1499C" w:rsidRPr="00640EDB" w:rsidRDefault="00F1499C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сегодня рисовали,</w:t>
            </w:r>
          </w:p>
          <w:p w:rsidR="00F1499C" w:rsidRPr="00640EDB" w:rsidRDefault="00F1499C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пальчики устали.</w:t>
            </w:r>
          </w:p>
          <w:p w:rsidR="00F1499C" w:rsidRPr="00640EDB" w:rsidRDefault="00F1499C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пальчики встряхнём,</w:t>
            </w:r>
          </w:p>
          <w:p w:rsidR="00F1499C" w:rsidRPr="00640EDB" w:rsidRDefault="00F1499C" w:rsidP="00640E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опять начнём.</w:t>
            </w:r>
          </w:p>
        </w:tc>
        <w:tc>
          <w:tcPr>
            <w:tcW w:w="4786" w:type="dxa"/>
          </w:tcPr>
          <w:p w:rsidR="00E85D09" w:rsidRPr="00640EDB" w:rsidRDefault="00E85D09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99C" w:rsidRPr="00640EDB" w:rsidRDefault="00F1499C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Плавно поднять руки перед собой, встряхивать кистями.</w:t>
            </w:r>
          </w:p>
        </w:tc>
      </w:tr>
    </w:tbl>
    <w:p w:rsidR="006317C2" w:rsidRDefault="006317C2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9F" w:rsidRDefault="009B5E97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E3A9F"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D82760" w:rsidRPr="00D82760" w:rsidRDefault="00D82760" w:rsidP="00D82760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376"/>
        <w:gridCol w:w="1985"/>
        <w:gridCol w:w="2977"/>
        <w:gridCol w:w="2233"/>
      </w:tblGrid>
      <w:tr w:rsidR="00367E03" w:rsidRPr="00640EDB" w:rsidTr="009243ED">
        <w:tc>
          <w:tcPr>
            <w:tcW w:w="2376" w:type="dxa"/>
          </w:tcPr>
          <w:p w:rsidR="00F1499C" w:rsidRPr="00640EDB" w:rsidRDefault="00F1499C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область.</w:t>
            </w:r>
          </w:p>
          <w:p w:rsidR="00F1499C" w:rsidRPr="00640EDB" w:rsidRDefault="00F1499C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85" w:type="dxa"/>
          </w:tcPr>
          <w:p w:rsidR="00F1499C" w:rsidRPr="00640EDB" w:rsidRDefault="00F1499C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99C" w:rsidRPr="00640EDB" w:rsidRDefault="00F1499C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977" w:type="dxa"/>
          </w:tcPr>
          <w:p w:rsidR="00F1499C" w:rsidRPr="00640EDB" w:rsidRDefault="00F1499C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99C" w:rsidRPr="00640EDB" w:rsidRDefault="00F1499C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приёмы, игры, упражнения</w:t>
            </w:r>
          </w:p>
        </w:tc>
        <w:tc>
          <w:tcPr>
            <w:tcW w:w="2233" w:type="dxa"/>
          </w:tcPr>
          <w:p w:rsidR="00F1499C" w:rsidRPr="00640EDB" w:rsidRDefault="00F1499C" w:rsidP="00640E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(дидактический материал, </w:t>
            </w:r>
            <w:r w:rsidR="00367E03"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картины, художественное слово</w:t>
            </w:r>
          </w:p>
        </w:tc>
      </w:tr>
      <w:tr w:rsidR="00367E03" w:rsidRPr="00640EDB" w:rsidTr="009243ED">
        <w:tc>
          <w:tcPr>
            <w:tcW w:w="2376" w:type="dxa"/>
          </w:tcPr>
          <w:p w:rsidR="00F1499C" w:rsidRPr="00640EDB" w:rsidRDefault="00367E03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Искусство:</w:t>
            </w:r>
          </w:p>
          <w:p w:rsidR="00367E03" w:rsidRPr="00640EDB" w:rsidRDefault="00367E03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(Рисование)</w:t>
            </w:r>
          </w:p>
          <w:p w:rsidR="00367E03" w:rsidRPr="00640EDB" w:rsidRDefault="00367E03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FC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Вышла курочка гулять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F1499C" w:rsidRPr="00640EDB" w:rsidRDefault="00367E03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умение рисовать ц</w:t>
            </w:r>
            <w:r w:rsidR="00FC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ыплят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пальчиковую живопись;</w:t>
            </w:r>
          </w:p>
          <w:p w:rsidR="00367E03" w:rsidRPr="00640EDB" w:rsidRDefault="00367E03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названия основных цветов:</w:t>
            </w:r>
          </w:p>
          <w:p w:rsidR="00367E03" w:rsidRPr="00640EDB" w:rsidRDefault="00367E03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рук:</w:t>
            </w:r>
          </w:p>
          <w:p w:rsidR="00367E03" w:rsidRPr="00640EDB" w:rsidRDefault="00367E03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воспитывать бережное отношение к </w:t>
            </w:r>
            <w:r w:rsidR="00FC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домашним птицам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F1499C" w:rsidRPr="00640EDB" w:rsidRDefault="00367E03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Организационный момент: </w:t>
            </w:r>
            <w:r w:rsidR="00FC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пениепесенки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7E03" w:rsidRPr="00640EDB" w:rsidRDefault="00367E03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Рассматривание иллюстраций </w:t>
            </w:r>
            <w:r w:rsidR="00FC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 и цыплят</w:t>
            </w:r>
            <w:r w:rsidR="00A72795"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2795" w:rsidRPr="00640EDB" w:rsidRDefault="00A72795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Сюрпризный момент: «слышите, кто-то </w:t>
            </w:r>
            <w:r w:rsidR="00FC6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пищит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Кто это?» </w:t>
            </w:r>
            <w:r w:rsidR="0092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мамы курочки потерялись цыплята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Как ей помочь? (нарисовать </w:t>
            </w:r>
            <w:r w:rsidR="0092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цыплят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72795" w:rsidRPr="00640EDB" w:rsidRDefault="00A72795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Рисование. Наберём на пальчик краску, поставим на листе яркую точку, а потом </w:t>
            </w:r>
            <w:r w:rsidR="0092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ещё несколько 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точек по всему листу.</w:t>
            </w:r>
          </w:p>
          <w:p w:rsidR="00A72795" w:rsidRPr="00640EDB" w:rsidRDefault="00A72795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Рассматривание работ, любование.</w:t>
            </w:r>
          </w:p>
        </w:tc>
        <w:tc>
          <w:tcPr>
            <w:tcW w:w="2233" w:type="dxa"/>
          </w:tcPr>
          <w:p w:rsidR="00F1499C" w:rsidRPr="00640EDB" w:rsidRDefault="00A72795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Альбомные листы, гуашь, иллюстрации </w:t>
            </w:r>
            <w:r w:rsidR="003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 и цыплят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салфетки.</w:t>
            </w:r>
          </w:p>
          <w:p w:rsidR="00A72795" w:rsidRPr="00640EDB" w:rsidRDefault="00A72795" w:rsidP="00640ED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795" w:rsidRDefault="009243ED" w:rsidP="00640E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Песенка</w:t>
            </w:r>
          </w:p>
          <w:p w:rsidR="009243ED" w:rsidRPr="009243ED" w:rsidRDefault="009243ED" w:rsidP="009243E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Вышла курочка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гулять, свежей травки пощипать. А за ней цыплятки, жёлтые ребятки. Ко-ко-ко, ко-ко-ко, не ходите далеко. Лапками грубите, зёрнышки ищите.</w:t>
            </w:r>
          </w:p>
        </w:tc>
      </w:tr>
    </w:tbl>
    <w:p w:rsidR="008E3A9F" w:rsidRPr="00640EDB" w:rsidRDefault="008E3A9F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B5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tbl>
      <w:tblPr>
        <w:tblStyle w:val="ab"/>
        <w:tblW w:w="0" w:type="auto"/>
        <w:tblLook w:val="04A0"/>
      </w:tblPr>
      <w:tblGrid>
        <w:gridCol w:w="2253"/>
        <w:gridCol w:w="1966"/>
        <w:gridCol w:w="3214"/>
        <w:gridCol w:w="2421"/>
      </w:tblGrid>
      <w:tr w:rsidR="00672D5B" w:rsidTr="00FC6C45">
        <w:tc>
          <w:tcPr>
            <w:tcW w:w="2253" w:type="dxa"/>
          </w:tcPr>
          <w:p w:rsidR="00672D5B" w:rsidRPr="00640EDB" w:rsidRDefault="00672D5B" w:rsidP="00FC6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область.</w:t>
            </w:r>
          </w:p>
          <w:p w:rsidR="00672D5B" w:rsidRDefault="00672D5B" w:rsidP="00FC6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66" w:type="dxa"/>
          </w:tcPr>
          <w:p w:rsidR="00672D5B" w:rsidRDefault="00FC6C45" w:rsidP="00FC6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3214" w:type="dxa"/>
          </w:tcPr>
          <w:p w:rsidR="00672D5B" w:rsidRDefault="00FC6C45" w:rsidP="00FC6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приёмы, игры, упражнения</w:t>
            </w:r>
          </w:p>
        </w:tc>
        <w:tc>
          <w:tcPr>
            <w:tcW w:w="2421" w:type="dxa"/>
          </w:tcPr>
          <w:p w:rsidR="00672D5B" w:rsidRDefault="00FC6C45" w:rsidP="00FC6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(дидактический материал, пособия, картины, художественное слово</w:t>
            </w:r>
          </w:p>
        </w:tc>
      </w:tr>
      <w:tr w:rsidR="00672D5B" w:rsidTr="00FC6C45">
        <w:tc>
          <w:tcPr>
            <w:tcW w:w="2253" w:type="dxa"/>
          </w:tcPr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Искусство:</w:t>
            </w: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(Рисование)</w:t>
            </w:r>
          </w:p>
          <w:p w:rsidR="00672D5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цветочки»</w:t>
            </w:r>
          </w:p>
        </w:tc>
        <w:tc>
          <w:tcPr>
            <w:tcW w:w="1966" w:type="dxa"/>
          </w:tcPr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формировать умение рисовать цветок, используя </w:t>
            </w:r>
            <w:r w:rsidR="0092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рисования смятой бумагой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названия основных цветов:</w:t>
            </w: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</w:t>
            </w:r>
            <w:r w:rsidR="0092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мускулатуру рук, силу захвата;</w:t>
            </w:r>
          </w:p>
          <w:p w:rsidR="00672D5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бережное отношение к растениям.</w:t>
            </w:r>
          </w:p>
        </w:tc>
        <w:tc>
          <w:tcPr>
            <w:tcW w:w="3214" w:type="dxa"/>
          </w:tcPr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момент: чтение заклички.</w:t>
            </w: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Рассматривание иллюстраций цветов-первоцветов.</w:t>
            </w: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Сюрпризный момент: «слышите, кто-то жужжит. Кто это?» Прилетела пчела, хочет нектара. Как ей помочь? (нарисовать цветы)</w:t>
            </w: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Рисование. </w:t>
            </w:r>
            <w:r w:rsidR="00924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Возьмём лист, сомнём его в руках</w:t>
            </w:r>
            <w:r w:rsidR="003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обмакнём комок в краску, 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поставим на листе ярк</w:t>
            </w:r>
            <w:r w:rsidR="003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отпечаток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потом много </w:t>
            </w:r>
            <w:r w:rsidR="0032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отпечатков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всему листу.</w:t>
            </w:r>
          </w:p>
          <w:p w:rsidR="00672D5B" w:rsidRDefault="00FC6C45" w:rsidP="00321A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5.Рассматривание работ, любование.</w:t>
            </w:r>
          </w:p>
        </w:tc>
        <w:tc>
          <w:tcPr>
            <w:tcW w:w="2421" w:type="dxa"/>
          </w:tcPr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Альбомные листы, гуашь, иллюстрации цветов, салфетки.</w:t>
            </w: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Закличка</w:t>
            </w: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Дождик, дождик, посильней, Будет травка зеленей, </w:t>
            </w:r>
          </w:p>
          <w:p w:rsidR="00FC6C45" w:rsidRPr="00640ED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Вырастут цветочки</w:t>
            </w:r>
          </w:p>
          <w:p w:rsidR="00672D5B" w:rsidRDefault="00FC6C45" w:rsidP="00FC6C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кругленьком лужочке.</w:t>
            </w:r>
          </w:p>
        </w:tc>
      </w:tr>
    </w:tbl>
    <w:p w:rsidR="00A72795" w:rsidRPr="00640EDB" w:rsidRDefault="00A72795" w:rsidP="00672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9F" w:rsidRPr="00640EDB" w:rsidRDefault="008E3A9F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9F" w:rsidRDefault="008E3A9F" w:rsidP="00640ED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B5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64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tbl>
      <w:tblPr>
        <w:tblStyle w:val="ab"/>
        <w:tblW w:w="0" w:type="auto"/>
        <w:tblLayout w:type="fixed"/>
        <w:tblLook w:val="04A0"/>
      </w:tblPr>
      <w:tblGrid>
        <w:gridCol w:w="2253"/>
        <w:gridCol w:w="2673"/>
        <w:gridCol w:w="2979"/>
        <w:gridCol w:w="1949"/>
      </w:tblGrid>
      <w:tr w:rsidR="00672D5B" w:rsidTr="000E19F4">
        <w:tc>
          <w:tcPr>
            <w:tcW w:w="2253" w:type="dxa"/>
          </w:tcPr>
          <w:p w:rsidR="00FC6C45" w:rsidRPr="00640EDB" w:rsidRDefault="00FC6C45" w:rsidP="00FC6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область.</w:t>
            </w:r>
          </w:p>
          <w:p w:rsidR="00672D5B" w:rsidRDefault="00FC6C45" w:rsidP="00FC6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73" w:type="dxa"/>
          </w:tcPr>
          <w:p w:rsidR="00672D5B" w:rsidRDefault="00FC6C45" w:rsidP="00FC6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2979" w:type="dxa"/>
          </w:tcPr>
          <w:p w:rsidR="00672D5B" w:rsidRDefault="00FC6C45" w:rsidP="00FC6C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приёмы, игры, упражнения</w:t>
            </w:r>
          </w:p>
        </w:tc>
        <w:tc>
          <w:tcPr>
            <w:tcW w:w="1949" w:type="dxa"/>
          </w:tcPr>
          <w:p w:rsidR="00672D5B" w:rsidRDefault="00FC6C45" w:rsidP="000E19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(материал, пособия</w:t>
            </w:r>
            <w:r w:rsidR="000E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72D5B" w:rsidTr="000E19F4">
        <w:tc>
          <w:tcPr>
            <w:tcW w:w="2253" w:type="dxa"/>
          </w:tcPr>
          <w:p w:rsidR="002E23E7" w:rsidRPr="00640EDB" w:rsidRDefault="002E23E7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Искусство:</w:t>
            </w:r>
          </w:p>
          <w:p w:rsidR="002E23E7" w:rsidRPr="00640EDB" w:rsidRDefault="002E23E7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(Рисование)</w:t>
            </w:r>
          </w:p>
          <w:p w:rsidR="00672D5B" w:rsidRDefault="002E23E7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ткань для одежды</w:t>
            </w:r>
            <w:r w:rsidRPr="00640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3" w:type="dxa"/>
          </w:tcPr>
          <w:p w:rsidR="00672D5B" w:rsidRDefault="002E23E7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формировать у детей умение рисовать узоры по целлофану, заполняя всё пространство, замечать красивые сочетания красок; </w:t>
            </w:r>
          </w:p>
          <w:p w:rsidR="002E23E7" w:rsidRDefault="002E23E7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технику рисования пальцем, ладонью, кулаком</w:t>
            </w:r>
            <w:r w:rsidR="00A9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(свободно двигать в разных направлениях)</w:t>
            </w:r>
            <w:r w:rsidR="000E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целлофану</w:t>
            </w:r>
            <w:r w:rsidR="00A9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3E15" w:rsidRDefault="00A93E15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аккуратность в работе с красками.</w:t>
            </w:r>
          </w:p>
        </w:tc>
        <w:tc>
          <w:tcPr>
            <w:tcW w:w="2979" w:type="dxa"/>
          </w:tcPr>
          <w:p w:rsidR="00672D5B" w:rsidRDefault="00A93E15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Организационный момент: рассматривание и обследование одежды.</w:t>
            </w:r>
          </w:p>
          <w:p w:rsidR="00A93E15" w:rsidRDefault="00A93E15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Дидактическая игра «Что можно сшить из этой ткани?» (на примере лоскутков – какая ткань для какой одежды подходит, с обследованием лоскутков руками).</w:t>
            </w:r>
          </w:p>
          <w:p w:rsidR="00A93E15" w:rsidRDefault="00A93E15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Рисование на целлофане </w:t>
            </w:r>
            <w:r w:rsidR="000E1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(придумать и нарисовать узоры) и перенос рисунка на бумагу.</w:t>
            </w:r>
          </w:p>
          <w:p w:rsidR="000E19F4" w:rsidRDefault="000E19F4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Выставка «тканей». Рассматривание рисунков, игры с трафаретами одежды.</w:t>
            </w:r>
          </w:p>
        </w:tc>
        <w:tc>
          <w:tcPr>
            <w:tcW w:w="1949" w:type="dxa"/>
          </w:tcPr>
          <w:p w:rsidR="00672D5B" w:rsidRDefault="000E19F4" w:rsidP="000E19F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 бумаги, целлофан, краски; образцы ткани; трафареты одежды для прикладывания к «ткани», нарисованной детьми.</w:t>
            </w:r>
          </w:p>
        </w:tc>
      </w:tr>
    </w:tbl>
    <w:p w:rsidR="00672D5B" w:rsidRPr="00640EDB" w:rsidRDefault="00672D5B" w:rsidP="000E1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72D5B" w:rsidRPr="00640EDB" w:rsidSect="006317C2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9F" w:rsidRDefault="001D1B9F" w:rsidP="00736FB5">
      <w:pPr>
        <w:spacing w:after="0" w:line="240" w:lineRule="auto"/>
      </w:pPr>
      <w:r>
        <w:separator/>
      </w:r>
    </w:p>
  </w:endnote>
  <w:endnote w:type="continuationSeparator" w:id="1">
    <w:p w:rsidR="001D1B9F" w:rsidRDefault="001D1B9F" w:rsidP="0073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897799"/>
      <w:docPartObj>
        <w:docPartGallery w:val="Page Numbers (Bottom of Page)"/>
        <w:docPartUnique/>
      </w:docPartObj>
    </w:sdtPr>
    <w:sdtContent>
      <w:p w:rsidR="006317C2" w:rsidRDefault="00E40211">
        <w:pPr>
          <w:pStyle w:val="a9"/>
          <w:jc w:val="right"/>
        </w:pPr>
        <w:r>
          <w:fldChar w:fldCharType="begin"/>
        </w:r>
        <w:r w:rsidR="006317C2">
          <w:instrText>PAGE   \* MERGEFORMAT</w:instrText>
        </w:r>
        <w:r>
          <w:fldChar w:fldCharType="separate"/>
        </w:r>
        <w:r w:rsidR="008C1DE0">
          <w:rPr>
            <w:noProof/>
          </w:rPr>
          <w:t>15</w:t>
        </w:r>
        <w:r>
          <w:fldChar w:fldCharType="end"/>
        </w:r>
      </w:p>
    </w:sdtContent>
  </w:sdt>
  <w:p w:rsidR="006317C2" w:rsidRDefault="006317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9F" w:rsidRDefault="001D1B9F" w:rsidP="00736FB5">
      <w:pPr>
        <w:spacing w:after="0" w:line="240" w:lineRule="auto"/>
      </w:pPr>
      <w:r>
        <w:separator/>
      </w:r>
    </w:p>
  </w:footnote>
  <w:footnote w:type="continuationSeparator" w:id="1">
    <w:p w:rsidR="001D1B9F" w:rsidRDefault="001D1B9F" w:rsidP="0073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45C"/>
    <w:multiLevelType w:val="hybridMultilevel"/>
    <w:tmpl w:val="CA4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482C"/>
    <w:multiLevelType w:val="hybridMultilevel"/>
    <w:tmpl w:val="2218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5BB5"/>
    <w:multiLevelType w:val="hybridMultilevel"/>
    <w:tmpl w:val="971A2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46A6D"/>
    <w:multiLevelType w:val="hybridMultilevel"/>
    <w:tmpl w:val="D2E8C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3039"/>
    <w:multiLevelType w:val="hybridMultilevel"/>
    <w:tmpl w:val="EE141776"/>
    <w:lvl w:ilvl="0" w:tplc="4044D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B6318"/>
    <w:multiLevelType w:val="hybridMultilevel"/>
    <w:tmpl w:val="2494A0F0"/>
    <w:lvl w:ilvl="0" w:tplc="A522B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93077"/>
    <w:multiLevelType w:val="hybridMultilevel"/>
    <w:tmpl w:val="C792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53894"/>
    <w:multiLevelType w:val="hybridMultilevel"/>
    <w:tmpl w:val="8A3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4D7F"/>
    <w:multiLevelType w:val="hybridMultilevel"/>
    <w:tmpl w:val="C2548584"/>
    <w:lvl w:ilvl="0" w:tplc="A55A11C0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17"/>
    <w:rsid w:val="00005D90"/>
    <w:rsid w:val="00007837"/>
    <w:rsid w:val="00014986"/>
    <w:rsid w:val="00024BDB"/>
    <w:rsid w:val="00024D94"/>
    <w:rsid w:val="00031793"/>
    <w:rsid w:val="00063C34"/>
    <w:rsid w:val="000677D5"/>
    <w:rsid w:val="000768D2"/>
    <w:rsid w:val="00077EAE"/>
    <w:rsid w:val="000870AF"/>
    <w:rsid w:val="00090B9F"/>
    <w:rsid w:val="000C14A2"/>
    <w:rsid w:val="000C1D61"/>
    <w:rsid w:val="000D6068"/>
    <w:rsid w:val="000D715E"/>
    <w:rsid w:val="000D7E16"/>
    <w:rsid w:val="000E19F4"/>
    <w:rsid w:val="000E630B"/>
    <w:rsid w:val="00105B56"/>
    <w:rsid w:val="00163FBB"/>
    <w:rsid w:val="001A256C"/>
    <w:rsid w:val="001A2B3E"/>
    <w:rsid w:val="001B1660"/>
    <w:rsid w:val="001B4969"/>
    <w:rsid w:val="001D1B9F"/>
    <w:rsid w:val="002174DE"/>
    <w:rsid w:val="00253519"/>
    <w:rsid w:val="002540FE"/>
    <w:rsid w:val="00294851"/>
    <w:rsid w:val="002A188E"/>
    <w:rsid w:val="002B4214"/>
    <w:rsid w:val="002C2B16"/>
    <w:rsid w:val="002C2F2B"/>
    <w:rsid w:val="002D06BD"/>
    <w:rsid w:val="002E23E7"/>
    <w:rsid w:val="002F7A37"/>
    <w:rsid w:val="00300455"/>
    <w:rsid w:val="0030133C"/>
    <w:rsid w:val="00321A7B"/>
    <w:rsid w:val="00343B8C"/>
    <w:rsid w:val="003608B5"/>
    <w:rsid w:val="00366E53"/>
    <w:rsid w:val="00367E03"/>
    <w:rsid w:val="003832D5"/>
    <w:rsid w:val="00384EE4"/>
    <w:rsid w:val="00387611"/>
    <w:rsid w:val="00394119"/>
    <w:rsid w:val="003A191E"/>
    <w:rsid w:val="003A4C42"/>
    <w:rsid w:val="003B7337"/>
    <w:rsid w:val="003C10D8"/>
    <w:rsid w:val="003C3BFA"/>
    <w:rsid w:val="003D4DD1"/>
    <w:rsid w:val="003E72BD"/>
    <w:rsid w:val="004510A6"/>
    <w:rsid w:val="0045460D"/>
    <w:rsid w:val="00492C88"/>
    <w:rsid w:val="004964C4"/>
    <w:rsid w:val="004B6A8B"/>
    <w:rsid w:val="004E609F"/>
    <w:rsid w:val="00506BB3"/>
    <w:rsid w:val="00545150"/>
    <w:rsid w:val="00553430"/>
    <w:rsid w:val="005617A8"/>
    <w:rsid w:val="005626A3"/>
    <w:rsid w:val="00564E9F"/>
    <w:rsid w:val="005672E7"/>
    <w:rsid w:val="005725C8"/>
    <w:rsid w:val="005740BD"/>
    <w:rsid w:val="005B3A9B"/>
    <w:rsid w:val="005D0BA8"/>
    <w:rsid w:val="006317C2"/>
    <w:rsid w:val="00640EDB"/>
    <w:rsid w:val="00661D7C"/>
    <w:rsid w:val="00672D5B"/>
    <w:rsid w:val="0067457D"/>
    <w:rsid w:val="00677B6D"/>
    <w:rsid w:val="006827EC"/>
    <w:rsid w:val="006D3476"/>
    <w:rsid w:val="00721B56"/>
    <w:rsid w:val="0073682B"/>
    <w:rsid w:val="00736FB5"/>
    <w:rsid w:val="00750617"/>
    <w:rsid w:val="007514DD"/>
    <w:rsid w:val="0075542E"/>
    <w:rsid w:val="00764794"/>
    <w:rsid w:val="007711A4"/>
    <w:rsid w:val="0078736A"/>
    <w:rsid w:val="007C12BC"/>
    <w:rsid w:val="007C4FA0"/>
    <w:rsid w:val="007F68E5"/>
    <w:rsid w:val="008103F9"/>
    <w:rsid w:val="00810B8B"/>
    <w:rsid w:val="0081669A"/>
    <w:rsid w:val="00822488"/>
    <w:rsid w:val="00845508"/>
    <w:rsid w:val="008555F2"/>
    <w:rsid w:val="008A506C"/>
    <w:rsid w:val="008C1DE0"/>
    <w:rsid w:val="008D2493"/>
    <w:rsid w:val="008D6F1E"/>
    <w:rsid w:val="008E3A9F"/>
    <w:rsid w:val="00900F99"/>
    <w:rsid w:val="009039A2"/>
    <w:rsid w:val="0090492A"/>
    <w:rsid w:val="009243ED"/>
    <w:rsid w:val="0092531F"/>
    <w:rsid w:val="00931C16"/>
    <w:rsid w:val="0093395E"/>
    <w:rsid w:val="009370DC"/>
    <w:rsid w:val="009500F8"/>
    <w:rsid w:val="00953410"/>
    <w:rsid w:val="0096045A"/>
    <w:rsid w:val="00964B54"/>
    <w:rsid w:val="009707F3"/>
    <w:rsid w:val="00982EAA"/>
    <w:rsid w:val="009A0580"/>
    <w:rsid w:val="009B5E97"/>
    <w:rsid w:val="009D0D85"/>
    <w:rsid w:val="009E5A1F"/>
    <w:rsid w:val="009F4D9B"/>
    <w:rsid w:val="009F5E09"/>
    <w:rsid w:val="00A07FC1"/>
    <w:rsid w:val="00A10173"/>
    <w:rsid w:val="00A323B1"/>
    <w:rsid w:val="00A60656"/>
    <w:rsid w:val="00A72795"/>
    <w:rsid w:val="00A93E15"/>
    <w:rsid w:val="00AA48ED"/>
    <w:rsid w:val="00AF48AC"/>
    <w:rsid w:val="00AF552A"/>
    <w:rsid w:val="00B05C23"/>
    <w:rsid w:val="00B151CF"/>
    <w:rsid w:val="00B23A53"/>
    <w:rsid w:val="00B427AA"/>
    <w:rsid w:val="00B453D3"/>
    <w:rsid w:val="00B62665"/>
    <w:rsid w:val="00B638B4"/>
    <w:rsid w:val="00B952E9"/>
    <w:rsid w:val="00BA101F"/>
    <w:rsid w:val="00BB3871"/>
    <w:rsid w:val="00BD711A"/>
    <w:rsid w:val="00BF5ADC"/>
    <w:rsid w:val="00C03F38"/>
    <w:rsid w:val="00C07F5D"/>
    <w:rsid w:val="00C23E3A"/>
    <w:rsid w:val="00C32266"/>
    <w:rsid w:val="00C3414D"/>
    <w:rsid w:val="00C64D21"/>
    <w:rsid w:val="00C70F90"/>
    <w:rsid w:val="00C80649"/>
    <w:rsid w:val="00C92D60"/>
    <w:rsid w:val="00C97F65"/>
    <w:rsid w:val="00CB361A"/>
    <w:rsid w:val="00CD5D9F"/>
    <w:rsid w:val="00D35747"/>
    <w:rsid w:val="00D40EA0"/>
    <w:rsid w:val="00D42CE0"/>
    <w:rsid w:val="00D6463B"/>
    <w:rsid w:val="00D82760"/>
    <w:rsid w:val="00DB349F"/>
    <w:rsid w:val="00E03C99"/>
    <w:rsid w:val="00E30587"/>
    <w:rsid w:val="00E3590F"/>
    <w:rsid w:val="00E40211"/>
    <w:rsid w:val="00E601E4"/>
    <w:rsid w:val="00E6164E"/>
    <w:rsid w:val="00E6270B"/>
    <w:rsid w:val="00E72149"/>
    <w:rsid w:val="00E85D09"/>
    <w:rsid w:val="00E96476"/>
    <w:rsid w:val="00EB333E"/>
    <w:rsid w:val="00EC460A"/>
    <w:rsid w:val="00ED7832"/>
    <w:rsid w:val="00EF0914"/>
    <w:rsid w:val="00F1043D"/>
    <w:rsid w:val="00F1499C"/>
    <w:rsid w:val="00F27A3E"/>
    <w:rsid w:val="00F32BA7"/>
    <w:rsid w:val="00F443AB"/>
    <w:rsid w:val="00F50F39"/>
    <w:rsid w:val="00F55770"/>
    <w:rsid w:val="00F56BBD"/>
    <w:rsid w:val="00F65264"/>
    <w:rsid w:val="00F90506"/>
    <w:rsid w:val="00FB4231"/>
    <w:rsid w:val="00FC6C45"/>
    <w:rsid w:val="00FE3567"/>
    <w:rsid w:val="00FF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70AF"/>
    <w:rPr>
      <w:color w:val="0000FF" w:themeColor="hyperlink"/>
      <w:u w:val="single"/>
    </w:rPr>
  </w:style>
  <w:style w:type="paragraph" w:customStyle="1" w:styleId="point">
    <w:name w:val="point"/>
    <w:basedOn w:val="a"/>
    <w:rsid w:val="007873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873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8736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63B"/>
    <w:pPr>
      <w:ind w:left="720"/>
      <w:contextualSpacing/>
    </w:pPr>
  </w:style>
  <w:style w:type="paragraph" w:styleId="a5">
    <w:name w:val="Normal (Web)"/>
    <w:basedOn w:val="a"/>
    <w:rsid w:val="00F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E3567"/>
    <w:rPr>
      <w:b/>
      <w:bCs/>
    </w:rPr>
  </w:style>
  <w:style w:type="paragraph" w:customStyle="1" w:styleId="Style7">
    <w:name w:val="Style7"/>
    <w:basedOn w:val="a"/>
    <w:uiPriority w:val="99"/>
    <w:rsid w:val="002F7A37"/>
    <w:pPr>
      <w:widowControl w:val="0"/>
      <w:autoSpaceDE w:val="0"/>
      <w:autoSpaceDN w:val="0"/>
      <w:adjustRightInd w:val="0"/>
      <w:spacing w:after="0" w:line="241" w:lineRule="exact"/>
      <w:ind w:firstLine="235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6">
    <w:name w:val="Font Style16"/>
    <w:uiPriority w:val="99"/>
    <w:rsid w:val="002F7A3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3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FB5"/>
  </w:style>
  <w:style w:type="paragraph" w:styleId="a9">
    <w:name w:val="footer"/>
    <w:basedOn w:val="a"/>
    <w:link w:val="aa"/>
    <w:uiPriority w:val="99"/>
    <w:unhideWhenUsed/>
    <w:rsid w:val="0073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FB5"/>
  </w:style>
  <w:style w:type="table" w:styleId="ab">
    <w:name w:val="Table Grid"/>
    <w:basedOn w:val="a1"/>
    <w:uiPriority w:val="59"/>
    <w:rsid w:val="0097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F1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149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70AF"/>
    <w:rPr>
      <w:color w:val="0000FF" w:themeColor="hyperlink"/>
      <w:u w:val="single"/>
    </w:rPr>
  </w:style>
  <w:style w:type="paragraph" w:customStyle="1" w:styleId="point">
    <w:name w:val="point"/>
    <w:basedOn w:val="a"/>
    <w:rsid w:val="007873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873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8736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63B"/>
    <w:pPr>
      <w:ind w:left="720"/>
      <w:contextualSpacing/>
    </w:pPr>
  </w:style>
  <w:style w:type="paragraph" w:styleId="a5">
    <w:name w:val="Normal (Web)"/>
    <w:basedOn w:val="a"/>
    <w:rsid w:val="00F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E3567"/>
    <w:rPr>
      <w:b/>
      <w:bCs/>
    </w:rPr>
  </w:style>
  <w:style w:type="paragraph" w:customStyle="1" w:styleId="Style7">
    <w:name w:val="Style7"/>
    <w:basedOn w:val="a"/>
    <w:uiPriority w:val="99"/>
    <w:rsid w:val="002F7A37"/>
    <w:pPr>
      <w:widowControl w:val="0"/>
      <w:autoSpaceDE w:val="0"/>
      <w:autoSpaceDN w:val="0"/>
      <w:adjustRightInd w:val="0"/>
      <w:spacing w:after="0" w:line="241" w:lineRule="exact"/>
      <w:ind w:firstLine="235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6">
    <w:name w:val="Font Style16"/>
    <w:uiPriority w:val="99"/>
    <w:rsid w:val="002F7A3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3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FB5"/>
  </w:style>
  <w:style w:type="paragraph" w:styleId="a9">
    <w:name w:val="footer"/>
    <w:basedOn w:val="a"/>
    <w:link w:val="aa"/>
    <w:uiPriority w:val="99"/>
    <w:unhideWhenUsed/>
    <w:rsid w:val="0073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FB5"/>
  </w:style>
  <w:style w:type="table" w:styleId="ab">
    <w:name w:val="Table Grid"/>
    <w:basedOn w:val="a1"/>
    <w:uiPriority w:val="59"/>
    <w:rsid w:val="0097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F1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149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9A8D-A908-4FA7-A673-34602664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16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Kaesar</dc:creator>
  <cp:keywords/>
  <dc:description/>
  <cp:lastModifiedBy>Пользователь Windows</cp:lastModifiedBy>
  <cp:revision>40</cp:revision>
  <dcterms:created xsi:type="dcterms:W3CDTF">2017-11-11T07:46:00Z</dcterms:created>
  <dcterms:modified xsi:type="dcterms:W3CDTF">2021-06-21T20:18:00Z</dcterms:modified>
</cp:coreProperties>
</file>