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6" w:rsidRPr="00530C55" w:rsidRDefault="001379A2" w:rsidP="001379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:rsidR="001379A2" w:rsidRPr="001379A2" w:rsidRDefault="001379A2" w:rsidP="00137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Маркина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(Могилёв)</w:t>
      </w:r>
    </w:p>
    <w:p w:rsidR="001379A2" w:rsidRPr="001379A2" w:rsidRDefault="001379A2" w:rsidP="00137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08B" w:rsidRPr="00754413" w:rsidRDefault="001379A2" w:rsidP="001379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A2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1379A2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1379A2">
        <w:rPr>
          <w:rFonts w:ascii="Times New Roman" w:hAnsi="Times New Roman" w:cs="Times New Roman"/>
          <w:b/>
          <w:sz w:val="28"/>
          <w:szCs w:val="28"/>
        </w:rPr>
        <w:t xml:space="preserve"> 2.0</w:t>
      </w:r>
      <w:proofErr w:type="gramStart"/>
      <w:r w:rsidRPr="0013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4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54413">
        <w:rPr>
          <w:rFonts w:ascii="Times New Roman" w:hAnsi="Times New Roman" w:cs="Times New Roman"/>
          <w:b/>
          <w:sz w:val="28"/>
          <w:szCs w:val="28"/>
        </w:rPr>
        <w:t xml:space="preserve"> ОБУЧЕНИИ ИНОСТРАННЫМ</w:t>
      </w:r>
      <w:r w:rsidR="0053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413">
        <w:rPr>
          <w:rFonts w:ascii="Times New Roman" w:hAnsi="Times New Roman" w:cs="Times New Roman"/>
          <w:b/>
          <w:sz w:val="28"/>
          <w:szCs w:val="28"/>
        </w:rPr>
        <w:t>ЯЗЫКАМ В ШКОЛЕ.</w:t>
      </w:r>
    </w:p>
    <w:p w:rsidR="001379A2" w:rsidRDefault="001379A2" w:rsidP="0013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08B" w:rsidRPr="001379A2" w:rsidRDefault="000D108B" w:rsidP="001379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0C55">
        <w:rPr>
          <w:rFonts w:ascii="Times New Roman" w:hAnsi="Times New Roman" w:cs="Times New Roman"/>
          <w:b/>
          <w:sz w:val="24"/>
          <w:szCs w:val="28"/>
        </w:rPr>
        <w:t>Аннотация</w:t>
      </w:r>
      <w:r w:rsidRPr="001379A2">
        <w:rPr>
          <w:rFonts w:ascii="Times New Roman" w:hAnsi="Times New Roman" w:cs="Times New Roman"/>
          <w:sz w:val="24"/>
          <w:szCs w:val="28"/>
        </w:rPr>
        <w:t xml:space="preserve">: Технологии </w:t>
      </w:r>
      <w:r w:rsidRPr="001379A2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Pr="001379A2">
        <w:rPr>
          <w:rFonts w:ascii="Times New Roman" w:hAnsi="Times New Roman" w:cs="Times New Roman"/>
          <w:sz w:val="24"/>
          <w:szCs w:val="28"/>
        </w:rPr>
        <w:t xml:space="preserve"> 2.0 предоставляют учащимся на всех уровнях обучения различные варианты общения и сотрудничества, что делает обучение более интересным. </w:t>
      </w:r>
      <w:r w:rsidRPr="001379A2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Pr="001379A2">
        <w:rPr>
          <w:rFonts w:ascii="Times New Roman" w:hAnsi="Times New Roman" w:cs="Times New Roman"/>
          <w:sz w:val="24"/>
          <w:szCs w:val="28"/>
        </w:rPr>
        <w:t xml:space="preserve"> 2.0 обладает такими особенностями, как креативность, доступность, коммуникабельность и интерактивность, которые делают его мощным устройством для обучения иностранным языкам.</w:t>
      </w:r>
    </w:p>
    <w:p w:rsidR="000D108B" w:rsidRPr="001379A2" w:rsidRDefault="000D108B" w:rsidP="001379A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530C55">
        <w:rPr>
          <w:rFonts w:ascii="Times New Roman" w:hAnsi="Times New Roman" w:cs="Times New Roman"/>
          <w:b/>
          <w:sz w:val="24"/>
          <w:szCs w:val="28"/>
          <w:lang w:val="en-US"/>
        </w:rPr>
        <w:t>Summary</w:t>
      </w:r>
      <w:r w:rsidRPr="001379A2">
        <w:rPr>
          <w:rFonts w:ascii="Times New Roman" w:hAnsi="Times New Roman" w:cs="Times New Roman"/>
          <w:sz w:val="24"/>
          <w:szCs w:val="28"/>
          <w:lang w:val="en-US"/>
        </w:rPr>
        <w:t>:</w:t>
      </w:r>
      <w:r w:rsidR="00530C55">
        <w:rPr>
          <w:rFonts w:ascii="Times New Roman" w:hAnsi="Times New Roman" w:cs="Times New Roman"/>
          <w:sz w:val="24"/>
          <w:szCs w:val="28"/>
          <w:lang w:val="en-US"/>
        </w:rPr>
        <w:t xml:space="preserve"> Web 2.0</w:t>
      </w:r>
      <w:r w:rsidRPr="001379A2">
        <w:rPr>
          <w:rFonts w:ascii="Times New Roman" w:hAnsi="Times New Roman" w:cs="Times New Roman"/>
          <w:sz w:val="24"/>
          <w:szCs w:val="28"/>
          <w:lang w:val="en-US"/>
        </w:rPr>
        <w:t xml:space="preserve"> technologies provide students at all levels with a different way of communicating </w:t>
      </w:r>
      <w:r w:rsidR="00D460F1" w:rsidRPr="001379A2">
        <w:rPr>
          <w:rFonts w:ascii="Times New Roman" w:hAnsi="Times New Roman" w:cs="Times New Roman"/>
          <w:sz w:val="24"/>
          <w:szCs w:val="28"/>
          <w:lang w:val="en-US"/>
        </w:rPr>
        <w:t>and cooperating, learning in a more interesting way. Such features of Web 2.0 as creativity, availability, sociability and interactivity make it a powerful device for teaching foreign languages.</w:t>
      </w:r>
    </w:p>
    <w:p w:rsidR="000D108B" w:rsidRPr="001379A2" w:rsidRDefault="00D460F1" w:rsidP="001379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0C55">
        <w:rPr>
          <w:rFonts w:ascii="Times New Roman" w:hAnsi="Times New Roman" w:cs="Times New Roman"/>
          <w:b/>
          <w:sz w:val="24"/>
          <w:szCs w:val="28"/>
        </w:rPr>
        <w:t>Ключевые слова</w:t>
      </w:r>
      <w:r w:rsidRPr="001379A2">
        <w:rPr>
          <w:rFonts w:ascii="Times New Roman" w:hAnsi="Times New Roman" w:cs="Times New Roman"/>
          <w:sz w:val="24"/>
          <w:szCs w:val="28"/>
        </w:rPr>
        <w:t xml:space="preserve">: </w:t>
      </w:r>
      <w:r w:rsidR="00530C55">
        <w:rPr>
          <w:rFonts w:ascii="Times New Roman" w:hAnsi="Times New Roman" w:cs="Times New Roman"/>
          <w:sz w:val="24"/>
          <w:szCs w:val="28"/>
        </w:rPr>
        <w:t>изучение иностранных языков</w:t>
      </w:r>
      <w:r w:rsidRPr="001379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379A2">
        <w:rPr>
          <w:rFonts w:ascii="Times New Roman" w:hAnsi="Times New Roman" w:cs="Times New Roman"/>
          <w:sz w:val="24"/>
          <w:szCs w:val="28"/>
        </w:rPr>
        <w:t>веб</w:t>
      </w:r>
      <w:proofErr w:type="spellEnd"/>
      <w:r w:rsidRPr="001379A2">
        <w:rPr>
          <w:rFonts w:ascii="Times New Roman" w:hAnsi="Times New Roman" w:cs="Times New Roman"/>
          <w:sz w:val="24"/>
          <w:szCs w:val="28"/>
        </w:rPr>
        <w:t xml:space="preserve"> 2.0, интернет.</w:t>
      </w:r>
    </w:p>
    <w:p w:rsidR="000D108B" w:rsidRPr="001379A2" w:rsidRDefault="00D460F1" w:rsidP="001379A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530C55">
        <w:rPr>
          <w:rFonts w:ascii="Times New Roman" w:hAnsi="Times New Roman" w:cs="Times New Roman"/>
          <w:b/>
          <w:sz w:val="24"/>
          <w:szCs w:val="28"/>
          <w:lang w:val="en-US"/>
        </w:rPr>
        <w:t>Keywords</w:t>
      </w:r>
      <w:r w:rsidRPr="001379A2">
        <w:rPr>
          <w:rFonts w:ascii="Times New Roman" w:hAnsi="Times New Roman" w:cs="Times New Roman"/>
          <w:sz w:val="24"/>
          <w:szCs w:val="28"/>
          <w:lang w:val="en-US"/>
        </w:rPr>
        <w:t xml:space="preserve">: teaching foreign languages, web 2.0, </w:t>
      </w:r>
      <w:proofErr w:type="gramStart"/>
      <w:r w:rsidRPr="001379A2">
        <w:rPr>
          <w:rFonts w:ascii="Times New Roman" w:hAnsi="Times New Roman" w:cs="Times New Roman"/>
          <w:sz w:val="24"/>
          <w:szCs w:val="28"/>
          <w:lang w:val="en-US"/>
        </w:rPr>
        <w:t>internet</w:t>
      </w:r>
      <w:proofErr w:type="gramEnd"/>
      <w:r w:rsidRPr="001379A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0D108B" w:rsidRPr="00D460F1" w:rsidRDefault="000D108B" w:rsidP="001379A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734A" w:rsidRDefault="00B7734A" w:rsidP="001379A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 w:rsidR="00530C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иностранному</w:t>
      </w:r>
      <w:r w:rsidR="00530C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языку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традиционная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педагогика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привычный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1379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надежность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проверена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30C55">
        <w:rPr>
          <w:rFonts w:ascii="Times New Roman" w:hAnsi="Times New Roman" w:cs="Times New Roman"/>
          <w:sz w:val="28"/>
          <w:szCs w:val="28"/>
        </w:rPr>
        <w:t xml:space="preserve"> </w:t>
      </w:r>
      <w:r w:rsidR="00113ED1">
        <w:rPr>
          <w:rFonts w:ascii="Times New Roman" w:hAnsi="Times New Roman" w:cs="Times New Roman"/>
          <w:sz w:val="28"/>
          <w:szCs w:val="28"/>
        </w:rPr>
        <w:t xml:space="preserve">практике, </w:t>
      </w:r>
      <w:r>
        <w:rPr>
          <w:rFonts w:ascii="Times New Roman" w:hAnsi="Times New Roman" w:cs="Times New Roman"/>
          <w:sz w:val="28"/>
          <w:szCs w:val="28"/>
        </w:rPr>
        <w:t>однако в результате почти ежедневного использования новизна этих приемов стирается, мозг привыкает к такому способу подачи информации, воспринимает ее как рутину и в конечном итоге начинает игнорировать. Чтобы избежать этого, рекомендуется использовать инновационные технологии обучения иностранному языку.</w:t>
      </w:r>
    </w:p>
    <w:p w:rsidR="005042EF" w:rsidRPr="00113ED1" w:rsidRDefault="009F4764" w:rsidP="001379A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734A">
        <w:rPr>
          <w:rFonts w:ascii="Times New Roman" w:hAnsi="Times New Roman" w:cs="Times New Roman"/>
          <w:sz w:val="28"/>
          <w:szCs w:val="28"/>
        </w:rPr>
        <w:t xml:space="preserve">Применение сервисов </w:t>
      </w:r>
      <w:r w:rsidRPr="00B7734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7734A">
        <w:rPr>
          <w:rFonts w:ascii="Times New Roman" w:hAnsi="Times New Roman" w:cs="Times New Roman"/>
          <w:sz w:val="28"/>
          <w:szCs w:val="28"/>
        </w:rPr>
        <w:t xml:space="preserve"> 2.0 в учебном процессе позволяет педагогам существенно повысить качество обучения, спроектировать занятие на ином уровне: сделать его более интересным, интерактивным, личностно-ориентированным и результативным.</w:t>
      </w:r>
      <w:r w:rsidR="001379A2">
        <w:rPr>
          <w:rFonts w:ascii="Times New Roman" w:hAnsi="Times New Roman" w:cs="Times New Roman"/>
          <w:sz w:val="28"/>
          <w:szCs w:val="28"/>
        </w:rPr>
        <w:t>[1]</w:t>
      </w:r>
    </w:p>
    <w:p w:rsidR="00EF6232" w:rsidRPr="00B7734A" w:rsidRDefault="00EF6232" w:rsidP="001379A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734A">
        <w:rPr>
          <w:rFonts w:ascii="Times New Roman" w:hAnsi="Times New Roman" w:cs="Times New Roman"/>
          <w:sz w:val="28"/>
          <w:szCs w:val="28"/>
        </w:rPr>
        <w:t>Применение интернет-сервисов имеет ряд преимуществ: запоминание ключевых слов, тренировка образной памяти, проведение мозгового штурма, анализ основных идей текста, активизация предварительных знаний.</w:t>
      </w:r>
    </w:p>
    <w:p w:rsidR="00770C53" w:rsidRPr="00B7734A" w:rsidRDefault="00770C53" w:rsidP="001379A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734A">
        <w:rPr>
          <w:rFonts w:ascii="Times New Roman" w:hAnsi="Times New Roman" w:cs="Times New Roman"/>
          <w:sz w:val="28"/>
          <w:szCs w:val="28"/>
        </w:rPr>
        <w:t xml:space="preserve">На любом типе урока (введение нового материала, закрепление, обобщение, контроль) грамотное использование сетевых социальных сервисов </w:t>
      </w:r>
      <w:r w:rsidRPr="00B7734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7734A">
        <w:rPr>
          <w:rFonts w:ascii="Times New Roman" w:hAnsi="Times New Roman" w:cs="Times New Roman"/>
          <w:sz w:val="28"/>
          <w:szCs w:val="28"/>
        </w:rPr>
        <w:t xml:space="preserve"> 2.0. мотивируют учащихся к активной деятельности</w:t>
      </w:r>
      <w:r w:rsidR="00D9372B" w:rsidRPr="00B7734A">
        <w:rPr>
          <w:rFonts w:ascii="Times New Roman" w:hAnsi="Times New Roman" w:cs="Times New Roman"/>
          <w:sz w:val="28"/>
          <w:szCs w:val="28"/>
        </w:rPr>
        <w:t>,</w:t>
      </w:r>
      <w:r w:rsidRPr="00B7734A">
        <w:rPr>
          <w:rFonts w:ascii="Times New Roman" w:hAnsi="Times New Roman" w:cs="Times New Roman"/>
          <w:sz w:val="28"/>
          <w:szCs w:val="28"/>
        </w:rPr>
        <w:t xml:space="preserve"> раскрытию творческого потенциала</w:t>
      </w:r>
      <w:r w:rsidR="00D9372B" w:rsidRPr="00B7734A">
        <w:rPr>
          <w:rFonts w:ascii="Times New Roman" w:hAnsi="Times New Roman" w:cs="Times New Roman"/>
          <w:sz w:val="28"/>
          <w:szCs w:val="28"/>
        </w:rPr>
        <w:t>,</w:t>
      </w:r>
      <w:r w:rsidRPr="00B7734A">
        <w:rPr>
          <w:rFonts w:ascii="Times New Roman" w:hAnsi="Times New Roman" w:cs="Times New Roman"/>
          <w:sz w:val="28"/>
          <w:szCs w:val="28"/>
        </w:rPr>
        <w:t xml:space="preserve"> коммуникации и сотрудничеству. </w:t>
      </w:r>
    </w:p>
    <w:p w:rsidR="00770C53" w:rsidRPr="00B7734A" w:rsidRDefault="00D9372B" w:rsidP="001379A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734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7734A">
        <w:rPr>
          <w:rFonts w:ascii="Times New Roman" w:hAnsi="Times New Roman" w:cs="Times New Roman"/>
          <w:sz w:val="28"/>
          <w:szCs w:val="28"/>
        </w:rPr>
        <w:t xml:space="preserve"> 2.0</w:t>
      </w:r>
      <w:r w:rsidRPr="00B7734A">
        <w:rPr>
          <w:rFonts w:ascii="Times New Roman" w:hAnsi="Times New Roman" w:cs="Times New Roman"/>
          <w:sz w:val="28"/>
          <w:szCs w:val="28"/>
        </w:rPr>
        <w:t>- это платформа социальных сервисов и служб, позволяющая широкому кругу пользователей сети интернет быть не только получателями информации, но что особенно важно ее создателями и соавторами.</w:t>
      </w:r>
    </w:p>
    <w:p w:rsidR="00D9372B" w:rsidRPr="00B7734A" w:rsidRDefault="00D9372B" w:rsidP="001379A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734A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преимуществами </w:t>
      </w:r>
      <w:r w:rsidRPr="00B7734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7734A">
        <w:rPr>
          <w:rFonts w:ascii="Times New Roman" w:hAnsi="Times New Roman" w:cs="Times New Roman"/>
          <w:sz w:val="28"/>
          <w:szCs w:val="28"/>
        </w:rPr>
        <w:t xml:space="preserve"> 2.0. на мой взгляд являются эффективность сервисов и простота применения. Используя шаблоны и оболочки сервисов учителя и обучающиеся могут создавать тематические форумы, блоги, записывать аудио и видео материалы и размещать их в сети интернет для всеобщего или ограниченного доступа.</w:t>
      </w:r>
    </w:p>
    <w:p w:rsidR="00D9372B" w:rsidRPr="00B7734A" w:rsidRDefault="00D9372B" w:rsidP="001379A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734A">
        <w:rPr>
          <w:rFonts w:ascii="Times New Roman" w:hAnsi="Times New Roman" w:cs="Times New Roman"/>
          <w:sz w:val="28"/>
          <w:szCs w:val="28"/>
        </w:rPr>
        <w:t>В глобальной сети существует множество сервисов</w:t>
      </w:r>
      <w:r w:rsidR="001379A2" w:rsidRPr="001379A2">
        <w:rPr>
          <w:rFonts w:ascii="Times New Roman" w:hAnsi="Times New Roman" w:cs="Times New Roman"/>
          <w:sz w:val="28"/>
          <w:szCs w:val="28"/>
        </w:rPr>
        <w:t>,</w:t>
      </w:r>
      <w:r w:rsidRPr="00B7734A">
        <w:rPr>
          <w:rFonts w:ascii="Times New Roman" w:hAnsi="Times New Roman" w:cs="Times New Roman"/>
          <w:sz w:val="28"/>
          <w:szCs w:val="28"/>
        </w:rPr>
        <w:t xml:space="preserve"> обеспечивающих продуктивное сотрудничество. Я бы хотела подробнее остановится на тех</w:t>
      </w:r>
      <w:r w:rsidR="00C71464" w:rsidRPr="00B7734A">
        <w:rPr>
          <w:rFonts w:ascii="Times New Roman" w:hAnsi="Times New Roman" w:cs="Times New Roman"/>
          <w:sz w:val="28"/>
          <w:szCs w:val="28"/>
        </w:rPr>
        <w:t>,</w:t>
      </w:r>
      <w:r w:rsidRPr="00B7734A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C71464" w:rsidRPr="00B7734A">
        <w:rPr>
          <w:rFonts w:ascii="Times New Roman" w:hAnsi="Times New Roman" w:cs="Times New Roman"/>
          <w:sz w:val="28"/>
          <w:szCs w:val="28"/>
        </w:rPr>
        <w:t>,</w:t>
      </w:r>
      <w:r w:rsidR="00B7734A">
        <w:rPr>
          <w:rFonts w:ascii="Times New Roman" w:hAnsi="Times New Roman" w:cs="Times New Roman"/>
          <w:sz w:val="28"/>
          <w:szCs w:val="28"/>
        </w:rPr>
        <w:t>по-</w:t>
      </w:r>
      <w:r w:rsidRPr="00B7734A">
        <w:rPr>
          <w:rFonts w:ascii="Times New Roman" w:hAnsi="Times New Roman" w:cs="Times New Roman"/>
          <w:sz w:val="28"/>
          <w:szCs w:val="28"/>
        </w:rPr>
        <w:t>моему мнению являются наиболее удобными в применении и стимулируют учащихся к общению на иностранном языке</w:t>
      </w:r>
      <w:r w:rsidR="00C71464" w:rsidRPr="00B7734A">
        <w:rPr>
          <w:rFonts w:ascii="Times New Roman" w:hAnsi="Times New Roman" w:cs="Times New Roman"/>
          <w:sz w:val="28"/>
          <w:szCs w:val="28"/>
        </w:rPr>
        <w:t>,</w:t>
      </w:r>
      <w:r w:rsidRPr="00B7734A">
        <w:rPr>
          <w:rFonts w:ascii="Times New Roman" w:hAnsi="Times New Roman" w:cs="Times New Roman"/>
          <w:sz w:val="28"/>
          <w:szCs w:val="28"/>
        </w:rPr>
        <w:t xml:space="preserve"> что особенно ценно для создания естественных коммуникативных ситуаций.</w:t>
      </w:r>
    </w:p>
    <w:p w:rsidR="0013273D" w:rsidRPr="00113ED1" w:rsidRDefault="0013273D" w:rsidP="001379A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color w:val="333333"/>
          <w:sz w:val="28"/>
          <w:szCs w:val="28"/>
        </w:rPr>
      </w:pPr>
      <w:r w:rsidRPr="00B7734A">
        <w:rPr>
          <w:color w:val="333333"/>
          <w:sz w:val="28"/>
          <w:szCs w:val="28"/>
        </w:rPr>
        <w:t xml:space="preserve">Для обучения детей английскому языку я использую сервисы </w:t>
      </w:r>
      <w:proofErr w:type="spellStart"/>
      <w:r w:rsidRPr="00B7734A">
        <w:rPr>
          <w:color w:val="333333"/>
          <w:sz w:val="28"/>
          <w:szCs w:val="28"/>
        </w:rPr>
        <w:t>W</w:t>
      </w:r>
      <w:r w:rsidR="00113ED1">
        <w:rPr>
          <w:color w:val="333333"/>
          <w:sz w:val="28"/>
          <w:szCs w:val="28"/>
        </w:rPr>
        <w:t>eb</w:t>
      </w:r>
      <w:proofErr w:type="spellEnd"/>
      <w:r w:rsidR="00113ED1">
        <w:rPr>
          <w:color w:val="333333"/>
          <w:sz w:val="28"/>
          <w:szCs w:val="28"/>
        </w:rPr>
        <w:t xml:space="preserve"> 2.0. Именно сервисы Web-2.0 </w:t>
      </w:r>
      <w:r w:rsidRPr="00B7734A">
        <w:rPr>
          <w:color w:val="333333"/>
          <w:sz w:val="28"/>
          <w:szCs w:val="28"/>
        </w:rPr>
        <w:t>в последнее время занимают лидирующие позиции в Интернет технологиях. С их помощью современные школьники могут гораздо эффективнее реализовать себя социально, работать индивидуально каждый в своем темпе, а учителя – применять творческие подходы к обучению. Каждый понимает сегодня, что изучение иностранных языков является насущной жизненной необхо</w:t>
      </w:r>
      <w:r w:rsidR="00113ED1">
        <w:rPr>
          <w:color w:val="333333"/>
          <w:sz w:val="28"/>
          <w:szCs w:val="28"/>
        </w:rPr>
        <w:t>димостью образованного человека</w:t>
      </w:r>
      <w:r w:rsidRPr="00B7734A">
        <w:rPr>
          <w:color w:val="333333"/>
          <w:sz w:val="28"/>
          <w:szCs w:val="28"/>
        </w:rPr>
        <w:t>.</w:t>
      </w:r>
      <w:r w:rsidRPr="00B7734A">
        <w:rPr>
          <w:rStyle w:val="apple-converted-space"/>
          <w:color w:val="333333"/>
          <w:sz w:val="28"/>
          <w:szCs w:val="28"/>
        </w:rPr>
        <w:t> </w:t>
      </w:r>
      <w:r w:rsidRPr="0013273D">
        <w:rPr>
          <w:color w:val="2B2B2B"/>
          <w:sz w:val="28"/>
          <w:szCs w:val="28"/>
        </w:rPr>
        <w:t>В глобальной сети существует множество сервисов, обеспечивающих продуктивное сотрудничество. Мне бы хотелось подробнее остановиться на тех из них, которые, по моему мнению, являются наиболее удобными в применении и стимулируют учащихся к общению на иностранном языке, что особенно ценно для создания естественных коммуникативных ситуаций.</w:t>
      </w:r>
    </w:p>
    <w:p w:rsidR="0013273D" w:rsidRPr="0013273D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B7734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StudyStack</w:t>
      </w:r>
      <w:proofErr w:type="spellEnd"/>
      <w:r w:rsidRPr="00B7734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hyperlink r:id="rId5" w:history="1">
        <w:r w:rsidRPr="00B7734A">
          <w:rPr>
            <w:rFonts w:ascii="Times New Roman" w:eastAsia="Times New Roman" w:hAnsi="Times New Roman" w:cs="Times New Roman"/>
            <w:b/>
            <w:bCs/>
            <w:i/>
            <w:iCs/>
            <w:color w:val="006AFB"/>
            <w:sz w:val="28"/>
            <w:szCs w:val="28"/>
            <w:lang w:eastAsia="ru-RU"/>
          </w:rPr>
          <w:t>http://www.studystack.com</w:t>
        </w:r>
      </w:hyperlink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13273D" w:rsidRPr="0013273D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Данный сервис позволяет не только использовать библиотеку с готовыми картами, но и создавать собственные электронные карточки с заданиями разного типа. При помощи шаблонов сервиса можно создать викторину, кроссворд, тест, исследовательские таблицы, игры со словами, которые впоследствии могут быть распечатаны или встроены в сайт или блог.</w:t>
      </w:r>
    </w:p>
    <w:p w:rsidR="0013273D" w:rsidRPr="0013273D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Инструменты сервиса </w:t>
      </w:r>
      <w:proofErr w:type="spellStart"/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StudyStack</w:t>
      </w:r>
      <w:proofErr w:type="spellEnd"/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могут быть с успехом использованы как на уроке, так и в самостоятельной работе обучающихся для развития языковой и учебно-познавательной компетенции. Применение подобных заданий способствует повышению мотивации обучающихся к изучению новых лексических единиц и формированию навыка самоконтроля.</w:t>
      </w:r>
    </w:p>
    <w:p w:rsidR="0013273D" w:rsidRPr="00B7734A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B7734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GoAnimate</w:t>
      </w:r>
      <w:proofErr w:type="spellEnd"/>
      <w:r w:rsidRPr="00B7734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hyperlink r:id="rId6" w:history="1">
        <w:r w:rsidRPr="00B7734A">
          <w:rPr>
            <w:rFonts w:ascii="Times New Roman" w:eastAsia="Times New Roman" w:hAnsi="Times New Roman" w:cs="Times New Roman"/>
            <w:b/>
            <w:bCs/>
            <w:i/>
            <w:iCs/>
            <w:color w:val="006AFB"/>
            <w:sz w:val="28"/>
            <w:szCs w:val="28"/>
            <w:lang w:eastAsia="ru-RU"/>
          </w:rPr>
          <w:t>http://goanimate.com</w:t>
        </w:r>
      </w:hyperlink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  <w:r w:rsidRPr="00B7734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Сервис может быть использован на уроках для совершенствования навыков диалогической речи. Данный web-ресурс даёт возможность создать собственный диалог посредством выбора героев, места действия и анимировать его. Учащиеся впечатывают реплики героев, и диалог оживает.</w:t>
      </w:r>
    </w:p>
    <w:p w:rsidR="0013273D" w:rsidRPr="0013273D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B7734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ToonDoo</w:t>
      </w:r>
      <w:proofErr w:type="spellEnd"/>
      <w:r w:rsidRPr="00B7734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hyperlink r:id="rId7" w:history="1">
        <w:r w:rsidRPr="00B7734A">
          <w:rPr>
            <w:rFonts w:ascii="Times New Roman" w:eastAsia="Times New Roman" w:hAnsi="Times New Roman" w:cs="Times New Roman"/>
            <w:b/>
            <w:bCs/>
            <w:i/>
            <w:iCs/>
            <w:color w:val="006AFB"/>
            <w:sz w:val="28"/>
            <w:szCs w:val="28"/>
            <w:lang w:eastAsia="ru-RU"/>
          </w:rPr>
          <w:t>http://www.toondoo.com</w:t>
        </w:r>
      </w:hyperlink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13273D" w:rsidRPr="0013273D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Сервис для создания комиксов представляет собой ещё один инструмент, позволяющий построить обучение диалогической речи, реализуя ситуации общения в соответствии с коммуникативными задачами обучающихся и разными типами межличностного общения.</w:t>
      </w:r>
    </w:p>
    <w:p w:rsidR="0013273D" w:rsidRPr="0013273D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Возможности использования: модель для составления собственного диалога или диалог с пропущенными фрагментами для реконструкции. При этом учитель может предложить учащимся разные типы заданий:</w:t>
      </w:r>
    </w:p>
    <w:p w:rsidR="0013273D" w:rsidRPr="0013273D" w:rsidRDefault="0013273D" w:rsidP="001379A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разыграть предложенный диалог по ролям;</w:t>
      </w:r>
    </w:p>
    <w:p w:rsidR="0013273D" w:rsidRPr="0013273D" w:rsidRDefault="0013273D" w:rsidP="001379A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восстановить пропущенные реплики в диалоге;</w:t>
      </w:r>
    </w:p>
    <w:p w:rsidR="0013273D" w:rsidRPr="0013273D" w:rsidRDefault="0013273D" w:rsidP="001379A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составить диалог по образцу;</w:t>
      </w:r>
    </w:p>
    <w:p w:rsidR="0013273D" w:rsidRPr="0013273D" w:rsidRDefault="0013273D" w:rsidP="001379A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составить собственный диалог в соответствии с речевой ситуацией, представленной серией картинок.</w:t>
      </w:r>
    </w:p>
    <w:p w:rsidR="0013273D" w:rsidRPr="0013273D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Использование данного се</w:t>
      </w:r>
      <w:r w:rsidR="001379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рвиса способствует формированию</w:t>
      </w:r>
      <w:r w:rsidR="00591A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речевой компетенции, развитию умения планировать своё речевое поведение и повышению мотивации к овладению иностранным языком.</w:t>
      </w:r>
    </w:p>
    <w:p w:rsidR="0013273D" w:rsidRPr="0013273D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B7734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kubbu</w:t>
      </w:r>
      <w:proofErr w:type="spellEnd"/>
      <w:r w:rsidRPr="00B7734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hyperlink r:id="rId8" w:history="1">
        <w:r w:rsidRPr="00B7734A">
          <w:rPr>
            <w:rFonts w:ascii="Times New Roman" w:eastAsia="Times New Roman" w:hAnsi="Times New Roman" w:cs="Times New Roman"/>
            <w:b/>
            <w:bCs/>
            <w:i/>
            <w:iCs/>
            <w:color w:val="006AFB"/>
            <w:sz w:val="28"/>
            <w:szCs w:val="28"/>
            <w:lang w:eastAsia="ru-RU"/>
          </w:rPr>
          <w:t>http://www.kubbu.com</w:t>
        </w:r>
      </w:hyperlink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13273D" w:rsidRPr="0013273D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Сервис для создания интерактивных заданий для учащихся, позволяющий оптимизировать процесс обучения, включая задания на соответствие, сопоставление, составление кроссвордов, создание тестов. Одним из преимуществ сервиса является возможность проведения онлайн-тестирования, которое может быть использовано как элемент дистанционного обучения. Возможность создавать аккаунты не только для групп, но и для отдельных учащихся создаёт необходимые условия для осуществления </w:t>
      </w:r>
      <w:proofErr w:type="spellStart"/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разноуровневого</w:t>
      </w:r>
      <w:proofErr w:type="spellEnd"/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обучения и реализации принципов личностно ориентированного обучения.</w:t>
      </w:r>
    </w:p>
    <w:p w:rsidR="0013273D" w:rsidRPr="00B7734A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LearningApps.org</w:t>
      </w:r>
      <w:r w:rsidRPr="00B7734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hyperlink r:id="rId9" w:history="1">
        <w:r w:rsidRPr="00B7734A">
          <w:rPr>
            <w:rFonts w:ascii="Times New Roman" w:eastAsia="Times New Roman" w:hAnsi="Times New Roman" w:cs="Times New Roman"/>
            <w:b/>
            <w:bCs/>
            <w:i/>
            <w:iCs/>
            <w:color w:val="006AFB"/>
            <w:sz w:val="28"/>
            <w:szCs w:val="28"/>
            <w:lang w:eastAsia="ru-RU"/>
          </w:rPr>
          <w:t>http://learningapps.org</w:t>
        </w:r>
      </w:hyperlink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  <w:r w:rsidRPr="00B7734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Ряд приложений сервиса позволяет создавать следующие типы заданий:</w:t>
      </w:r>
    </w:p>
    <w:p w:rsidR="0013273D" w:rsidRPr="0013273D" w:rsidRDefault="0013273D" w:rsidP="001379A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задания на соотнесение и соответствие;</w:t>
      </w:r>
    </w:p>
    <w:p w:rsidR="0013273D" w:rsidRPr="0013273D" w:rsidRDefault="0013273D" w:rsidP="001379A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множественный выбор, в том числе с мультимедийным контентом;</w:t>
      </w:r>
    </w:p>
    <w:p w:rsidR="0013273D" w:rsidRPr="0013273D" w:rsidRDefault="0013273D" w:rsidP="001379A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видеоматериал заданиями-вставками к видеофрагментам;</w:t>
      </w:r>
    </w:p>
    <w:p w:rsidR="0013273D" w:rsidRPr="0013273D" w:rsidRDefault="0013273D" w:rsidP="001379A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задания на множественный выбор с мультимедийным содержанием (викторина);</w:t>
      </w:r>
    </w:p>
    <w:p w:rsidR="0013273D" w:rsidRPr="0013273D" w:rsidRDefault="0013273D" w:rsidP="001379A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лента времени;</w:t>
      </w:r>
    </w:p>
    <w:p w:rsidR="0013273D" w:rsidRPr="0013273D" w:rsidRDefault="0013273D" w:rsidP="001379A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задания на установление правильного порядка.</w:t>
      </w:r>
      <w:r w:rsidR="001379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[</w:t>
      </w:r>
      <w:r w:rsidR="007D5F86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3</w:t>
      </w:r>
      <w:r w:rsidR="001379A2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]</w:t>
      </w:r>
      <w:r w:rsidR="007D5F86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.</w:t>
      </w:r>
    </w:p>
    <w:p w:rsidR="007D5F86" w:rsidRDefault="0013273D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Массовое распространение социальных сервисов </w:t>
      </w:r>
      <w:proofErr w:type="spellStart"/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web</w:t>
      </w:r>
      <w:proofErr w:type="spellEnd"/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2.0 открывает широкие возможности для развития различных форм сетевого взаимодействия всех субъектов образовательного процесса, использ</w:t>
      </w:r>
      <w:r w:rsidR="00591A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ования в учебных цел</w:t>
      </w:r>
      <w:r w:rsidR="00754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ях свободных</w:t>
      </w:r>
      <w:r w:rsidR="00591A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электрон</w:t>
      </w:r>
      <w:r w:rsidR="00754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ных ресурсов</w:t>
      </w: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самостоятельного создания контента. Применение сервисов </w:t>
      </w:r>
      <w:proofErr w:type="spellStart"/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web</w:t>
      </w:r>
      <w:proofErr w:type="spellEnd"/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2.0 в учебном процессе </w:t>
      </w:r>
      <w:r w:rsidRPr="0013273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позволяет существенно повысить качество обучения, сделать его более результативным и личностно ориентированным.</w:t>
      </w:r>
    </w:p>
    <w:p w:rsidR="0013273D" w:rsidRPr="0013273D" w:rsidRDefault="007D5F86" w:rsidP="001379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D5F8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Мир стремительно движется вперед, и учитель должен ему соответствовать, при этом мудро отсекать, отсеивать все сиюминутное, ложное и учить вечному: добру, искренности, преданности, - используя самые современные, интересные детям технологии. Чтобы учить новое поколение, завтрашний день страны, нужно быть всегда в поиске, пропускать через себя содержание урока…</w:t>
      </w:r>
    </w:p>
    <w:p w:rsidR="0013273D" w:rsidRPr="00591A7A" w:rsidRDefault="00E82035" w:rsidP="00137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591A7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Литература</w:t>
      </w:r>
    </w:p>
    <w:p w:rsidR="00E82035" w:rsidRPr="00E82035" w:rsidRDefault="00E82035" w:rsidP="001379A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Зубрилина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И.В. «Использование сервисов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Web</w:t>
      </w:r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2.0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уроках иностранного языка </w:t>
      </w:r>
      <w:r w:rsidR="001379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Электронный ресурс</w:t>
      </w:r>
      <w:r w:rsidR="001379A2" w:rsidRPr="001379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]</w:t>
      </w:r>
      <w:r w:rsidR="00591A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="00591A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Режим доступа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:</w:t>
      </w:r>
      <w:proofErr w:type="gramEnd"/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http</w:t>
      </w:r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academy</w:t>
      </w:r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edu</w:t>
      </w:r>
      <w:proofErr w:type="spellEnd"/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by</w:t>
      </w:r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files</w:t>
      </w:r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inyaz</w:t>
      </w:r>
      <w:proofErr w:type="spellEnd"/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tuk</w:t>
      </w:r>
      <w:proofErr w:type="spellEnd"/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pdf</w:t>
      </w:r>
      <w:proofErr w:type="spellEnd"/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Дата доступа</w:t>
      </w:r>
      <w:proofErr w:type="gramStart"/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:</w:t>
      </w:r>
      <w:proofErr w:type="gramEnd"/>
      <w:r w:rsidR="00591A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01.04.2020</w:t>
      </w:r>
    </w:p>
    <w:p w:rsidR="00E82035" w:rsidRDefault="00E82035" w:rsidP="001379A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Рулиене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Л.Н. «Образовательные возможности социальных сетей</w:t>
      </w:r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Дистанционное и виртуальное обучение. 2010. № с. 124-132.</w:t>
      </w:r>
    </w:p>
    <w:p w:rsidR="00E82035" w:rsidRPr="00E82035" w:rsidRDefault="00E82035" w:rsidP="001379A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Сергеенкова Ю. «Использование технологии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Web</w:t>
      </w:r>
      <w:r w:rsidRPr="00E820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2.0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обучении английскому языку </w:t>
      </w:r>
      <w:r w:rsidR="001379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электронный ресурс</w:t>
      </w:r>
      <w:r w:rsidR="001379A2" w:rsidRPr="001379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] </w:t>
      </w:r>
      <w:r w:rsidR="006E2C69" w:rsidRP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="00591A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Режим доступа:</w:t>
      </w:r>
      <w:r w:rsidR="006E2C69" w:rsidRP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//</w:t>
      </w:r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http</w:t>
      </w:r>
      <w:r w:rsidR="006E2C69" w:rsidRP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://</w:t>
      </w:r>
      <w:proofErr w:type="spellStart"/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iyazyki</w:t>
      </w:r>
      <w:proofErr w:type="spellEnd"/>
      <w:r w:rsidR="006E2C69" w:rsidRP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spellStart"/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prosv</w:t>
      </w:r>
      <w:proofErr w:type="spellEnd"/>
      <w:r w:rsidR="006E2C69" w:rsidRP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spellStart"/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ru</w:t>
      </w:r>
      <w:proofErr w:type="spellEnd"/>
      <w:r w:rsidR="006E2C69" w:rsidRP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/2014/05/</w:t>
      </w:r>
      <w:proofErr w:type="spellStart"/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technologyweb</w:t>
      </w:r>
      <w:proofErr w:type="spellEnd"/>
      <w:r w:rsidR="006E2C69" w:rsidRP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proofErr w:type="spellStart"/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studyenglishox</w:t>
      </w:r>
      <w:proofErr w:type="spellEnd"/>
      <w:r w:rsidR="006E2C69" w:rsidRP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Дата доступа: 02.04.2020</w:t>
      </w:r>
    </w:p>
    <w:p w:rsidR="0013273D" w:rsidRPr="006E2C69" w:rsidRDefault="006E2C69" w:rsidP="001379A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Сысоев П.В., Евстигнеев М.Н. «Современные учебные Интернет-ресурсы в обучении иностранному языку </w:t>
      </w:r>
      <w:r w:rsidRPr="006E2C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Иностранные языки в школе. -2008.-№6 –с.3-10.</w:t>
      </w:r>
    </w:p>
    <w:p w:rsidR="0013273D" w:rsidRPr="00B7734A" w:rsidRDefault="0013273D" w:rsidP="0013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273D" w:rsidRPr="00B7734A" w:rsidSect="007D5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2AA"/>
    <w:multiLevelType w:val="multilevel"/>
    <w:tmpl w:val="2F80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D11FE"/>
    <w:multiLevelType w:val="multilevel"/>
    <w:tmpl w:val="7A5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F75EF"/>
    <w:multiLevelType w:val="multilevel"/>
    <w:tmpl w:val="5222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31CD0"/>
    <w:multiLevelType w:val="multilevel"/>
    <w:tmpl w:val="FCEE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04924"/>
    <w:multiLevelType w:val="hybridMultilevel"/>
    <w:tmpl w:val="6324C3A8"/>
    <w:lvl w:ilvl="0" w:tplc="F01E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27FD8"/>
    <w:multiLevelType w:val="multilevel"/>
    <w:tmpl w:val="C552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11234"/>
    <w:multiLevelType w:val="multilevel"/>
    <w:tmpl w:val="1D9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A47A8"/>
    <w:multiLevelType w:val="multilevel"/>
    <w:tmpl w:val="9D62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A2FEC"/>
    <w:multiLevelType w:val="multilevel"/>
    <w:tmpl w:val="4E92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F4764"/>
    <w:rsid w:val="00042CC7"/>
    <w:rsid w:val="000A3A0B"/>
    <w:rsid w:val="000D108B"/>
    <w:rsid w:val="00111BB5"/>
    <w:rsid w:val="00113ED1"/>
    <w:rsid w:val="00132096"/>
    <w:rsid w:val="0013273D"/>
    <w:rsid w:val="001379A2"/>
    <w:rsid w:val="002D3C34"/>
    <w:rsid w:val="00300013"/>
    <w:rsid w:val="003302BA"/>
    <w:rsid w:val="005042EF"/>
    <w:rsid w:val="00530C55"/>
    <w:rsid w:val="00533259"/>
    <w:rsid w:val="00591A7A"/>
    <w:rsid w:val="006E2C69"/>
    <w:rsid w:val="00754413"/>
    <w:rsid w:val="00770C53"/>
    <w:rsid w:val="007D5F86"/>
    <w:rsid w:val="009F4764"/>
    <w:rsid w:val="00B7734A"/>
    <w:rsid w:val="00C71464"/>
    <w:rsid w:val="00D460F1"/>
    <w:rsid w:val="00D9372B"/>
    <w:rsid w:val="00E82035"/>
    <w:rsid w:val="00E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23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3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73D"/>
  </w:style>
  <w:style w:type="character" w:styleId="a5">
    <w:name w:val="Emphasis"/>
    <w:basedOn w:val="a0"/>
    <w:uiPriority w:val="20"/>
    <w:qFormat/>
    <w:rsid w:val="0013273D"/>
    <w:rPr>
      <w:i/>
      <w:iCs/>
    </w:rPr>
  </w:style>
  <w:style w:type="paragraph" w:styleId="a6">
    <w:name w:val="List Paragraph"/>
    <w:basedOn w:val="a"/>
    <w:uiPriority w:val="34"/>
    <w:qFormat/>
    <w:rsid w:val="00E8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b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ond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animat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ystack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Technican</dc:creator>
  <cp:keywords/>
  <dc:description/>
  <cp:lastModifiedBy>Имя</cp:lastModifiedBy>
  <cp:revision>5</cp:revision>
  <dcterms:created xsi:type="dcterms:W3CDTF">2020-04-03T04:30:00Z</dcterms:created>
  <dcterms:modified xsi:type="dcterms:W3CDTF">2020-04-03T13:42:00Z</dcterms:modified>
</cp:coreProperties>
</file>