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2B4" w:rsidRPr="00ED7F6A" w:rsidRDefault="00DA6837" w:rsidP="00DA6837">
      <w:pPr>
        <w:tabs>
          <w:tab w:val="left" w:pos="3686"/>
        </w:tabs>
        <w:spacing w:after="0"/>
        <w:jc w:val="center"/>
        <w:rPr>
          <w:rFonts w:ascii="Times New Roman" w:hAnsi="Times New Roman"/>
          <w:b/>
          <w:sz w:val="28"/>
          <w:szCs w:val="28"/>
          <w:u w:val="single"/>
        </w:rPr>
      </w:pPr>
      <w:r w:rsidRPr="00ED7F6A">
        <w:rPr>
          <w:rFonts w:ascii="Times New Roman" w:hAnsi="Times New Roman"/>
          <w:b/>
          <w:sz w:val="28"/>
          <w:szCs w:val="28"/>
        </w:rPr>
        <w:t xml:space="preserve">СОПРОВОЖДЕНИЕ </w:t>
      </w:r>
      <w:r w:rsidR="008F0811" w:rsidRPr="00ED7F6A">
        <w:rPr>
          <w:rFonts w:ascii="Times New Roman" w:hAnsi="Times New Roman"/>
          <w:b/>
          <w:sz w:val="28"/>
          <w:szCs w:val="28"/>
        </w:rPr>
        <w:t>НАУЧНО-</w:t>
      </w:r>
      <w:r w:rsidRPr="00ED7F6A">
        <w:rPr>
          <w:rFonts w:ascii="Times New Roman" w:hAnsi="Times New Roman"/>
          <w:b/>
          <w:sz w:val="28"/>
          <w:szCs w:val="28"/>
        </w:rPr>
        <w:t>ИССЛЕДОВАТЕЛЬСКОЙ ДЕЯТЕЛЬНОСТИ ОБУЧАЮЩИХСЯ КАК ОДНО ИЗ НАПРАВЛЕНИЙ</w:t>
      </w:r>
      <w:r w:rsidR="00FB525D" w:rsidRPr="00ED7F6A">
        <w:rPr>
          <w:rFonts w:ascii="Times New Roman" w:hAnsi="Times New Roman"/>
          <w:b/>
          <w:sz w:val="28"/>
          <w:szCs w:val="28"/>
        </w:rPr>
        <w:t xml:space="preserve"> </w:t>
      </w:r>
      <w:r w:rsidRPr="00ED7F6A">
        <w:rPr>
          <w:rFonts w:ascii="Times New Roman" w:hAnsi="Times New Roman"/>
          <w:b/>
          <w:sz w:val="28"/>
          <w:szCs w:val="28"/>
        </w:rPr>
        <w:t xml:space="preserve">ПРОФЕССИОНАЛЬНОЙ </w:t>
      </w:r>
      <w:r w:rsidR="006D40D5" w:rsidRPr="00ED7F6A">
        <w:rPr>
          <w:rFonts w:ascii="Times New Roman" w:hAnsi="Times New Roman"/>
          <w:b/>
          <w:sz w:val="28"/>
          <w:szCs w:val="28"/>
        </w:rPr>
        <w:t>САМОРЕАЛИЗАЦИИ ПЕДА</w:t>
      </w:r>
      <w:r w:rsidRPr="00ED7F6A">
        <w:rPr>
          <w:rFonts w:ascii="Times New Roman" w:hAnsi="Times New Roman"/>
          <w:b/>
          <w:sz w:val="28"/>
          <w:szCs w:val="28"/>
        </w:rPr>
        <w:t>ГОГА</w:t>
      </w:r>
    </w:p>
    <w:p w:rsidR="000C42B4" w:rsidRPr="00ED7F6A" w:rsidRDefault="000C42B4" w:rsidP="003B0F6F">
      <w:pPr>
        <w:tabs>
          <w:tab w:val="left" w:pos="3686"/>
        </w:tabs>
        <w:spacing w:after="0"/>
        <w:jc w:val="center"/>
        <w:rPr>
          <w:rFonts w:ascii="Times New Roman" w:hAnsi="Times New Roman"/>
          <w:b/>
          <w:sz w:val="28"/>
          <w:szCs w:val="28"/>
        </w:rPr>
      </w:pPr>
    </w:p>
    <w:p w:rsidR="000C42B4" w:rsidRDefault="000C42B4" w:rsidP="00F8730E">
      <w:pPr>
        <w:tabs>
          <w:tab w:val="left" w:pos="3686"/>
        </w:tabs>
        <w:spacing w:after="0" w:line="360" w:lineRule="auto"/>
        <w:ind w:left="4536"/>
        <w:rPr>
          <w:rFonts w:ascii="Times New Roman" w:hAnsi="Times New Roman"/>
          <w:sz w:val="28"/>
          <w:szCs w:val="28"/>
        </w:rPr>
      </w:pPr>
      <w:r w:rsidRPr="00E756DE">
        <w:rPr>
          <w:rFonts w:ascii="Times New Roman" w:hAnsi="Times New Roman"/>
          <w:sz w:val="28"/>
          <w:szCs w:val="28"/>
        </w:rPr>
        <w:t>Троско Наталья Степановна</w:t>
      </w:r>
    </w:p>
    <w:p w:rsidR="00F8730E" w:rsidRPr="00E756DE" w:rsidRDefault="00F8730E" w:rsidP="00F8730E">
      <w:pPr>
        <w:tabs>
          <w:tab w:val="left" w:pos="3686"/>
        </w:tabs>
        <w:spacing w:after="0" w:line="360" w:lineRule="auto"/>
        <w:ind w:left="4536"/>
        <w:rPr>
          <w:rFonts w:ascii="Times New Roman" w:hAnsi="Times New Roman"/>
          <w:sz w:val="28"/>
          <w:szCs w:val="28"/>
        </w:rPr>
      </w:pPr>
    </w:p>
    <w:p w:rsidR="000C42B4" w:rsidRPr="0019052A" w:rsidRDefault="00F8730E" w:rsidP="004B2170">
      <w:pPr>
        <w:tabs>
          <w:tab w:val="left" w:pos="3686"/>
        </w:tabs>
        <w:spacing w:after="0"/>
        <w:ind w:left="567"/>
        <w:jc w:val="center"/>
        <w:rPr>
          <w:rFonts w:ascii="Times New Roman" w:hAnsi="Times New Roman"/>
          <w:sz w:val="28"/>
          <w:szCs w:val="28"/>
        </w:rPr>
      </w:pPr>
      <w:r>
        <w:rPr>
          <w:rFonts w:ascii="Times New Roman" w:hAnsi="Times New Roman"/>
          <w:sz w:val="28"/>
          <w:szCs w:val="28"/>
        </w:rPr>
        <w:t>ОГЛАВЛЕНИЕ</w:t>
      </w:r>
    </w:p>
    <w:p w:rsidR="000C42B4" w:rsidRDefault="000C42B4" w:rsidP="004B2170">
      <w:pPr>
        <w:tabs>
          <w:tab w:val="left" w:pos="3686"/>
        </w:tabs>
        <w:spacing w:after="0"/>
        <w:ind w:left="567"/>
        <w:jc w:val="center"/>
        <w:rPr>
          <w:rFonts w:ascii="Times New Roman" w:hAnsi="Times New Roman"/>
          <w:b/>
          <w:sz w:val="28"/>
          <w:szCs w:val="28"/>
        </w:rPr>
      </w:pPr>
    </w:p>
    <w:p w:rsidR="000C42B4" w:rsidRDefault="000C42B4" w:rsidP="004B2170">
      <w:pPr>
        <w:tabs>
          <w:tab w:val="left" w:pos="3686"/>
        </w:tabs>
        <w:spacing w:after="0"/>
        <w:ind w:left="567"/>
        <w:jc w:val="center"/>
        <w:rPr>
          <w:rFonts w:ascii="Times New Roman" w:hAnsi="Times New Roman"/>
          <w:b/>
          <w:sz w:val="28"/>
          <w:szCs w:val="28"/>
        </w:rPr>
      </w:pPr>
    </w:p>
    <w:p w:rsidR="000C42B4" w:rsidRDefault="000C42B4" w:rsidP="004B2170">
      <w:pPr>
        <w:tabs>
          <w:tab w:val="left" w:pos="3686"/>
        </w:tabs>
        <w:spacing w:after="0" w:line="360" w:lineRule="auto"/>
        <w:ind w:left="567"/>
        <w:jc w:val="both"/>
        <w:rPr>
          <w:rFonts w:ascii="Times New Roman" w:hAnsi="Times New Roman"/>
          <w:sz w:val="28"/>
          <w:szCs w:val="28"/>
        </w:rPr>
      </w:pPr>
      <w:r w:rsidRPr="00D027DC">
        <w:rPr>
          <w:rFonts w:ascii="Times New Roman" w:hAnsi="Times New Roman"/>
          <w:sz w:val="28"/>
          <w:szCs w:val="28"/>
        </w:rPr>
        <w:t>ВВ</w:t>
      </w:r>
      <w:r w:rsidR="004B2170">
        <w:rPr>
          <w:rFonts w:ascii="Times New Roman" w:hAnsi="Times New Roman"/>
          <w:sz w:val="28"/>
          <w:szCs w:val="28"/>
        </w:rPr>
        <w:t>ЕДЕНИЕ…………………………………</w:t>
      </w:r>
      <w:r w:rsidR="00ED7F6A">
        <w:rPr>
          <w:rFonts w:ascii="Times New Roman" w:hAnsi="Times New Roman"/>
          <w:sz w:val="28"/>
          <w:szCs w:val="28"/>
        </w:rPr>
        <w:t>………………………………….3</w:t>
      </w:r>
    </w:p>
    <w:p w:rsidR="00794FB1" w:rsidRDefault="00794FB1" w:rsidP="004B2170">
      <w:pPr>
        <w:tabs>
          <w:tab w:val="left" w:pos="3686"/>
        </w:tabs>
        <w:spacing w:after="0" w:line="360" w:lineRule="auto"/>
        <w:ind w:left="567"/>
        <w:jc w:val="both"/>
        <w:rPr>
          <w:rFonts w:ascii="Times New Roman" w:hAnsi="Times New Roman"/>
          <w:sz w:val="28"/>
          <w:szCs w:val="28"/>
        </w:rPr>
      </w:pPr>
      <w:r>
        <w:rPr>
          <w:rFonts w:ascii="Times New Roman" w:hAnsi="Times New Roman"/>
          <w:sz w:val="28"/>
          <w:szCs w:val="28"/>
        </w:rPr>
        <w:t>ГЛАВА 1 НАУЧНО-ТЕОРЕТИЧЕСКИЕ АСПЕКТЫ ПРОФЕССИОНАЛЬНОЙ САМОРЕАЛИЗАЦИИ ПЕДАГОГА………</w:t>
      </w:r>
      <w:r w:rsidR="00ED7F6A">
        <w:rPr>
          <w:rFonts w:ascii="Times New Roman" w:hAnsi="Times New Roman"/>
          <w:sz w:val="28"/>
          <w:szCs w:val="28"/>
        </w:rPr>
        <w:t>….6</w:t>
      </w:r>
    </w:p>
    <w:p w:rsidR="00651F74" w:rsidRDefault="00651F74" w:rsidP="004B2170">
      <w:pPr>
        <w:tabs>
          <w:tab w:val="left" w:pos="3686"/>
        </w:tabs>
        <w:spacing w:after="0" w:line="360" w:lineRule="auto"/>
        <w:ind w:left="567"/>
        <w:jc w:val="both"/>
        <w:rPr>
          <w:rFonts w:ascii="Times New Roman" w:hAnsi="Times New Roman"/>
          <w:sz w:val="28"/>
          <w:szCs w:val="28"/>
        </w:rPr>
      </w:pPr>
      <w:r>
        <w:rPr>
          <w:rFonts w:ascii="Times New Roman" w:hAnsi="Times New Roman"/>
          <w:sz w:val="28"/>
          <w:szCs w:val="28"/>
        </w:rPr>
        <w:t xml:space="preserve">1.1 </w:t>
      </w:r>
      <w:r w:rsidR="008F0811" w:rsidRPr="008F0811">
        <w:rPr>
          <w:rFonts w:ascii="Times New Roman" w:hAnsi="Times New Roman"/>
          <w:sz w:val="28"/>
          <w:szCs w:val="28"/>
        </w:rPr>
        <w:t>Сущность</w:t>
      </w:r>
      <w:r w:rsidR="00412EC0">
        <w:rPr>
          <w:rFonts w:ascii="Times New Roman" w:hAnsi="Times New Roman"/>
          <w:sz w:val="28"/>
          <w:szCs w:val="28"/>
        </w:rPr>
        <w:t xml:space="preserve"> и содержание</w:t>
      </w:r>
      <w:r w:rsidR="008F0811" w:rsidRPr="008F0811">
        <w:rPr>
          <w:rFonts w:ascii="Times New Roman" w:hAnsi="Times New Roman"/>
          <w:sz w:val="28"/>
          <w:szCs w:val="28"/>
        </w:rPr>
        <w:t xml:space="preserve"> профессиональной </w:t>
      </w:r>
      <w:r w:rsidR="00412EC0">
        <w:rPr>
          <w:rFonts w:ascii="Times New Roman" w:hAnsi="Times New Roman"/>
          <w:sz w:val="28"/>
          <w:szCs w:val="28"/>
        </w:rPr>
        <w:t>само</w:t>
      </w:r>
      <w:r w:rsidR="008F0811" w:rsidRPr="008F0811">
        <w:rPr>
          <w:rFonts w:ascii="Times New Roman" w:hAnsi="Times New Roman"/>
          <w:sz w:val="28"/>
          <w:szCs w:val="28"/>
        </w:rPr>
        <w:t>реализации педагога</w:t>
      </w:r>
      <w:r w:rsidR="00161F43">
        <w:rPr>
          <w:rFonts w:ascii="Times New Roman" w:hAnsi="Times New Roman"/>
          <w:sz w:val="28"/>
          <w:szCs w:val="28"/>
        </w:rPr>
        <w:t>…………………</w:t>
      </w:r>
      <w:r w:rsidR="00F3428E">
        <w:rPr>
          <w:rFonts w:ascii="Times New Roman" w:hAnsi="Times New Roman"/>
          <w:sz w:val="28"/>
          <w:szCs w:val="28"/>
        </w:rPr>
        <w:t>……………………………………………………</w:t>
      </w:r>
      <w:r w:rsidR="00ED7F6A">
        <w:rPr>
          <w:rFonts w:ascii="Times New Roman" w:hAnsi="Times New Roman"/>
          <w:sz w:val="28"/>
          <w:szCs w:val="28"/>
        </w:rPr>
        <w:t>..6</w:t>
      </w:r>
    </w:p>
    <w:p w:rsidR="00651F74" w:rsidRPr="00D027DC" w:rsidRDefault="00651F74" w:rsidP="004B2170">
      <w:pPr>
        <w:tabs>
          <w:tab w:val="left" w:pos="3686"/>
        </w:tabs>
        <w:spacing w:after="0" w:line="360" w:lineRule="auto"/>
        <w:ind w:left="567"/>
        <w:rPr>
          <w:rFonts w:ascii="Times New Roman" w:hAnsi="Times New Roman"/>
          <w:sz w:val="28"/>
          <w:szCs w:val="28"/>
        </w:rPr>
      </w:pPr>
      <w:r>
        <w:rPr>
          <w:rFonts w:ascii="Times New Roman" w:hAnsi="Times New Roman"/>
          <w:sz w:val="28"/>
          <w:szCs w:val="28"/>
        </w:rPr>
        <w:t>1.2</w:t>
      </w:r>
      <w:r w:rsidR="006913B3">
        <w:rPr>
          <w:rFonts w:ascii="Times New Roman" w:hAnsi="Times New Roman"/>
          <w:sz w:val="28"/>
          <w:szCs w:val="28"/>
        </w:rPr>
        <w:t xml:space="preserve"> </w:t>
      </w:r>
      <w:r w:rsidR="008F0811" w:rsidRPr="008F0811">
        <w:rPr>
          <w:rFonts w:ascii="Times New Roman" w:hAnsi="Times New Roman"/>
          <w:sz w:val="28"/>
          <w:szCs w:val="28"/>
        </w:rPr>
        <w:t>Теоретические подходы к о</w:t>
      </w:r>
      <w:r w:rsidR="00F3428E">
        <w:rPr>
          <w:rFonts w:ascii="Times New Roman" w:hAnsi="Times New Roman"/>
          <w:sz w:val="28"/>
          <w:szCs w:val="28"/>
        </w:rPr>
        <w:t>рганизации сопровождения научно-</w:t>
      </w:r>
      <w:r w:rsidR="008F0811" w:rsidRPr="008F0811">
        <w:rPr>
          <w:rFonts w:ascii="Times New Roman" w:hAnsi="Times New Roman"/>
          <w:sz w:val="28"/>
          <w:szCs w:val="28"/>
        </w:rPr>
        <w:t>исс</w:t>
      </w:r>
      <w:r w:rsidR="00F3428E">
        <w:rPr>
          <w:rFonts w:ascii="Times New Roman" w:hAnsi="Times New Roman"/>
          <w:sz w:val="28"/>
          <w:szCs w:val="28"/>
        </w:rPr>
        <w:t>ледовательской де</w:t>
      </w:r>
      <w:r w:rsidR="004B2170">
        <w:rPr>
          <w:rFonts w:ascii="Times New Roman" w:hAnsi="Times New Roman"/>
          <w:sz w:val="28"/>
          <w:szCs w:val="28"/>
        </w:rPr>
        <w:t>ятельности  обучающихся………………</w:t>
      </w:r>
      <w:r w:rsidR="00ED7F6A">
        <w:rPr>
          <w:rFonts w:ascii="Times New Roman" w:hAnsi="Times New Roman"/>
          <w:sz w:val="28"/>
          <w:szCs w:val="28"/>
        </w:rPr>
        <w:t>…………….9</w:t>
      </w:r>
    </w:p>
    <w:p w:rsidR="000C42B4" w:rsidRDefault="0040682D" w:rsidP="004B2170">
      <w:pPr>
        <w:tabs>
          <w:tab w:val="left" w:pos="1985"/>
          <w:tab w:val="left" w:pos="3686"/>
        </w:tabs>
        <w:spacing w:after="0" w:line="360" w:lineRule="auto"/>
        <w:ind w:left="567"/>
        <w:jc w:val="both"/>
        <w:rPr>
          <w:rFonts w:ascii="Times New Roman" w:hAnsi="Times New Roman"/>
          <w:sz w:val="28"/>
          <w:szCs w:val="28"/>
        </w:rPr>
      </w:pPr>
      <w:r>
        <w:rPr>
          <w:rFonts w:ascii="Times New Roman" w:hAnsi="Times New Roman"/>
          <w:sz w:val="28"/>
          <w:szCs w:val="28"/>
        </w:rPr>
        <w:t xml:space="preserve">ГЛАВА </w:t>
      </w:r>
      <w:r w:rsidR="00033B9D">
        <w:rPr>
          <w:rFonts w:ascii="Times New Roman" w:hAnsi="Times New Roman"/>
          <w:sz w:val="28"/>
          <w:szCs w:val="28"/>
        </w:rPr>
        <w:t xml:space="preserve">2 </w:t>
      </w:r>
      <w:r w:rsidR="008F0811">
        <w:rPr>
          <w:rFonts w:ascii="Times New Roman" w:hAnsi="Times New Roman"/>
          <w:sz w:val="28"/>
          <w:szCs w:val="28"/>
        </w:rPr>
        <w:t xml:space="preserve"> </w:t>
      </w:r>
      <w:r w:rsidR="00F3428E">
        <w:rPr>
          <w:rFonts w:ascii="Times New Roman" w:hAnsi="Times New Roman"/>
          <w:sz w:val="28"/>
          <w:szCs w:val="28"/>
        </w:rPr>
        <w:t>ПРАКТИЧЕСКИЙ ПОДХОД В СОПРОВОЖДЕНИИ</w:t>
      </w:r>
      <w:r w:rsidR="00412EC0">
        <w:rPr>
          <w:rFonts w:ascii="Times New Roman" w:hAnsi="Times New Roman"/>
          <w:sz w:val="28"/>
          <w:szCs w:val="28"/>
        </w:rPr>
        <w:t xml:space="preserve"> </w:t>
      </w:r>
      <w:r w:rsidR="00161F43" w:rsidRPr="00161F43">
        <w:rPr>
          <w:rFonts w:ascii="Times New Roman" w:hAnsi="Times New Roman"/>
          <w:sz w:val="28"/>
          <w:szCs w:val="28"/>
        </w:rPr>
        <w:t>ОБУЧАЮЩИ</w:t>
      </w:r>
      <w:r w:rsidR="00174374">
        <w:rPr>
          <w:rFonts w:ascii="Times New Roman" w:hAnsi="Times New Roman"/>
          <w:sz w:val="28"/>
          <w:szCs w:val="28"/>
        </w:rPr>
        <w:t>ХС</w:t>
      </w:r>
      <w:r w:rsidR="00161F43" w:rsidRPr="00161F43">
        <w:rPr>
          <w:rFonts w:ascii="Times New Roman" w:hAnsi="Times New Roman"/>
          <w:sz w:val="28"/>
          <w:szCs w:val="28"/>
        </w:rPr>
        <w:t>Я</w:t>
      </w:r>
      <w:r w:rsidR="00161F43">
        <w:rPr>
          <w:rFonts w:ascii="Times New Roman" w:hAnsi="Times New Roman"/>
          <w:sz w:val="28"/>
          <w:szCs w:val="28"/>
        </w:rPr>
        <w:t>,</w:t>
      </w:r>
      <w:r w:rsidR="00161F43" w:rsidRPr="00161F43">
        <w:rPr>
          <w:rFonts w:ascii="Times New Roman" w:hAnsi="Times New Roman"/>
          <w:sz w:val="28"/>
          <w:szCs w:val="28"/>
        </w:rPr>
        <w:t xml:space="preserve"> СКЛОН</w:t>
      </w:r>
      <w:r w:rsidR="003B362F">
        <w:rPr>
          <w:rFonts w:ascii="Times New Roman" w:hAnsi="Times New Roman"/>
          <w:sz w:val="28"/>
          <w:szCs w:val="28"/>
        </w:rPr>
        <w:t>НЫХ</w:t>
      </w:r>
      <w:r w:rsidR="004B2170">
        <w:rPr>
          <w:rFonts w:ascii="Times New Roman" w:hAnsi="Times New Roman"/>
          <w:sz w:val="28"/>
          <w:szCs w:val="28"/>
        </w:rPr>
        <w:t xml:space="preserve"> </w:t>
      </w:r>
      <w:r w:rsidR="003B362F">
        <w:rPr>
          <w:rFonts w:ascii="Times New Roman" w:hAnsi="Times New Roman"/>
          <w:sz w:val="28"/>
          <w:szCs w:val="28"/>
        </w:rPr>
        <w:t>К</w:t>
      </w:r>
      <w:r w:rsidR="004B2170">
        <w:rPr>
          <w:rFonts w:ascii="Times New Roman" w:hAnsi="Times New Roman"/>
          <w:sz w:val="28"/>
          <w:szCs w:val="28"/>
        </w:rPr>
        <w:t xml:space="preserve"> </w:t>
      </w:r>
      <w:r w:rsidR="003B362F">
        <w:rPr>
          <w:rFonts w:ascii="Times New Roman" w:hAnsi="Times New Roman"/>
          <w:sz w:val="28"/>
          <w:szCs w:val="28"/>
        </w:rPr>
        <w:t>НАУЧНО-ИССЛЕДОВАТЕЛЬСКОЙ</w:t>
      </w:r>
      <w:r w:rsidR="00ED7F6A">
        <w:rPr>
          <w:rFonts w:ascii="Times New Roman" w:hAnsi="Times New Roman"/>
          <w:sz w:val="28"/>
          <w:szCs w:val="28"/>
        </w:rPr>
        <w:t xml:space="preserve"> </w:t>
      </w:r>
      <w:r w:rsidR="007A0CA4">
        <w:rPr>
          <w:rFonts w:ascii="Times New Roman" w:hAnsi="Times New Roman"/>
          <w:sz w:val="28"/>
          <w:szCs w:val="28"/>
        </w:rPr>
        <w:t>ДЕЯТЕЛЬНОСТИ</w:t>
      </w:r>
      <w:r w:rsidR="004B2170">
        <w:rPr>
          <w:rFonts w:ascii="Times New Roman" w:hAnsi="Times New Roman"/>
          <w:sz w:val="28"/>
          <w:szCs w:val="28"/>
        </w:rPr>
        <w:t>…………</w:t>
      </w:r>
      <w:r w:rsidR="00ED7F6A">
        <w:rPr>
          <w:rFonts w:ascii="Times New Roman" w:hAnsi="Times New Roman"/>
          <w:sz w:val="28"/>
          <w:szCs w:val="28"/>
        </w:rPr>
        <w:t>…………………………………………………18</w:t>
      </w:r>
    </w:p>
    <w:p w:rsidR="00412EC0" w:rsidRDefault="00412EC0" w:rsidP="004B2170">
      <w:pPr>
        <w:tabs>
          <w:tab w:val="left" w:pos="3686"/>
        </w:tabs>
        <w:spacing w:after="0" w:line="360" w:lineRule="auto"/>
        <w:ind w:left="567"/>
        <w:jc w:val="both"/>
        <w:rPr>
          <w:rFonts w:ascii="Times New Roman" w:hAnsi="Times New Roman"/>
          <w:sz w:val="28"/>
          <w:szCs w:val="28"/>
        </w:rPr>
      </w:pPr>
      <w:r>
        <w:rPr>
          <w:rFonts w:ascii="Times New Roman" w:hAnsi="Times New Roman"/>
          <w:sz w:val="28"/>
          <w:szCs w:val="28"/>
        </w:rPr>
        <w:t>2.1</w:t>
      </w:r>
      <w:r w:rsidR="00EF4FA3">
        <w:rPr>
          <w:rFonts w:ascii="Times New Roman" w:hAnsi="Times New Roman"/>
          <w:sz w:val="28"/>
          <w:szCs w:val="28"/>
        </w:rPr>
        <w:t xml:space="preserve"> </w:t>
      </w:r>
      <w:r w:rsidR="00174374">
        <w:rPr>
          <w:rFonts w:ascii="Times New Roman" w:hAnsi="Times New Roman"/>
          <w:sz w:val="28"/>
          <w:szCs w:val="28"/>
        </w:rPr>
        <w:t>Диагностика</w:t>
      </w:r>
      <w:r w:rsidR="00693318">
        <w:rPr>
          <w:rFonts w:ascii="Times New Roman" w:hAnsi="Times New Roman"/>
          <w:sz w:val="28"/>
          <w:szCs w:val="28"/>
        </w:rPr>
        <w:t xml:space="preserve"> </w:t>
      </w:r>
      <w:r w:rsidR="00827AD5">
        <w:rPr>
          <w:rFonts w:ascii="Times New Roman" w:hAnsi="Times New Roman"/>
          <w:sz w:val="28"/>
          <w:szCs w:val="28"/>
        </w:rPr>
        <w:t>способностей обучающихся, склонных к научно-исследователь</w:t>
      </w:r>
      <w:r w:rsidR="00174374">
        <w:rPr>
          <w:rFonts w:ascii="Times New Roman" w:hAnsi="Times New Roman"/>
          <w:sz w:val="28"/>
          <w:szCs w:val="28"/>
        </w:rPr>
        <w:t>ской деятельности</w:t>
      </w:r>
      <w:r w:rsidR="0040682D">
        <w:rPr>
          <w:rFonts w:ascii="Times New Roman" w:hAnsi="Times New Roman"/>
          <w:sz w:val="28"/>
          <w:szCs w:val="28"/>
        </w:rPr>
        <w:t>………………………………………</w:t>
      </w:r>
      <w:r w:rsidR="00ED7F6A">
        <w:rPr>
          <w:rFonts w:ascii="Times New Roman" w:hAnsi="Times New Roman"/>
          <w:sz w:val="28"/>
          <w:szCs w:val="28"/>
        </w:rPr>
        <w:t>.</w:t>
      </w:r>
      <w:r w:rsidR="0040682D">
        <w:rPr>
          <w:rFonts w:ascii="Times New Roman" w:hAnsi="Times New Roman"/>
          <w:sz w:val="28"/>
          <w:szCs w:val="28"/>
        </w:rPr>
        <w:t>…</w:t>
      </w:r>
      <w:r w:rsidR="00ED7F6A">
        <w:rPr>
          <w:rFonts w:ascii="Times New Roman" w:hAnsi="Times New Roman"/>
          <w:sz w:val="28"/>
          <w:szCs w:val="28"/>
        </w:rPr>
        <w:t>…18</w:t>
      </w:r>
    </w:p>
    <w:p w:rsidR="00412EC0" w:rsidRPr="00D027DC" w:rsidRDefault="00412EC0" w:rsidP="004B2170">
      <w:pPr>
        <w:tabs>
          <w:tab w:val="left" w:pos="3686"/>
        </w:tabs>
        <w:spacing w:after="0" w:line="360" w:lineRule="auto"/>
        <w:ind w:left="567"/>
        <w:jc w:val="both"/>
        <w:rPr>
          <w:rFonts w:ascii="Times New Roman" w:hAnsi="Times New Roman"/>
          <w:sz w:val="28"/>
          <w:szCs w:val="28"/>
        </w:rPr>
      </w:pPr>
      <w:r>
        <w:rPr>
          <w:rFonts w:ascii="Times New Roman" w:hAnsi="Times New Roman"/>
          <w:sz w:val="28"/>
          <w:szCs w:val="28"/>
        </w:rPr>
        <w:t>2.2</w:t>
      </w:r>
      <w:r w:rsidR="00783D81">
        <w:rPr>
          <w:rFonts w:ascii="Times New Roman" w:hAnsi="Times New Roman"/>
          <w:sz w:val="28"/>
          <w:szCs w:val="28"/>
        </w:rPr>
        <w:t xml:space="preserve"> </w:t>
      </w:r>
      <w:r w:rsidR="00A86016">
        <w:rPr>
          <w:rFonts w:ascii="Times New Roman" w:hAnsi="Times New Roman"/>
          <w:sz w:val="28"/>
          <w:szCs w:val="28"/>
        </w:rPr>
        <w:t>Сопровождение инновационного</w:t>
      </w:r>
      <w:r w:rsidR="00174374" w:rsidRPr="00174374">
        <w:rPr>
          <w:rFonts w:ascii="Times New Roman" w:hAnsi="Times New Roman"/>
          <w:sz w:val="28"/>
          <w:szCs w:val="28"/>
        </w:rPr>
        <w:t xml:space="preserve"> проект</w:t>
      </w:r>
      <w:r w:rsidR="00A86016">
        <w:rPr>
          <w:rFonts w:ascii="Times New Roman" w:hAnsi="Times New Roman"/>
          <w:sz w:val="28"/>
          <w:szCs w:val="28"/>
        </w:rPr>
        <w:t>а</w:t>
      </w:r>
      <w:r w:rsidR="00174374" w:rsidRPr="00174374">
        <w:rPr>
          <w:rFonts w:ascii="Times New Roman" w:hAnsi="Times New Roman"/>
          <w:sz w:val="28"/>
          <w:szCs w:val="28"/>
        </w:rPr>
        <w:t xml:space="preserve"> «Развитие научно- исследовательской  и  проектной  деятел</w:t>
      </w:r>
      <w:r w:rsidR="004B2170">
        <w:rPr>
          <w:rFonts w:ascii="Times New Roman" w:hAnsi="Times New Roman"/>
          <w:sz w:val="28"/>
          <w:szCs w:val="28"/>
        </w:rPr>
        <w:t>ьности  учащихся  и  педагогов»</w:t>
      </w:r>
      <w:r w:rsidR="00ED7F6A">
        <w:rPr>
          <w:rFonts w:ascii="Times New Roman" w:hAnsi="Times New Roman"/>
          <w:sz w:val="28"/>
          <w:szCs w:val="28"/>
        </w:rPr>
        <w:t>29</w:t>
      </w:r>
    </w:p>
    <w:p w:rsidR="000C42B4" w:rsidRPr="00D027DC" w:rsidRDefault="000C42B4" w:rsidP="004B2170">
      <w:pPr>
        <w:tabs>
          <w:tab w:val="left" w:pos="3686"/>
        </w:tabs>
        <w:spacing w:after="0" w:line="360" w:lineRule="auto"/>
        <w:ind w:left="567"/>
        <w:jc w:val="both"/>
        <w:rPr>
          <w:rFonts w:ascii="Times New Roman" w:hAnsi="Times New Roman"/>
          <w:sz w:val="28"/>
          <w:szCs w:val="28"/>
        </w:rPr>
      </w:pPr>
      <w:r w:rsidRPr="00D027DC">
        <w:rPr>
          <w:rFonts w:ascii="Times New Roman" w:hAnsi="Times New Roman"/>
          <w:sz w:val="28"/>
          <w:szCs w:val="28"/>
        </w:rPr>
        <w:t>ЗАКЛЮ</w:t>
      </w:r>
      <w:r w:rsidR="00651F74">
        <w:rPr>
          <w:rFonts w:ascii="Times New Roman" w:hAnsi="Times New Roman"/>
          <w:sz w:val="28"/>
          <w:szCs w:val="28"/>
        </w:rPr>
        <w:t>ЧЕНИЕ………………………………………………………</w:t>
      </w:r>
      <w:r w:rsidR="00ED7F6A">
        <w:rPr>
          <w:rFonts w:ascii="Times New Roman" w:hAnsi="Times New Roman"/>
          <w:sz w:val="28"/>
          <w:szCs w:val="28"/>
        </w:rPr>
        <w:t>………37</w:t>
      </w:r>
    </w:p>
    <w:p w:rsidR="000C42B4" w:rsidRPr="00D027DC" w:rsidRDefault="000C42B4" w:rsidP="004B2170">
      <w:pPr>
        <w:tabs>
          <w:tab w:val="left" w:pos="3686"/>
        </w:tabs>
        <w:spacing w:after="0" w:line="360" w:lineRule="auto"/>
        <w:ind w:left="567"/>
        <w:jc w:val="both"/>
        <w:rPr>
          <w:rFonts w:ascii="Times New Roman" w:hAnsi="Times New Roman"/>
          <w:sz w:val="28"/>
          <w:szCs w:val="28"/>
        </w:rPr>
      </w:pPr>
      <w:r w:rsidRPr="00D027DC">
        <w:rPr>
          <w:rFonts w:ascii="Times New Roman" w:hAnsi="Times New Roman"/>
          <w:sz w:val="28"/>
          <w:szCs w:val="28"/>
        </w:rPr>
        <w:t>СПИСОК ИСП</w:t>
      </w:r>
      <w:r w:rsidR="00E756DE">
        <w:rPr>
          <w:rFonts w:ascii="Times New Roman" w:hAnsi="Times New Roman"/>
          <w:sz w:val="28"/>
          <w:szCs w:val="28"/>
        </w:rPr>
        <w:t>ОЛЬЗ</w:t>
      </w:r>
      <w:r w:rsidR="00717907">
        <w:rPr>
          <w:rFonts w:ascii="Times New Roman" w:hAnsi="Times New Roman"/>
          <w:sz w:val="28"/>
          <w:szCs w:val="28"/>
        </w:rPr>
        <w:t xml:space="preserve">ОВАННЫХ </w:t>
      </w:r>
      <w:r w:rsidR="00CD4BC8">
        <w:rPr>
          <w:rFonts w:ascii="Times New Roman" w:hAnsi="Times New Roman"/>
          <w:sz w:val="28"/>
          <w:szCs w:val="28"/>
        </w:rPr>
        <w:t xml:space="preserve"> ИСТОЧНИКОВ</w:t>
      </w:r>
      <w:r w:rsidR="00783D81">
        <w:rPr>
          <w:rFonts w:ascii="Times New Roman" w:hAnsi="Times New Roman"/>
          <w:sz w:val="28"/>
          <w:szCs w:val="28"/>
        </w:rPr>
        <w:t>……………………….</w:t>
      </w:r>
      <w:bookmarkStart w:id="0" w:name="_GoBack"/>
      <w:bookmarkEnd w:id="0"/>
      <w:r w:rsidR="00783D81">
        <w:rPr>
          <w:rFonts w:ascii="Times New Roman" w:hAnsi="Times New Roman"/>
          <w:sz w:val="28"/>
          <w:szCs w:val="28"/>
        </w:rPr>
        <w:t>40</w:t>
      </w:r>
    </w:p>
    <w:p w:rsidR="000C42B4" w:rsidRDefault="000C42B4" w:rsidP="004B2170">
      <w:pPr>
        <w:tabs>
          <w:tab w:val="left" w:pos="3686"/>
        </w:tabs>
        <w:spacing w:after="0" w:line="360" w:lineRule="auto"/>
        <w:ind w:left="567"/>
        <w:jc w:val="both"/>
        <w:rPr>
          <w:rFonts w:ascii="Times New Roman" w:hAnsi="Times New Roman"/>
          <w:b/>
          <w:sz w:val="28"/>
          <w:szCs w:val="28"/>
        </w:rPr>
      </w:pPr>
    </w:p>
    <w:p w:rsidR="000C42B4" w:rsidRDefault="000C42B4" w:rsidP="004B2170">
      <w:pPr>
        <w:tabs>
          <w:tab w:val="left" w:pos="3686"/>
        </w:tabs>
        <w:spacing w:after="0"/>
        <w:ind w:left="567"/>
        <w:jc w:val="center"/>
        <w:rPr>
          <w:rFonts w:ascii="Times New Roman" w:hAnsi="Times New Roman"/>
          <w:b/>
          <w:sz w:val="28"/>
          <w:szCs w:val="28"/>
        </w:rPr>
      </w:pPr>
    </w:p>
    <w:p w:rsidR="000C42B4" w:rsidRDefault="000C42B4" w:rsidP="004B2170">
      <w:pPr>
        <w:tabs>
          <w:tab w:val="left" w:pos="3686"/>
        </w:tabs>
        <w:spacing w:after="0"/>
        <w:ind w:left="567"/>
        <w:jc w:val="center"/>
        <w:rPr>
          <w:rFonts w:ascii="Times New Roman" w:hAnsi="Times New Roman"/>
          <w:b/>
          <w:sz w:val="28"/>
          <w:szCs w:val="28"/>
        </w:rPr>
      </w:pPr>
    </w:p>
    <w:p w:rsidR="000C42B4" w:rsidRDefault="000C42B4" w:rsidP="004B2170">
      <w:pPr>
        <w:tabs>
          <w:tab w:val="left" w:pos="3686"/>
        </w:tabs>
        <w:spacing w:after="0"/>
        <w:ind w:left="567"/>
        <w:jc w:val="center"/>
        <w:rPr>
          <w:rFonts w:ascii="Times New Roman" w:hAnsi="Times New Roman"/>
          <w:b/>
          <w:sz w:val="28"/>
          <w:szCs w:val="28"/>
        </w:rPr>
      </w:pPr>
    </w:p>
    <w:p w:rsidR="000C42B4" w:rsidRDefault="000C42B4" w:rsidP="004B2170">
      <w:pPr>
        <w:tabs>
          <w:tab w:val="left" w:pos="3686"/>
        </w:tabs>
        <w:spacing w:after="0"/>
        <w:ind w:left="567"/>
        <w:jc w:val="center"/>
        <w:rPr>
          <w:rFonts w:ascii="Times New Roman" w:hAnsi="Times New Roman"/>
          <w:b/>
          <w:sz w:val="28"/>
          <w:szCs w:val="28"/>
        </w:rPr>
      </w:pPr>
    </w:p>
    <w:p w:rsidR="000C42B4" w:rsidRDefault="000C42B4" w:rsidP="004B2170">
      <w:pPr>
        <w:tabs>
          <w:tab w:val="left" w:pos="3686"/>
        </w:tabs>
        <w:spacing w:after="0"/>
        <w:ind w:left="567"/>
        <w:jc w:val="center"/>
        <w:rPr>
          <w:rFonts w:ascii="Times New Roman" w:hAnsi="Times New Roman"/>
          <w:b/>
          <w:sz w:val="28"/>
          <w:szCs w:val="28"/>
        </w:rPr>
      </w:pPr>
    </w:p>
    <w:p w:rsidR="000C42B4" w:rsidRDefault="000C42B4" w:rsidP="004B2170">
      <w:pPr>
        <w:tabs>
          <w:tab w:val="left" w:pos="3686"/>
        </w:tabs>
        <w:spacing w:after="0"/>
        <w:ind w:left="567"/>
        <w:jc w:val="center"/>
        <w:rPr>
          <w:rFonts w:ascii="Times New Roman" w:hAnsi="Times New Roman"/>
          <w:b/>
          <w:sz w:val="28"/>
          <w:szCs w:val="28"/>
        </w:rPr>
      </w:pPr>
    </w:p>
    <w:p w:rsidR="000C42B4" w:rsidRDefault="000C42B4" w:rsidP="004B2170">
      <w:pPr>
        <w:tabs>
          <w:tab w:val="left" w:pos="3686"/>
        </w:tabs>
        <w:spacing w:after="0"/>
        <w:ind w:left="567"/>
        <w:jc w:val="center"/>
        <w:rPr>
          <w:rFonts w:ascii="Times New Roman" w:hAnsi="Times New Roman"/>
          <w:b/>
          <w:sz w:val="28"/>
          <w:szCs w:val="28"/>
        </w:rPr>
      </w:pPr>
    </w:p>
    <w:p w:rsidR="00A65DC2" w:rsidRDefault="00A65DC2" w:rsidP="001E4AD9">
      <w:pPr>
        <w:tabs>
          <w:tab w:val="left" w:pos="3686"/>
        </w:tabs>
        <w:spacing w:after="0"/>
        <w:rPr>
          <w:rFonts w:ascii="Times New Roman" w:hAnsi="Times New Roman"/>
          <w:b/>
          <w:sz w:val="28"/>
          <w:szCs w:val="28"/>
        </w:rPr>
      </w:pPr>
    </w:p>
    <w:p w:rsidR="000C42B4" w:rsidRDefault="000C42B4" w:rsidP="004B2170">
      <w:pPr>
        <w:tabs>
          <w:tab w:val="left" w:pos="3686"/>
        </w:tabs>
        <w:spacing w:after="0"/>
        <w:ind w:left="567"/>
        <w:jc w:val="center"/>
        <w:rPr>
          <w:rFonts w:ascii="Times New Roman" w:hAnsi="Times New Roman"/>
          <w:sz w:val="28"/>
          <w:szCs w:val="28"/>
        </w:rPr>
      </w:pPr>
      <w:r w:rsidRPr="0019052A">
        <w:rPr>
          <w:rFonts w:ascii="Times New Roman" w:hAnsi="Times New Roman"/>
          <w:sz w:val="28"/>
          <w:szCs w:val="28"/>
        </w:rPr>
        <w:lastRenderedPageBreak/>
        <w:t>ВВЕДЕНИЕ</w:t>
      </w:r>
    </w:p>
    <w:p w:rsidR="00A65DC2" w:rsidRPr="0019052A" w:rsidRDefault="00A65DC2" w:rsidP="004B2170">
      <w:pPr>
        <w:tabs>
          <w:tab w:val="left" w:pos="3686"/>
        </w:tabs>
        <w:spacing w:after="0"/>
        <w:ind w:left="567"/>
        <w:rPr>
          <w:rFonts w:ascii="Times New Roman" w:hAnsi="Times New Roman"/>
          <w:sz w:val="28"/>
          <w:szCs w:val="28"/>
        </w:rPr>
      </w:pPr>
    </w:p>
    <w:p w:rsidR="000C42B4" w:rsidRPr="007254C3" w:rsidRDefault="000C42B4" w:rsidP="004B2170">
      <w:pPr>
        <w:tabs>
          <w:tab w:val="left" w:pos="3686"/>
        </w:tabs>
        <w:spacing w:after="0" w:line="360" w:lineRule="auto"/>
        <w:ind w:left="567"/>
        <w:jc w:val="right"/>
        <w:rPr>
          <w:rFonts w:ascii="Times New Roman" w:hAnsi="Times New Roman"/>
          <w:sz w:val="28"/>
          <w:szCs w:val="28"/>
        </w:rPr>
      </w:pPr>
      <w:r w:rsidRPr="007254C3">
        <w:rPr>
          <w:rFonts w:ascii="Times New Roman" w:hAnsi="Times New Roman"/>
          <w:sz w:val="28"/>
          <w:szCs w:val="28"/>
        </w:rPr>
        <w:t>Если ученик в школе не научился сам ничего творить,</w:t>
      </w:r>
    </w:p>
    <w:p w:rsidR="000C42B4" w:rsidRPr="007254C3" w:rsidRDefault="000C42B4" w:rsidP="004B2170">
      <w:pPr>
        <w:tabs>
          <w:tab w:val="left" w:pos="3686"/>
        </w:tabs>
        <w:spacing w:after="0" w:line="360" w:lineRule="auto"/>
        <w:ind w:left="567"/>
        <w:jc w:val="right"/>
        <w:rPr>
          <w:rFonts w:ascii="Times New Roman" w:hAnsi="Times New Roman"/>
          <w:sz w:val="28"/>
          <w:szCs w:val="28"/>
        </w:rPr>
      </w:pPr>
      <w:r w:rsidRPr="007254C3">
        <w:rPr>
          <w:rFonts w:ascii="Times New Roman" w:hAnsi="Times New Roman"/>
          <w:sz w:val="28"/>
          <w:szCs w:val="28"/>
        </w:rPr>
        <w:t>то и в жизни он всегда будет только подражать,</w:t>
      </w:r>
    </w:p>
    <w:p w:rsidR="000C42B4" w:rsidRPr="007254C3" w:rsidRDefault="000C42B4" w:rsidP="004B2170">
      <w:pPr>
        <w:tabs>
          <w:tab w:val="left" w:pos="3686"/>
        </w:tabs>
        <w:spacing w:after="0" w:line="360" w:lineRule="auto"/>
        <w:ind w:left="567"/>
        <w:jc w:val="right"/>
        <w:rPr>
          <w:rFonts w:ascii="Times New Roman" w:hAnsi="Times New Roman"/>
          <w:sz w:val="28"/>
          <w:szCs w:val="28"/>
        </w:rPr>
      </w:pPr>
      <w:r w:rsidRPr="007254C3">
        <w:rPr>
          <w:rFonts w:ascii="Times New Roman" w:hAnsi="Times New Roman"/>
          <w:sz w:val="28"/>
          <w:szCs w:val="28"/>
        </w:rPr>
        <w:t>копировать, так как мало таких, которые бы,</w:t>
      </w:r>
    </w:p>
    <w:p w:rsidR="000C42B4" w:rsidRPr="007254C3" w:rsidRDefault="000C42B4" w:rsidP="004B2170">
      <w:pPr>
        <w:tabs>
          <w:tab w:val="left" w:pos="3686"/>
        </w:tabs>
        <w:spacing w:after="0" w:line="360" w:lineRule="auto"/>
        <w:ind w:left="567"/>
        <w:jc w:val="right"/>
        <w:rPr>
          <w:rFonts w:ascii="Times New Roman" w:hAnsi="Times New Roman"/>
          <w:sz w:val="28"/>
          <w:szCs w:val="28"/>
        </w:rPr>
      </w:pPr>
      <w:r w:rsidRPr="007254C3">
        <w:rPr>
          <w:rFonts w:ascii="Times New Roman" w:hAnsi="Times New Roman"/>
          <w:sz w:val="28"/>
          <w:szCs w:val="28"/>
        </w:rPr>
        <w:t>научившись копировать, умели сделать</w:t>
      </w:r>
    </w:p>
    <w:p w:rsidR="000C42B4" w:rsidRDefault="000C42B4" w:rsidP="004B2170">
      <w:pPr>
        <w:tabs>
          <w:tab w:val="left" w:pos="3686"/>
        </w:tabs>
        <w:spacing w:after="0" w:line="360" w:lineRule="auto"/>
        <w:ind w:left="567"/>
        <w:jc w:val="right"/>
        <w:rPr>
          <w:rFonts w:ascii="Times New Roman" w:hAnsi="Times New Roman"/>
          <w:sz w:val="28"/>
          <w:szCs w:val="28"/>
        </w:rPr>
      </w:pPr>
      <w:r w:rsidRPr="007254C3">
        <w:rPr>
          <w:rFonts w:ascii="Times New Roman" w:hAnsi="Times New Roman"/>
          <w:sz w:val="28"/>
          <w:szCs w:val="28"/>
        </w:rPr>
        <w:t>самостоятельное приложение этих сведений.</w:t>
      </w:r>
    </w:p>
    <w:p w:rsidR="00EF5390" w:rsidRDefault="00EF5390" w:rsidP="004B2170">
      <w:pPr>
        <w:tabs>
          <w:tab w:val="left" w:pos="3686"/>
        </w:tabs>
        <w:spacing w:after="0" w:line="360" w:lineRule="auto"/>
        <w:ind w:left="567"/>
        <w:jc w:val="right"/>
        <w:rPr>
          <w:rFonts w:ascii="Times New Roman" w:hAnsi="Times New Roman"/>
          <w:sz w:val="28"/>
          <w:szCs w:val="28"/>
        </w:rPr>
      </w:pPr>
      <w:r w:rsidRPr="00EF5390">
        <w:rPr>
          <w:rFonts w:ascii="Times New Roman" w:hAnsi="Times New Roman"/>
          <w:sz w:val="28"/>
          <w:szCs w:val="28"/>
        </w:rPr>
        <w:t>Толстой Л.Н</w:t>
      </w:r>
    </w:p>
    <w:p w:rsidR="00C40A70" w:rsidRDefault="00DF66E3" w:rsidP="004B2170">
      <w:pPr>
        <w:tabs>
          <w:tab w:val="left" w:pos="3686"/>
        </w:tabs>
        <w:spacing w:after="0" w:line="360" w:lineRule="auto"/>
        <w:ind w:left="567"/>
        <w:jc w:val="both"/>
        <w:rPr>
          <w:rFonts w:ascii="Times New Roman" w:hAnsi="Times New Roman"/>
          <w:sz w:val="28"/>
          <w:szCs w:val="28"/>
        </w:rPr>
      </w:pPr>
      <w:r>
        <w:rPr>
          <w:rFonts w:ascii="Times New Roman" w:hAnsi="Times New Roman"/>
          <w:sz w:val="28"/>
          <w:szCs w:val="28"/>
        </w:rPr>
        <w:t xml:space="preserve">   </w:t>
      </w:r>
      <w:r w:rsidR="00C40A70">
        <w:rPr>
          <w:rFonts w:ascii="Times New Roman" w:hAnsi="Times New Roman"/>
          <w:sz w:val="28"/>
          <w:szCs w:val="28"/>
        </w:rPr>
        <w:t xml:space="preserve">    </w:t>
      </w:r>
      <w:r>
        <w:rPr>
          <w:rFonts w:ascii="Times New Roman" w:hAnsi="Times New Roman"/>
          <w:sz w:val="28"/>
          <w:szCs w:val="28"/>
        </w:rPr>
        <w:t xml:space="preserve"> Пр</w:t>
      </w:r>
      <w:r w:rsidRPr="00DF66E3">
        <w:rPr>
          <w:rFonts w:ascii="Times New Roman" w:hAnsi="Times New Roman"/>
          <w:sz w:val="28"/>
          <w:szCs w:val="28"/>
        </w:rPr>
        <w:t>офессиональной и личностной успешности</w:t>
      </w:r>
      <w:r>
        <w:rPr>
          <w:rFonts w:ascii="Times New Roman" w:hAnsi="Times New Roman"/>
          <w:sz w:val="28"/>
          <w:szCs w:val="28"/>
        </w:rPr>
        <w:t xml:space="preserve"> в большей мере</w:t>
      </w:r>
      <w:r w:rsidRPr="00DF66E3">
        <w:rPr>
          <w:rFonts w:ascii="Times New Roman" w:hAnsi="Times New Roman"/>
          <w:sz w:val="28"/>
          <w:szCs w:val="28"/>
        </w:rPr>
        <w:t xml:space="preserve"> добивается человек, способный к полноценной, творческой самореализации в значимой для него и важной для общества деятельности. В свою очередь, эффективная профессиональная самореализация личности обеспечивается взаимосвязанной совокупностью объективных (социальных) условий и субъективных (индивидуально-личностных) факторов. За последние десятилетия социально-экономические содержательные, динамические, векторные характеристи</w:t>
      </w:r>
      <w:r>
        <w:rPr>
          <w:rFonts w:ascii="Times New Roman" w:hAnsi="Times New Roman"/>
          <w:sz w:val="28"/>
          <w:szCs w:val="28"/>
        </w:rPr>
        <w:t xml:space="preserve">ки жизнедеятельности </w:t>
      </w:r>
      <w:r w:rsidRPr="00DF66E3">
        <w:rPr>
          <w:rFonts w:ascii="Times New Roman" w:hAnsi="Times New Roman"/>
          <w:sz w:val="28"/>
          <w:szCs w:val="28"/>
        </w:rPr>
        <w:t xml:space="preserve"> общества, государства существенно изменились. </w:t>
      </w:r>
      <w:r>
        <w:rPr>
          <w:rFonts w:ascii="Times New Roman" w:hAnsi="Times New Roman"/>
          <w:sz w:val="28"/>
          <w:szCs w:val="28"/>
        </w:rPr>
        <w:t xml:space="preserve">    </w:t>
      </w:r>
      <w:r w:rsidRPr="00DF66E3">
        <w:rPr>
          <w:rFonts w:ascii="Times New Roman" w:hAnsi="Times New Roman"/>
          <w:sz w:val="28"/>
          <w:szCs w:val="28"/>
        </w:rPr>
        <w:t>Появилось множество альтернативных образовательных организаций, характеризующихся разными целевыми ориентирами и условиями деятельности. В связи с этим актуализировалась проблема выявления характера влияния новых внешних условий на потребности, интересы, стремления, установки личности, связанные с ее готовностью и способностью к самореализации. В данном контексте требует современного уточнения вопрос о сущности, содержании и видах самореализации личности. Необходима конкретизация спектра и содержания условий, факторов и показателей (проявлений) самореализации личности в профе</w:t>
      </w:r>
      <w:r w:rsidR="00D66CDF">
        <w:rPr>
          <w:rFonts w:ascii="Times New Roman" w:hAnsi="Times New Roman"/>
          <w:sz w:val="28"/>
          <w:szCs w:val="28"/>
        </w:rPr>
        <w:t>ссии. Важна систематизация и</w:t>
      </w:r>
      <w:r w:rsidRPr="00DF66E3">
        <w:rPr>
          <w:rFonts w:ascii="Times New Roman" w:hAnsi="Times New Roman"/>
          <w:sz w:val="28"/>
          <w:szCs w:val="28"/>
        </w:rPr>
        <w:t xml:space="preserve"> разработка диагностического инструментария, обеспечивающего мониторинг показателей профессиональной самореали</w:t>
      </w:r>
      <w:r>
        <w:rPr>
          <w:rFonts w:ascii="Times New Roman" w:hAnsi="Times New Roman"/>
          <w:sz w:val="28"/>
          <w:szCs w:val="28"/>
        </w:rPr>
        <w:t xml:space="preserve">зации личности. </w:t>
      </w:r>
      <w:r w:rsidRPr="00DF66E3">
        <w:rPr>
          <w:rFonts w:ascii="Times New Roman" w:hAnsi="Times New Roman"/>
          <w:sz w:val="28"/>
          <w:szCs w:val="28"/>
        </w:rPr>
        <w:t xml:space="preserve"> </w:t>
      </w:r>
    </w:p>
    <w:p w:rsidR="00EF5390" w:rsidRDefault="00C40A70" w:rsidP="004B2170">
      <w:pPr>
        <w:tabs>
          <w:tab w:val="left" w:pos="3686"/>
        </w:tabs>
        <w:spacing w:after="0" w:line="360" w:lineRule="auto"/>
        <w:ind w:left="567"/>
        <w:jc w:val="both"/>
        <w:rPr>
          <w:rFonts w:ascii="Times New Roman" w:hAnsi="Times New Roman"/>
          <w:sz w:val="28"/>
          <w:szCs w:val="28"/>
        </w:rPr>
      </w:pPr>
      <w:r>
        <w:rPr>
          <w:rFonts w:ascii="Times New Roman" w:hAnsi="Times New Roman"/>
          <w:sz w:val="28"/>
          <w:szCs w:val="28"/>
        </w:rPr>
        <w:lastRenderedPageBreak/>
        <w:t xml:space="preserve">            </w:t>
      </w:r>
      <w:r w:rsidR="00DF66E3">
        <w:rPr>
          <w:rFonts w:ascii="Times New Roman" w:hAnsi="Times New Roman"/>
          <w:sz w:val="28"/>
          <w:szCs w:val="28"/>
        </w:rPr>
        <w:t xml:space="preserve">Стоит </w:t>
      </w:r>
      <w:r w:rsidR="00DF66E3" w:rsidRPr="00DF66E3">
        <w:rPr>
          <w:rFonts w:ascii="Times New Roman" w:hAnsi="Times New Roman"/>
          <w:sz w:val="28"/>
          <w:szCs w:val="28"/>
        </w:rPr>
        <w:t>выявить особенности процесса и содержания профессиональной самореализации педагогов,</w:t>
      </w:r>
      <w:r w:rsidR="00DF66E3">
        <w:rPr>
          <w:rFonts w:ascii="Times New Roman" w:hAnsi="Times New Roman"/>
          <w:sz w:val="28"/>
          <w:szCs w:val="28"/>
        </w:rPr>
        <w:t xml:space="preserve"> сопровождающих научно- исследовательскую работу учащихся</w:t>
      </w:r>
      <w:r w:rsidR="00DF66E3" w:rsidRPr="00DF66E3">
        <w:rPr>
          <w:rFonts w:ascii="Times New Roman" w:hAnsi="Times New Roman"/>
          <w:sz w:val="28"/>
          <w:szCs w:val="28"/>
        </w:rPr>
        <w:t>. Решение указанных задач позволит на практике целенаправленно создавать условия, способствующие становлению и развитию у педагогов внутренних потенциалов, обеспечивающих их эффективную профессиональную самореализацию.</w:t>
      </w:r>
    </w:p>
    <w:p w:rsidR="00E6128C" w:rsidRPr="00D66CDF" w:rsidRDefault="00E73D55" w:rsidP="004B2170">
      <w:pPr>
        <w:tabs>
          <w:tab w:val="left" w:pos="3686"/>
        </w:tabs>
        <w:spacing w:after="0" w:line="360" w:lineRule="auto"/>
        <w:ind w:left="567"/>
        <w:jc w:val="both"/>
        <w:rPr>
          <w:rFonts w:ascii="Times New Roman" w:hAnsi="Times New Roman"/>
          <w:sz w:val="28"/>
          <w:szCs w:val="28"/>
        </w:rPr>
      </w:pPr>
      <w:r>
        <w:rPr>
          <w:rFonts w:ascii="Times New Roman" w:hAnsi="Times New Roman"/>
          <w:sz w:val="28"/>
          <w:szCs w:val="28"/>
        </w:rPr>
        <w:t xml:space="preserve">         </w:t>
      </w:r>
      <w:r w:rsidR="00EF5390" w:rsidRPr="00EF5390">
        <w:rPr>
          <w:rFonts w:ascii="Times New Roman" w:hAnsi="Times New Roman"/>
          <w:sz w:val="28"/>
          <w:szCs w:val="28"/>
        </w:rPr>
        <w:t>Самореализации личности</w:t>
      </w:r>
      <w:r w:rsidR="00DF66E3">
        <w:rPr>
          <w:rFonts w:ascii="Times New Roman" w:hAnsi="Times New Roman"/>
          <w:sz w:val="28"/>
          <w:szCs w:val="28"/>
        </w:rPr>
        <w:t xml:space="preserve"> педа</w:t>
      </w:r>
      <w:r w:rsidR="00EF5390">
        <w:rPr>
          <w:rFonts w:ascii="Times New Roman" w:hAnsi="Times New Roman"/>
          <w:sz w:val="28"/>
          <w:szCs w:val="28"/>
        </w:rPr>
        <w:t>гога посвящены рабо</w:t>
      </w:r>
      <w:r w:rsidR="00EF5390" w:rsidRPr="00EF5390">
        <w:rPr>
          <w:rFonts w:ascii="Times New Roman" w:hAnsi="Times New Roman"/>
          <w:sz w:val="28"/>
          <w:szCs w:val="28"/>
        </w:rPr>
        <w:t>ты исследовате</w:t>
      </w:r>
      <w:r w:rsidR="00EF5390">
        <w:rPr>
          <w:rFonts w:ascii="Times New Roman" w:hAnsi="Times New Roman"/>
          <w:sz w:val="28"/>
          <w:szCs w:val="28"/>
        </w:rPr>
        <w:t>лей на разных уровнях – философ</w:t>
      </w:r>
      <w:r w:rsidR="00EF5390" w:rsidRPr="00EF5390">
        <w:rPr>
          <w:rFonts w:ascii="Times New Roman" w:hAnsi="Times New Roman"/>
          <w:sz w:val="28"/>
          <w:szCs w:val="28"/>
        </w:rPr>
        <w:t>ском, социологическом, психологическом и педа-гогическом</w:t>
      </w:r>
      <w:r>
        <w:rPr>
          <w:rFonts w:ascii="Times New Roman" w:hAnsi="Times New Roman"/>
          <w:sz w:val="28"/>
          <w:szCs w:val="28"/>
        </w:rPr>
        <w:t xml:space="preserve"> (</w:t>
      </w:r>
      <w:r w:rsidRPr="00E73D55">
        <w:rPr>
          <w:rFonts w:ascii="Times New Roman" w:hAnsi="Times New Roman"/>
          <w:sz w:val="28"/>
          <w:szCs w:val="28"/>
        </w:rPr>
        <w:t>А.М.Кириченко,  М.И. Ситниковой, Е.Е. Вахтомовой и др</w:t>
      </w:r>
      <w:r>
        <w:rPr>
          <w:rFonts w:ascii="Times New Roman" w:hAnsi="Times New Roman"/>
          <w:sz w:val="28"/>
          <w:szCs w:val="28"/>
        </w:rPr>
        <w:t>)</w:t>
      </w:r>
      <w:r w:rsidR="00EF5390" w:rsidRPr="00EF5390">
        <w:rPr>
          <w:rFonts w:ascii="Times New Roman" w:hAnsi="Times New Roman"/>
          <w:sz w:val="28"/>
          <w:szCs w:val="28"/>
        </w:rPr>
        <w:t>. В</w:t>
      </w:r>
      <w:r w:rsidR="00EF5390">
        <w:rPr>
          <w:rFonts w:ascii="Times New Roman" w:hAnsi="Times New Roman"/>
          <w:sz w:val="28"/>
          <w:szCs w:val="28"/>
        </w:rPr>
        <w:t>опросам самореализаци</w:t>
      </w:r>
      <w:r w:rsidR="00E6128C">
        <w:rPr>
          <w:rFonts w:ascii="Times New Roman" w:hAnsi="Times New Roman"/>
          <w:sz w:val="28"/>
          <w:szCs w:val="28"/>
        </w:rPr>
        <w:t xml:space="preserve">и </w:t>
      </w:r>
      <w:r w:rsidR="00EF5390" w:rsidRPr="00EF5390">
        <w:rPr>
          <w:rFonts w:ascii="Times New Roman" w:hAnsi="Times New Roman"/>
          <w:sz w:val="28"/>
          <w:szCs w:val="28"/>
        </w:rPr>
        <w:t>уделяется мно</w:t>
      </w:r>
      <w:r w:rsidR="00EF5390">
        <w:rPr>
          <w:rFonts w:ascii="Times New Roman" w:hAnsi="Times New Roman"/>
          <w:sz w:val="28"/>
          <w:szCs w:val="28"/>
        </w:rPr>
        <w:t>го внимания, но специальных под</w:t>
      </w:r>
      <w:r w:rsidR="00EF5390" w:rsidRPr="00EF5390">
        <w:rPr>
          <w:rFonts w:ascii="Times New Roman" w:hAnsi="Times New Roman"/>
          <w:sz w:val="28"/>
          <w:szCs w:val="28"/>
        </w:rPr>
        <w:t>твержденных исследований по этому вопросу нет.</w:t>
      </w:r>
      <w:r w:rsidR="00D66CDF">
        <w:rPr>
          <w:rFonts w:ascii="Times New Roman" w:hAnsi="Times New Roman"/>
          <w:sz w:val="28"/>
          <w:szCs w:val="28"/>
        </w:rPr>
        <w:t xml:space="preserve"> </w:t>
      </w:r>
      <w:r w:rsidR="00EF5390" w:rsidRPr="00EF5390">
        <w:rPr>
          <w:rFonts w:ascii="Times New Roman" w:hAnsi="Times New Roman"/>
          <w:sz w:val="28"/>
          <w:szCs w:val="28"/>
        </w:rPr>
        <w:t>Исследоват</w:t>
      </w:r>
      <w:r w:rsidR="00EF5390">
        <w:rPr>
          <w:rFonts w:ascii="Times New Roman" w:hAnsi="Times New Roman"/>
          <w:sz w:val="28"/>
          <w:szCs w:val="28"/>
        </w:rPr>
        <w:t xml:space="preserve">ели отмечают, </w:t>
      </w:r>
      <w:r w:rsidR="00D66CDF">
        <w:rPr>
          <w:rFonts w:ascii="Times New Roman" w:hAnsi="Times New Roman"/>
          <w:sz w:val="28"/>
          <w:szCs w:val="28"/>
        </w:rPr>
        <w:t xml:space="preserve"> </w:t>
      </w:r>
      <w:r w:rsidR="00EF5390">
        <w:rPr>
          <w:rFonts w:ascii="Times New Roman" w:hAnsi="Times New Roman"/>
          <w:sz w:val="28"/>
          <w:szCs w:val="28"/>
        </w:rPr>
        <w:t>что «в педагогиче</w:t>
      </w:r>
      <w:r w:rsidR="00EF5390" w:rsidRPr="00EF5390">
        <w:rPr>
          <w:rFonts w:ascii="Times New Roman" w:hAnsi="Times New Roman"/>
          <w:sz w:val="28"/>
          <w:szCs w:val="28"/>
        </w:rPr>
        <w:t>ской науке эти проблемы скорее намечены, чем глубоко проанализированы</w:t>
      </w:r>
      <w:r w:rsidR="00E6128C">
        <w:rPr>
          <w:rFonts w:ascii="Times New Roman" w:hAnsi="Times New Roman"/>
          <w:sz w:val="28"/>
          <w:szCs w:val="28"/>
        </w:rPr>
        <w:t>»</w:t>
      </w:r>
      <w:r w:rsidR="00D66CDF" w:rsidRPr="00D66CDF">
        <w:rPr>
          <w:rFonts w:ascii="Times New Roman" w:hAnsi="Times New Roman"/>
          <w:sz w:val="28"/>
          <w:szCs w:val="28"/>
        </w:rPr>
        <w:t>[2,</w:t>
      </w:r>
      <w:r w:rsidR="00D66CDF">
        <w:rPr>
          <w:rFonts w:ascii="Times New Roman" w:hAnsi="Times New Roman"/>
          <w:sz w:val="28"/>
          <w:szCs w:val="28"/>
          <w:lang w:val="en-US"/>
        </w:rPr>
        <w:t>c</w:t>
      </w:r>
      <w:r w:rsidR="00D66CDF" w:rsidRPr="00D66CDF">
        <w:rPr>
          <w:rFonts w:ascii="Times New Roman" w:hAnsi="Times New Roman"/>
          <w:sz w:val="28"/>
          <w:szCs w:val="28"/>
        </w:rPr>
        <w:t>.53]</w:t>
      </w:r>
      <w:r w:rsidR="00C40A70">
        <w:rPr>
          <w:rFonts w:ascii="Times New Roman" w:hAnsi="Times New Roman"/>
          <w:sz w:val="28"/>
          <w:szCs w:val="28"/>
        </w:rPr>
        <w:t>.</w:t>
      </w:r>
    </w:p>
    <w:p w:rsidR="00C40A70" w:rsidRDefault="00E6128C" w:rsidP="004B2170">
      <w:pPr>
        <w:tabs>
          <w:tab w:val="left" w:pos="3686"/>
        </w:tabs>
        <w:spacing w:after="0" w:line="360" w:lineRule="auto"/>
        <w:ind w:left="567"/>
        <w:jc w:val="both"/>
        <w:rPr>
          <w:rFonts w:ascii="Times New Roman" w:hAnsi="Times New Roman"/>
          <w:sz w:val="28"/>
          <w:szCs w:val="28"/>
        </w:rPr>
      </w:pPr>
      <w:r>
        <w:rPr>
          <w:rFonts w:ascii="Times New Roman" w:hAnsi="Times New Roman"/>
          <w:sz w:val="28"/>
          <w:szCs w:val="28"/>
        </w:rPr>
        <w:t xml:space="preserve">         Самореализация педагога предполагает</w:t>
      </w:r>
      <w:r w:rsidR="00EF5390" w:rsidRPr="00EF5390">
        <w:rPr>
          <w:rFonts w:ascii="Times New Roman" w:hAnsi="Times New Roman"/>
          <w:sz w:val="28"/>
          <w:szCs w:val="28"/>
        </w:rPr>
        <w:t xml:space="preserve"> </w:t>
      </w:r>
      <w:r>
        <w:rPr>
          <w:rFonts w:ascii="Times New Roman" w:hAnsi="Times New Roman"/>
          <w:sz w:val="28"/>
          <w:szCs w:val="28"/>
        </w:rPr>
        <w:t>собственное его саморазвитие и  формирование способности к непрерывному педагогическому творчеству. Только саморе</w:t>
      </w:r>
      <w:r w:rsidR="002B4DE8">
        <w:rPr>
          <w:rFonts w:ascii="Times New Roman" w:hAnsi="Times New Roman"/>
          <w:sz w:val="28"/>
          <w:szCs w:val="28"/>
        </w:rPr>
        <w:t>а</w:t>
      </w:r>
      <w:r>
        <w:rPr>
          <w:rFonts w:ascii="Times New Roman" w:hAnsi="Times New Roman"/>
          <w:sz w:val="28"/>
          <w:szCs w:val="28"/>
        </w:rPr>
        <w:t xml:space="preserve">лизующийся </w:t>
      </w:r>
      <w:r w:rsidR="002B4DE8">
        <w:rPr>
          <w:rFonts w:ascii="Times New Roman" w:hAnsi="Times New Roman"/>
          <w:sz w:val="28"/>
          <w:szCs w:val="28"/>
        </w:rPr>
        <w:t>педагог способен создать условия для эффективной смореализации обучающегося.</w:t>
      </w:r>
      <w:r w:rsidR="00C40A70">
        <w:rPr>
          <w:rFonts w:ascii="Times New Roman" w:hAnsi="Times New Roman"/>
          <w:sz w:val="28"/>
          <w:szCs w:val="28"/>
        </w:rPr>
        <w:t xml:space="preserve">          </w:t>
      </w:r>
    </w:p>
    <w:p w:rsidR="007A0CA4" w:rsidRPr="007A0CA4" w:rsidRDefault="00C40A70" w:rsidP="004B2170">
      <w:pPr>
        <w:tabs>
          <w:tab w:val="left" w:pos="3686"/>
        </w:tabs>
        <w:spacing w:after="0" w:line="360" w:lineRule="auto"/>
        <w:ind w:left="567"/>
        <w:jc w:val="both"/>
        <w:rPr>
          <w:rFonts w:ascii="Times New Roman" w:hAnsi="Times New Roman"/>
          <w:sz w:val="28"/>
          <w:szCs w:val="28"/>
        </w:rPr>
      </w:pPr>
      <w:r>
        <w:rPr>
          <w:rFonts w:ascii="Times New Roman" w:hAnsi="Times New Roman"/>
          <w:sz w:val="28"/>
          <w:szCs w:val="28"/>
        </w:rPr>
        <w:t xml:space="preserve">         </w:t>
      </w:r>
      <w:r w:rsidR="002B4DE8">
        <w:rPr>
          <w:rFonts w:ascii="Times New Roman" w:hAnsi="Times New Roman"/>
          <w:sz w:val="28"/>
          <w:szCs w:val="28"/>
        </w:rPr>
        <w:t>Сопровождение  исследовательской работы—это одна из таких возможностей, так как это в первую оче</w:t>
      </w:r>
      <w:r w:rsidR="00D66CDF">
        <w:rPr>
          <w:rFonts w:ascii="Times New Roman" w:hAnsi="Times New Roman"/>
          <w:sz w:val="28"/>
          <w:szCs w:val="28"/>
        </w:rPr>
        <w:t>редь работа-поиск нового, а во-</w:t>
      </w:r>
      <w:r w:rsidR="002B4DE8">
        <w:rPr>
          <w:rFonts w:ascii="Times New Roman" w:hAnsi="Times New Roman"/>
          <w:sz w:val="28"/>
          <w:szCs w:val="28"/>
        </w:rPr>
        <w:t>вторых—это совместная работа педагога и ученика.</w:t>
      </w:r>
      <w:r w:rsidR="007A0CA4" w:rsidRPr="007A0CA4">
        <w:t xml:space="preserve"> </w:t>
      </w:r>
      <w:r w:rsidR="007A0CA4" w:rsidRPr="007A0CA4">
        <w:rPr>
          <w:rFonts w:ascii="Times New Roman" w:hAnsi="Times New Roman"/>
          <w:sz w:val="28"/>
          <w:szCs w:val="28"/>
        </w:rPr>
        <w:t>Самореализация, процесс протекающий в течение всей жизни, определяющий возможность достижения человеком более высоких результатов в одном или нескольких видах деятельности по сравнению с другими людьми.</w:t>
      </w:r>
    </w:p>
    <w:p w:rsidR="007A0CA4" w:rsidRDefault="007A0CA4" w:rsidP="004B2170">
      <w:pPr>
        <w:tabs>
          <w:tab w:val="left" w:pos="3686"/>
        </w:tabs>
        <w:spacing w:after="0" w:line="360" w:lineRule="auto"/>
        <w:ind w:left="567"/>
        <w:jc w:val="both"/>
        <w:rPr>
          <w:rFonts w:ascii="Times New Roman" w:hAnsi="Times New Roman"/>
          <w:sz w:val="28"/>
          <w:szCs w:val="28"/>
        </w:rPr>
      </w:pPr>
      <w:r w:rsidRPr="007A0CA4">
        <w:rPr>
          <w:rFonts w:ascii="Times New Roman" w:hAnsi="Times New Roman"/>
          <w:sz w:val="28"/>
          <w:szCs w:val="28"/>
        </w:rPr>
        <w:t xml:space="preserve">Исследовательская деятельность - это творческая деятельность и не существует общих универсальных правил, по которым она развивается. Для такой деятельности характерны целенаправленность, активность и сознательность, мотивированность, результатом такой творческой деятельности является формирование познавательных мотивов, исследовательских умений, субъективно новых для учащихся знаний или способов деятельности, развитие одаренности каждого ребенка. Все эти </w:t>
      </w:r>
      <w:r w:rsidRPr="007A0CA4">
        <w:rPr>
          <w:rFonts w:ascii="Times New Roman" w:hAnsi="Times New Roman"/>
          <w:sz w:val="28"/>
          <w:szCs w:val="28"/>
        </w:rPr>
        <w:lastRenderedPageBreak/>
        <w:t>факторы помогают педагогу самореализоваться, ставить новые более высокие цели и достигать их.</w:t>
      </w:r>
    </w:p>
    <w:p w:rsidR="0046748B" w:rsidRDefault="0046748B" w:rsidP="004B2170">
      <w:pPr>
        <w:tabs>
          <w:tab w:val="left" w:pos="3686"/>
        </w:tabs>
        <w:spacing w:after="0" w:line="360" w:lineRule="auto"/>
        <w:ind w:left="567"/>
        <w:jc w:val="both"/>
        <w:rPr>
          <w:rFonts w:ascii="Times New Roman" w:hAnsi="Times New Roman"/>
          <w:sz w:val="28"/>
          <w:szCs w:val="28"/>
        </w:rPr>
      </w:pPr>
      <w:r w:rsidRPr="0046748B">
        <w:rPr>
          <w:rFonts w:ascii="Times New Roman" w:hAnsi="Times New Roman"/>
          <w:sz w:val="28"/>
          <w:szCs w:val="28"/>
        </w:rPr>
        <w:t xml:space="preserve">  </w:t>
      </w:r>
      <w:r w:rsidR="00C40A70">
        <w:rPr>
          <w:rFonts w:ascii="Times New Roman" w:hAnsi="Times New Roman"/>
          <w:sz w:val="28"/>
          <w:szCs w:val="28"/>
        </w:rPr>
        <w:t xml:space="preserve">  </w:t>
      </w:r>
      <w:r w:rsidR="00A65DC2">
        <w:rPr>
          <w:rFonts w:ascii="Times New Roman" w:hAnsi="Times New Roman"/>
          <w:sz w:val="28"/>
          <w:szCs w:val="28"/>
        </w:rPr>
        <w:t xml:space="preserve"> Цель </w:t>
      </w:r>
      <w:r w:rsidRPr="0046748B">
        <w:rPr>
          <w:rFonts w:ascii="Times New Roman" w:hAnsi="Times New Roman"/>
          <w:sz w:val="28"/>
          <w:szCs w:val="28"/>
        </w:rPr>
        <w:t>работы</w:t>
      </w:r>
      <w:r w:rsidR="00C40A70">
        <w:rPr>
          <w:rFonts w:ascii="Times New Roman" w:hAnsi="Times New Roman"/>
          <w:sz w:val="28"/>
          <w:szCs w:val="28"/>
        </w:rPr>
        <w:t xml:space="preserve">: </w:t>
      </w:r>
      <w:r w:rsidR="00A65DC2">
        <w:rPr>
          <w:rFonts w:ascii="Times New Roman" w:hAnsi="Times New Roman"/>
          <w:sz w:val="28"/>
          <w:szCs w:val="28"/>
        </w:rPr>
        <w:t xml:space="preserve">Выявить формы и методы сопровождения научно- исследовательской деятельности в рамках инновационного проекта </w:t>
      </w:r>
      <w:r w:rsidR="00A65DC2" w:rsidRPr="00A65DC2">
        <w:rPr>
          <w:rFonts w:ascii="Times New Roman" w:hAnsi="Times New Roman"/>
          <w:sz w:val="28"/>
          <w:szCs w:val="28"/>
        </w:rPr>
        <w:t>«Развитие научно- исследовательской  и  проектной  деятельности  учащихся  и  педагогов</w:t>
      </w:r>
      <w:r w:rsidR="00A65DC2">
        <w:rPr>
          <w:rFonts w:ascii="Times New Roman" w:hAnsi="Times New Roman"/>
          <w:sz w:val="28"/>
          <w:szCs w:val="28"/>
        </w:rPr>
        <w:t>»</w:t>
      </w:r>
      <w:r w:rsidRPr="0046748B">
        <w:rPr>
          <w:rFonts w:ascii="Times New Roman" w:hAnsi="Times New Roman"/>
          <w:sz w:val="28"/>
          <w:szCs w:val="28"/>
        </w:rPr>
        <w:t>.</w:t>
      </w:r>
    </w:p>
    <w:p w:rsidR="0046748B" w:rsidRDefault="0046748B" w:rsidP="004B2170">
      <w:pPr>
        <w:tabs>
          <w:tab w:val="left" w:pos="3686"/>
        </w:tabs>
        <w:spacing w:after="0" w:line="360" w:lineRule="auto"/>
        <w:ind w:left="567"/>
        <w:jc w:val="both"/>
        <w:rPr>
          <w:rFonts w:ascii="Times New Roman" w:hAnsi="Times New Roman"/>
          <w:sz w:val="28"/>
          <w:szCs w:val="28"/>
        </w:rPr>
      </w:pPr>
      <w:r>
        <w:rPr>
          <w:rFonts w:ascii="Times New Roman" w:hAnsi="Times New Roman"/>
          <w:sz w:val="28"/>
          <w:szCs w:val="28"/>
        </w:rPr>
        <w:t xml:space="preserve">     Задачи: </w:t>
      </w:r>
    </w:p>
    <w:p w:rsidR="0046748B" w:rsidRDefault="00890372" w:rsidP="004B2170">
      <w:pPr>
        <w:tabs>
          <w:tab w:val="left" w:pos="3686"/>
        </w:tabs>
        <w:spacing w:after="0" w:line="360" w:lineRule="auto"/>
        <w:ind w:left="567"/>
        <w:jc w:val="both"/>
        <w:rPr>
          <w:rFonts w:ascii="Times New Roman" w:hAnsi="Times New Roman"/>
          <w:sz w:val="28"/>
          <w:szCs w:val="28"/>
        </w:rPr>
      </w:pPr>
      <w:r>
        <w:rPr>
          <w:rFonts w:ascii="Times New Roman" w:hAnsi="Times New Roman"/>
          <w:sz w:val="28"/>
          <w:szCs w:val="28"/>
        </w:rPr>
        <w:t>1.</w:t>
      </w:r>
      <w:r w:rsidR="003F79E5">
        <w:rPr>
          <w:rFonts w:ascii="Times New Roman" w:hAnsi="Times New Roman"/>
          <w:sz w:val="28"/>
          <w:szCs w:val="28"/>
        </w:rPr>
        <w:t xml:space="preserve"> </w:t>
      </w:r>
      <w:r>
        <w:rPr>
          <w:rFonts w:ascii="Times New Roman" w:hAnsi="Times New Roman"/>
          <w:sz w:val="28"/>
          <w:szCs w:val="28"/>
        </w:rPr>
        <w:t>Рассмотреть научно-методические аспекты</w:t>
      </w:r>
      <w:r w:rsidR="007159B2">
        <w:rPr>
          <w:rFonts w:ascii="Times New Roman" w:hAnsi="Times New Roman"/>
          <w:sz w:val="28"/>
          <w:szCs w:val="28"/>
        </w:rPr>
        <w:t xml:space="preserve"> </w:t>
      </w:r>
      <w:r w:rsidR="0046748B">
        <w:rPr>
          <w:rFonts w:ascii="Times New Roman" w:hAnsi="Times New Roman"/>
          <w:sz w:val="28"/>
          <w:szCs w:val="28"/>
        </w:rPr>
        <w:t xml:space="preserve"> профессиональной самореализации</w:t>
      </w:r>
      <w:r w:rsidR="007159B2">
        <w:rPr>
          <w:rFonts w:ascii="Times New Roman" w:hAnsi="Times New Roman"/>
          <w:sz w:val="28"/>
          <w:szCs w:val="28"/>
        </w:rPr>
        <w:t xml:space="preserve"> педагога в современной образовательной среде.</w:t>
      </w:r>
    </w:p>
    <w:p w:rsidR="007159B2" w:rsidRDefault="003F79E5" w:rsidP="004B2170">
      <w:pPr>
        <w:tabs>
          <w:tab w:val="left" w:pos="3686"/>
        </w:tabs>
        <w:spacing w:after="0" w:line="360" w:lineRule="auto"/>
        <w:ind w:left="567"/>
        <w:jc w:val="both"/>
        <w:rPr>
          <w:rFonts w:ascii="Times New Roman" w:hAnsi="Times New Roman"/>
          <w:sz w:val="28"/>
          <w:szCs w:val="28"/>
        </w:rPr>
      </w:pPr>
      <w:r>
        <w:rPr>
          <w:rFonts w:ascii="Times New Roman" w:hAnsi="Times New Roman"/>
          <w:sz w:val="28"/>
          <w:szCs w:val="28"/>
        </w:rPr>
        <w:t>2.  Описать методики диагностирования  способностей мотивированных  учащихся склонных к научно-исследовательской деятельности</w:t>
      </w:r>
      <w:r w:rsidR="007159B2">
        <w:rPr>
          <w:rFonts w:ascii="Times New Roman" w:hAnsi="Times New Roman"/>
          <w:sz w:val="28"/>
          <w:szCs w:val="28"/>
        </w:rPr>
        <w:t>.</w:t>
      </w:r>
    </w:p>
    <w:p w:rsidR="0046748B" w:rsidRPr="00EF5390" w:rsidRDefault="003F79E5" w:rsidP="004B2170">
      <w:pPr>
        <w:tabs>
          <w:tab w:val="left" w:pos="3686"/>
        </w:tabs>
        <w:spacing w:after="0" w:line="360" w:lineRule="auto"/>
        <w:ind w:left="567"/>
        <w:jc w:val="both"/>
        <w:rPr>
          <w:rFonts w:ascii="Times New Roman" w:hAnsi="Times New Roman"/>
          <w:sz w:val="28"/>
          <w:szCs w:val="28"/>
        </w:rPr>
      </w:pPr>
      <w:r>
        <w:rPr>
          <w:rFonts w:ascii="Times New Roman" w:hAnsi="Times New Roman"/>
          <w:sz w:val="28"/>
          <w:szCs w:val="28"/>
        </w:rPr>
        <w:t>3. Обосновать осо</w:t>
      </w:r>
      <w:r w:rsidR="00B4641A" w:rsidRPr="00B4641A">
        <w:rPr>
          <w:rFonts w:ascii="Times New Roman" w:hAnsi="Times New Roman"/>
          <w:sz w:val="28"/>
          <w:szCs w:val="28"/>
        </w:rPr>
        <w:t xml:space="preserve">бенности </w:t>
      </w:r>
      <w:r w:rsidR="002D6A66">
        <w:rPr>
          <w:rFonts w:ascii="Times New Roman" w:hAnsi="Times New Roman"/>
          <w:sz w:val="28"/>
          <w:szCs w:val="28"/>
        </w:rPr>
        <w:t xml:space="preserve">сопровождения </w:t>
      </w:r>
      <w:r w:rsidR="00B4641A" w:rsidRPr="00B4641A">
        <w:rPr>
          <w:rFonts w:ascii="Times New Roman" w:hAnsi="Times New Roman"/>
          <w:sz w:val="28"/>
          <w:szCs w:val="28"/>
        </w:rPr>
        <w:t>научно-исследовательской деятельн</w:t>
      </w:r>
      <w:r>
        <w:rPr>
          <w:rFonts w:ascii="Times New Roman" w:hAnsi="Times New Roman"/>
          <w:sz w:val="28"/>
          <w:szCs w:val="28"/>
        </w:rPr>
        <w:t>ости в развитии творческой одаре</w:t>
      </w:r>
      <w:r w:rsidR="00B4641A" w:rsidRPr="00B4641A">
        <w:rPr>
          <w:rFonts w:ascii="Times New Roman" w:hAnsi="Times New Roman"/>
          <w:sz w:val="28"/>
          <w:szCs w:val="28"/>
        </w:rPr>
        <w:t>нности учащихся, как одно из направлений профессиональной самореализации педагога.</w:t>
      </w:r>
    </w:p>
    <w:p w:rsidR="00B4641A" w:rsidRDefault="000C42B4" w:rsidP="004B2170">
      <w:pPr>
        <w:tabs>
          <w:tab w:val="left" w:pos="3686"/>
        </w:tabs>
        <w:spacing w:after="0" w:line="360" w:lineRule="auto"/>
        <w:ind w:left="567" w:firstLine="709"/>
        <w:jc w:val="both"/>
        <w:rPr>
          <w:rFonts w:ascii="Times New Roman" w:hAnsi="Times New Roman"/>
          <w:sz w:val="28"/>
          <w:szCs w:val="28"/>
        </w:rPr>
      </w:pPr>
      <w:r>
        <w:rPr>
          <w:rFonts w:ascii="Times New Roman" w:hAnsi="Times New Roman"/>
          <w:sz w:val="28"/>
          <w:szCs w:val="28"/>
        </w:rPr>
        <w:t xml:space="preserve"> </w:t>
      </w:r>
    </w:p>
    <w:p w:rsidR="00B4641A" w:rsidRDefault="00B4641A" w:rsidP="004B2170">
      <w:pPr>
        <w:tabs>
          <w:tab w:val="left" w:pos="3686"/>
        </w:tabs>
        <w:spacing w:after="0" w:line="360" w:lineRule="auto"/>
        <w:ind w:left="567" w:firstLine="709"/>
        <w:jc w:val="both"/>
        <w:rPr>
          <w:rFonts w:ascii="Times New Roman" w:hAnsi="Times New Roman"/>
          <w:sz w:val="28"/>
          <w:szCs w:val="28"/>
        </w:rPr>
      </w:pPr>
    </w:p>
    <w:p w:rsidR="00B4641A" w:rsidRDefault="00B4641A" w:rsidP="004B2170">
      <w:pPr>
        <w:tabs>
          <w:tab w:val="left" w:pos="3686"/>
        </w:tabs>
        <w:spacing w:after="0" w:line="360" w:lineRule="auto"/>
        <w:ind w:left="567" w:firstLine="709"/>
        <w:jc w:val="both"/>
        <w:rPr>
          <w:rFonts w:ascii="Times New Roman" w:hAnsi="Times New Roman"/>
          <w:sz w:val="28"/>
          <w:szCs w:val="28"/>
        </w:rPr>
      </w:pPr>
    </w:p>
    <w:p w:rsidR="00B4641A" w:rsidRDefault="00B4641A" w:rsidP="004B2170">
      <w:pPr>
        <w:tabs>
          <w:tab w:val="left" w:pos="3686"/>
        </w:tabs>
        <w:spacing w:after="0" w:line="360" w:lineRule="auto"/>
        <w:ind w:left="567" w:firstLine="709"/>
        <w:jc w:val="both"/>
        <w:rPr>
          <w:rFonts w:ascii="Times New Roman" w:hAnsi="Times New Roman"/>
          <w:sz w:val="28"/>
          <w:szCs w:val="28"/>
        </w:rPr>
      </w:pPr>
    </w:p>
    <w:p w:rsidR="00B4641A" w:rsidRDefault="00B4641A" w:rsidP="004B2170">
      <w:pPr>
        <w:tabs>
          <w:tab w:val="left" w:pos="3686"/>
        </w:tabs>
        <w:spacing w:after="0" w:line="360" w:lineRule="auto"/>
        <w:ind w:left="567" w:firstLine="709"/>
        <w:jc w:val="both"/>
        <w:rPr>
          <w:rFonts w:ascii="Times New Roman" w:hAnsi="Times New Roman"/>
          <w:sz w:val="28"/>
          <w:szCs w:val="28"/>
        </w:rPr>
      </w:pPr>
    </w:p>
    <w:p w:rsidR="00B4641A" w:rsidRDefault="00B4641A" w:rsidP="004B2170">
      <w:pPr>
        <w:tabs>
          <w:tab w:val="left" w:pos="3686"/>
        </w:tabs>
        <w:spacing w:after="0" w:line="360" w:lineRule="auto"/>
        <w:ind w:left="567" w:firstLine="709"/>
        <w:jc w:val="both"/>
        <w:rPr>
          <w:rFonts w:ascii="Times New Roman" w:hAnsi="Times New Roman"/>
          <w:sz w:val="28"/>
          <w:szCs w:val="28"/>
        </w:rPr>
      </w:pPr>
    </w:p>
    <w:p w:rsidR="00B4641A" w:rsidRDefault="00B4641A" w:rsidP="004B2170">
      <w:pPr>
        <w:tabs>
          <w:tab w:val="left" w:pos="3686"/>
        </w:tabs>
        <w:spacing w:after="0" w:line="360" w:lineRule="auto"/>
        <w:ind w:left="567" w:firstLine="709"/>
        <w:jc w:val="both"/>
        <w:rPr>
          <w:rFonts w:ascii="Times New Roman" w:hAnsi="Times New Roman"/>
          <w:sz w:val="28"/>
          <w:szCs w:val="28"/>
        </w:rPr>
      </w:pPr>
    </w:p>
    <w:p w:rsidR="00B4641A" w:rsidRDefault="00B4641A" w:rsidP="004B2170">
      <w:pPr>
        <w:tabs>
          <w:tab w:val="left" w:pos="3686"/>
        </w:tabs>
        <w:spacing w:after="0" w:line="360" w:lineRule="auto"/>
        <w:ind w:left="567" w:firstLine="709"/>
        <w:jc w:val="both"/>
        <w:rPr>
          <w:rFonts w:ascii="Times New Roman" w:hAnsi="Times New Roman"/>
          <w:sz w:val="28"/>
          <w:szCs w:val="28"/>
        </w:rPr>
      </w:pPr>
    </w:p>
    <w:p w:rsidR="00B4641A" w:rsidRDefault="00B4641A" w:rsidP="004B2170">
      <w:pPr>
        <w:tabs>
          <w:tab w:val="left" w:pos="3686"/>
        </w:tabs>
        <w:spacing w:after="0" w:line="360" w:lineRule="auto"/>
        <w:ind w:left="567" w:firstLine="709"/>
        <w:jc w:val="both"/>
        <w:rPr>
          <w:rFonts w:ascii="Times New Roman" w:hAnsi="Times New Roman"/>
          <w:sz w:val="28"/>
          <w:szCs w:val="28"/>
        </w:rPr>
      </w:pPr>
    </w:p>
    <w:p w:rsidR="00B4641A" w:rsidRDefault="00B4641A" w:rsidP="004B2170">
      <w:pPr>
        <w:tabs>
          <w:tab w:val="left" w:pos="3686"/>
        </w:tabs>
        <w:spacing w:after="0" w:line="360" w:lineRule="auto"/>
        <w:ind w:left="567" w:firstLine="709"/>
        <w:jc w:val="both"/>
        <w:rPr>
          <w:rFonts w:ascii="Times New Roman" w:hAnsi="Times New Roman"/>
          <w:sz w:val="28"/>
          <w:szCs w:val="28"/>
        </w:rPr>
      </w:pPr>
    </w:p>
    <w:p w:rsidR="00B4641A" w:rsidRDefault="00B4641A" w:rsidP="004B2170">
      <w:pPr>
        <w:tabs>
          <w:tab w:val="left" w:pos="3686"/>
        </w:tabs>
        <w:spacing w:after="0" w:line="360" w:lineRule="auto"/>
        <w:ind w:left="567" w:firstLine="709"/>
        <w:jc w:val="both"/>
        <w:rPr>
          <w:rFonts w:ascii="Times New Roman" w:hAnsi="Times New Roman"/>
          <w:sz w:val="28"/>
          <w:szCs w:val="28"/>
        </w:rPr>
      </w:pPr>
    </w:p>
    <w:p w:rsidR="00B4641A" w:rsidRDefault="00B4641A" w:rsidP="004B2170">
      <w:pPr>
        <w:tabs>
          <w:tab w:val="left" w:pos="3686"/>
        </w:tabs>
        <w:spacing w:after="0" w:line="360" w:lineRule="auto"/>
        <w:ind w:left="567" w:firstLine="709"/>
        <w:jc w:val="both"/>
        <w:rPr>
          <w:rFonts w:ascii="Times New Roman" w:hAnsi="Times New Roman"/>
          <w:sz w:val="28"/>
          <w:szCs w:val="28"/>
        </w:rPr>
      </w:pPr>
    </w:p>
    <w:p w:rsidR="00B4641A" w:rsidRDefault="00B4641A" w:rsidP="004B2170">
      <w:pPr>
        <w:tabs>
          <w:tab w:val="left" w:pos="3686"/>
        </w:tabs>
        <w:spacing w:after="0" w:line="360" w:lineRule="auto"/>
        <w:ind w:left="567" w:firstLine="709"/>
        <w:jc w:val="both"/>
        <w:rPr>
          <w:rFonts w:ascii="Times New Roman" w:hAnsi="Times New Roman"/>
          <w:sz w:val="28"/>
          <w:szCs w:val="28"/>
        </w:rPr>
      </w:pPr>
    </w:p>
    <w:p w:rsidR="00B371B3" w:rsidRDefault="00B371B3" w:rsidP="00794FB1">
      <w:pPr>
        <w:tabs>
          <w:tab w:val="left" w:pos="3686"/>
        </w:tabs>
        <w:spacing w:after="0" w:line="360" w:lineRule="auto"/>
        <w:jc w:val="both"/>
        <w:rPr>
          <w:rFonts w:ascii="Times New Roman" w:hAnsi="Times New Roman"/>
          <w:sz w:val="28"/>
          <w:szCs w:val="28"/>
        </w:rPr>
      </w:pPr>
    </w:p>
    <w:p w:rsidR="00794FB1" w:rsidRDefault="00794FB1" w:rsidP="00794FB1">
      <w:pPr>
        <w:tabs>
          <w:tab w:val="left" w:pos="3686"/>
        </w:tabs>
        <w:spacing w:after="0" w:line="360" w:lineRule="auto"/>
        <w:jc w:val="both"/>
        <w:rPr>
          <w:rFonts w:ascii="Times New Roman" w:hAnsi="Times New Roman"/>
          <w:sz w:val="28"/>
          <w:szCs w:val="28"/>
        </w:rPr>
      </w:pPr>
    </w:p>
    <w:p w:rsidR="000C42B4" w:rsidRDefault="00F8730E" w:rsidP="004B2170">
      <w:pPr>
        <w:tabs>
          <w:tab w:val="left" w:pos="3686"/>
        </w:tabs>
        <w:spacing w:after="0" w:line="360" w:lineRule="auto"/>
        <w:ind w:left="567"/>
        <w:rPr>
          <w:rFonts w:ascii="Times New Roman" w:hAnsi="Times New Roman"/>
          <w:sz w:val="28"/>
          <w:szCs w:val="28"/>
        </w:rPr>
      </w:pPr>
      <w:r>
        <w:rPr>
          <w:rFonts w:ascii="Times New Roman" w:hAnsi="Times New Roman"/>
          <w:sz w:val="28"/>
          <w:szCs w:val="28"/>
        </w:rPr>
        <w:lastRenderedPageBreak/>
        <w:t>ГЛАВА 1</w:t>
      </w:r>
      <w:r w:rsidR="00174374">
        <w:rPr>
          <w:rFonts w:ascii="Times New Roman" w:hAnsi="Times New Roman"/>
          <w:sz w:val="28"/>
          <w:szCs w:val="28"/>
        </w:rPr>
        <w:t xml:space="preserve"> </w:t>
      </w:r>
      <w:r w:rsidR="00174374" w:rsidRPr="00174374">
        <w:t xml:space="preserve"> </w:t>
      </w:r>
      <w:r w:rsidR="00174374" w:rsidRPr="00174374">
        <w:rPr>
          <w:rFonts w:ascii="Times New Roman" w:hAnsi="Times New Roman"/>
          <w:sz w:val="28"/>
          <w:szCs w:val="28"/>
        </w:rPr>
        <w:t>НАУЧНО-ТЕОРЕТИЧЕСКИЕ АСПЕКТЫ ПРОФЕССИОНАЛЬНОЙ САМОРЕАЛИЗАЦИИ ПЕДАГОГА</w:t>
      </w:r>
    </w:p>
    <w:p w:rsidR="00794FB1" w:rsidRDefault="00794FB1" w:rsidP="004B2170">
      <w:pPr>
        <w:tabs>
          <w:tab w:val="left" w:pos="3686"/>
        </w:tabs>
        <w:spacing w:after="0" w:line="360" w:lineRule="auto"/>
        <w:ind w:left="567"/>
        <w:rPr>
          <w:rFonts w:ascii="Times New Roman" w:hAnsi="Times New Roman"/>
          <w:sz w:val="28"/>
          <w:szCs w:val="28"/>
        </w:rPr>
      </w:pPr>
    </w:p>
    <w:p w:rsidR="00EF4FA3" w:rsidRPr="00174374" w:rsidRDefault="00567619" w:rsidP="00794FB1">
      <w:pPr>
        <w:tabs>
          <w:tab w:val="left" w:pos="3686"/>
        </w:tabs>
        <w:spacing w:after="0" w:line="360" w:lineRule="auto"/>
        <w:ind w:left="567"/>
        <w:jc w:val="both"/>
        <w:rPr>
          <w:rFonts w:ascii="Times New Roman" w:hAnsi="Times New Roman"/>
          <w:b/>
          <w:sz w:val="28"/>
          <w:szCs w:val="28"/>
        </w:rPr>
      </w:pPr>
      <w:r w:rsidRPr="00174374">
        <w:rPr>
          <w:rFonts w:ascii="Times New Roman" w:hAnsi="Times New Roman"/>
          <w:b/>
          <w:sz w:val="28"/>
          <w:szCs w:val="28"/>
        </w:rPr>
        <w:t>1.1</w:t>
      </w:r>
      <w:r w:rsidR="00794FB1">
        <w:rPr>
          <w:rFonts w:ascii="Times New Roman" w:hAnsi="Times New Roman"/>
          <w:b/>
          <w:sz w:val="28"/>
          <w:szCs w:val="28"/>
        </w:rPr>
        <w:t xml:space="preserve"> </w:t>
      </w:r>
      <w:r w:rsidRPr="00174374">
        <w:rPr>
          <w:rFonts w:ascii="Times New Roman" w:hAnsi="Times New Roman"/>
          <w:b/>
          <w:sz w:val="28"/>
          <w:szCs w:val="28"/>
        </w:rPr>
        <w:t>Сущность</w:t>
      </w:r>
      <w:r w:rsidR="00174374" w:rsidRPr="00174374">
        <w:rPr>
          <w:rFonts w:ascii="Times New Roman" w:hAnsi="Times New Roman"/>
          <w:b/>
          <w:sz w:val="28"/>
          <w:szCs w:val="28"/>
        </w:rPr>
        <w:t xml:space="preserve"> и содержание</w:t>
      </w:r>
      <w:r w:rsidRPr="00174374">
        <w:rPr>
          <w:rFonts w:ascii="Times New Roman" w:hAnsi="Times New Roman"/>
          <w:b/>
          <w:sz w:val="28"/>
          <w:szCs w:val="28"/>
        </w:rPr>
        <w:t xml:space="preserve"> </w:t>
      </w:r>
      <w:r w:rsidR="00CD2670" w:rsidRPr="00174374">
        <w:rPr>
          <w:rFonts w:ascii="Times New Roman" w:hAnsi="Times New Roman"/>
          <w:b/>
          <w:sz w:val="28"/>
          <w:szCs w:val="28"/>
        </w:rPr>
        <w:t>профессиональной реализации педа</w:t>
      </w:r>
      <w:r w:rsidR="00EF4FA3">
        <w:rPr>
          <w:rFonts w:ascii="Times New Roman" w:hAnsi="Times New Roman"/>
          <w:b/>
          <w:sz w:val="28"/>
          <w:szCs w:val="28"/>
        </w:rPr>
        <w:t>гога</w:t>
      </w:r>
    </w:p>
    <w:p w:rsidR="00CD2670" w:rsidRDefault="00CD2670" w:rsidP="004B2170">
      <w:pPr>
        <w:tabs>
          <w:tab w:val="left" w:pos="3686"/>
        </w:tabs>
        <w:spacing w:after="0" w:line="360" w:lineRule="auto"/>
        <w:ind w:left="567" w:firstLine="709"/>
        <w:jc w:val="both"/>
        <w:rPr>
          <w:rFonts w:ascii="Times New Roman" w:hAnsi="Times New Roman"/>
          <w:sz w:val="28"/>
          <w:szCs w:val="28"/>
        </w:rPr>
      </w:pPr>
      <w:r w:rsidRPr="00CD2670">
        <w:rPr>
          <w:rFonts w:ascii="Times New Roman" w:hAnsi="Times New Roman"/>
          <w:sz w:val="28"/>
          <w:szCs w:val="28"/>
        </w:rPr>
        <w:t>До сих пор исследователи не пришли к единой точке зрения: одни продолжают считать самореализацию явлением, обусловленным присущей природе человека быть самоактуализирующейся личностью (О.Г. Кливер, И.В. Костерина), другие, отрицают такую предопределенность (Е.А. Коломиец, Л.В. Овчаренко), третьи считают самореализацию формой, в которой осуществляется самовыражение и самоактуализация человека (И.Б. Дерманова, Т.В. Луговская).</w:t>
      </w:r>
      <w:r w:rsidR="00A11CBE">
        <w:rPr>
          <w:rFonts w:ascii="Times New Roman" w:hAnsi="Times New Roman"/>
          <w:sz w:val="28"/>
          <w:szCs w:val="28"/>
        </w:rPr>
        <w:t>[4,</w:t>
      </w:r>
      <w:r w:rsidR="00A11CBE">
        <w:rPr>
          <w:rFonts w:ascii="Times New Roman" w:hAnsi="Times New Roman"/>
          <w:sz w:val="28"/>
          <w:szCs w:val="28"/>
          <w:lang w:val="en-US"/>
        </w:rPr>
        <w:t>c</w:t>
      </w:r>
      <w:r w:rsidR="00A11CBE" w:rsidRPr="00A11CBE">
        <w:rPr>
          <w:rFonts w:ascii="Times New Roman" w:hAnsi="Times New Roman"/>
          <w:sz w:val="28"/>
          <w:szCs w:val="28"/>
        </w:rPr>
        <w:t>.28]</w:t>
      </w:r>
      <w:r w:rsidRPr="00CD2670">
        <w:rPr>
          <w:rFonts w:ascii="Times New Roman" w:hAnsi="Times New Roman"/>
          <w:sz w:val="28"/>
          <w:szCs w:val="28"/>
        </w:rPr>
        <w:t xml:space="preserve"> Термин «самореализация» не имеет четкого и однозначного определения и в разных источниках интерпретируется по-разному. Кроме того, в теории развития личности наблюдается употребление в общем контексте двух терминов: «самореализация» и «самоактуализация». Данные термины часто употребляются в исследовании проблем жизненного пути человека, его личностного становления. Однако разные исследователи либо разделяют эти понятия, например, рассматривая самоактуализацию как наивысший этап раскрытия всех своих возможностей и способностей, а самореализацию как механизм развития личности (Т.А. Бурова, Е.Е. Вахромов, С. Кудинов, Т.В. Луговская, Л.В. Овчаренко), либо считают данные понятия синонимичными (И.В. Костакова, С.Д. Максименко, И.С. Морозова, Н.А. Никашина).</w:t>
      </w:r>
    </w:p>
    <w:p w:rsidR="00CD2670" w:rsidRPr="00CD2670" w:rsidRDefault="00CD2670" w:rsidP="004B2170">
      <w:pPr>
        <w:tabs>
          <w:tab w:val="left" w:pos="3686"/>
        </w:tabs>
        <w:spacing w:after="0" w:line="360" w:lineRule="auto"/>
        <w:ind w:left="567" w:firstLine="709"/>
        <w:jc w:val="both"/>
        <w:rPr>
          <w:rFonts w:ascii="Times New Roman" w:hAnsi="Times New Roman"/>
          <w:sz w:val="28"/>
          <w:szCs w:val="28"/>
        </w:rPr>
      </w:pPr>
      <w:r w:rsidRPr="00CD2670">
        <w:rPr>
          <w:rFonts w:ascii="Times New Roman" w:hAnsi="Times New Roman"/>
          <w:sz w:val="28"/>
          <w:szCs w:val="28"/>
        </w:rPr>
        <w:t>Самореализация педагога отличается от самореализации другого профессионала специфическими видами деятельности, которую выполняет педагог:</w:t>
      </w:r>
    </w:p>
    <w:p w:rsidR="00CD2670" w:rsidRPr="00CD2670" w:rsidRDefault="00CD2670" w:rsidP="004B2170">
      <w:pPr>
        <w:tabs>
          <w:tab w:val="left" w:pos="3686"/>
        </w:tabs>
        <w:spacing w:after="0" w:line="360" w:lineRule="auto"/>
        <w:ind w:left="567" w:firstLine="709"/>
        <w:jc w:val="both"/>
        <w:rPr>
          <w:rFonts w:ascii="Times New Roman" w:hAnsi="Times New Roman"/>
          <w:sz w:val="28"/>
          <w:szCs w:val="28"/>
        </w:rPr>
      </w:pPr>
      <w:r w:rsidRPr="00CD2670">
        <w:rPr>
          <w:rFonts w:ascii="Times New Roman" w:hAnsi="Times New Roman"/>
          <w:sz w:val="28"/>
          <w:szCs w:val="28"/>
        </w:rPr>
        <w:t xml:space="preserve">1. Образовательная (проведение лекционной и других видов работ с целью образования и </w:t>
      </w:r>
      <w:r w:rsidR="00A11CBE">
        <w:rPr>
          <w:rFonts w:ascii="Times New Roman" w:hAnsi="Times New Roman"/>
          <w:sz w:val="28"/>
          <w:szCs w:val="28"/>
        </w:rPr>
        <w:t>воспитания учеников</w:t>
      </w:r>
      <w:r w:rsidRPr="00CD2670">
        <w:rPr>
          <w:rFonts w:ascii="Times New Roman" w:hAnsi="Times New Roman"/>
          <w:sz w:val="28"/>
          <w:szCs w:val="28"/>
        </w:rPr>
        <w:t>.</w:t>
      </w:r>
    </w:p>
    <w:p w:rsidR="00CD2670" w:rsidRPr="00CD2670" w:rsidRDefault="00CD2670" w:rsidP="004B2170">
      <w:pPr>
        <w:tabs>
          <w:tab w:val="left" w:pos="3686"/>
        </w:tabs>
        <w:spacing w:after="0" w:line="360" w:lineRule="auto"/>
        <w:ind w:left="567" w:firstLine="709"/>
        <w:jc w:val="both"/>
        <w:rPr>
          <w:rFonts w:ascii="Times New Roman" w:hAnsi="Times New Roman"/>
          <w:sz w:val="28"/>
          <w:szCs w:val="28"/>
        </w:rPr>
      </w:pPr>
      <w:r w:rsidRPr="00CD2670">
        <w:rPr>
          <w:rFonts w:ascii="Times New Roman" w:hAnsi="Times New Roman"/>
          <w:sz w:val="28"/>
          <w:szCs w:val="28"/>
        </w:rPr>
        <w:t xml:space="preserve">2. Методическая (разработка учебных программ, подготовка методической копилки (разработка конспектов занятий, сбор </w:t>
      </w:r>
      <w:r w:rsidRPr="00CD2670">
        <w:rPr>
          <w:rFonts w:ascii="Times New Roman" w:hAnsi="Times New Roman"/>
          <w:sz w:val="28"/>
          <w:szCs w:val="28"/>
        </w:rPr>
        <w:lastRenderedPageBreak/>
        <w:t>методического материала), составление и оформление методических рекомендаций для других педагогов, ведение другой методической документации).</w:t>
      </w:r>
    </w:p>
    <w:p w:rsidR="00CD2670" w:rsidRPr="00CD2670" w:rsidRDefault="00CD2670" w:rsidP="004B2170">
      <w:pPr>
        <w:tabs>
          <w:tab w:val="left" w:pos="3686"/>
        </w:tabs>
        <w:spacing w:after="0" w:line="360" w:lineRule="auto"/>
        <w:ind w:left="567" w:firstLine="709"/>
        <w:jc w:val="both"/>
        <w:rPr>
          <w:rFonts w:ascii="Times New Roman" w:hAnsi="Times New Roman"/>
          <w:sz w:val="28"/>
          <w:szCs w:val="28"/>
        </w:rPr>
      </w:pPr>
      <w:r w:rsidRPr="00CD2670">
        <w:rPr>
          <w:rFonts w:ascii="Times New Roman" w:hAnsi="Times New Roman"/>
          <w:sz w:val="28"/>
          <w:szCs w:val="28"/>
        </w:rPr>
        <w:t>3. Организационная (организация аудиторной и самостоятельной уче</w:t>
      </w:r>
      <w:r w:rsidR="00A11CBE">
        <w:rPr>
          <w:rFonts w:ascii="Times New Roman" w:hAnsi="Times New Roman"/>
          <w:sz w:val="28"/>
          <w:szCs w:val="28"/>
        </w:rPr>
        <w:t>бной деятельности о</w:t>
      </w:r>
      <w:r w:rsidR="003F79E5">
        <w:rPr>
          <w:rFonts w:ascii="Times New Roman" w:hAnsi="Times New Roman"/>
          <w:sz w:val="28"/>
          <w:szCs w:val="28"/>
        </w:rPr>
        <w:t>бучающихся</w:t>
      </w:r>
      <w:r w:rsidRPr="00CD2670">
        <w:rPr>
          <w:rFonts w:ascii="Times New Roman" w:hAnsi="Times New Roman"/>
          <w:sz w:val="28"/>
          <w:szCs w:val="28"/>
        </w:rPr>
        <w:t>, организация своего рабочего времени и др.).</w:t>
      </w:r>
    </w:p>
    <w:p w:rsidR="00CD2670" w:rsidRPr="00A11CBE" w:rsidRDefault="00CD2670" w:rsidP="004B2170">
      <w:pPr>
        <w:tabs>
          <w:tab w:val="left" w:pos="3686"/>
        </w:tabs>
        <w:spacing w:after="0" w:line="360" w:lineRule="auto"/>
        <w:ind w:left="567" w:firstLine="709"/>
        <w:jc w:val="both"/>
        <w:rPr>
          <w:rFonts w:ascii="Times New Roman" w:hAnsi="Times New Roman"/>
          <w:sz w:val="28"/>
          <w:szCs w:val="28"/>
        </w:rPr>
      </w:pPr>
      <w:r w:rsidRPr="00CD2670">
        <w:rPr>
          <w:rFonts w:ascii="Times New Roman" w:hAnsi="Times New Roman"/>
          <w:sz w:val="28"/>
          <w:szCs w:val="28"/>
        </w:rPr>
        <w:t>4. Рефлексивно-творческая (самооценка, оценивание себя со стороны других, оценка результатов своей педагогической деятельности, педагогическое планирование и проектирование, понимание чувств и мыслей других людей, взгляд на событие или явление со стороны другого человека; творческое отношение к педагогическ</w:t>
      </w:r>
      <w:r w:rsidR="00A11CBE">
        <w:rPr>
          <w:rFonts w:ascii="Times New Roman" w:hAnsi="Times New Roman"/>
          <w:sz w:val="28"/>
          <w:szCs w:val="28"/>
        </w:rPr>
        <w:t>ой деятельности, креативность).</w:t>
      </w:r>
    </w:p>
    <w:p w:rsidR="00CD2670" w:rsidRPr="00A11CBE" w:rsidRDefault="00CD2670" w:rsidP="004B2170">
      <w:pPr>
        <w:tabs>
          <w:tab w:val="left" w:pos="3686"/>
        </w:tabs>
        <w:spacing w:after="0" w:line="360" w:lineRule="auto"/>
        <w:ind w:left="567" w:firstLine="709"/>
        <w:jc w:val="both"/>
        <w:rPr>
          <w:rFonts w:ascii="Times New Roman" w:hAnsi="Times New Roman"/>
          <w:sz w:val="28"/>
          <w:szCs w:val="28"/>
        </w:rPr>
      </w:pPr>
      <w:r w:rsidRPr="00CD2670">
        <w:rPr>
          <w:rFonts w:ascii="Times New Roman" w:hAnsi="Times New Roman"/>
          <w:sz w:val="28"/>
          <w:szCs w:val="28"/>
        </w:rPr>
        <w:t>5. Коммуникативная (взаимодействие с обучающимися, их родителями, коллегами по работе, науч</w:t>
      </w:r>
      <w:r w:rsidR="00A11CBE">
        <w:rPr>
          <w:rFonts w:ascii="Times New Roman" w:hAnsi="Times New Roman"/>
          <w:sz w:val="28"/>
          <w:szCs w:val="28"/>
        </w:rPr>
        <w:t>ным сообществом, руководством).</w:t>
      </w:r>
    </w:p>
    <w:p w:rsidR="00CD2670" w:rsidRPr="00A11CBE" w:rsidRDefault="00CD2670" w:rsidP="004B2170">
      <w:pPr>
        <w:tabs>
          <w:tab w:val="left" w:pos="3686"/>
        </w:tabs>
        <w:spacing w:after="0" w:line="360" w:lineRule="auto"/>
        <w:ind w:left="567" w:firstLine="709"/>
        <w:jc w:val="both"/>
        <w:rPr>
          <w:rFonts w:ascii="Times New Roman" w:hAnsi="Times New Roman"/>
          <w:sz w:val="28"/>
          <w:szCs w:val="28"/>
        </w:rPr>
      </w:pPr>
      <w:r w:rsidRPr="00CD2670">
        <w:rPr>
          <w:rFonts w:ascii="Times New Roman" w:hAnsi="Times New Roman"/>
          <w:sz w:val="28"/>
          <w:szCs w:val="28"/>
        </w:rPr>
        <w:t>6. Научно-исследовательская (осуществление научно-педагогического исследования, внедрение результатов исследования в педагогическую науку и практику, управление научно-исследовательской деятельностью обучающихся, участие</w:t>
      </w:r>
      <w:r w:rsidR="00A11CBE">
        <w:rPr>
          <w:rFonts w:ascii="Times New Roman" w:hAnsi="Times New Roman"/>
          <w:sz w:val="28"/>
          <w:szCs w:val="28"/>
        </w:rPr>
        <w:t xml:space="preserve"> в научных мероприятиях и др.).</w:t>
      </w:r>
    </w:p>
    <w:p w:rsidR="00CD2670" w:rsidRPr="00A11CBE" w:rsidRDefault="00CD2670" w:rsidP="004B2170">
      <w:pPr>
        <w:tabs>
          <w:tab w:val="left" w:pos="3686"/>
        </w:tabs>
        <w:spacing w:after="0" w:line="360" w:lineRule="auto"/>
        <w:ind w:left="567" w:firstLine="709"/>
        <w:jc w:val="both"/>
        <w:rPr>
          <w:rFonts w:ascii="Times New Roman" w:hAnsi="Times New Roman"/>
          <w:sz w:val="28"/>
          <w:szCs w:val="28"/>
        </w:rPr>
      </w:pPr>
      <w:r w:rsidRPr="00CD2670">
        <w:rPr>
          <w:rFonts w:ascii="Times New Roman" w:hAnsi="Times New Roman"/>
          <w:sz w:val="28"/>
          <w:szCs w:val="28"/>
        </w:rPr>
        <w:t>7. Инновационная (участие в инновационных проектах, разработка новых методик в области преподаваемых дисциплин, поиск новых, более эффективных способов</w:t>
      </w:r>
      <w:r w:rsidR="00A11CBE">
        <w:rPr>
          <w:rFonts w:ascii="Times New Roman" w:hAnsi="Times New Roman"/>
          <w:sz w:val="28"/>
          <w:szCs w:val="28"/>
        </w:rPr>
        <w:t xml:space="preserve"> и приемов преподавания и др.).</w:t>
      </w:r>
    </w:p>
    <w:p w:rsidR="00CD2670" w:rsidRDefault="00CD2670" w:rsidP="004B2170">
      <w:pPr>
        <w:tabs>
          <w:tab w:val="left" w:pos="3686"/>
        </w:tabs>
        <w:spacing w:after="0" w:line="360" w:lineRule="auto"/>
        <w:ind w:left="567" w:firstLine="709"/>
        <w:jc w:val="both"/>
        <w:rPr>
          <w:rFonts w:ascii="Times New Roman" w:hAnsi="Times New Roman"/>
          <w:sz w:val="28"/>
          <w:szCs w:val="28"/>
        </w:rPr>
      </w:pPr>
      <w:r w:rsidRPr="00CD2670">
        <w:rPr>
          <w:rFonts w:ascii="Times New Roman" w:hAnsi="Times New Roman"/>
          <w:sz w:val="28"/>
          <w:szCs w:val="28"/>
        </w:rPr>
        <w:t>Данные виды деятельности требуют немалых затрат сил и энергии. Это связано, прежде всего, с необходимостью одновременного использования целого ряда соответствующих знаний и умений в условиях сложного и динамичного образовательного процесса, эффективность которого целиком и полностью зависит от самого педагога.</w:t>
      </w:r>
    </w:p>
    <w:p w:rsidR="00567619" w:rsidRDefault="00D66CDF" w:rsidP="004B2170">
      <w:pPr>
        <w:tabs>
          <w:tab w:val="left" w:pos="3686"/>
        </w:tabs>
        <w:spacing w:after="0" w:line="360" w:lineRule="auto"/>
        <w:ind w:left="567" w:firstLine="709"/>
        <w:jc w:val="both"/>
        <w:rPr>
          <w:rFonts w:ascii="Times New Roman" w:hAnsi="Times New Roman"/>
          <w:sz w:val="28"/>
          <w:szCs w:val="28"/>
        </w:rPr>
      </w:pPr>
      <w:r w:rsidRPr="00D66CDF">
        <w:rPr>
          <w:rFonts w:ascii="Times New Roman" w:hAnsi="Times New Roman"/>
          <w:sz w:val="28"/>
          <w:szCs w:val="28"/>
        </w:rPr>
        <w:t xml:space="preserve">Научно-исследовательская деятельность выступает сегодня неотъемлемой частью деятельности школ, вузов и других учебных заведений. Исследователи в области педагогики считают, что «учебный процесс оказывается эффективным только в случае обеспечения его </w:t>
      </w:r>
      <w:r w:rsidRPr="00D66CDF">
        <w:rPr>
          <w:rFonts w:ascii="Times New Roman" w:hAnsi="Times New Roman"/>
          <w:sz w:val="28"/>
          <w:szCs w:val="28"/>
        </w:rPr>
        <w:lastRenderedPageBreak/>
        <w:t>наиболее способными и активными в научных исследованиях преподавателями» [2</w:t>
      </w:r>
      <w:r w:rsidR="003F79E5">
        <w:rPr>
          <w:rFonts w:ascii="Times New Roman" w:hAnsi="Times New Roman"/>
          <w:sz w:val="28"/>
          <w:szCs w:val="28"/>
        </w:rPr>
        <w:t>,с.18</w:t>
      </w:r>
      <w:r w:rsidRPr="00D66CDF">
        <w:rPr>
          <w:rFonts w:ascii="Times New Roman" w:hAnsi="Times New Roman"/>
          <w:sz w:val="28"/>
          <w:szCs w:val="28"/>
        </w:rPr>
        <w:t>]. Преподаватель не должен из года в год излагать студентам один и тот же материал. Любой курс, читаемый им, должен непрерывно обогащаться наукой. Поэтому каждый преподаватель должен постоянно следить за развитием науки в своей области преподавания, обобщать ее богатейший опыт, учитывать запросы общества.</w:t>
      </w:r>
    </w:p>
    <w:p w:rsidR="00D66CDF" w:rsidRPr="00A11CBE" w:rsidRDefault="00D66CDF" w:rsidP="004B2170">
      <w:pPr>
        <w:tabs>
          <w:tab w:val="left" w:pos="3686"/>
        </w:tabs>
        <w:spacing w:after="0" w:line="360" w:lineRule="auto"/>
        <w:ind w:left="567" w:firstLine="709"/>
        <w:jc w:val="both"/>
        <w:rPr>
          <w:rFonts w:ascii="Times New Roman" w:hAnsi="Times New Roman"/>
          <w:sz w:val="28"/>
          <w:szCs w:val="28"/>
        </w:rPr>
      </w:pPr>
      <w:r w:rsidRPr="00D66CDF">
        <w:rPr>
          <w:rFonts w:ascii="Times New Roman" w:hAnsi="Times New Roman"/>
          <w:sz w:val="28"/>
          <w:szCs w:val="28"/>
        </w:rPr>
        <w:t>Успешность научно-исследовательской деятельности педагога основывается на комплексе личностных свойств, отношений, талантов, внутренней мотивации, чувстве профессиональной принадлежности, социальной значимости и удовлетворенн</w:t>
      </w:r>
      <w:r w:rsidR="00A11CBE">
        <w:rPr>
          <w:rFonts w:ascii="Times New Roman" w:hAnsi="Times New Roman"/>
          <w:sz w:val="28"/>
          <w:szCs w:val="28"/>
        </w:rPr>
        <w:t>ости результатами своего труда.</w:t>
      </w:r>
    </w:p>
    <w:p w:rsidR="00D66CDF" w:rsidRPr="007B430F" w:rsidRDefault="00D66CDF" w:rsidP="004B2170">
      <w:pPr>
        <w:tabs>
          <w:tab w:val="left" w:pos="3686"/>
        </w:tabs>
        <w:spacing w:after="0" w:line="360" w:lineRule="auto"/>
        <w:ind w:left="567" w:firstLine="709"/>
        <w:jc w:val="both"/>
        <w:rPr>
          <w:rFonts w:ascii="Times New Roman" w:hAnsi="Times New Roman"/>
          <w:sz w:val="28"/>
          <w:szCs w:val="28"/>
        </w:rPr>
      </w:pPr>
      <w:r w:rsidRPr="00D66CDF">
        <w:rPr>
          <w:rFonts w:ascii="Times New Roman" w:hAnsi="Times New Roman"/>
          <w:sz w:val="28"/>
          <w:szCs w:val="28"/>
        </w:rPr>
        <w:t>Обращение к информационным технологиям, проектной деятельности, руководство научно-исследовательской деятельностью обучаемых, овладение современными средствами в педагогической деятельности, разработка новых методик обучения – все это способно обеспечить более успешную профессиональную самореализацию в том случае, если педагог имеет представление о различных видах своей профессиональной деятельности, владеет соответствующими компетенциями. Но, как правило, большинство педагогов испытывают затруднения в овладении необходимым количеством профессиональных знаний и умений. Поэтому возникает необходимость в формировании готовности педагога использовать в своей работе все инновационные направления. Мы видим решение этой задачи во включении педагога в научно-</w:t>
      </w:r>
      <w:r w:rsidR="00A11CBE">
        <w:rPr>
          <w:rFonts w:ascii="Times New Roman" w:hAnsi="Times New Roman"/>
          <w:sz w:val="28"/>
          <w:szCs w:val="28"/>
        </w:rPr>
        <w:t>исследовательскую деятельность.</w:t>
      </w:r>
    </w:p>
    <w:p w:rsidR="00D66CDF" w:rsidRPr="00D66CDF" w:rsidRDefault="00D66CDF" w:rsidP="004B2170">
      <w:pPr>
        <w:tabs>
          <w:tab w:val="left" w:pos="3686"/>
        </w:tabs>
        <w:spacing w:after="0" w:line="360" w:lineRule="auto"/>
        <w:ind w:left="567" w:firstLine="709"/>
        <w:jc w:val="both"/>
        <w:rPr>
          <w:rFonts w:ascii="Times New Roman" w:hAnsi="Times New Roman"/>
          <w:sz w:val="28"/>
          <w:szCs w:val="28"/>
        </w:rPr>
      </w:pPr>
      <w:r w:rsidRPr="00D66CDF">
        <w:rPr>
          <w:rFonts w:ascii="Times New Roman" w:hAnsi="Times New Roman"/>
          <w:sz w:val="28"/>
          <w:szCs w:val="28"/>
        </w:rPr>
        <w:t>Вопросы целостного становления личности педагога в научно-педагогической деятельности, связанные с повышением его активности в профессии, с формированием у него стремления и готовности к профессионально-личностному росту и развитию своего научно-педагогического потенциала, требуют своего решения и системного анализа процессов самореализации субъекта научно-педагогической деятельности.</w:t>
      </w:r>
    </w:p>
    <w:p w:rsidR="00D66CDF" w:rsidRDefault="00D66CDF" w:rsidP="004B2170">
      <w:pPr>
        <w:tabs>
          <w:tab w:val="left" w:pos="3686"/>
        </w:tabs>
        <w:spacing w:after="0" w:line="360" w:lineRule="auto"/>
        <w:ind w:left="567" w:firstLine="709"/>
        <w:jc w:val="both"/>
        <w:rPr>
          <w:rFonts w:ascii="Times New Roman" w:hAnsi="Times New Roman"/>
          <w:sz w:val="28"/>
          <w:szCs w:val="28"/>
        </w:rPr>
      </w:pPr>
      <w:r w:rsidRPr="00D66CDF">
        <w:rPr>
          <w:rFonts w:ascii="Times New Roman" w:hAnsi="Times New Roman"/>
          <w:sz w:val="28"/>
          <w:szCs w:val="28"/>
        </w:rPr>
        <w:lastRenderedPageBreak/>
        <w:t>Современному педагогу необходимо уметь сочетать в своей работе педагогическую и научно-исследовательскую деятельность. Это сложная задача, ведь оба названных вида деятельности имеют разную специфику и требуют определенных способностей, знаний и умений. Таким образом, одной из важных задач выступает установление рационального соотношения между преподавательской и исследовательской деятельностью.</w:t>
      </w:r>
    </w:p>
    <w:p w:rsidR="00EF4FA3" w:rsidRPr="0019052A" w:rsidRDefault="002172FD" w:rsidP="004B2170">
      <w:pPr>
        <w:tabs>
          <w:tab w:val="left" w:pos="3686"/>
        </w:tabs>
        <w:spacing w:after="0" w:line="360" w:lineRule="auto"/>
        <w:ind w:left="567" w:firstLine="709"/>
        <w:jc w:val="both"/>
        <w:rPr>
          <w:rFonts w:ascii="Times New Roman" w:hAnsi="Times New Roman"/>
          <w:sz w:val="28"/>
          <w:szCs w:val="28"/>
        </w:rPr>
      </w:pPr>
      <w:r>
        <w:rPr>
          <w:rFonts w:ascii="Times New Roman" w:hAnsi="Times New Roman"/>
          <w:sz w:val="28"/>
          <w:szCs w:val="28"/>
        </w:rPr>
        <w:t>Итак, самореализация педагога – это осознание</w:t>
      </w:r>
      <w:r w:rsidRPr="002172FD">
        <w:rPr>
          <w:rFonts w:ascii="Times New Roman" w:hAnsi="Times New Roman"/>
          <w:sz w:val="28"/>
          <w:szCs w:val="28"/>
        </w:rPr>
        <w:t xml:space="preserve"> педагогом себя в педагогической и научно-исследовательской деятельности, своих профессиональных и научно-исследовательских качеств, возможностей и достижений, осознание степени своей ценности в профессии.</w:t>
      </w:r>
    </w:p>
    <w:p w:rsidR="00CD4BC8" w:rsidRPr="00174374" w:rsidRDefault="007A0096" w:rsidP="004B2170">
      <w:pPr>
        <w:tabs>
          <w:tab w:val="left" w:pos="3686"/>
        </w:tabs>
        <w:spacing w:after="0" w:line="360" w:lineRule="auto"/>
        <w:ind w:left="567" w:firstLine="709"/>
        <w:jc w:val="both"/>
        <w:rPr>
          <w:rFonts w:ascii="Times New Roman" w:hAnsi="Times New Roman"/>
          <w:b/>
          <w:sz w:val="28"/>
          <w:szCs w:val="28"/>
        </w:rPr>
      </w:pPr>
      <w:r w:rsidRPr="00174374">
        <w:rPr>
          <w:rFonts w:ascii="Times New Roman" w:hAnsi="Times New Roman"/>
          <w:b/>
          <w:sz w:val="28"/>
          <w:szCs w:val="28"/>
        </w:rPr>
        <w:t>1.2</w:t>
      </w:r>
      <w:r w:rsidR="00CD4BC8" w:rsidRPr="00174374">
        <w:rPr>
          <w:rFonts w:ascii="Times New Roman" w:hAnsi="Times New Roman"/>
          <w:b/>
          <w:sz w:val="28"/>
          <w:szCs w:val="28"/>
        </w:rPr>
        <w:t xml:space="preserve"> </w:t>
      </w:r>
      <w:r w:rsidR="00174374" w:rsidRPr="00174374">
        <w:rPr>
          <w:rFonts w:ascii="Times New Roman" w:hAnsi="Times New Roman"/>
          <w:b/>
          <w:sz w:val="28"/>
          <w:szCs w:val="28"/>
        </w:rPr>
        <w:t>Теоретические подходы к организации сопровождения научно-исследовательской деятельности  обучающихся</w:t>
      </w:r>
    </w:p>
    <w:p w:rsidR="000C42B4" w:rsidRPr="007254C3" w:rsidRDefault="000C42B4" w:rsidP="004B2170">
      <w:pPr>
        <w:tabs>
          <w:tab w:val="left" w:pos="3686"/>
        </w:tabs>
        <w:spacing w:after="0" w:line="360" w:lineRule="auto"/>
        <w:ind w:left="567" w:firstLine="709"/>
        <w:jc w:val="both"/>
        <w:rPr>
          <w:rFonts w:ascii="Times New Roman" w:hAnsi="Times New Roman"/>
          <w:sz w:val="28"/>
          <w:szCs w:val="28"/>
        </w:rPr>
      </w:pPr>
      <w:r>
        <w:rPr>
          <w:rFonts w:ascii="Times New Roman" w:hAnsi="Times New Roman"/>
          <w:sz w:val="28"/>
          <w:szCs w:val="28"/>
        </w:rPr>
        <w:t xml:space="preserve"> </w:t>
      </w:r>
      <w:r w:rsidRPr="007254C3">
        <w:rPr>
          <w:rFonts w:ascii="Times New Roman" w:hAnsi="Times New Roman"/>
          <w:sz w:val="28"/>
          <w:szCs w:val="28"/>
        </w:rPr>
        <w:t>Задача учителя - организовать процесс обучения таким образом, чтобы каждое усилие по овладению знаниями протекало в условиях развития познавательных способностей учащихся, формирования у них таких основных приемов умственной деятельности, как анализ, синтез, абстрагирование, обобщение, сравнение. Школьников необходимо учить самостоятельно работать, высказывать и проверять предположения, догадки, уметь делать обобщения изученных фактов, творчески применять знания в новых ситуациях.</w:t>
      </w:r>
    </w:p>
    <w:p w:rsidR="000C42B4" w:rsidRPr="007254C3" w:rsidRDefault="000C42B4" w:rsidP="004B2170">
      <w:pPr>
        <w:tabs>
          <w:tab w:val="left" w:pos="3686"/>
        </w:tabs>
        <w:spacing w:after="0" w:line="360" w:lineRule="auto"/>
        <w:ind w:left="567" w:firstLine="709"/>
        <w:jc w:val="both"/>
        <w:rPr>
          <w:rFonts w:ascii="Times New Roman" w:hAnsi="Times New Roman"/>
          <w:sz w:val="28"/>
          <w:szCs w:val="28"/>
        </w:rPr>
      </w:pPr>
      <w:r>
        <w:rPr>
          <w:rFonts w:ascii="Times New Roman" w:hAnsi="Times New Roman"/>
          <w:sz w:val="28"/>
          <w:szCs w:val="28"/>
        </w:rPr>
        <w:t xml:space="preserve"> </w:t>
      </w:r>
      <w:r w:rsidRPr="007254C3">
        <w:rPr>
          <w:rFonts w:ascii="Times New Roman" w:hAnsi="Times New Roman"/>
          <w:sz w:val="28"/>
          <w:szCs w:val="28"/>
        </w:rPr>
        <w:t>Творческая деятельность учащихся не ограничивается лишь приобретением нового. Работа будет творческой, когда в ней проявляется собственный замысел учащихся, ставятся новые задачи и они самостоятельно решаются при помощи приобретенных знаний.</w:t>
      </w:r>
    </w:p>
    <w:p w:rsidR="000C42B4" w:rsidRPr="007254C3" w:rsidRDefault="000C42B4" w:rsidP="004B2170">
      <w:pPr>
        <w:tabs>
          <w:tab w:val="left" w:pos="3686"/>
        </w:tabs>
        <w:spacing w:after="0" w:line="360" w:lineRule="auto"/>
        <w:ind w:left="567" w:firstLine="709"/>
        <w:jc w:val="both"/>
        <w:rPr>
          <w:rFonts w:ascii="Times New Roman" w:hAnsi="Times New Roman"/>
          <w:sz w:val="28"/>
          <w:szCs w:val="28"/>
        </w:rPr>
      </w:pPr>
      <w:r>
        <w:rPr>
          <w:rFonts w:ascii="Times New Roman" w:hAnsi="Times New Roman"/>
          <w:sz w:val="28"/>
          <w:szCs w:val="28"/>
        </w:rPr>
        <w:t xml:space="preserve"> </w:t>
      </w:r>
      <w:r w:rsidRPr="007254C3">
        <w:rPr>
          <w:rFonts w:ascii="Times New Roman" w:hAnsi="Times New Roman"/>
          <w:sz w:val="28"/>
          <w:szCs w:val="28"/>
        </w:rPr>
        <w:t xml:space="preserve">Учитель должен удивляться красоте и мощи математических методов и заражать этим своих учеников. В равной степени он должен быть очень терпеливым, поскольку не вправе ожидать мгновенных результатов. Однако, если все делается профессионально и честно, то рано или поздно, ученик себя проявит. Математика- наука “замечательная”. В </w:t>
      </w:r>
      <w:r w:rsidRPr="007254C3">
        <w:rPr>
          <w:rFonts w:ascii="Times New Roman" w:hAnsi="Times New Roman"/>
          <w:sz w:val="28"/>
          <w:szCs w:val="28"/>
        </w:rPr>
        <w:lastRenderedPageBreak/>
        <w:t>ней нужно замечать, а для этого следует побуждать учеников к поиску истины. Это значит, что на каждом этапе школьного математического образования нужно учить детей наблюдать, сравнивать, замечать закономерность, формулировать гипотезу, учить доказывать или отказываться от гипотезы. Важно учить школьников самостоятельно строить определения и их отрицания. Показывать, что в математике почти ничего не нужно зазубривать - следует понять, научиться применять и тогда все запомнится само собой.</w:t>
      </w:r>
    </w:p>
    <w:p w:rsidR="000C42B4" w:rsidRPr="007254C3" w:rsidRDefault="000C42B4" w:rsidP="004B2170">
      <w:pPr>
        <w:tabs>
          <w:tab w:val="left" w:pos="3686"/>
        </w:tabs>
        <w:spacing w:after="0" w:line="360" w:lineRule="auto"/>
        <w:ind w:left="567" w:firstLine="709"/>
        <w:jc w:val="both"/>
        <w:rPr>
          <w:rFonts w:ascii="Times New Roman" w:hAnsi="Times New Roman"/>
          <w:sz w:val="28"/>
          <w:szCs w:val="28"/>
        </w:rPr>
      </w:pPr>
      <w:r w:rsidRPr="007254C3">
        <w:rPr>
          <w:rFonts w:ascii="Times New Roman" w:hAnsi="Times New Roman"/>
          <w:sz w:val="28"/>
          <w:szCs w:val="28"/>
        </w:rPr>
        <w:t>Сегодня всё большее внимание уделяется развитию творческих способностей обучающихся. Основными показателями творческих способностей являются беглость и гибкость мысли, оригинальность, любознательность, точность и смелость.</w:t>
      </w:r>
    </w:p>
    <w:p w:rsidR="000C42B4" w:rsidRPr="007254C3" w:rsidRDefault="000C42B4" w:rsidP="004B2170">
      <w:pPr>
        <w:tabs>
          <w:tab w:val="left" w:pos="3686"/>
        </w:tabs>
        <w:spacing w:after="0" w:line="360" w:lineRule="auto"/>
        <w:ind w:left="567" w:firstLine="709"/>
        <w:jc w:val="both"/>
        <w:rPr>
          <w:rFonts w:ascii="Times New Roman" w:hAnsi="Times New Roman"/>
          <w:sz w:val="28"/>
          <w:szCs w:val="28"/>
        </w:rPr>
      </w:pPr>
      <w:r w:rsidRPr="007254C3">
        <w:rPr>
          <w:rFonts w:ascii="Times New Roman" w:hAnsi="Times New Roman"/>
          <w:sz w:val="28"/>
          <w:szCs w:val="28"/>
        </w:rPr>
        <w:t xml:space="preserve">Творчество представляет собой деятельность, результатом которой является создание какой-либо новой материальной и духовной ценности. Будучи по своей сущности культурно-историческим явлением, творчество имеет психологические аспекты: личностный и процессуальный. Оно основывается на присутствии у личности таких способностей, мотивов, знаний и умений, с помощью которых создается некий продукт, который отличается новизной, </w:t>
      </w:r>
      <w:r>
        <w:rPr>
          <w:rFonts w:ascii="Times New Roman" w:hAnsi="Times New Roman"/>
          <w:sz w:val="28"/>
          <w:szCs w:val="28"/>
        </w:rPr>
        <w:t>оригинальностью, уникальностью [4, с.45]</w:t>
      </w:r>
      <w:r w:rsidRPr="007254C3">
        <w:rPr>
          <w:rFonts w:ascii="Times New Roman" w:hAnsi="Times New Roman"/>
          <w:sz w:val="28"/>
          <w:szCs w:val="28"/>
        </w:rPr>
        <w:t>.</w:t>
      </w:r>
    </w:p>
    <w:p w:rsidR="00F8730E" w:rsidRDefault="000C42B4" w:rsidP="004B2170">
      <w:pPr>
        <w:tabs>
          <w:tab w:val="left" w:pos="3686"/>
        </w:tabs>
        <w:spacing w:after="0" w:line="360" w:lineRule="auto"/>
        <w:ind w:left="567"/>
        <w:jc w:val="both"/>
        <w:rPr>
          <w:rFonts w:ascii="Times New Roman" w:hAnsi="Times New Roman"/>
          <w:sz w:val="28"/>
          <w:szCs w:val="28"/>
        </w:rPr>
      </w:pPr>
      <w:r w:rsidRPr="007254C3">
        <w:rPr>
          <w:rFonts w:ascii="Times New Roman" w:hAnsi="Times New Roman"/>
          <w:sz w:val="28"/>
          <w:szCs w:val="28"/>
        </w:rPr>
        <w:t>Беглость мысли – количество идей, возникающих в единицу времени.</w:t>
      </w:r>
    </w:p>
    <w:p w:rsidR="000C42B4" w:rsidRPr="007254C3" w:rsidRDefault="000C42B4" w:rsidP="004B2170">
      <w:pPr>
        <w:tabs>
          <w:tab w:val="left" w:pos="3686"/>
        </w:tabs>
        <w:spacing w:after="0" w:line="360" w:lineRule="auto"/>
        <w:ind w:left="567" w:firstLine="709"/>
        <w:jc w:val="both"/>
        <w:rPr>
          <w:rFonts w:ascii="Times New Roman" w:hAnsi="Times New Roman"/>
          <w:sz w:val="28"/>
          <w:szCs w:val="28"/>
        </w:rPr>
      </w:pPr>
      <w:r w:rsidRPr="007254C3">
        <w:rPr>
          <w:rFonts w:ascii="Times New Roman" w:hAnsi="Times New Roman"/>
          <w:sz w:val="28"/>
          <w:szCs w:val="28"/>
        </w:rPr>
        <w:t>Гибкость мысли – способность быстро и без внутренних усилий переключаться с одной идеи на другую, видеть, что информацию, полученную в одном контексте, можно использовать в другом.</w:t>
      </w:r>
    </w:p>
    <w:p w:rsidR="000C42B4" w:rsidRPr="007254C3" w:rsidRDefault="000C42B4" w:rsidP="004B2170">
      <w:pPr>
        <w:tabs>
          <w:tab w:val="left" w:pos="3686"/>
        </w:tabs>
        <w:spacing w:after="0" w:line="360" w:lineRule="auto"/>
        <w:ind w:left="567"/>
        <w:jc w:val="both"/>
        <w:rPr>
          <w:rFonts w:ascii="Times New Roman" w:hAnsi="Times New Roman"/>
          <w:sz w:val="28"/>
          <w:szCs w:val="28"/>
        </w:rPr>
      </w:pPr>
      <w:r w:rsidRPr="007254C3">
        <w:rPr>
          <w:rFonts w:ascii="Times New Roman" w:hAnsi="Times New Roman"/>
          <w:sz w:val="28"/>
          <w:szCs w:val="28"/>
        </w:rPr>
        <w:t>Гибкость – это хорошо развитый навык переноса (транспозиции). Она обеспечивает умение легко переходить от одного класса изучаемых явлений к другому, преодолевать фиксированность методов решения, своевременно отказываться от скомпрометированной гипотезы, быть готовым к интеллектуально, риску и к парадоксам.</w:t>
      </w:r>
    </w:p>
    <w:p w:rsidR="000C42B4" w:rsidRPr="007254C3" w:rsidRDefault="000C42B4" w:rsidP="004B2170">
      <w:pPr>
        <w:tabs>
          <w:tab w:val="left" w:pos="3686"/>
        </w:tabs>
        <w:spacing w:after="0" w:line="360" w:lineRule="auto"/>
        <w:ind w:left="567" w:firstLine="709"/>
        <w:jc w:val="both"/>
        <w:rPr>
          <w:rFonts w:ascii="Times New Roman" w:hAnsi="Times New Roman"/>
          <w:sz w:val="28"/>
          <w:szCs w:val="28"/>
        </w:rPr>
      </w:pPr>
      <w:r w:rsidRPr="007254C3">
        <w:rPr>
          <w:rFonts w:ascii="Times New Roman" w:hAnsi="Times New Roman"/>
          <w:sz w:val="28"/>
          <w:szCs w:val="28"/>
        </w:rPr>
        <w:t xml:space="preserve">Оригинальность – способность к генерации идей, отличающихся от общепринятых, парадоксальных, неожиданных решений. Она связана с </w:t>
      </w:r>
      <w:r w:rsidRPr="007254C3">
        <w:rPr>
          <w:rFonts w:ascii="Times New Roman" w:hAnsi="Times New Roman"/>
          <w:sz w:val="28"/>
          <w:szCs w:val="28"/>
        </w:rPr>
        <w:lastRenderedPageBreak/>
        <w:t>целостным видением всех связей и зависимостей, незаметных при последовательном логическом анализе.</w:t>
      </w:r>
    </w:p>
    <w:p w:rsidR="000C42B4" w:rsidRPr="007254C3" w:rsidRDefault="000C42B4" w:rsidP="004B2170">
      <w:pPr>
        <w:tabs>
          <w:tab w:val="left" w:pos="3686"/>
        </w:tabs>
        <w:spacing w:after="0" w:line="360" w:lineRule="auto"/>
        <w:ind w:left="567"/>
        <w:jc w:val="both"/>
        <w:rPr>
          <w:rFonts w:ascii="Times New Roman" w:hAnsi="Times New Roman"/>
          <w:sz w:val="28"/>
          <w:szCs w:val="28"/>
        </w:rPr>
      </w:pPr>
      <w:r w:rsidRPr="007254C3">
        <w:rPr>
          <w:rFonts w:ascii="Times New Roman" w:hAnsi="Times New Roman"/>
          <w:sz w:val="28"/>
          <w:szCs w:val="28"/>
        </w:rPr>
        <w:t>Любознательность – способность удивляться, любопытство и открытость ко всему новому.</w:t>
      </w:r>
    </w:p>
    <w:p w:rsidR="000C42B4" w:rsidRPr="007254C3" w:rsidRDefault="000C42B4" w:rsidP="004B2170">
      <w:pPr>
        <w:tabs>
          <w:tab w:val="left" w:pos="3686"/>
        </w:tabs>
        <w:spacing w:after="0" w:line="360" w:lineRule="auto"/>
        <w:ind w:left="567" w:firstLine="709"/>
        <w:jc w:val="both"/>
        <w:rPr>
          <w:rFonts w:ascii="Times New Roman" w:hAnsi="Times New Roman"/>
          <w:sz w:val="28"/>
          <w:szCs w:val="28"/>
        </w:rPr>
      </w:pPr>
      <w:r w:rsidRPr="007254C3">
        <w:rPr>
          <w:rFonts w:ascii="Times New Roman" w:hAnsi="Times New Roman"/>
          <w:sz w:val="28"/>
          <w:szCs w:val="28"/>
        </w:rPr>
        <w:t>Точность – способность совершенствовать иди придавать законченный вид своему творческому продукту.</w:t>
      </w:r>
    </w:p>
    <w:p w:rsidR="000C42B4" w:rsidRPr="007254C3" w:rsidRDefault="000C42B4" w:rsidP="004B2170">
      <w:pPr>
        <w:tabs>
          <w:tab w:val="left" w:pos="3686"/>
        </w:tabs>
        <w:spacing w:after="0" w:line="360" w:lineRule="auto"/>
        <w:ind w:left="567" w:firstLine="709"/>
        <w:jc w:val="both"/>
        <w:rPr>
          <w:rFonts w:ascii="Times New Roman" w:hAnsi="Times New Roman"/>
          <w:sz w:val="28"/>
          <w:szCs w:val="28"/>
        </w:rPr>
      </w:pPr>
      <w:r w:rsidRPr="007254C3">
        <w:rPr>
          <w:rFonts w:ascii="Times New Roman" w:hAnsi="Times New Roman"/>
          <w:sz w:val="28"/>
          <w:szCs w:val="28"/>
        </w:rPr>
        <w:t>Смелость – способность принимать решение в ситуации неопределенности, не пугаться собственных выводов и доводить их до конца, рис</w:t>
      </w:r>
      <w:r>
        <w:rPr>
          <w:rFonts w:ascii="Times New Roman" w:hAnsi="Times New Roman"/>
          <w:sz w:val="28"/>
          <w:szCs w:val="28"/>
        </w:rPr>
        <w:t>куя личным успехом и репутацией</w:t>
      </w:r>
      <w:r w:rsidRPr="00BA5D46">
        <w:rPr>
          <w:rFonts w:ascii="Times New Roman" w:hAnsi="Times New Roman"/>
          <w:sz w:val="28"/>
          <w:szCs w:val="28"/>
        </w:rPr>
        <w:t xml:space="preserve"> [</w:t>
      </w:r>
      <w:r>
        <w:rPr>
          <w:rFonts w:ascii="Times New Roman" w:hAnsi="Times New Roman"/>
          <w:sz w:val="28"/>
          <w:szCs w:val="28"/>
        </w:rPr>
        <w:t>1, с.29]</w:t>
      </w:r>
      <w:r w:rsidRPr="007254C3">
        <w:rPr>
          <w:rFonts w:ascii="Times New Roman" w:hAnsi="Times New Roman"/>
          <w:sz w:val="28"/>
          <w:szCs w:val="28"/>
        </w:rPr>
        <w:t>.</w:t>
      </w:r>
    </w:p>
    <w:p w:rsidR="000C42B4" w:rsidRPr="007254C3" w:rsidRDefault="000C42B4" w:rsidP="004B2170">
      <w:pPr>
        <w:tabs>
          <w:tab w:val="left" w:pos="3686"/>
        </w:tabs>
        <w:spacing w:after="0" w:line="360" w:lineRule="auto"/>
        <w:ind w:left="567" w:firstLine="709"/>
        <w:jc w:val="both"/>
        <w:rPr>
          <w:rFonts w:ascii="Times New Roman" w:hAnsi="Times New Roman"/>
          <w:sz w:val="28"/>
          <w:szCs w:val="28"/>
        </w:rPr>
      </w:pPr>
      <w:r w:rsidRPr="007254C3">
        <w:rPr>
          <w:rFonts w:ascii="Times New Roman" w:hAnsi="Times New Roman"/>
          <w:sz w:val="28"/>
          <w:szCs w:val="28"/>
        </w:rPr>
        <w:t xml:space="preserve">Являются ли эти показатели врожденными или же они могут поддаваться влиянию среды? Один из создателей системы измерения творческих способностей Торренс говорил по этому поводу, что наследственный потенциал не является важнейшим показателем будущей творческой продуктивности. В какой степени творческие импульсы ребенка превратятся в творческий характер, зависит больше от влияния родителей и других взрослых. </w:t>
      </w:r>
      <w:r>
        <w:rPr>
          <w:rFonts w:ascii="Times New Roman" w:hAnsi="Times New Roman"/>
          <w:sz w:val="28"/>
          <w:szCs w:val="28"/>
        </w:rPr>
        <w:t xml:space="preserve">         </w:t>
      </w:r>
      <w:r w:rsidRPr="007254C3">
        <w:rPr>
          <w:rFonts w:ascii="Times New Roman" w:hAnsi="Times New Roman"/>
          <w:sz w:val="28"/>
          <w:szCs w:val="28"/>
        </w:rPr>
        <w:t>Семья способна развить или уничтожить творческий потенциал ре</w:t>
      </w:r>
      <w:r>
        <w:rPr>
          <w:rFonts w:ascii="Times New Roman" w:hAnsi="Times New Roman"/>
          <w:sz w:val="28"/>
          <w:szCs w:val="28"/>
        </w:rPr>
        <w:t>бенка еще в дошкольном возрасте [5, с.15]</w:t>
      </w:r>
      <w:r w:rsidRPr="007254C3">
        <w:rPr>
          <w:rFonts w:ascii="Times New Roman" w:hAnsi="Times New Roman"/>
          <w:sz w:val="28"/>
          <w:szCs w:val="28"/>
        </w:rPr>
        <w:t>.</w:t>
      </w:r>
    </w:p>
    <w:p w:rsidR="000C42B4" w:rsidRPr="007254C3" w:rsidRDefault="000C42B4" w:rsidP="004B2170">
      <w:pPr>
        <w:tabs>
          <w:tab w:val="left" w:pos="3686"/>
        </w:tabs>
        <w:spacing w:after="0" w:line="360" w:lineRule="auto"/>
        <w:ind w:left="567" w:firstLine="709"/>
        <w:jc w:val="both"/>
        <w:rPr>
          <w:rFonts w:ascii="Times New Roman" w:hAnsi="Times New Roman"/>
          <w:sz w:val="28"/>
          <w:szCs w:val="28"/>
        </w:rPr>
      </w:pPr>
      <w:r w:rsidRPr="007254C3">
        <w:rPr>
          <w:rFonts w:ascii="Times New Roman" w:hAnsi="Times New Roman"/>
          <w:sz w:val="28"/>
          <w:szCs w:val="28"/>
        </w:rPr>
        <w:t>Обучение представляет собой одно из определяющих и самых длительных этапов жизни каждой личности, оно является решающим как для индивидуального успеха, так и для долгосрочного развития всей страны.</w:t>
      </w:r>
    </w:p>
    <w:p w:rsidR="000C42B4" w:rsidRDefault="000C42B4" w:rsidP="004B2170">
      <w:pPr>
        <w:tabs>
          <w:tab w:val="left" w:pos="3686"/>
        </w:tabs>
        <w:spacing w:after="0" w:line="360" w:lineRule="auto"/>
        <w:ind w:left="567" w:firstLine="709"/>
        <w:jc w:val="both"/>
        <w:rPr>
          <w:rFonts w:ascii="Times New Roman" w:hAnsi="Times New Roman"/>
          <w:sz w:val="28"/>
          <w:szCs w:val="28"/>
        </w:rPr>
      </w:pPr>
      <w:r w:rsidRPr="007254C3">
        <w:rPr>
          <w:rFonts w:ascii="Times New Roman" w:hAnsi="Times New Roman"/>
          <w:sz w:val="28"/>
          <w:szCs w:val="28"/>
        </w:rPr>
        <w:t xml:space="preserve">Именно обучением закладываются основы разумной и творческой личности. Научно-исследовательская работа рассматривается как способ повышения познавательной активности и интеллектуального потенциала обучающегося, развивает воображение, интуицию, потребность в собственной реализации, раскрывает и расширяет собственное созидательное начало в обучающихся. </w:t>
      </w:r>
    </w:p>
    <w:p w:rsidR="00797B56" w:rsidRDefault="00797B56" w:rsidP="004B2170">
      <w:pPr>
        <w:tabs>
          <w:tab w:val="left" w:pos="3686"/>
        </w:tabs>
        <w:spacing w:after="0" w:line="360" w:lineRule="auto"/>
        <w:ind w:left="567" w:firstLine="709"/>
        <w:jc w:val="both"/>
        <w:rPr>
          <w:rFonts w:ascii="Times New Roman" w:hAnsi="Times New Roman"/>
          <w:sz w:val="28"/>
          <w:szCs w:val="28"/>
        </w:rPr>
      </w:pPr>
      <w:r w:rsidRPr="00797B56">
        <w:rPr>
          <w:rFonts w:ascii="Times New Roman" w:hAnsi="Times New Roman"/>
          <w:sz w:val="28"/>
          <w:szCs w:val="28"/>
        </w:rPr>
        <w:t xml:space="preserve">Развитие у учащихся качеств творческой личности становится одной из задач современной школы. Многие исследователи детской психологии и </w:t>
      </w:r>
      <w:r w:rsidRPr="00797B56">
        <w:rPr>
          <w:rFonts w:ascii="Times New Roman" w:hAnsi="Times New Roman"/>
          <w:sz w:val="28"/>
          <w:szCs w:val="28"/>
        </w:rPr>
        <w:lastRenderedPageBreak/>
        <w:t>психологии творчества убеждают в возможности обучить творчеству, да</w:t>
      </w:r>
      <w:r>
        <w:rPr>
          <w:rFonts w:ascii="Times New Roman" w:hAnsi="Times New Roman"/>
          <w:sz w:val="28"/>
          <w:szCs w:val="28"/>
        </w:rPr>
        <w:t>ть учащимся осмысленный импульс</w:t>
      </w:r>
      <w:r w:rsidRPr="00797B56">
        <w:rPr>
          <w:rFonts w:ascii="Times New Roman" w:hAnsi="Times New Roman"/>
          <w:sz w:val="28"/>
          <w:szCs w:val="28"/>
        </w:rPr>
        <w:t xml:space="preserve"> к творческой деятельности. Обучение творчеству имеет социальный аспект. Школьник с самого начала своей ученической деятель</w:t>
      </w:r>
      <w:r>
        <w:rPr>
          <w:rFonts w:ascii="Times New Roman" w:hAnsi="Times New Roman"/>
          <w:sz w:val="28"/>
          <w:szCs w:val="28"/>
        </w:rPr>
        <w:t xml:space="preserve">ности подготавливается к тому, </w:t>
      </w:r>
      <w:r w:rsidRPr="00797B56">
        <w:rPr>
          <w:rFonts w:ascii="Times New Roman" w:hAnsi="Times New Roman"/>
          <w:sz w:val="28"/>
          <w:szCs w:val="28"/>
        </w:rPr>
        <w:t>что он должен учиться создавать, придумывать, находить оригинальное решение задач. Именно в творчестве находится источник самореализации и саморазвития личности, умеющей анализировать возникновение проблемы, устанавливать системные связи, выявлять противоречия, находить их оптимальное ре</w:t>
      </w:r>
      <w:r>
        <w:rPr>
          <w:rFonts w:ascii="Times New Roman" w:hAnsi="Times New Roman"/>
          <w:sz w:val="28"/>
          <w:szCs w:val="28"/>
        </w:rPr>
        <w:t xml:space="preserve">шение. Один из возможных путей </w:t>
      </w:r>
      <w:r w:rsidRPr="00797B56">
        <w:rPr>
          <w:rFonts w:ascii="Times New Roman" w:hAnsi="Times New Roman"/>
          <w:sz w:val="28"/>
          <w:szCs w:val="28"/>
        </w:rPr>
        <w:t>обеспечения процесса самореализации мы связываем с организацией творческих   самостоятельных работ в системе развивающего обучения.   Творческая самостоятельная работа, позволяющая учащимся использовать, проявлять и развивать свои индивидуальные способности и таланты обеспечивает возможность самореализации личности</w:t>
      </w:r>
      <w:r w:rsidR="002D562E">
        <w:rPr>
          <w:rFonts w:ascii="Times New Roman" w:hAnsi="Times New Roman"/>
          <w:sz w:val="28"/>
          <w:szCs w:val="28"/>
        </w:rPr>
        <w:t xml:space="preserve"> и ученика и </w:t>
      </w:r>
      <w:r w:rsidR="004F2AFB">
        <w:rPr>
          <w:rFonts w:ascii="Times New Roman" w:hAnsi="Times New Roman"/>
          <w:sz w:val="28"/>
          <w:szCs w:val="28"/>
        </w:rPr>
        <w:t>педагога</w:t>
      </w:r>
      <w:r w:rsidRPr="00797B56">
        <w:rPr>
          <w:rFonts w:ascii="Times New Roman" w:hAnsi="Times New Roman"/>
          <w:sz w:val="28"/>
          <w:szCs w:val="28"/>
        </w:rPr>
        <w:t xml:space="preserve"> в учебном процессе.</w:t>
      </w:r>
    </w:p>
    <w:p w:rsidR="00797B56" w:rsidRPr="00797B56" w:rsidRDefault="007B430F" w:rsidP="004B2170">
      <w:pPr>
        <w:tabs>
          <w:tab w:val="left" w:pos="3686"/>
        </w:tabs>
        <w:spacing w:after="0" w:line="360" w:lineRule="auto"/>
        <w:ind w:left="567"/>
        <w:jc w:val="both"/>
        <w:rPr>
          <w:rFonts w:ascii="Times New Roman" w:hAnsi="Times New Roman"/>
          <w:sz w:val="28"/>
          <w:szCs w:val="28"/>
        </w:rPr>
      </w:pPr>
      <w:r>
        <w:t xml:space="preserve">         </w:t>
      </w:r>
      <w:r w:rsidR="00797B56" w:rsidRPr="00797B56">
        <w:rPr>
          <w:rFonts w:ascii="Times New Roman" w:hAnsi="Times New Roman"/>
          <w:sz w:val="28"/>
          <w:szCs w:val="28"/>
        </w:rPr>
        <w:t>Научно-исследовательская направленность в обучении требует не только более высоких учебных результатов, но и поиска новых возможностей для повышения эффективности образования в контексте становления новой культуры общественных отношений [1, с.28].</w:t>
      </w:r>
    </w:p>
    <w:p w:rsidR="00797B56" w:rsidRPr="00797B56" w:rsidRDefault="00797B56" w:rsidP="004B2170">
      <w:pPr>
        <w:tabs>
          <w:tab w:val="left" w:pos="3686"/>
        </w:tabs>
        <w:spacing w:after="0" w:line="360" w:lineRule="auto"/>
        <w:ind w:left="567" w:firstLine="709"/>
        <w:jc w:val="both"/>
        <w:rPr>
          <w:rFonts w:ascii="Times New Roman" w:hAnsi="Times New Roman"/>
          <w:sz w:val="28"/>
          <w:szCs w:val="28"/>
        </w:rPr>
      </w:pPr>
      <w:r w:rsidRPr="00797B56">
        <w:rPr>
          <w:rFonts w:ascii="Times New Roman" w:hAnsi="Times New Roman"/>
          <w:sz w:val="28"/>
          <w:szCs w:val="28"/>
        </w:rPr>
        <w:t>В обучении созданы условия для следующих инновационных процессов в рамках научно-исследовательского направления:</w:t>
      </w:r>
    </w:p>
    <w:p w:rsidR="00797B56" w:rsidRPr="00797B56" w:rsidRDefault="00797B56" w:rsidP="004B2170">
      <w:pPr>
        <w:tabs>
          <w:tab w:val="left" w:pos="3686"/>
        </w:tabs>
        <w:spacing w:after="0" w:line="360" w:lineRule="auto"/>
        <w:ind w:left="567"/>
        <w:jc w:val="both"/>
        <w:rPr>
          <w:rFonts w:ascii="Times New Roman" w:hAnsi="Times New Roman"/>
          <w:sz w:val="28"/>
          <w:szCs w:val="28"/>
        </w:rPr>
      </w:pPr>
      <w:r w:rsidRPr="00797B56">
        <w:rPr>
          <w:rFonts w:ascii="Times New Roman" w:hAnsi="Times New Roman"/>
          <w:sz w:val="28"/>
          <w:szCs w:val="28"/>
        </w:rPr>
        <w:t>Во-первых, это мотивация обучающих и обучаемых на выполнение научно-исследовательской деятельности через различные формы - семинары, практикумы, консультации, форумы, конкурсы и др.</w:t>
      </w:r>
    </w:p>
    <w:p w:rsidR="00797B56" w:rsidRPr="00797B56" w:rsidRDefault="00797B56" w:rsidP="004B2170">
      <w:pPr>
        <w:tabs>
          <w:tab w:val="left" w:pos="3686"/>
        </w:tabs>
        <w:spacing w:after="0" w:line="360" w:lineRule="auto"/>
        <w:ind w:left="567"/>
        <w:jc w:val="both"/>
        <w:rPr>
          <w:rFonts w:ascii="Times New Roman" w:hAnsi="Times New Roman"/>
          <w:sz w:val="28"/>
          <w:szCs w:val="28"/>
        </w:rPr>
      </w:pPr>
      <w:r w:rsidRPr="00797B56">
        <w:rPr>
          <w:rFonts w:ascii="Times New Roman" w:hAnsi="Times New Roman"/>
          <w:sz w:val="28"/>
          <w:szCs w:val="28"/>
        </w:rPr>
        <w:t>Во-вторых, создание научного о</w:t>
      </w:r>
      <w:r w:rsidR="00CA163A">
        <w:rPr>
          <w:rFonts w:ascii="Times New Roman" w:hAnsi="Times New Roman"/>
          <w:sz w:val="28"/>
          <w:szCs w:val="28"/>
        </w:rPr>
        <w:t>бщества обучаемых. Главная цель</w:t>
      </w:r>
      <w:r w:rsidRPr="00797B56">
        <w:rPr>
          <w:rFonts w:ascii="Times New Roman" w:hAnsi="Times New Roman"/>
          <w:sz w:val="28"/>
          <w:szCs w:val="28"/>
        </w:rPr>
        <w:t xml:space="preserve"> которого, дать обучающемуся возможности развивать свой интеллект и творческие способности.</w:t>
      </w:r>
    </w:p>
    <w:p w:rsidR="00F8730E" w:rsidRDefault="00797B56" w:rsidP="004B2170">
      <w:pPr>
        <w:tabs>
          <w:tab w:val="left" w:pos="3686"/>
        </w:tabs>
        <w:spacing w:after="0" w:line="360" w:lineRule="auto"/>
        <w:ind w:left="567" w:firstLine="709"/>
        <w:jc w:val="both"/>
        <w:rPr>
          <w:rFonts w:ascii="Times New Roman" w:hAnsi="Times New Roman"/>
          <w:sz w:val="28"/>
          <w:szCs w:val="28"/>
        </w:rPr>
      </w:pPr>
      <w:r w:rsidRPr="00797B56">
        <w:rPr>
          <w:rFonts w:ascii="Times New Roman" w:hAnsi="Times New Roman"/>
          <w:sz w:val="28"/>
          <w:szCs w:val="28"/>
        </w:rPr>
        <w:t xml:space="preserve">Обучающимся предлагается широкий выбор деятельности в процессе научно-исследовательской деятельности. Эта работа дала возможности каждому обучающемуся совершенствовать свои знания в </w:t>
      </w:r>
      <w:r w:rsidRPr="00797B56">
        <w:rPr>
          <w:rFonts w:ascii="Times New Roman" w:hAnsi="Times New Roman"/>
          <w:sz w:val="28"/>
          <w:szCs w:val="28"/>
        </w:rPr>
        <w:lastRenderedPageBreak/>
        <w:t>выбранной предметной области, развивать интеллект, приобрести умения и навыки в научно – исследовательской и научно-экспериментальной деятельности под руководством опытных педагогов, а каждому учителю – повышать свой профессиональный уровень, методологическую компетентность и педагогическое мастерство [3, с.20].</w:t>
      </w:r>
    </w:p>
    <w:p w:rsidR="00797B56" w:rsidRPr="00797B56" w:rsidRDefault="00797B56" w:rsidP="004B2170">
      <w:pPr>
        <w:tabs>
          <w:tab w:val="left" w:pos="3686"/>
        </w:tabs>
        <w:spacing w:after="0" w:line="360" w:lineRule="auto"/>
        <w:ind w:left="567" w:firstLine="709"/>
        <w:jc w:val="both"/>
        <w:rPr>
          <w:rFonts w:ascii="Times New Roman" w:hAnsi="Times New Roman"/>
          <w:sz w:val="28"/>
          <w:szCs w:val="28"/>
        </w:rPr>
      </w:pPr>
      <w:r w:rsidRPr="00797B56">
        <w:rPr>
          <w:rFonts w:ascii="Times New Roman" w:hAnsi="Times New Roman"/>
          <w:sz w:val="28"/>
          <w:szCs w:val="28"/>
        </w:rPr>
        <w:t>Научное общество имеет три структурных составляющих:</w:t>
      </w:r>
    </w:p>
    <w:p w:rsidR="00797B56" w:rsidRPr="00797B56" w:rsidRDefault="00797B56" w:rsidP="004B2170">
      <w:pPr>
        <w:tabs>
          <w:tab w:val="left" w:pos="3686"/>
        </w:tabs>
        <w:spacing w:after="0" w:line="360" w:lineRule="auto"/>
        <w:ind w:left="567"/>
        <w:jc w:val="both"/>
        <w:rPr>
          <w:rFonts w:ascii="Times New Roman" w:hAnsi="Times New Roman"/>
          <w:sz w:val="28"/>
          <w:szCs w:val="28"/>
        </w:rPr>
      </w:pPr>
      <w:r w:rsidRPr="00797B56">
        <w:rPr>
          <w:rFonts w:ascii="Times New Roman" w:hAnsi="Times New Roman"/>
          <w:sz w:val="28"/>
          <w:szCs w:val="28"/>
        </w:rPr>
        <w:t>Творческая деятельность обучающегося должна начинаться с начальной школы.</w:t>
      </w:r>
    </w:p>
    <w:p w:rsidR="00797B56" w:rsidRPr="00797B56" w:rsidRDefault="00797B56" w:rsidP="004B2170">
      <w:pPr>
        <w:tabs>
          <w:tab w:val="left" w:pos="3686"/>
        </w:tabs>
        <w:spacing w:after="0" w:line="360" w:lineRule="auto"/>
        <w:ind w:left="567" w:firstLine="709"/>
        <w:jc w:val="both"/>
        <w:rPr>
          <w:rFonts w:ascii="Times New Roman" w:hAnsi="Times New Roman"/>
          <w:sz w:val="28"/>
          <w:szCs w:val="28"/>
        </w:rPr>
      </w:pPr>
      <w:r w:rsidRPr="00797B56">
        <w:rPr>
          <w:rFonts w:ascii="Times New Roman" w:hAnsi="Times New Roman"/>
          <w:sz w:val="28"/>
          <w:szCs w:val="28"/>
        </w:rPr>
        <w:t>Тут исследовательская деятельность выступает как средство развития познавательного интереса и становления мотивации к учебной деятельности. Этот вид деятельности интересен не только младшим обучающегося, но их родителям, которые вносят определенную долю своего интеллектуального труда в работы, выступая в качестве консультантов. Такое взаимодействие с семьей увлекательно, и интересно. Родителям становиться интересно участвовать в совместной исследовательской работе.</w:t>
      </w:r>
    </w:p>
    <w:p w:rsidR="00F8730E" w:rsidRDefault="00797B56" w:rsidP="004B2170">
      <w:pPr>
        <w:tabs>
          <w:tab w:val="left" w:pos="3686"/>
        </w:tabs>
        <w:spacing w:after="0" w:line="360" w:lineRule="auto"/>
        <w:ind w:left="567" w:firstLine="709"/>
        <w:jc w:val="both"/>
        <w:rPr>
          <w:rFonts w:ascii="Times New Roman" w:hAnsi="Times New Roman"/>
          <w:sz w:val="28"/>
          <w:szCs w:val="28"/>
        </w:rPr>
      </w:pPr>
      <w:r w:rsidRPr="00797B56">
        <w:rPr>
          <w:rFonts w:ascii="Times New Roman" w:hAnsi="Times New Roman"/>
          <w:sz w:val="28"/>
          <w:szCs w:val="28"/>
        </w:rPr>
        <w:t>Вовлечение обучающихся в научно-исследовательскую деятельность особенно важно в сельских школах. Занимаясь научно-исследовательской работой, сельские дети, которые по сравнению с городскими детьми отличаются своей скромностью, неумелостью, приобретают навыки публичных выступлений [4, с.26].</w:t>
      </w:r>
    </w:p>
    <w:p w:rsidR="00797B56" w:rsidRPr="00797B56" w:rsidRDefault="00797B56" w:rsidP="004B2170">
      <w:pPr>
        <w:tabs>
          <w:tab w:val="left" w:pos="3686"/>
        </w:tabs>
        <w:spacing w:after="0" w:line="360" w:lineRule="auto"/>
        <w:ind w:left="567" w:firstLine="709"/>
        <w:jc w:val="both"/>
        <w:rPr>
          <w:rFonts w:ascii="Times New Roman" w:hAnsi="Times New Roman"/>
          <w:sz w:val="28"/>
          <w:szCs w:val="28"/>
        </w:rPr>
      </w:pPr>
      <w:r w:rsidRPr="00797B56">
        <w:rPr>
          <w:rFonts w:ascii="Times New Roman" w:hAnsi="Times New Roman"/>
          <w:sz w:val="28"/>
          <w:szCs w:val="28"/>
        </w:rPr>
        <w:t>Обществу необходимы высококвалифицированные специалисты, которые, используя свой потенциал, заложенный еще в образовательном учреждении, смогут развивать научные знания. Таким образом, научная подготовка учащихся школы – одно из необходимых условий подготовки конкурентоспособного выпускника.</w:t>
      </w:r>
    </w:p>
    <w:p w:rsidR="00797B56" w:rsidRPr="00797B56" w:rsidRDefault="00797B56" w:rsidP="004B2170">
      <w:pPr>
        <w:tabs>
          <w:tab w:val="left" w:pos="3686"/>
        </w:tabs>
        <w:spacing w:after="0" w:line="360" w:lineRule="auto"/>
        <w:ind w:left="567"/>
        <w:jc w:val="both"/>
        <w:rPr>
          <w:rFonts w:ascii="Times New Roman" w:hAnsi="Times New Roman"/>
          <w:sz w:val="28"/>
          <w:szCs w:val="28"/>
        </w:rPr>
      </w:pPr>
      <w:r w:rsidRPr="00797B56">
        <w:rPr>
          <w:rFonts w:ascii="Times New Roman" w:hAnsi="Times New Roman"/>
          <w:sz w:val="28"/>
          <w:szCs w:val="28"/>
        </w:rPr>
        <w:t xml:space="preserve">Интерес к открытиям, стремление проникнуть в самые сокровенные тайны бытия рождаются еще на школьной скамье. Поэтому так важно именно в школе выявить тех, кто интересуется различными областями науки и </w:t>
      </w:r>
      <w:r w:rsidRPr="00797B56">
        <w:rPr>
          <w:rFonts w:ascii="Times New Roman" w:hAnsi="Times New Roman"/>
          <w:sz w:val="28"/>
          <w:szCs w:val="28"/>
        </w:rPr>
        <w:lastRenderedPageBreak/>
        <w:t>техники, помочь претворить в жизнь их планы и мечты, вывести на дорогу поисков, помочь наиболее полно раскрыть их способности.</w:t>
      </w:r>
    </w:p>
    <w:p w:rsidR="00FF2184" w:rsidRDefault="00797B56" w:rsidP="004B2170">
      <w:pPr>
        <w:tabs>
          <w:tab w:val="left" w:pos="3686"/>
        </w:tabs>
        <w:spacing w:after="0" w:line="360" w:lineRule="auto"/>
        <w:ind w:left="567"/>
        <w:jc w:val="both"/>
        <w:rPr>
          <w:rFonts w:ascii="Times New Roman" w:hAnsi="Times New Roman"/>
          <w:sz w:val="28"/>
          <w:szCs w:val="28"/>
        </w:rPr>
      </w:pPr>
      <w:r w:rsidRPr="00797B56">
        <w:rPr>
          <w:rFonts w:ascii="Times New Roman" w:hAnsi="Times New Roman"/>
          <w:sz w:val="28"/>
          <w:szCs w:val="28"/>
        </w:rPr>
        <w:t xml:space="preserve">          </w:t>
      </w:r>
      <w:r w:rsidR="005B3461">
        <w:rPr>
          <w:rFonts w:ascii="Times New Roman" w:hAnsi="Times New Roman"/>
          <w:sz w:val="28"/>
          <w:szCs w:val="28"/>
        </w:rPr>
        <w:t xml:space="preserve">  </w:t>
      </w:r>
      <w:r w:rsidRPr="00797B56">
        <w:rPr>
          <w:rFonts w:ascii="Times New Roman" w:hAnsi="Times New Roman"/>
          <w:sz w:val="28"/>
          <w:szCs w:val="28"/>
        </w:rPr>
        <w:t xml:space="preserve">Научно-исследовательская работа учащихся, как ни какая другая деятельность, формирует у них творческие качества, необходимые для профессиональной карьеры и социальной адаптации независимо от выбора профессии. Важным компонентом исследовательской, поисковой деятельности является исследовательские умения, которые определяются как система интеллектуальных, практических умений и навыков учебного труда, необходимого для самостоятельного исследования или его части [2, с.27].    </w:t>
      </w:r>
      <w:r w:rsidR="002D6A66">
        <w:rPr>
          <w:rFonts w:ascii="Times New Roman" w:hAnsi="Times New Roman"/>
          <w:sz w:val="28"/>
          <w:szCs w:val="28"/>
        </w:rPr>
        <w:t xml:space="preserve">           </w:t>
      </w:r>
      <w:r w:rsidR="00FF2184">
        <w:rPr>
          <w:rFonts w:ascii="Times New Roman" w:hAnsi="Times New Roman"/>
          <w:sz w:val="28"/>
          <w:szCs w:val="28"/>
        </w:rPr>
        <w:t xml:space="preserve">   </w:t>
      </w:r>
    </w:p>
    <w:p w:rsidR="00797B56" w:rsidRPr="00797B56" w:rsidRDefault="00FF2184" w:rsidP="004B2170">
      <w:pPr>
        <w:tabs>
          <w:tab w:val="left" w:pos="3686"/>
        </w:tabs>
        <w:spacing w:after="0" w:line="360" w:lineRule="auto"/>
        <w:ind w:left="567"/>
        <w:rPr>
          <w:rFonts w:ascii="Times New Roman" w:hAnsi="Times New Roman"/>
          <w:sz w:val="28"/>
          <w:szCs w:val="28"/>
        </w:rPr>
      </w:pPr>
      <w:r>
        <w:rPr>
          <w:rFonts w:ascii="Times New Roman" w:hAnsi="Times New Roman"/>
          <w:sz w:val="28"/>
          <w:szCs w:val="28"/>
        </w:rPr>
        <w:t xml:space="preserve">         </w:t>
      </w:r>
      <w:r w:rsidR="00797B56" w:rsidRPr="00797B56">
        <w:rPr>
          <w:rFonts w:ascii="Times New Roman" w:hAnsi="Times New Roman"/>
          <w:sz w:val="28"/>
          <w:szCs w:val="28"/>
        </w:rPr>
        <w:t>Цели обучения детей проектной и исследовательской деятельности следующие:</w:t>
      </w:r>
    </w:p>
    <w:p w:rsidR="00797B56" w:rsidRPr="00797B56" w:rsidRDefault="00797B56" w:rsidP="004B2170">
      <w:pPr>
        <w:tabs>
          <w:tab w:val="left" w:pos="3686"/>
        </w:tabs>
        <w:spacing w:after="0" w:line="360" w:lineRule="auto"/>
        <w:ind w:left="567"/>
        <w:rPr>
          <w:rFonts w:ascii="Times New Roman" w:hAnsi="Times New Roman"/>
          <w:sz w:val="28"/>
          <w:szCs w:val="28"/>
        </w:rPr>
      </w:pPr>
      <w:r w:rsidRPr="00797B56">
        <w:rPr>
          <w:rFonts w:ascii="Times New Roman" w:hAnsi="Times New Roman"/>
          <w:sz w:val="28"/>
          <w:szCs w:val="28"/>
        </w:rPr>
        <w:t>Формирование и развитие творческих способностей учащихся;</w:t>
      </w:r>
    </w:p>
    <w:p w:rsidR="00797B56" w:rsidRPr="00797B56" w:rsidRDefault="00797B56" w:rsidP="004B2170">
      <w:pPr>
        <w:tabs>
          <w:tab w:val="left" w:pos="3686"/>
        </w:tabs>
        <w:spacing w:after="0" w:line="360" w:lineRule="auto"/>
        <w:ind w:left="567"/>
        <w:rPr>
          <w:rFonts w:ascii="Times New Roman" w:hAnsi="Times New Roman"/>
          <w:sz w:val="28"/>
          <w:szCs w:val="28"/>
        </w:rPr>
      </w:pPr>
      <w:r w:rsidRPr="00797B56">
        <w:rPr>
          <w:rFonts w:ascii="Times New Roman" w:hAnsi="Times New Roman"/>
          <w:sz w:val="28"/>
          <w:szCs w:val="28"/>
        </w:rPr>
        <w:t>Развития умения находить или ставить проблемы и самостоятельно их решать;</w:t>
      </w:r>
    </w:p>
    <w:p w:rsidR="00797B56" w:rsidRPr="00797B56" w:rsidRDefault="00797B56" w:rsidP="004B2170">
      <w:pPr>
        <w:tabs>
          <w:tab w:val="left" w:pos="3686"/>
        </w:tabs>
        <w:spacing w:after="0" w:line="360" w:lineRule="auto"/>
        <w:ind w:left="567"/>
        <w:rPr>
          <w:rFonts w:ascii="Times New Roman" w:hAnsi="Times New Roman"/>
          <w:sz w:val="28"/>
          <w:szCs w:val="28"/>
        </w:rPr>
      </w:pPr>
      <w:r w:rsidRPr="00797B56">
        <w:rPr>
          <w:rFonts w:ascii="Times New Roman" w:hAnsi="Times New Roman"/>
          <w:sz w:val="28"/>
          <w:szCs w:val="28"/>
        </w:rPr>
        <w:t>Создание мотивов к обучению и самообразованию;</w:t>
      </w:r>
    </w:p>
    <w:p w:rsidR="00797B56" w:rsidRPr="00797B56" w:rsidRDefault="00797B56" w:rsidP="004B2170">
      <w:pPr>
        <w:tabs>
          <w:tab w:val="left" w:pos="3686"/>
        </w:tabs>
        <w:spacing w:after="0" w:line="360" w:lineRule="auto"/>
        <w:ind w:left="567"/>
        <w:rPr>
          <w:rFonts w:ascii="Times New Roman" w:hAnsi="Times New Roman"/>
          <w:sz w:val="28"/>
          <w:szCs w:val="28"/>
        </w:rPr>
      </w:pPr>
      <w:r w:rsidRPr="00797B56">
        <w:rPr>
          <w:rFonts w:ascii="Times New Roman" w:hAnsi="Times New Roman"/>
          <w:sz w:val="28"/>
          <w:szCs w:val="28"/>
        </w:rPr>
        <w:t>Формирование чувства индивидуальной ответственности за принятое решение;</w:t>
      </w:r>
    </w:p>
    <w:p w:rsidR="00797B56" w:rsidRDefault="00797B56" w:rsidP="004B2170">
      <w:pPr>
        <w:tabs>
          <w:tab w:val="left" w:pos="3686"/>
        </w:tabs>
        <w:spacing w:after="0" w:line="360" w:lineRule="auto"/>
        <w:ind w:left="567"/>
        <w:rPr>
          <w:rFonts w:ascii="Times New Roman" w:hAnsi="Times New Roman"/>
          <w:sz w:val="28"/>
          <w:szCs w:val="28"/>
        </w:rPr>
      </w:pPr>
      <w:r w:rsidRPr="00797B56">
        <w:rPr>
          <w:rFonts w:ascii="Times New Roman" w:hAnsi="Times New Roman"/>
          <w:sz w:val="28"/>
          <w:szCs w:val="28"/>
        </w:rPr>
        <w:t>Развитие исследовательских умений.</w:t>
      </w:r>
    </w:p>
    <w:p w:rsidR="000C42B4" w:rsidRPr="007254C3" w:rsidRDefault="000C42B4" w:rsidP="004B2170">
      <w:pPr>
        <w:tabs>
          <w:tab w:val="left" w:pos="3686"/>
        </w:tabs>
        <w:spacing w:after="0" w:line="360" w:lineRule="auto"/>
        <w:ind w:left="567" w:firstLine="709"/>
        <w:jc w:val="both"/>
        <w:rPr>
          <w:rFonts w:ascii="Times New Roman" w:hAnsi="Times New Roman"/>
          <w:sz w:val="28"/>
          <w:szCs w:val="28"/>
        </w:rPr>
      </w:pPr>
      <w:r w:rsidRPr="007254C3">
        <w:rPr>
          <w:rFonts w:ascii="Times New Roman" w:hAnsi="Times New Roman"/>
          <w:sz w:val="28"/>
          <w:szCs w:val="28"/>
        </w:rPr>
        <w:t>Научно – исследовательская деятельность способствует воспитанию у школьников инициативы, добросовестного отношения к научному эксперименту, повышению интереса к экологическим проблемам родного края. Изучая состояние природной среды, учащиеся на практике применяют полученные теоретические знания, учатся планировать и проводить опыты, вносить работу необходимые коррективы, анализировать и оформлять результаты.</w:t>
      </w:r>
    </w:p>
    <w:p w:rsidR="000C42B4" w:rsidRPr="007254C3" w:rsidRDefault="000C42B4" w:rsidP="004B2170">
      <w:pPr>
        <w:tabs>
          <w:tab w:val="left" w:pos="3686"/>
        </w:tabs>
        <w:spacing w:after="0" w:line="360" w:lineRule="auto"/>
        <w:ind w:left="567" w:firstLine="709"/>
        <w:jc w:val="both"/>
        <w:rPr>
          <w:rFonts w:ascii="Times New Roman" w:hAnsi="Times New Roman"/>
          <w:sz w:val="28"/>
          <w:szCs w:val="28"/>
        </w:rPr>
      </w:pPr>
      <w:r w:rsidRPr="007254C3">
        <w:rPr>
          <w:rFonts w:ascii="Times New Roman" w:hAnsi="Times New Roman"/>
          <w:sz w:val="28"/>
          <w:szCs w:val="28"/>
        </w:rPr>
        <w:t xml:space="preserve">Регулярное использование в обучении системы специальных задач и заданий исследовательского характера, направленных на развитие познавательных возможностей и способностей, расширяет творческие способности младших школьников, способствует личностному развитию, </w:t>
      </w:r>
      <w:r w:rsidRPr="007254C3">
        <w:rPr>
          <w:rFonts w:ascii="Times New Roman" w:hAnsi="Times New Roman"/>
          <w:sz w:val="28"/>
          <w:szCs w:val="28"/>
        </w:rPr>
        <w:lastRenderedPageBreak/>
        <w:t xml:space="preserve">повышает качество творческой подготовленности, позволяет детям более уверенно ориентироваться в простейших закономерностях окружающей их действительности и активнее использовать </w:t>
      </w:r>
      <w:r>
        <w:rPr>
          <w:rFonts w:ascii="Times New Roman" w:hAnsi="Times New Roman"/>
          <w:sz w:val="28"/>
          <w:szCs w:val="28"/>
        </w:rPr>
        <w:t>творчество в повседневной жизни [1, с.38]</w:t>
      </w:r>
      <w:r w:rsidRPr="007254C3">
        <w:rPr>
          <w:rFonts w:ascii="Times New Roman" w:hAnsi="Times New Roman"/>
          <w:sz w:val="28"/>
          <w:szCs w:val="28"/>
        </w:rPr>
        <w:t>.</w:t>
      </w:r>
    </w:p>
    <w:p w:rsidR="000C42B4" w:rsidRPr="007254C3" w:rsidRDefault="000C42B4" w:rsidP="004B2170">
      <w:pPr>
        <w:tabs>
          <w:tab w:val="left" w:pos="3686"/>
        </w:tabs>
        <w:spacing w:after="0" w:line="360" w:lineRule="auto"/>
        <w:ind w:left="567" w:firstLine="709"/>
        <w:jc w:val="both"/>
        <w:rPr>
          <w:rFonts w:ascii="Times New Roman" w:hAnsi="Times New Roman"/>
          <w:sz w:val="28"/>
          <w:szCs w:val="28"/>
        </w:rPr>
      </w:pPr>
      <w:r w:rsidRPr="007254C3">
        <w:rPr>
          <w:rFonts w:ascii="Times New Roman" w:hAnsi="Times New Roman"/>
          <w:sz w:val="28"/>
          <w:szCs w:val="28"/>
        </w:rPr>
        <w:t>Для того, чтобы увлечь учащихся исследованиями, необходимо заранее продумать интересные и посильные формы проектной деятельности. Наиболее посильным и удачным способом можно считать вовлечение детей в иссле</w:t>
      </w:r>
      <w:r>
        <w:rPr>
          <w:rFonts w:ascii="Times New Roman" w:hAnsi="Times New Roman"/>
          <w:sz w:val="28"/>
          <w:szCs w:val="28"/>
        </w:rPr>
        <w:t>довательскую работу через туризм</w:t>
      </w:r>
      <w:r w:rsidR="00FF2184">
        <w:rPr>
          <w:rFonts w:ascii="Times New Roman" w:hAnsi="Times New Roman"/>
          <w:sz w:val="28"/>
          <w:szCs w:val="28"/>
        </w:rPr>
        <w:t>, экскурсии,</w:t>
      </w:r>
      <w:r w:rsidRPr="007254C3">
        <w:rPr>
          <w:rFonts w:ascii="Times New Roman" w:hAnsi="Times New Roman"/>
          <w:sz w:val="28"/>
          <w:szCs w:val="28"/>
        </w:rPr>
        <w:t xml:space="preserve"> сочетание отдыха с научной деятельностью.</w:t>
      </w:r>
    </w:p>
    <w:p w:rsidR="000C42B4" w:rsidRPr="007254C3" w:rsidRDefault="000C42B4" w:rsidP="004B2170">
      <w:pPr>
        <w:tabs>
          <w:tab w:val="left" w:pos="3686"/>
        </w:tabs>
        <w:spacing w:after="0" w:line="360" w:lineRule="auto"/>
        <w:ind w:left="567" w:firstLine="709"/>
        <w:jc w:val="both"/>
        <w:rPr>
          <w:rFonts w:ascii="Times New Roman" w:hAnsi="Times New Roman"/>
          <w:sz w:val="28"/>
          <w:szCs w:val="28"/>
        </w:rPr>
      </w:pPr>
      <w:r w:rsidRPr="007254C3">
        <w:rPr>
          <w:rFonts w:ascii="Times New Roman" w:hAnsi="Times New Roman"/>
          <w:sz w:val="28"/>
          <w:szCs w:val="28"/>
        </w:rPr>
        <w:t>Учитель в рамках научно-исследовательской деятельности выполняет функцию консультанта. Обучающийся понимает: ответственность за качество выполнения работы лежит на нем. Он должен думать о сроках выполнения, добросовестности и научной достоверности исследований.</w:t>
      </w:r>
    </w:p>
    <w:p w:rsidR="000C42B4" w:rsidRPr="007254C3" w:rsidRDefault="000C42B4" w:rsidP="004B2170">
      <w:pPr>
        <w:tabs>
          <w:tab w:val="left" w:pos="3686"/>
        </w:tabs>
        <w:spacing w:after="0" w:line="360" w:lineRule="auto"/>
        <w:ind w:left="567" w:firstLine="709"/>
        <w:jc w:val="both"/>
        <w:rPr>
          <w:rFonts w:ascii="Times New Roman" w:hAnsi="Times New Roman"/>
          <w:sz w:val="28"/>
          <w:szCs w:val="28"/>
        </w:rPr>
      </w:pPr>
      <w:r w:rsidRPr="007254C3">
        <w:rPr>
          <w:rFonts w:ascii="Times New Roman" w:hAnsi="Times New Roman"/>
          <w:sz w:val="28"/>
          <w:szCs w:val="28"/>
        </w:rPr>
        <w:t>Заключител</w:t>
      </w:r>
      <w:r>
        <w:rPr>
          <w:rFonts w:ascii="Times New Roman" w:hAnsi="Times New Roman"/>
          <w:sz w:val="28"/>
          <w:szCs w:val="28"/>
        </w:rPr>
        <w:t>ьный этап в организации</w:t>
      </w:r>
      <w:r w:rsidR="002D6A66">
        <w:rPr>
          <w:rFonts w:ascii="Times New Roman" w:hAnsi="Times New Roman"/>
          <w:sz w:val="28"/>
          <w:szCs w:val="28"/>
        </w:rPr>
        <w:t xml:space="preserve"> сопровождения</w:t>
      </w:r>
      <w:r>
        <w:rPr>
          <w:rFonts w:ascii="Times New Roman" w:hAnsi="Times New Roman"/>
          <w:sz w:val="28"/>
          <w:szCs w:val="28"/>
        </w:rPr>
        <w:t xml:space="preserve"> научно</w:t>
      </w:r>
      <w:r w:rsidRPr="007254C3">
        <w:rPr>
          <w:rFonts w:ascii="Times New Roman" w:hAnsi="Times New Roman"/>
          <w:sz w:val="28"/>
          <w:szCs w:val="28"/>
        </w:rPr>
        <w:t xml:space="preserve"> – исследовательской деятельности – защита работы. Обучающийся должен умело защищать свою работу, убеждать экспертов в ее практической значимости, показать свою компетентность не только в специальных вопросах, касающихся работы, но и раскрыть ее значение.</w:t>
      </w:r>
    </w:p>
    <w:p w:rsidR="000C42B4" w:rsidRPr="007254C3" w:rsidRDefault="000C42B4" w:rsidP="004B2170">
      <w:pPr>
        <w:tabs>
          <w:tab w:val="left" w:pos="3686"/>
        </w:tabs>
        <w:spacing w:after="0" w:line="360" w:lineRule="auto"/>
        <w:ind w:left="567" w:firstLine="709"/>
        <w:jc w:val="both"/>
        <w:rPr>
          <w:rFonts w:ascii="Times New Roman" w:hAnsi="Times New Roman"/>
          <w:sz w:val="28"/>
          <w:szCs w:val="28"/>
        </w:rPr>
      </w:pPr>
      <w:r w:rsidRPr="007254C3">
        <w:rPr>
          <w:rFonts w:ascii="Times New Roman" w:hAnsi="Times New Roman"/>
          <w:sz w:val="28"/>
          <w:szCs w:val="28"/>
        </w:rPr>
        <w:t>Занятие научно-исследовательской деятельностью – это хорошая стартовая площадка для тех учащихся, которые планируют в будущем продолжить свое образование в высших учебных заведениях. Задача педагога – организатора исследовательской работы, - выявить одаренных учащихся и спланировать совместную работу таким образом, чтобы ребята смогли проявить себя в том или ином направлении деятельности.</w:t>
      </w:r>
    </w:p>
    <w:p w:rsidR="000C42B4" w:rsidRPr="007254C3" w:rsidRDefault="000C42B4" w:rsidP="004B2170">
      <w:pPr>
        <w:tabs>
          <w:tab w:val="left" w:pos="3686"/>
        </w:tabs>
        <w:spacing w:after="0" w:line="360" w:lineRule="auto"/>
        <w:ind w:left="567" w:firstLine="709"/>
        <w:jc w:val="both"/>
        <w:rPr>
          <w:rFonts w:ascii="Times New Roman" w:hAnsi="Times New Roman"/>
          <w:sz w:val="28"/>
          <w:szCs w:val="28"/>
        </w:rPr>
      </w:pPr>
      <w:r w:rsidRPr="007254C3">
        <w:rPr>
          <w:rFonts w:ascii="Times New Roman" w:hAnsi="Times New Roman"/>
          <w:sz w:val="28"/>
          <w:szCs w:val="28"/>
        </w:rPr>
        <w:t>Научно-исследовательская деятельность обучающихся наделена чертами профессионального творческого проектирования, и максимально способствует формированиям творческих потенций личности.</w:t>
      </w:r>
    </w:p>
    <w:p w:rsidR="000C42B4" w:rsidRPr="007254C3" w:rsidRDefault="000C42B4" w:rsidP="004B2170">
      <w:pPr>
        <w:tabs>
          <w:tab w:val="left" w:pos="3686"/>
        </w:tabs>
        <w:spacing w:after="0" w:line="360" w:lineRule="auto"/>
        <w:ind w:left="567" w:firstLine="709"/>
        <w:jc w:val="both"/>
        <w:rPr>
          <w:rFonts w:ascii="Times New Roman" w:hAnsi="Times New Roman"/>
          <w:sz w:val="28"/>
          <w:szCs w:val="28"/>
        </w:rPr>
      </w:pPr>
      <w:r w:rsidRPr="007254C3">
        <w:rPr>
          <w:rFonts w:ascii="Times New Roman" w:hAnsi="Times New Roman"/>
          <w:sz w:val="28"/>
          <w:szCs w:val="28"/>
        </w:rPr>
        <w:t xml:space="preserve">Психолого-педагогические условия эффективности развития творческих способностей обучающихся в процессе научно </w:t>
      </w:r>
      <w:r w:rsidRPr="007254C3">
        <w:rPr>
          <w:rFonts w:ascii="Times New Roman" w:hAnsi="Times New Roman"/>
          <w:sz w:val="28"/>
          <w:szCs w:val="28"/>
        </w:rPr>
        <w:lastRenderedPageBreak/>
        <w:t>исследовательской работы ведут к образованию рефлексивной позиции обучающихся с целью повышения инициативности и активности творческих способностей.</w:t>
      </w:r>
    </w:p>
    <w:p w:rsidR="000C42B4" w:rsidRPr="005B3461" w:rsidRDefault="000C42B4" w:rsidP="004B2170">
      <w:pPr>
        <w:tabs>
          <w:tab w:val="left" w:pos="3686"/>
        </w:tabs>
        <w:spacing w:after="0" w:line="360" w:lineRule="auto"/>
        <w:ind w:left="567" w:firstLine="709"/>
        <w:jc w:val="both"/>
        <w:rPr>
          <w:rFonts w:ascii="Times New Roman" w:hAnsi="Times New Roman"/>
          <w:sz w:val="28"/>
          <w:szCs w:val="28"/>
        </w:rPr>
      </w:pPr>
      <w:r w:rsidRPr="007254C3">
        <w:rPr>
          <w:rFonts w:ascii="Times New Roman" w:hAnsi="Times New Roman"/>
          <w:sz w:val="28"/>
          <w:szCs w:val="28"/>
        </w:rPr>
        <w:t xml:space="preserve">Педагогическая модель развития творческого потенциала, которая включает в себя совокупность адекватных возрасту научно-исследовательских моделей, принципов, методов, средств и организационных форм педагогического процесса, направленного на развитие творческого потенциала обучающихся, работает на обеспечение и реализацию идей модернизации образовательного процесса в данном направлении. </w:t>
      </w:r>
    </w:p>
    <w:p w:rsidR="000C42B4" w:rsidRPr="003B0F6F" w:rsidRDefault="00CA163A" w:rsidP="004B2170">
      <w:pPr>
        <w:spacing w:after="0" w:line="360" w:lineRule="auto"/>
        <w:ind w:left="567"/>
        <w:jc w:val="both"/>
      </w:pPr>
      <w:r>
        <w:rPr>
          <w:rFonts w:ascii="Times New Roman" w:hAnsi="Times New Roman"/>
          <w:sz w:val="28"/>
          <w:szCs w:val="28"/>
        </w:rPr>
        <w:t xml:space="preserve">         </w:t>
      </w:r>
      <w:r w:rsidR="00FF2184">
        <w:rPr>
          <w:rFonts w:ascii="Times New Roman" w:hAnsi="Times New Roman"/>
          <w:sz w:val="28"/>
          <w:szCs w:val="28"/>
        </w:rPr>
        <w:t xml:space="preserve"> </w:t>
      </w:r>
      <w:r w:rsidR="000C42B4" w:rsidRPr="00CC2DED">
        <w:rPr>
          <w:rFonts w:ascii="Times New Roman" w:hAnsi="Times New Roman"/>
          <w:sz w:val="28"/>
          <w:szCs w:val="28"/>
        </w:rPr>
        <w:t>Занятие научно-исследовательской деятельностью – это хорошая стартовая площадка для тех учащихся, которые планируют в будущем продолжить свое образование в высших учебных заведениях. Задача педагога – организатора исследовательской работы, - выявить одаренных учащихся и спланировать совместную работу таким образом, чтобы ребята смогли проявить себя в том или ином направлении деятельности.</w:t>
      </w:r>
    </w:p>
    <w:p w:rsidR="000C42B4" w:rsidRPr="00CC2DED" w:rsidRDefault="000C42B4" w:rsidP="004B2170">
      <w:pPr>
        <w:spacing w:after="0" w:line="360" w:lineRule="auto"/>
        <w:ind w:left="567" w:firstLine="709"/>
        <w:jc w:val="both"/>
        <w:rPr>
          <w:rFonts w:ascii="Times New Roman" w:hAnsi="Times New Roman"/>
          <w:sz w:val="28"/>
          <w:szCs w:val="28"/>
        </w:rPr>
      </w:pPr>
      <w:r w:rsidRPr="00CC2DED">
        <w:rPr>
          <w:rFonts w:ascii="Times New Roman" w:hAnsi="Times New Roman"/>
          <w:sz w:val="28"/>
          <w:szCs w:val="28"/>
        </w:rPr>
        <w:t>Таким образом, социокультурная действительность современного общества утверждает в реальной практике новый тип профессиональной деятельности учителя с преобладающей творческой направленностью, что с неизбежностью требует обновления сложившейся модели, ориентированной на новые парадигмы образования, на формирования большего акцента на использование механизмов научно-исследовательской деятельности в образовании.</w:t>
      </w:r>
    </w:p>
    <w:p w:rsidR="000C42B4" w:rsidRPr="00CC2DED" w:rsidRDefault="000C42B4" w:rsidP="004B2170">
      <w:pPr>
        <w:spacing w:after="0" w:line="360" w:lineRule="auto"/>
        <w:ind w:left="567" w:firstLine="709"/>
        <w:jc w:val="both"/>
        <w:rPr>
          <w:rFonts w:ascii="Times New Roman" w:hAnsi="Times New Roman"/>
          <w:sz w:val="28"/>
          <w:szCs w:val="28"/>
        </w:rPr>
      </w:pPr>
      <w:r w:rsidRPr="00CC2DED">
        <w:rPr>
          <w:rFonts w:ascii="Times New Roman" w:hAnsi="Times New Roman"/>
          <w:sz w:val="28"/>
          <w:szCs w:val="28"/>
        </w:rPr>
        <w:t>Психолого-педагогические условия эффективности развития творческих способностей обучающихся в процессе научно исследовательской работы ведут к образованию рефлексивной позиции обучающихся с целью повышения инициативности и активности творческих способностей.</w:t>
      </w:r>
    </w:p>
    <w:p w:rsidR="00FF2184" w:rsidRDefault="000C42B4" w:rsidP="004B2170">
      <w:pPr>
        <w:spacing w:after="0" w:line="360" w:lineRule="auto"/>
        <w:ind w:left="567" w:firstLine="709"/>
        <w:jc w:val="both"/>
        <w:rPr>
          <w:rFonts w:ascii="Times New Roman" w:hAnsi="Times New Roman"/>
          <w:sz w:val="28"/>
          <w:szCs w:val="28"/>
        </w:rPr>
      </w:pPr>
      <w:r w:rsidRPr="00CC2DED">
        <w:rPr>
          <w:rFonts w:ascii="Times New Roman" w:hAnsi="Times New Roman"/>
          <w:sz w:val="28"/>
          <w:szCs w:val="28"/>
        </w:rPr>
        <w:t>Педагогическая модель развития творческого потенциала, которая включает в себя совокупность адекватных возрасту научно-</w:t>
      </w:r>
      <w:r w:rsidRPr="00CC2DED">
        <w:rPr>
          <w:rFonts w:ascii="Times New Roman" w:hAnsi="Times New Roman"/>
          <w:sz w:val="28"/>
          <w:szCs w:val="28"/>
        </w:rPr>
        <w:lastRenderedPageBreak/>
        <w:t xml:space="preserve">исследовательских моделей, принципов, методов, средств и организационных форм педагогического процесса, направленного на развитие творческого потенциала обучающихся, работает на обеспечение и реализацию идей модернизации образовательного процесса в данном направлении. </w:t>
      </w:r>
    </w:p>
    <w:p w:rsidR="00957E49" w:rsidRDefault="00FF2184" w:rsidP="004B2170">
      <w:pPr>
        <w:spacing w:after="0" w:line="360" w:lineRule="auto"/>
        <w:ind w:left="567" w:firstLine="709"/>
        <w:jc w:val="both"/>
        <w:rPr>
          <w:rFonts w:ascii="Times New Roman" w:hAnsi="Times New Roman"/>
          <w:sz w:val="28"/>
          <w:szCs w:val="28"/>
        </w:rPr>
      </w:pPr>
      <w:r>
        <w:rPr>
          <w:rFonts w:ascii="Times New Roman" w:hAnsi="Times New Roman"/>
          <w:sz w:val="28"/>
          <w:szCs w:val="28"/>
        </w:rPr>
        <w:t xml:space="preserve">   </w:t>
      </w:r>
      <w:r w:rsidR="00957E49">
        <w:rPr>
          <w:rFonts w:ascii="Times New Roman" w:hAnsi="Times New Roman"/>
          <w:sz w:val="28"/>
          <w:szCs w:val="28"/>
        </w:rPr>
        <w:t>Следовательно, о</w:t>
      </w:r>
      <w:r w:rsidR="00957E49" w:rsidRPr="00957E49">
        <w:rPr>
          <w:rFonts w:ascii="Times New Roman" w:hAnsi="Times New Roman"/>
          <w:sz w:val="28"/>
          <w:szCs w:val="28"/>
        </w:rPr>
        <w:t xml:space="preserve">снову практической реализации педагогического сопровождения </w:t>
      </w:r>
      <w:r w:rsidR="00957E49">
        <w:rPr>
          <w:rFonts w:ascii="Times New Roman" w:hAnsi="Times New Roman"/>
          <w:sz w:val="28"/>
          <w:szCs w:val="28"/>
        </w:rPr>
        <w:t>научно-</w:t>
      </w:r>
      <w:r w:rsidR="00957E49" w:rsidRPr="00957E49">
        <w:rPr>
          <w:rFonts w:ascii="Times New Roman" w:hAnsi="Times New Roman"/>
          <w:sz w:val="28"/>
          <w:szCs w:val="28"/>
        </w:rPr>
        <w:t>исследовательской деятельности как педагогической системы составляет теоретическая модель, включающая следующие существенные смысловые компоненты: целевой, содержательный, деятельностный и результативный. Целевой компонент определяет мотивы и цели деятельности. Содержательный компонент характеризует концептуальную основу сопровождения как совокупность основных идей и принципов реализации. Деятельностный компонент предполагает реализацию сопровождающей деятельности в двух направлениях, общего сопровождения на уроках и индивидуального - во внеурочное время, на основе соответствующих педагогических условий, а также определяет последовательность этапов сопровождения: подготовительного, диагностического, мотивационного, практического, рефлексивно-диагностического. Результативный компонент включает в себя параметры и критерии оценки успешности процесса сопровождения и образовательных результатов учащихся.</w:t>
      </w:r>
    </w:p>
    <w:p w:rsidR="002172FD" w:rsidRPr="00CC2DED" w:rsidRDefault="002172FD" w:rsidP="004B2170">
      <w:pPr>
        <w:spacing w:after="0" w:line="360" w:lineRule="auto"/>
        <w:ind w:left="567" w:firstLine="709"/>
        <w:jc w:val="both"/>
        <w:rPr>
          <w:rFonts w:ascii="Times New Roman" w:hAnsi="Times New Roman"/>
          <w:sz w:val="28"/>
          <w:szCs w:val="28"/>
        </w:rPr>
      </w:pPr>
    </w:p>
    <w:p w:rsidR="00286F04" w:rsidRDefault="00286F04" w:rsidP="004B2170">
      <w:pPr>
        <w:ind w:left="567"/>
        <w:rPr>
          <w:rFonts w:ascii="Times New Roman" w:hAnsi="Times New Roman"/>
          <w:sz w:val="28"/>
          <w:szCs w:val="28"/>
        </w:rPr>
      </w:pPr>
    </w:p>
    <w:p w:rsidR="00FF01AD" w:rsidRDefault="00FF01AD" w:rsidP="004B2170">
      <w:pPr>
        <w:ind w:left="567"/>
        <w:rPr>
          <w:rFonts w:ascii="Times New Roman" w:hAnsi="Times New Roman"/>
          <w:sz w:val="28"/>
          <w:szCs w:val="28"/>
        </w:rPr>
      </w:pPr>
    </w:p>
    <w:p w:rsidR="00FF01AD" w:rsidRDefault="00FF01AD" w:rsidP="004B2170">
      <w:pPr>
        <w:ind w:left="567"/>
        <w:rPr>
          <w:rFonts w:ascii="Times New Roman" w:hAnsi="Times New Roman"/>
          <w:sz w:val="28"/>
          <w:szCs w:val="28"/>
        </w:rPr>
      </w:pPr>
    </w:p>
    <w:p w:rsidR="00FF01AD" w:rsidRDefault="00FF01AD" w:rsidP="004B2170">
      <w:pPr>
        <w:ind w:left="567"/>
        <w:rPr>
          <w:rFonts w:ascii="Times New Roman" w:hAnsi="Times New Roman"/>
          <w:sz w:val="28"/>
          <w:szCs w:val="28"/>
        </w:rPr>
      </w:pPr>
    </w:p>
    <w:p w:rsidR="00FF01AD" w:rsidRDefault="00FF01AD" w:rsidP="004B2170">
      <w:pPr>
        <w:ind w:left="567"/>
        <w:rPr>
          <w:rFonts w:ascii="Times New Roman" w:hAnsi="Times New Roman"/>
          <w:sz w:val="28"/>
          <w:szCs w:val="28"/>
        </w:rPr>
      </w:pPr>
    </w:p>
    <w:p w:rsidR="00FF01AD" w:rsidRDefault="00FF01AD" w:rsidP="004B2170">
      <w:pPr>
        <w:ind w:left="567"/>
        <w:rPr>
          <w:rFonts w:ascii="Times New Roman" w:hAnsi="Times New Roman"/>
          <w:sz w:val="28"/>
          <w:szCs w:val="28"/>
        </w:rPr>
      </w:pPr>
    </w:p>
    <w:p w:rsidR="00B371B3" w:rsidRDefault="00B371B3" w:rsidP="00794FB1">
      <w:pPr>
        <w:spacing w:line="360" w:lineRule="auto"/>
        <w:jc w:val="both"/>
        <w:rPr>
          <w:rFonts w:ascii="Times New Roman" w:hAnsi="Times New Roman"/>
          <w:sz w:val="28"/>
          <w:szCs w:val="28"/>
        </w:rPr>
      </w:pPr>
    </w:p>
    <w:p w:rsidR="00DD7FF0" w:rsidRDefault="00F8730E" w:rsidP="004B2170">
      <w:pPr>
        <w:spacing w:line="360" w:lineRule="auto"/>
        <w:ind w:left="567"/>
        <w:jc w:val="both"/>
        <w:rPr>
          <w:rFonts w:ascii="Times New Roman" w:hAnsi="Times New Roman"/>
          <w:sz w:val="28"/>
          <w:szCs w:val="28"/>
        </w:rPr>
      </w:pPr>
      <w:r>
        <w:rPr>
          <w:rFonts w:ascii="Times New Roman" w:hAnsi="Times New Roman"/>
          <w:sz w:val="28"/>
          <w:szCs w:val="28"/>
        </w:rPr>
        <w:lastRenderedPageBreak/>
        <w:t xml:space="preserve">ГЛАВА 2 </w:t>
      </w:r>
      <w:r w:rsidR="00DD7FF0" w:rsidRPr="00DD7FF0">
        <w:rPr>
          <w:rFonts w:ascii="Times New Roman" w:hAnsi="Times New Roman"/>
          <w:sz w:val="28"/>
          <w:szCs w:val="28"/>
        </w:rPr>
        <w:t>ПРАКТИЧЕСКИЙ ПОДХОД В СОПРОВОЖДЕНИИ ОБУЧАЮЩИХСЯ, СКЛОННЫ</w:t>
      </w:r>
      <w:r w:rsidR="002D6A66">
        <w:rPr>
          <w:rFonts w:ascii="Times New Roman" w:hAnsi="Times New Roman"/>
          <w:sz w:val="28"/>
          <w:szCs w:val="28"/>
        </w:rPr>
        <w:t>Х</w:t>
      </w:r>
      <w:r w:rsidR="00DD7FF0" w:rsidRPr="00DD7FF0">
        <w:rPr>
          <w:rFonts w:ascii="Times New Roman" w:hAnsi="Times New Roman"/>
          <w:sz w:val="28"/>
          <w:szCs w:val="28"/>
        </w:rPr>
        <w:t xml:space="preserve"> К</w:t>
      </w:r>
      <w:r w:rsidR="007A0CA4">
        <w:rPr>
          <w:rFonts w:ascii="Times New Roman" w:hAnsi="Times New Roman"/>
          <w:sz w:val="28"/>
          <w:szCs w:val="28"/>
        </w:rPr>
        <w:t xml:space="preserve"> НАУЧНО-ИССЛЕДОВАТЕЛЬСКОЙ ДЕЯТЕЛНОСТИ</w:t>
      </w:r>
    </w:p>
    <w:p w:rsidR="000C42B4" w:rsidRDefault="00DD7FF0" w:rsidP="004B2170">
      <w:pPr>
        <w:spacing w:line="360" w:lineRule="auto"/>
        <w:ind w:left="567" w:firstLine="709"/>
        <w:jc w:val="both"/>
        <w:rPr>
          <w:rFonts w:ascii="Times New Roman" w:hAnsi="Times New Roman"/>
          <w:b/>
          <w:sz w:val="28"/>
          <w:szCs w:val="28"/>
        </w:rPr>
      </w:pPr>
      <w:r w:rsidRPr="00DD7FF0">
        <w:rPr>
          <w:rFonts w:ascii="Times New Roman" w:hAnsi="Times New Roman"/>
          <w:b/>
          <w:sz w:val="28"/>
          <w:szCs w:val="28"/>
        </w:rPr>
        <w:t>2.1</w:t>
      </w:r>
      <w:r>
        <w:rPr>
          <w:rFonts w:ascii="Times New Roman" w:hAnsi="Times New Roman"/>
          <w:b/>
          <w:sz w:val="28"/>
          <w:szCs w:val="28"/>
        </w:rPr>
        <w:t xml:space="preserve"> </w:t>
      </w:r>
      <w:r w:rsidRPr="00DD7FF0">
        <w:rPr>
          <w:rFonts w:ascii="Times New Roman" w:hAnsi="Times New Roman"/>
          <w:b/>
          <w:sz w:val="28"/>
          <w:szCs w:val="28"/>
        </w:rPr>
        <w:t>Диагностика способностей обучающихся, склонных к научно-исследовательской деятельности</w:t>
      </w:r>
    </w:p>
    <w:p w:rsidR="00890A4B" w:rsidRDefault="00890A4B" w:rsidP="004B2170">
      <w:pPr>
        <w:spacing w:line="360" w:lineRule="auto"/>
        <w:ind w:left="567" w:firstLine="709"/>
        <w:jc w:val="both"/>
        <w:rPr>
          <w:rFonts w:ascii="Times New Roman" w:hAnsi="Times New Roman"/>
          <w:sz w:val="28"/>
          <w:szCs w:val="28"/>
        </w:rPr>
      </w:pPr>
      <w:r w:rsidRPr="00890A4B">
        <w:rPr>
          <w:rFonts w:ascii="Times New Roman" w:hAnsi="Times New Roman"/>
          <w:sz w:val="28"/>
          <w:szCs w:val="28"/>
        </w:rPr>
        <w:t>Подходы к изучению математических способностей разработаны и освещаются в работах  В.А.Крутецкого (1968),(1984), В.Н.Дружинина (1996), Э.А.Голубевой (1993), (1997), И.В.Дубровиной (1991), Е.П.Гусевой, И.А.Левочкиной, В.М.Сапожникова (1989), (1997), В.В.Суворовой и А.П.Капалайте (1997), С.А.Изюмовой (1993), (1995), (1998), С.Г. Бутолина,  А.Г. Колзиной (2000). В лаборатории В.С.Мерлина — Б.А.Вяткина выполнены диссертационные работы, связанные с этой темой Т.М.Хрусталёвой (1993), Е.И.Сибиряковой (1996). В этих исследованиях сделаны обобщения теории вопроса в отечественной науке. Теоретические обзоры Н.В.Метельского (1977) и В.Н.Дружинина (1994, 1996) дают представление о состоянии в</w:t>
      </w:r>
      <w:r>
        <w:rPr>
          <w:rFonts w:ascii="Times New Roman" w:hAnsi="Times New Roman"/>
          <w:sz w:val="28"/>
          <w:szCs w:val="28"/>
        </w:rPr>
        <w:t xml:space="preserve">опроса в зарубежной психологии. </w:t>
      </w:r>
      <w:r w:rsidRPr="00890A4B">
        <w:rPr>
          <w:rFonts w:ascii="Times New Roman" w:hAnsi="Times New Roman"/>
          <w:sz w:val="28"/>
          <w:szCs w:val="28"/>
        </w:rPr>
        <w:t>Выделяются две основные тенденции в изучении математической одаренности и способностей. Первая состоит в том, что в математических способностях и специальной математической одаренности пытаются выделить множество более частных способностей и изучить их в отдельности. Сторонником этого подхода является В.А.Крутецкий и его последователи [3</w:t>
      </w:r>
      <w:r w:rsidR="003B4150">
        <w:rPr>
          <w:rFonts w:ascii="Times New Roman" w:hAnsi="Times New Roman"/>
          <w:sz w:val="28"/>
          <w:szCs w:val="28"/>
        </w:rPr>
        <w:t>,с.12-14</w:t>
      </w:r>
      <w:r w:rsidRPr="00890A4B">
        <w:rPr>
          <w:rFonts w:ascii="Times New Roman" w:hAnsi="Times New Roman"/>
          <w:sz w:val="28"/>
          <w:szCs w:val="28"/>
        </w:rPr>
        <w:t>]. С другой стороны существует тенденция найти в математической одаренности и способностях первооснову, в качестве которой выделяется либо общий фактор интеллекта (И.Вердерлин), либо скоростной фактор переработки информации (Г.Айзенк, Л.Т.Ямпольский), либо хороший уровень мышления вообще и математическая интуиция (Н.В.Метельский) [5</w:t>
      </w:r>
      <w:r w:rsidR="003B4150">
        <w:rPr>
          <w:rFonts w:ascii="Times New Roman" w:hAnsi="Times New Roman"/>
          <w:sz w:val="28"/>
          <w:szCs w:val="28"/>
        </w:rPr>
        <w:t>,с10</w:t>
      </w:r>
      <w:r w:rsidRPr="00890A4B">
        <w:rPr>
          <w:rFonts w:ascii="Times New Roman" w:hAnsi="Times New Roman"/>
          <w:sz w:val="28"/>
          <w:szCs w:val="28"/>
        </w:rPr>
        <w:t>]. А.Н.Колмогоров называл математические способности «интегральными качествами ума» [10</w:t>
      </w:r>
      <w:r w:rsidR="003B4150">
        <w:rPr>
          <w:rFonts w:ascii="Times New Roman" w:hAnsi="Times New Roman"/>
          <w:sz w:val="28"/>
          <w:szCs w:val="28"/>
        </w:rPr>
        <w:t>,с.18</w:t>
      </w:r>
      <w:r w:rsidRPr="00890A4B">
        <w:rPr>
          <w:rFonts w:ascii="Times New Roman" w:hAnsi="Times New Roman"/>
          <w:sz w:val="28"/>
          <w:szCs w:val="28"/>
        </w:rPr>
        <w:t xml:space="preserve">]. Последним теоретическим построением В.Н.Дружинина является четырехмерная модель </w:t>
      </w:r>
      <w:r w:rsidRPr="00890A4B">
        <w:rPr>
          <w:rFonts w:ascii="Times New Roman" w:hAnsi="Times New Roman"/>
          <w:sz w:val="28"/>
          <w:szCs w:val="28"/>
        </w:rPr>
        <w:lastRenderedPageBreak/>
        <w:t>интеллектуального диапазона, вершиной которой является формально-знаковый интеллект, формирующийся в последнюю очередь, который собственно и обеспечивает продуктивность</w:t>
      </w:r>
      <w:r w:rsidR="003F79E5">
        <w:rPr>
          <w:rFonts w:ascii="Times New Roman" w:hAnsi="Times New Roman"/>
          <w:sz w:val="28"/>
          <w:szCs w:val="28"/>
        </w:rPr>
        <w:t xml:space="preserve"> математической деятельности [6,с.</w:t>
      </w:r>
      <w:r w:rsidRPr="00890A4B">
        <w:rPr>
          <w:rFonts w:ascii="Times New Roman" w:hAnsi="Times New Roman"/>
          <w:sz w:val="28"/>
          <w:szCs w:val="28"/>
        </w:rPr>
        <w:t>11].</w:t>
      </w:r>
    </w:p>
    <w:p w:rsidR="00890A4B" w:rsidRPr="00890A4B" w:rsidRDefault="00890A4B" w:rsidP="004B2170">
      <w:pPr>
        <w:spacing w:line="360" w:lineRule="auto"/>
        <w:ind w:left="567" w:firstLine="709"/>
        <w:jc w:val="both"/>
        <w:rPr>
          <w:rFonts w:ascii="Times New Roman" w:hAnsi="Times New Roman"/>
          <w:sz w:val="28"/>
          <w:szCs w:val="28"/>
        </w:rPr>
      </w:pPr>
      <w:r w:rsidRPr="00890A4B">
        <w:rPr>
          <w:rFonts w:ascii="Times New Roman" w:hAnsi="Times New Roman"/>
          <w:sz w:val="28"/>
          <w:szCs w:val="28"/>
        </w:rPr>
        <w:t>Диагностика математических способностей наиболее актуальна на сегодняшний день при изучении одаренности как детей, так и взрослых.  Как справедливо указывает В.Н.Дружинин</w:t>
      </w:r>
      <w:r w:rsidR="00CA163A">
        <w:rPr>
          <w:rFonts w:ascii="Times New Roman" w:hAnsi="Times New Roman"/>
          <w:sz w:val="28"/>
          <w:szCs w:val="28"/>
        </w:rPr>
        <w:t>: «П</w:t>
      </w:r>
      <w:r w:rsidRPr="00890A4B">
        <w:rPr>
          <w:rFonts w:ascii="Times New Roman" w:hAnsi="Times New Roman"/>
          <w:sz w:val="28"/>
          <w:szCs w:val="28"/>
        </w:rPr>
        <w:t xml:space="preserve">ричин этому несколько. Первая причина состоит в том, что математика одна из наиболее древних наук, является неотъемлемой частью человеческой культуры, и овладение ее основами или элементами—жизненная задача каждого человека. Вторая причина  состоит в том, что для овладения математическим материалом и успешного решения математических задач требуется высокий уровень </w:t>
      </w:r>
      <w:r w:rsidR="00CA163A">
        <w:rPr>
          <w:rFonts w:ascii="Times New Roman" w:hAnsi="Times New Roman"/>
          <w:sz w:val="28"/>
          <w:szCs w:val="28"/>
        </w:rPr>
        <w:t>развития абстрактного мышления</w:t>
      </w:r>
      <w:r w:rsidRPr="00890A4B">
        <w:rPr>
          <w:rFonts w:ascii="Times New Roman" w:hAnsi="Times New Roman"/>
          <w:sz w:val="28"/>
          <w:szCs w:val="28"/>
        </w:rPr>
        <w:t>.</w:t>
      </w:r>
      <w:r w:rsidR="00CA163A">
        <w:rPr>
          <w:rFonts w:ascii="Times New Roman" w:hAnsi="Times New Roman"/>
          <w:sz w:val="28"/>
          <w:szCs w:val="28"/>
        </w:rPr>
        <w:t xml:space="preserve"> </w:t>
      </w:r>
      <w:r w:rsidRPr="00890A4B">
        <w:rPr>
          <w:rFonts w:ascii="Times New Roman" w:hAnsi="Times New Roman"/>
          <w:sz w:val="28"/>
          <w:szCs w:val="28"/>
        </w:rPr>
        <w:t>Третья причина в высокой разработанности общепсихологической теории мышления, - заимствование многих моделей математики» [6</w:t>
      </w:r>
      <w:r w:rsidR="003F79E5">
        <w:rPr>
          <w:rFonts w:ascii="Times New Roman" w:hAnsi="Times New Roman"/>
          <w:sz w:val="28"/>
          <w:szCs w:val="28"/>
        </w:rPr>
        <w:t>,с.38</w:t>
      </w:r>
      <w:r w:rsidRPr="00890A4B">
        <w:rPr>
          <w:rFonts w:ascii="Times New Roman" w:hAnsi="Times New Roman"/>
          <w:sz w:val="28"/>
          <w:szCs w:val="28"/>
        </w:rPr>
        <w:t>].</w:t>
      </w:r>
    </w:p>
    <w:p w:rsidR="00890A4B" w:rsidRPr="00890A4B" w:rsidRDefault="00890A4B" w:rsidP="004B2170">
      <w:pPr>
        <w:spacing w:line="360" w:lineRule="auto"/>
        <w:ind w:left="567" w:firstLine="709"/>
        <w:jc w:val="both"/>
        <w:rPr>
          <w:rFonts w:ascii="Times New Roman" w:hAnsi="Times New Roman"/>
          <w:sz w:val="28"/>
          <w:szCs w:val="28"/>
        </w:rPr>
      </w:pPr>
      <w:r w:rsidRPr="00890A4B">
        <w:rPr>
          <w:rFonts w:ascii="Times New Roman" w:hAnsi="Times New Roman"/>
          <w:sz w:val="28"/>
          <w:szCs w:val="28"/>
        </w:rPr>
        <w:t xml:space="preserve">Одно  из определений математической способности дается В.Н.Дружининым и его школой: «Математическая способность рассматривается как свойство психологической функциональной системы деятельности (математической деятельности), а отдельные элементарные способности как свойства систем, ответственных за протекание </w:t>
      </w:r>
      <w:r>
        <w:rPr>
          <w:rFonts w:ascii="Times New Roman" w:hAnsi="Times New Roman"/>
          <w:sz w:val="28"/>
          <w:szCs w:val="28"/>
        </w:rPr>
        <w:t>познавательных процессов» [6</w:t>
      </w:r>
      <w:r w:rsidR="003F79E5">
        <w:rPr>
          <w:rFonts w:ascii="Times New Roman" w:hAnsi="Times New Roman"/>
          <w:sz w:val="28"/>
          <w:szCs w:val="28"/>
        </w:rPr>
        <w:t>,с.45</w:t>
      </w:r>
      <w:r>
        <w:rPr>
          <w:rFonts w:ascii="Times New Roman" w:hAnsi="Times New Roman"/>
          <w:sz w:val="28"/>
          <w:szCs w:val="28"/>
        </w:rPr>
        <w:t xml:space="preserve">]. </w:t>
      </w:r>
      <w:r w:rsidRPr="00890A4B">
        <w:rPr>
          <w:rFonts w:ascii="Times New Roman" w:hAnsi="Times New Roman"/>
          <w:sz w:val="28"/>
          <w:szCs w:val="28"/>
        </w:rPr>
        <w:t xml:space="preserve"> Существует несколько популярных классификаций математических способностей.</w:t>
      </w:r>
      <w:r>
        <w:rPr>
          <w:rFonts w:ascii="Times New Roman" w:hAnsi="Times New Roman"/>
          <w:sz w:val="28"/>
          <w:szCs w:val="28"/>
        </w:rPr>
        <w:t xml:space="preserve"> </w:t>
      </w:r>
      <w:r w:rsidRPr="00890A4B">
        <w:rPr>
          <w:rFonts w:ascii="Times New Roman" w:hAnsi="Times New Roman"/>
          <w:sz w:val="28"/>
          <w:szCs w:val="28"/>
        </w:rPr>
        <w:t>Виды элементарных процессов лежащих в основе математической познавательной деятельности по  А. Кэймерону  [5</w:t>
      </w:r>
      <w:r w:rsidR="00463C91">
        <w:rPr>
          <w:rFonts w:ascii="Times New Roman" w:hAnsi="Times New Roman"/>
          <w:sz w:val="28"/>
          <w:szCs w:val="28"/>
        </w:rPr>
        <w:t>,</w:t>
      </w:r>
      <w:r w:rsidRPr="00890A4B">
        <w:rPr>
          <w:rFonts w:ascii="Times New Roman" w:hAnsi="Times New Roman"/>
          <w:sz w:val="28"/>
          <w:szCs w:val="28"/>
        </w:rPr>
        <w:t xml:space="preserve">с. 149-160]. </w:t>
      </w:r>
    </w:p>
    <w:p w:rsidR="00890A4B" w:rsidRPr="00890A4B" w:rsidRDefault="00890A4B" w:rsidP="004B2170">
      <w:pPr>
        <w:spacing w:line="360" w:lineRule="auto"/>
        <w:ind w:left="567" w:firstLine="709"/>
        <w:jc w:val="both"/>
        <w:rPr>
          <w:rFonts w:ascii="Times New Roman" w:hAnsi="Times New Roman"/>
          <w:sz w:val="28"/>
          <w:szCs w:val="28"/>
        </w:rPr>
      </w:pPr>
      <w:r w:rsidRPr="00890A4B">
        <w:rPr>
          <w:rFonts w:ascii="Times New Roman" w:hAnsi="Times New Roman"/>
          <w:sz w:val="28"/>
          <w:szCs w:val="28"/>
        </w:rPr>
        <w:t xml:space="preserve">1) анализ математической структуры и перекомбинирование ее элементов; </w:t>
      </w:r>
    </w:p>
    <w:p w:rsidR="00890A4B" w:rsidRPr="00890A4B" w:rsidRDefault="00890A4B" w:rsidP="004B2170">
      <w:pPr>
        <w:spacing w:line="360" w:lineRule="auto"/>
        <w:ind w:left="567" w:firstLine="709"/>
        <w:jc w:val="both"/>
        <w:rPr>
          <w:rFonts w:ascii="Times New Roman" w:hAnsi="Times New Roman"/>
          <w:sz w:val="28"/>
          <w:szCs w:val="28"/>
        </w:rPr>
      </w:pPr>
      <w:r w:rsidRPr="00890A4B">
        <w:rPr>
          <w:rFonts w:ascii="Times New Roman" w:hAnsi="Times New Roman"/>
          <w:sz w:val="28"/>
          <w:szCs w:val="28"/>
        </w:rPr>
        <w:t xml:space="preserve">2) сравнение и классификация числовых и пространственных данных; </w:t>
      </w:r>
    </w:p>
    <w:p w:rsidR="00890A4B" w:rsidRPr="00890A4B" w:rsidRDefault="00890A4B" w:rsidP="004B2170">
      <w:pPr>
        <w:spacing w:line="360" w:lineRule="auto"/>
        <w:ind w:left="567" w:firstLine="709"/>
        <w:jc w:val="both"/>
        <w:rPr>
          <w:rFonts w:ascii="Times New Roman" w:hAnsi="Times New Roman"/>
          <w:sz w:val="28"/>
          <w:szCs w:val="28"/>
        </w:rPr>
      </w:pPr>
      <w:r w:rsidRPr="00890A4B">
        <w:rPr>
          <w:rFonts w:ascii="Times New Roman" w:hAnsi="Times New Roman"/>
          <w:sz w:val="28"/>
          <w:szCs w:val="28"/>
        </w:rPr>
        <w:lastRenderedPageBreak/>
        <w:t xml:space="preserve">3) применение общих принципов и оперирование абстрактными количествами; </w:t>
      </w:r>
    </w:p>
    <w:p w:rsidR="00890A4B" w:rsidRPr="00890A4B" w:rsidRDefault="00890A4B" w:rsidP="004B2170">
      <w:pPr>
        <w:spacing w:line="360" w:lineRule="auto"/>
        <w:ind w:left="567" w:firstLine="709"/>
        <w:jc w:val="both"/>
        <w:rPr>
          <w:rFonts w:ascii="Times New Roman" w:hAnsi="Times New Roman"/>
          <w:sz w:val="28"/>
          <w:szCs w:val="28"/>
        </w:rPr>
      </w:pPr>
      <w:r w:rsidRPr="00890A4B">
        <w:rPr>
          <w:rFonts w:ascii="Times New Roman" w:hAnsi="Times New Roman"/>
          <w:sz w:val="28"/>
          <w:szCs w:val="28"/>
        </w:rPr>
        <w:t xml:space="preserve">4) сила воображения. </w:t>
      </w:r>
    </w:p>
    <w:p w:rsidR="00890A4B" w:rsidRPr="00890A4B" w:rsidRDefault="00890A4B" w:rsidP="004B2170">
      <w:pPr>
        <w:spacing w:line="360" w:lineRule="auto"/>
        <w:ind w:left="567" w:firstLine="709"/>
        <w:jc w:val="both"/>
        <w:rPr>
          <w:rFonts w:ascii="Times New Roman" w:hAnsi="Times New Roman"/>
          <w:sz w:val="28"/>
          <w:szCs w:val="28"/>
        </w:rPr>
      </w:pPr>
      <w:r w:rsidRPr="00890A4B">
        <w:rPr>
          <w:rFonts w:ascii="Times New Roman" w:hAnsi="Times New Roman"/>
          <w:sz w:val="28"/>
          <w:szCs w:val="28"/>
        </w:rPr>
        <w:t xml:space="preserve">Несколько иной список предлагает В. Коммсрел (там же): </w:t>
      </w:r>
    </w:p>
    <w:p w:rsidR="00890A4B" w:rsidRPr="00890A4B" w:rsidRDefault="00890A4B" w:rsidP="004B2170">
      <w:pPr>
        <w:spacing w:line="360" w:lineRule="auto"/>
        <w:ind w:left="567" w:firstLine="709"/>
        <w:jc w:val="both"/>
        <w:rPr>
          <w:rFonts w:ascii="Times New Roman" w:hAnsi="Times New Roman"/>
          <w:sz w:val="28"/>
          <w:szCs w:val="28"/>
        </w:rPr>
      </w:pPr>
      <w:r w:rsidRPr="00890A4B">
        <w:rPr>
          <w:rFonts w:ascii="Times New Roman" w:hAnsi="Times New Roman"/>
          <w:sz w:val="28"/>
          <w:szCs w:val="28"/>
        </w:rPr>
        <w:t xml:space="preserve">1) ясное и логическое мышление; </w:t>
      </w:r>
    </w:p>
    <w:p w:rsidR="00890A4B" w:rsidRPr="00890A4B" w:rsidRDefault="00890A4B" w:rsidP="004B2170">
      <w:pPr>
        <w:spacing w:line="360" w:lineRule="auto"/>
        <w:ind w:left="567" w:firstLine="709"/>
        <w:jc w:val="both"/>
        <w:rPr>
          <w:rFonts w:ascii="Times New Roman" w:hAnsi="Times New Roman"/>
          <w:sz w:val="28"/>
          <w:szCs w:val="28"/>
        </w:rPr>
      </w:pPr>
      <w:r w:rsidRPr="00890A4B">
        <w:rPr>
          <w:rFonts w:ascii="Times New Roman" w:hAnsi="Times New Roman"/>
          <w:sz w:val="28"/>
          <w:szCs w:val="28"/>
        </w:rPr>
        <w:t xml:space="preserve">2) сила абстракции; </w:t>
      </w:r>
    </w:p>
    <w:p w:rsidR="00890A4B" w:rsidRPr="00890A4B" w:rsidRDefault="00890A4B" w:rsidP="004B2170">
      <w:pPr>
        <w:spacing w:line="360" w:lineRule="auto"/>
        <w:ind w:left="567" w:firstLine="709"/>
        <w:jc w:val="both"/>
        <w:rPr>
          <w:rFonts w:ascii="Times New Roman" w:hAnsi="Times New Roman"/>
          <w:sz w:val="28"/>
          <w:szCs w:val="28"/>
        </w:rPr>
      </w:pPr>
      <w:r w:rsidRPr="00890A4B">
        <w:rPr>
          <w:rFonts w:ascii="Times New Roman" w:hAnsi="Times New Roman"/>
          <w:sz w:val="28"/>
          <w:szCs w:val="28"/>
        </w:rPr>
        <w:t xml:space="preserve">3) комбинаторные способности; </w:t>
      </w:r>
    </w:p>
    <w:p w:rsidR="00890A4B" w:rsidRPr="00890A4B" w:rsidRDefault="00890A4B" w:rsidP="004B2170">
      <w:pPr>
        <w:spacing w:line="360" w:lineRule="auto"/>
        <w:ind w:left="567" w:firstLine="709"/>
        <w:jc w:val="both"/>
        <w:rPr>
          <w:rFonts w:ascii="Times New Roman" w:hAnsi="Times New Roman"/>
          <w:sz w:val="28"/>
          <w:szCs w:val="28"/>
        </w:rPr>
      </w:pPr>
      <w:r w:rsidRPr="00890A4B">
        <w:rPr>
          <w:rFonts w:ascii="Times New Roman" w:hAnsi="Times New Roman"/>
          <w:sz w:val="28"/>
          <w:szCs w:val="28"/>
        </w:rPr>
        <w:t xml:space="preserve">4) пространственные представления и операции; </w:t>
      </w:r>
    </w:p>
    <w:p w:rsidR="00890A4B" w:rsidRPr="00890A4B" w:rsidRDefault="00890A4B" w:rsidP="004B2170">
      <w:pPr>
        <w:spacing w:line="360" w:lineRule="auto"/>
        <w:ind w:left="567" w:firstLine="709"/>
        <w:jc w:val="both"/>
        <w:rPr>
          <w:rFonts w:ascii="Times New Roman" w:hAnsi="Times New Roman"/>
          <w:sz w:val="28"/>
          <w:szCs w:val="28"/>
        </w:rPr>
      </w:pPr>
      <w:r w:rsidRPr="00890A4B">
        <w:rPr>
          <w:rFonts w:ascii="Times New Roman" w:hAnsi="Times New Roman"/>
          <w:sz w:val="28"/>
          <w:szCs w:val="28"/>
        </w:rPr>
        <w:t xml:space="preserve">5) критическое мышление; </w:t>
      </w:r>
    </w:p>
    <w:p w:rsidR="00890A4B" w:rsidRPr="00890A4B" w:rsidRDefault="00890A4B" w:rsidP="004B2170">
      <w:pPr>
        <w:spacing w:line="360" w:lineRule="auto"/>
        <w:ind w:left="567" w:firstLine="709"/>
        <w:jc w:val="both"/>
        <w:rPr>
          <w:rFonts w:ascii="Times New Roman" w:hAnsi="Times New Roman"/>
          <w:sz w:val="28"/>
          <w:szCs w:val="28"/>
        </w:rPr>
      </w:pPr>
      <w:r w:rsidRPr="00890A4B">
        <w:rPr>
          <w:rFonts w:ascii="Times New Roman" w:hAnsi="Times New Roman"/>
          <w:sz w:val="28"/>
          <w:szCs w:val="28"/>
        </w:rPr>
        <w:t xml:space="preserve">6) память. </w:t>
      </w:r>
    </w:p>
    <w:p w:rsidR="00890A4B" w:rsidRPr="00890A4B" w:rsidRDefault="00890A4B" w:rsidP="004B2170">
      <w:pPr>
        <w:spacing w:line="360" w:lineRule="auto"/>
        <w:ind w:left="567" w:firstLine="709"/>
        <w:jc w:val="both"/>
        <w:rPr>
          <w:rFonts w:ascii="Times New Roman" w:hAnsi="Times New Roman"/>
          <w:sz w:val="28"/>
          <w:szCs w:val="28"/>
        </w:rPr>
      </w:pPr>
      <w:r w:rsidRPr="00890A4B">
        <w:rPr>
          <w:rFonts w:ascii="Times New Roman" w:hAnsi="Times New Roman"/>
          <w:sz w:val="28"/>
          <w:szCs w:val="28"/>
        </w:rPr>
        <w:t>Г. Томас  выделяет следующие элементарные способности, лежащие в основе математической деятельности [8</w:t>
      </w:r>
      <w:r w:rsidR="00463C91">
        <w:rPr>
          <w:rFonts w:ascii="Times New Roman" w:hAnsi="Times New Roman"/>
          <w:sz w:val="28"/>
          <w:szCs w:val="28"/>
        </w:rPr>
        <w:t>,с.9-12</w:t>
      </w:r>
      <w:r w:rsidRPr="00890A4B">
        <w:rPr>
          <w:rFonts w:ascii="Times New Roman" w:hAnsi="Times New Roman"/>
          <w:sz w:val="28"/>
          <w:szCs w:val="28"/>
        </w:rPr>
        <w:t xml:space="preserve">]. </w:t>
      </w:r>
    </w:p>
    <w:p w:rsidR="00890A4B" w:rsidRPr="00890A4B" w:rsidRDefault="00890A4B" w:rsidP="004B2170">
      <w:pPr>
        <w:spacing w:line="360" w:lineRule="auto"/>
        <w:ind w:left="567" w:firstLine="709"/>
        <w:jc w:val="both"/>
        <w:rPr>
          <w:rFonts w:ascii="Times New Roman" w:hAnsi="Times New Roman"/>
          <w:sz w:val="28"/>
          <w:szCs w:val="28"/>
        </w:rPr>
      </w:pPr>
      <w:r w:rsidRPr="00890A4B">
        <w:rPr>
          <w:rFonts w:ascii="Times New Roman" w:hAnsi="Times New Roman"/>
          <w:sz w:val="28"/>
          <w:szCs w:val="28"/>
        </w:rPr>
        <w:t xml:space="preserve">1) абстракция; </w:t>
      </w:r>
    </w:p>
    <w:p w:rsidR="00890A4B" w:rsidRPr="00890A4B" w:rsidRDefault="00890A4B" w:rsidP="004B2170">
      <w:pPr>
        <w:spacing w:line="360" w:lineRule="auto"/>
        <w:ind w:left="567" w:firstLine="709"/>
        <w:jc w:val="both"/>
        <w:rPr>
          <w:rFonts w:ascii="Times New Roman" w:hAnsi="Times New Roman"/>
          <w:sz w:val="28"/>
          <w:szCs w:val="28"/>
        </w:rPr>
      </w:pPr>
      <w:r w:rsidRPr="00890A4B">
        <w:rPr>
          <w:rFonts w:ascii="Times New Roman" w:hAnsi="Times New Roman"/>
          <w:sz w:val="28"/>
          <w:szCs w:val="28"/>
        </w:rPr>
        <w:t xml:space="preserve">2) логическое рассуждение; </w:t>
      </w:r>
    </w:p>
    <w:p w:rsidR="00890A4B" w:rsidRPr="00890A4B" w:rsidRDefault="00890A4B" w:rsidP="004B2170">
      <w:pPr>
        <w:spacing w:line="360" w:lineRule="auto"/>
        <w:ind w:left="567" w:firstLine="709"/>
        <w:jc w:val="both"/>
        <w:rPr>
          <w:rFonts w:ascii="Times New Roman" w:hAnsi="Times New Roman"/>
          <w:sz w:val="28"/>
          <w:szCs w:val="28"/>
        </w:rPr>
      </w:pPr>
      <w:r w:rsidRPr="00890A4B">
        <w:rPr>
          <w:rFonts w:ascii="Times New Roman" w:hAnsi="Times New Roman"/>
          <w:sz w:val="28"/>
          <w:szCs w:val="28"/>
        </w:rPr>
        <w:t xml:space="preserve">3) специфическое восприятие; </w:t>
      </w:r>
    </w:p>
    <w:p w:rsidR="00890A4B" w:rsidRPr="00890A4B" w:rsidRDefault="00890A4B" w:rsidP="004B2170">
      <w:pPr>
        <w:spacing w:line="360" w:lineRule="auto"/>
        <w:ind w:left="567" w:firstLine="709"/>
        <w:jc w:val="both"/>
        <w:rPr>
          <w:rFonts w:ascii="Times New Roman" w:hAnsi="Times New Roman"/>
          <w:sz w:val="28"/>
          <w:szCs w:val="28"/>
        </w:rPr>
      </w:pPr>
      <w:r w:rsidRPr="00890A4B">
        <w:rPr>
          <w:rFonts w:ascii="Times New Roman" w:hAnsi="Times New Roman"/>
          <w:sz w:val="28"/>
          <w:szCs w:val="28"/>
        </w:rPr>
        <w:t xml:space="preserve">4) сила интуиции; </w:t>
      </w:r>
    </w:p>
    <w:p w:rsidR="00890A4B" w:rsidRPr="00890A4B" w:rsidRDefault="00890A4B" w:rsidP="004B2170">
      <w:pPr>
        <w:spacing w:line="360" w:lineRule="auto"/>
        <w:ind w:left="567" w:firstLine="709"/>
        <w:jc w:val="both"/>
        <w:rPr>
          <w:rFonts w:ascii="Times New Roman" w:hAnsi="Times New Roman"/>
          <w:sz w:val="28"/>
          <w:szCs w:val="28"/>
        </w:rPr>
      </w:pPr>
      <w:r w:rsidRPr="00890A4B">
        <w:rPr>
          <w:rFonts w:ascii="Times New Roman" w:hAnsi="Times New Roman"/>
          <w:sz w:val="28"/>
          <w:szCs w:val="28"/>
        </w:rPr>
        <w:t xml:space="preserve">5) умение использовать формулы; </w:t>
      </w:r>
    </w:p>
    <w:p w:rsidR="00890A4B" w:rsidRPr="00890A4B" w:rsidRDefault="00890A4B" w:rsidP="004B2170">
      <w:pPr>
        <w:spacing w:line="360" w:lineRule="auto"/>
        <w:ind w:left="567" w:firstLine="709"/>
        <w:jc w:val="both"/>
        <w:rPr>
          <w:rFonts w:ascii="Times New Roman" w:hAnsi="Times New Roman"/>
          <w:sz w:val="28"/>
          <w:szCs w:val="28"/>
        </w:rPr>
      </w:pPr>
      <w:r w:rsidRPr="00890A4B">
        <w:rPr>
          <w:rFonts w:ascii="Times New Roman" w:hAnsi="Times New Roman"/>
          <w:sz w:val="28"/>
          <w:szCs w:val="28"/>
        </w:rPr>
        <w:t xml:space="preserve">6) математическое воображение. </w:t>
      </w:r>
    </w:p>
    <w:p w:rsidR="00890A4B" w:rsidRPr="00890A4B" w:rsidRDefault="00890A4B" w:rsidP="004B2170">
      <w:pPr>
        <w:spacing w:line="360" w:lineRule="auto"/>
        <w:ind w:left="567" w:firstLine="709"/>
        <w:jc w:val="both"/>
        <w:rPr>
          <w:rFonts w:ascii="Times New Roman" w:hAnsi="Times New Roman"/>
          <w:sz w:val="28"/>
          <w:szCs w:val="28"/>
        </w:rPr>
      </w:pPr>
      <w:r w:rsidRPr="00890A4B">
        <w:rPr>
          <w:rFonts w:ascii="Times New Roman" w:hAnsi="Times New Roman"/>
          <w:sz w:val="28"/>
          <w:szCs w:val="28"/>
        </w:rPr>
        <w:t>Выдающийся американский психолог Э. Торндайк предложил следующий список элементарных математических способностей, основанный на результатах  [8</w:t>
      </w:r>
      <w:r w:rsidR="00463C91">
        <w:rPr>
          <w:rFonts w:ascii="Times New Roman" w:hAnsi="Times New Roman"/>
          <w:sz w:val="28"/>
          <w:szCs w:val="28"/>
        </w:rPr>
        <w:t>,с.15</w:t>
      </w:r>
      <w:r w:rsidRPr="00890A4B">
        <w:rPr>
          <w:rFonts w:ascii="Times New Roman" w:hAnsi="Times New Roman"/>
          <w:sz w:val="28"/>
          <w:szCs w:val="28"/>
        </w:rPr>
        <w:t>]:</w:t>
      </w:r>
    </w:p>
    <w:p w:rsidR="00890A4B" w:rsidRPr="00890A4B" w:rsidRDefault="00890A4B" w:rsidP="004B2170">
      <w:pPr>
        <w:spacing w:line="360" w:lineRule="auto"/>
        <w:ind w:left="567" w:firstLine="709"/>
        <w:jc w:val="both"/>
        <w:rPr>
          <w:rFonts w:ascii="Times New Roman" w:hAnsi="Times New Roman"/>
          <w:sz w:val="28"/>
          <w:szCs w:val="28"/>
        </w:rPr>
      </w:pPr>
      <w:r w:rsidRPr="00890A4B">
        <w:rPr>
          <w:rFonts w:ascii="Times New Roman" w:hAnsi="Times New Roman"/>
          <w:sz w:val="28"/>
          <w:szCs w:val="28"/>
        </w:rPr>
        <w:t xml:space="preserve">1) способность обращаться с символами; </w:t>
      </w:r>
    </w:p>
    <w:p w:rsidR="00890A4B" w:rsidRPr="00890A4B" w:rsidRDefault="00890A4B" w:rsidP="004B2170">
      <w:pPr>
        <w:spacing w:line="360" w:lineRule="auto"/>
        <w:ind w:left="567" w:firstLine="709"/>
        <w:jc w:val="both"/>
        <w:rPr>
          <w:rFonts w:ascii="Times New Roman" w:hAnsi="Times New Roman"/>
          <w:sz w:val="28"/>
          <w:szCs w:val="28"/>
        </w:rPr>
      </w:pPr>
      <w:r w:rsidRPr="00890A4B">
        <w:rPr>
          <w:rFonts w:ascii="Times New Roman" w:hAnsi="Times New Roman"/>
          <w:sz w:val="28"/>
          <w:szCs w:val="28"/>
        </w:rPr>
        <w:t xml:space="preserve">2) способность выбора и установления отношений; </w:t>
      </w:r>
    </w:p>
    <w:p w:rsidR="00890A4B" w:rsidRPr="00890A4B" w:rsidRDefault="00890A4B" w:rsidP="004B2170">
      <w:pPr>
        <w:spacing w:line="360" w:lineRule="auto"/>
        <w:ind w:left="567" w:firstLine="709"/>
        <w:jc w:val="both"/>
        <w:rPr>
          <w:rFonts w:ascii="Times New Roman" w:hAnsi="Times New Roman"/>
          <w:sz w:val="28"/>
          <w:szCs w:val="28"/>
        </w:rPr>
      </w:pPr>
      <w:r w:rsidRPr="00890A4B">
        <w:rPr>
          <w:rFonts w:ascii="Times New Roman" w:hAnsi="Times New Roman"/>
          <w:sz w:val="28"/>
          <w:szCs w:val="28"/>
        </w:rPr>
        <w:t xml:space="preserve">3) способность обобщения и систематизации; </w:t>
      </w:r>
    </w:p>
    <w:p w:rsidR="00890A4B" w:rsidRPr="00890A4B" w:rsidRDefault="00890A4B" w:rsidP="004B2170">
      <w:pPr>
        <w:spacing w:line="360" w:lineRule="auto"/>
        <w:ind w:left="567" w:firstLine="709"/>
        <w:jc w:val="both"/>
        <w:rPr>
          <w:rFonts w:ascii="Times New Roman" w:hAnsi="Times New Roman"/>
          <w:sz w:val="28"/>
          <w:szCs w:val="28"/>
        </w:rPr>
      </w:pPr>
      <w:r w:rsidRPr="00890A4B">
        <w:rPr>
          <w:rFonts w:ascii="Times New Roman" w:hAnsi="Times New Roman"/>
          <w:sz w:val="28"/>
          <w:szCs w:val="28"/>
        </w:rPr>
        <w:lastRenderedPageBreak/>
        <w:t xml:space="preserve">4) способность к выбору элементов и данных; </w:t>
      </w:r>
    </w:p>
    <w:p w:rsidR="00890A4B" w:rsidRPr="00890A4B" w:rsidRDefault="00890A4B" w:rsidP="004B2170">
      <w:pPr>
        <w:spacing w:line="360" w:lineRule="auto"/>
        <w:ind w:left="567" w:firstLine="709"/>
        <w:jc w:val="both"/>
        <w:rPr>
          <w:rFonts w:ascii="Times New Roman" w:hAnsi="Times New Roman"/>
          <w:sz w:val="28"/>
          <w:szCs w:val="28"/>
        </w:rPr>
      </w:pPr>
      <w:r w:rsidRPr="00890A4B">
        <w:rPr>
          <w:rFonts w:ascii="Times New Roman" w:hAnsi="Times New Roman"/>
          <w:sz w:val="28"/>
          <w:szCs w:val="28"/>
        </w:rPr>
        <w:t xml:space="preserve">5) способность к приведению в систему идей и навыков. </w:t>
      </w:r>
    </w:p>
    <w:p w:rsidR="00890A4B" w:rsidRPr="00890A4B" w:rsidRDefault="00890A4B" w:rsidP="004B2170">
      <w:pPr>
        <w:spacing w:line="360" w:lineRule="auto"/>
        <w:ind w:left="567" w:firstLine="709"/>
        <w:jc w:val="both"/>
        <w:rPr>
          <w:rFonts w:ascii="Times New Roman" w:hAnsi="Times New Roman"/>
          <w:sz w:val="28"/>
          <w:szCs w:val="28"/>
        </w:rPr>
      </w:pPr>
      <w:r w:rsidRPr="00890A4B">
        <w:rPr>
          <w:rFonts w:ascii="Times New Roman" w:hAnsi="Times New Roman"/>
          <w:sz w:val="28"/>
          <w:szCs w:val="28"/>
        </w:rPr>
        <w:t>Аналогичный интроспективный список выдвинул А. Ф. Лазурский  [8</w:t>
      </w:r>
      <w:r w:rsidR="00463C91">
        <w:rPr>
          <w:rFonts w:ascii="Times New Roman" w:hAnsi="Times New Roman"/>
          <w:sz w:val="28"/>
          <w:szCs w:val="28"/>
        </w:rPr>
        <w:t>,с.21-23</w:t>
      </w:r>
      <w:r w:rsidRPr="00890A4B">
        <w:rPr>
          <w:rFonts w:ascii="Times New Roman" w:hAnsi="Times New Roman"/>
          <w:sz w:val="28"/>
          <w:szCs w:val="28"/>
        </w:rPr>
        <w:t>]:</w:t>
      </w:r>
    </w:p>
    <w:p w:rsidR="00890A4B" w:rsidRPr="00890A4B" w:rsidRDefault="00890A4B" w:rsidP="004B2170">
      <w:pPr>
        <w:spacing w:line="360" w:lineRule="auto"/>
        <w:ind w:left="567" w:firstLine="709"/>
        <w:jc w:val="both"/>
        <w:rPr>
          <w:rFonts w:ascii="Times New Roman" w:hAnsi="Times New Roman"/>
          <w:sz w:val="28"/>
          <w:szCs w:val="28"/>
        </w:rPr>
      </w:pPr>
      <w:r w:rsidRPr="00890A4B">
        <w:rPr>
          <w:rFonts w:ascii="Times New Roman" w:hAnsi="Times New Roman"/>
          <w:sz w:val="28"/>
          <w:szCs w:val="28"/>
        </w:rPr>
        <w:t>1) систематичность и последовательность мышления;</w:t>
      </w:r>
    </w:p>
    <w:p w:rsidR="00890A4B" w:rsidRPr="00890A4B" w:rsidRDefault="00890A4B" w:rsidP="004B2170">
      <w:pPr>
        <w:spacing w:line="360" w:lineRule="auto"/>
        <w:ind w:left="567" w:firstLine="709"/>
        <w:jc w:val="both"/>
        <w:rPr>
          <w:rFonts w:ascii="Times New Roman" w:hAnsi="Times New Roman"/>
          <w:sz w:val="28"/>
          <w:szCs w:val="28"/>
        </w:rPr>
      </w:pPr>
      <w:r w:rsidRPr="00890A4B">
        <w:rPr>
          <w:rFonts w:ascii="Times New Roman" w:hAnsi="Times New Roman"/>
          <w:sz w:val="28"/>
          <w:szCs w:val="28"/>
        </w:rPr>
        <w:t xml:space="preserve">2) его отчетливость; </w:t>
      </w:r>
    </w:p>
    <w:p w:rsidR="00890A4B" w:rsidRPr="00890A4B" w:rsidRDefault="00890A4B" w:rsidP="004B2170">
      <w:pPr>
        <w:spacing w:line="360" w:lineRule="auto"/>
        <w:ind w:left="567" w:firstLine="709"/>
        <w:jc w:val="both"/>
        <w:rPr>
          <w:rFonts w:ascii="Times New Roman" w:hAnsi="Times New Roman"/>
          <w:sz w:val="28"/>
          <w:szCs w:val="28"/>
        </w:rPr>
      </w:pPr>
      <w:r w:rsidRPr="00890A4B">
        <w:rPr>
          <w:rFonts w:ascii="Times New Roman" w:hAnsi="Times New Roman"/>
          <w:sz w:val="28"/>
          <w:szCs w:val="28"/>
        </w:rPr>
        <w:t>3) способность к обобщению;</w:t>
      </w:r>
    </w:p>
    <w:p w:rsidR="00890A4B" w:rsidRPr="00890A4B" w:rsidRDefault="00890A4B" w:rsidP="004B2170">
      <w:pPr>
        <w:spacing w:line="360" w:lineRule="auto"/>
        <w:ind w:left="567" w:firstLine="709"/>
        <w:jc w:val="both"/>
        <w:rPr>
          <w:rFonts w:ascii="Times New Roman" w:hAnsi="Times New Roman"/>
          <w:sz w:val="28"/>
          <w:szCs w:val="28"/>
        </w:rPr>
      </w:pPr>
      <w:r w:rsidRPr="00890A4B">
        <w:rPr>
          <w:rFonts w:ascii="Times New Roman" w:hAnsi="Times New Roman"/>
          <w:sz w:val="28"/>
          <w:szCs w:val="28"/>
        </w:rPr>
        <w:t xml:space="preserve"> 4) сообразительность; </w:t>
      </w:r>
    </w:p>
    <w:p w:rsidR="00890A4B" w:rsidRPr="00890A4B" w:rsidRDefault="00890A4B" w:rsidP="004B2170">
      <w:pPr>
        <w:spacing w:line="360" w:lineRule="auto"/>
        <w:ind w:left="567" w:firstLine="709"/>
        <w:jc w:val="both"/>
        <w:rPr>
          <w:rFonts w:ascii="Times New Roman" w:hAnsi="Times New Roman"/>
          <w:sz w:val="28"/>
          <w:szCs w:val="28"/>
        </w:rPr>
      </w:pPr>
      <w:r w:rsidRPr="00890A4B">
        <w:rPr>
          <w:rFonts w:ascii="Times New Roman" w:hAnsi="Times New Roman"/>
          <w:sz w:val="28"/>
          <w:szCs w:val="28"/>
        </w:rPr>
        <w:t xml:space="preserve">5) память в области чисел. </w:t>
      </w:r>
    </w:p>
    <w:p w:rsidR="00890A4B" w:rsidRPr="00890A4B" w:rsidRDefault="00890A4B" w:rsidP="004B2170">
      <w:pPr>
        <w:spacing w:line="360" w:lineRule="auto"/>
        <w:ind w:left="567" w:firstLine="709"/>
        <w:jc w:val="both"/>
        <w:rPr>
          <w:rFonts w:ascii="Times New Roman" w:hAnsi="Times New Roman"/>
          <w:sz w:val="28"/>
          <w:szCs w:val="28"/>
        </w:rPr>
      </w:pPr>
      <w:r w:rsidRPr="00890A4B">
        <w:rPr>
          <w:rFonts w:ascii="Times New Roman" w:hAnsi="Times New Roman"/>
          <w:sz w:val="28"/>
          <w:szCs w:val="28"/>
        </w:rPr>
        <w:t xml:space="preserve"> Ф. Митчел приводит такую последовательность</w:t>
      </w:r>
      <w:r w:rsidR="00463C91">
        <w:rPr>
          <w:rFonts w:ascii="Times New Roman" w:hAnsi="Times New Roman"/>
          <w:sz w:val="28"/>
          <w:szCs w:val="28"/>
        </w:rPr>
        <w:t xml:space="preserve"> математических способностей  [8,</w:t>
      </w:r>
      <w:r w:rsidRPr="00890A4B">
        <w:rPr>
          <w:rFonts w:ascii="Times New Roman" w:hAnsi="Times New Roman"/>
          <w:sz w:val="28"/>
          <w:szCs w:val="28"/>
        </w:rPr>
        <w:t xml:space="preserve">с. 28—32.]: </w:t>
      </w:r>
    </w:p>
    <w:p w:rsidR="00890A4B" w:rsidRPr="00890A4B" w:rsidRDefault="00890A4B" w:rsidP="004B2170">
      <w:pPr>
        <w:spacing w:line="360" w:lineRule="auto"/>
        <w:ind w:left="567" w:firstLine="709"/>
        <w:jc w:val="both"/>
        <w:rPr>
          <w:rFonts w:ascii="Times New Roman" w:hAnsi="Times New Roman"/>
          <w:sz w:val="28"/>
          <w:szCs w:val="28"/>
        </w:rPr>
      </w:pPr>
      <w:r w:rsidRPr="00890A4B">
        <w:rPr>
          <w:rFonts w:ascii="Times New Roman" w:hAnsi="Times New Roman"/>
          <w:sz w:val="28"/>
          <w:szCs w:val="28"/>
        </w:rPr>
        <w:t xml:space="preserve">1) классификация; </w:t>
      </w:r>
    </w:p>
    <w:p w:rsidR="00890A4B" w:rsidRPr="00890A4B" w:rsidRDefault="00890A4B" w:rsidP="004B2170">
      <w:pPr>
        <w:spacing w:line="360" w:lineRule="auto"/>
        <w:ind w:left="567" w:firstLine="709"/>
        <w:jc w:val="both"/>
        <w:rPr>
          <w:rFonts w:ascii="Times New Roman" w:hAnsi="Times New Roman"/>
          <w:sz w:val="28"/>
          <w:szCs w:val="28"/>
        </w:rPr>
      </w:pPr>
      <w:r w:rsidRPr="00890A4B">
        <w:rPr>
          <w:rFonts w:ascii="Times New Roman" w:hAnsi="Times New Roman"/>
          <w:sz w:val="28"/>
          <w:szCs w:val="28"/>
        </w:rPr>
        <w:t xml:space="preserve">2) понимание и операции с символами; </w:t>
      </w:r>
    </w:p>
    <w:p w:rsidR="00890A4B" w:rsidRPr="00890A4B" w:rsidRDefault="00890A4B" w:rsidP="004B2170">
      <w:pPr>
        <w:spacing w:line="360" w:lineRule="auto"/>
        <w:ind w:left="567" w:firstLine="709"/>
        <w:jc w:val="both"/>
        <w:rPr>
          <w:rFonts w:ascii="Times New Roman" w:hAnsi="Times New Roman"/>
          <w:sz w:val="28"/>
          <w:szCs w:val="28"/>
        </w:rPr>
      </w:pPr>
      <w:r w:rsidRPr="00890A4B">
        <w:rPr>
          <w:rFonts w:ascii="Times New Roman" w:hAnsi="Times New Roman"/>
          <w:sz w:val="28"/>
          <w:szCs w:val="28"/>
        </w:rPr>
        <w:t xml:space="preserve">3) дедукция; </w:t>
      </w:r>
    </w:p>
    <w:p w:rsidR="00890A4B" w:rsidRPr="00890A4B" w:rsidRDefault="00890A4B" w:rsidP="004B2170">
      <w:pPr>
        <w:spacing w:line="360" w:lineRule="auto"/>
        <w:ind w:left="567" w:firstLine="709"/>
        <w:jc w:val="both"/>
        <w:rPr>
          <w:rFonts w:ascii="Times New Roman" w:hAnsi="Times New Roman"/>
          <w:sz w:val="28"/>
          <w:szCs w:val="28"/>
        </w:rPr>
      </w:pPr>
      <w:r w:rsidRPr="00890A4B">
        <w:rPr>
          <w:rFonts w:ascii="Times New Roman" w:hAnsi="Times New Roman"/>
          <w:sz w:val="28"/>
          <w:szCs w:val="28"/>
        </w:rPr>
        <w:t xml:space="preserve">4) манипуляция с абстракциями без опоры на конкретное. </w:t>
      </w:r>
    </w:p>
    <w:p w:rsidR="00890A4B" w:rsidRPr="00890A4B" w:rsidRDefault="00890A4B" w:rsidP="004B2170">
      <w:pPr>
        <w:spacing w:line="360" w:lineRule="auto"/>
        <w:ind w:left="567" w:firstLine="709"/>
        <w:jc w:val="both"/>
        <w:rPr>
          <w:rFonts w:ascii="Times New Roman" w:hAnsi="Times New Roman"/>
          <w:sz w:val="28"/>
          <w:szCs w:val="28"/>
        </w:rPr>
      </w:pPr>
      <w:r w:rsidRPr="00890A4B">
        <w:rPr>
          <w:rFonts w:ascii="Times New Roman" w:hAnsi="Times New Roman"/>
          <w:sz w:val="28"/>
          <w:szCs w:val="28"/>
        </w:rPr>
        <w:t xml:space="preserve"> Выдающийся советский математик А. Н. Колмогоров выделил следующие элементарны</w:t>
      </w:r>
      <w:r w:rsidR="00463C91">
        <w:rPr>
          <w:rFonts w:ascii="Times New Roman" w:hAnsi="Times New Roman"/>
          <w:sz w:val="28"/>
          <w:szCs w:val="28"/>
        </w:rPr>
        <w:t>е математические способности [9,с.17</w:t>
      </w:r>
      <w:r w:rsidRPr="00890A4B">
        <w:rPr>
          <w:rFonts w:ascii="Times New Roman" w:hAnsi="Times New Roman"/>
          <w:sz w:val="28"/>
          <w:szCs w:val="28"/>
        </w:rPr>
        <w:t xml:space="preserve">]: </w:t>
      </w:r>
    </w:p>
    <w:p w:rsidR="00890A4B" w:rsidRPr="00890A4B" w:rsidRDefault="00890A4B" w:rsidP="004B2170">
      <w:pPr>
        <w:spacing w:line="360" w:lineRule="auto"/>
        <w:ind w:left="567" w:firstLine="709"/>
        <w:jc w:val="both"/>
        <w:rPr>
          <w:rFonts w:ascii="Times New Roman" w:hAnsi="Times New Roman"/>
          <w:sz w:val="28"/>
          <w:szCs w:val="28"/>
        </w:rPr>
      </w:pPr>
      <w:r w:rsidRPr="00890A4B">
        <w:rPr>
          <w:rFonts w:ascii="Times New Roman" w:hAnsi="Times New Roman"/>
          <w:sz w:val="28"/>
          <w:szCs w:val="28"/>
        </w:rPr>
        <w:t xml:space="preserve">1) алгоритмическая способность; </w:t>
      </w:r>
    </w:p>
    <w:p w:rsidR="00890A4B" w:rsidRPr="00890A4B" w:rsidRDefault="00890A4B" w:rsidP="004B2170">
      <w:pPr>
        <w:spacing w:line="360" w:lineRule="auto"/>
        <w:ind w:left="567" w:firstLine="709"/>
        <w:jc w:val="both"/>
        <w:rPr>
          <w:rFonts w:ascii="Times New Roman" w:hAnsi="Times New Roman"/>
          <w:sz w:val="28"/>
          <w:szCs w:val="28"/>
        </w:rPr>
      </w:pPr>
      <w:r w:rsidRPr="00890A4B">
        <w:rPr>
          <w:rFonts w:ascii="Times New Roman" w:hAnsi="Times New Roman"/>
          <w:sz w:val="28"/>
          <w:szCs w:val="28"/>
        </w:rPr>
        <w:t xml:space="preserve">2) геометрическое воображение; </w:t>
      </w:r>
    </w:p>
    <w:p w:rsidR="00890A4B" w:rsidRPr="00890A4B" w:rsidRDefault="00890A4B" w:rsidP="004B2170">
      <w:pPr>
        <w:spacing w:line="360" w:lineRule="auto"/>
        <w:ind w:left="567" w:firstLine="709"/>
        <w:jc w:val="both"/>
        <w:rPr>
          <w:rFonts w:ascii="Times New Roman" w:hAnsi="Times New Roman"/>
          <w:sz w:val="28"/>
          <w:szCs w:val="28"/>
        </w:rPr>
      </w:pPr>
      <w:r w:rsidRPr="00890A4B">
        <w:rPr>
          <w:rFonts w:ascii="Times New Roman" w:hAnsi="Times New Roman"/>
          <w:sz w:val="28"/>
          <w:szCs w:val="28"/>
        </w:rPr>
        <w:t xml:space="preserve">3) искусство логического рассуждения. </w:t>
      </w:r>
    </w:p>
    <w:p w:rsidR="00890A4B" w:rsidRPr="00890A4B" w:rsidRDefault="00890A4B" w:rsidP="004B2170">
      <w:pPr>
        <w:spacing w:line="360" w:lineRule="auto"/>
        <w:ind w:left="567" w:firstLine="709"/>
        <w:jc w:val="both"/>
        <w:rPr>
          <w:rFonts w:ascii="Times New Roman" w:hAnsi="Times New Roman"/>
          <w:sz w:val="28"/>
          <w:szCs w:val="28"/>
        </w:rPr>
      </w:pPr>
      <w:r w:rsidRPr="00890A4B">
        <w:rPr>
          <w:rFonts w:ascii="Times New Roman" w:hAnsi="Times New Roman"/>
          <w:sz w:val="28"/>
          <w:szCs w:val="28"/>
        </w:rPr>
        <w:t xml:space="preserve"> В советской психологии наиболее полно математические способности исследовал В. А. Крутецкий  [3</w:t>
      </w:r>
      <w:r w:rsidR="00463C91">
        <w:rPr>
          <w:rFonts w:ascii="Times New Roman" w:hAnsi="Times New Roman"/>
          <w:sz w:val="28"/>
          <w:szCs w:val="28"/>
        </w:rPr>
        <w:t>,с.21</w:t>
      </w:r>
      <w:r w:rsidRPr="00890A4B">
        <w:rPr>
          <w:rFonts w:ascii="Times New Roman" w:hAnsi="Times New Roman"/>
          <w:sz w:val="28"/>
          <w:szCs w:val="28"/>
        </w:rPr>
        <w:t xml:space="preserve">]. </w:t>
      </w:r>
    </w:p>
    <w:p w:rsidR="00890A4B" w:rsidRPr="00890A4B" w:rsidRDefault="00890A4B" w:rsidP="004B2170">
      <w:pPr>
        <w:spacing w:line="360" w:lineRule="auto"/>
        <w:ind w:left="567" w:firstLine="709"/>
        <w:jc w:val="both"/>
        <w:rPr>
          <w:rFonts w:ascii="Times New Roman" w:hAnsi="Times New Roman"/>
          <w:sz w:val="28"/>
          <w:szCs w:val="28"/>
        </w:rPr>
      </w:pPr>
      <w:r w:rsidRPr="00890A4B">
        <w:rPr>
          <w:rFonts w:ascii="Times New Roman" w:hAnsi="Times New Roman"/>
          <w:sz w:val="28"/>
          <w:szCs w:val="28"/>
        </w:rPr>
        <w:lastRenderedPageBreak/>
        <w:t xml:space="preserve">  На основе информационного подхода он выделил следующие математические способности при психологическом анализе познавательной деятельности школьников: </w:t>
      </w:r>
    </w:p>
    <w:p w:rsidR="00890A4B" w:rsidRPr="00890A4B" w:rsidRDefault="00890A4B" w:rsidP="004B2170">
      <w:pPr>
        <w:spacing w:line="360" w:lineRule="auto"/>
        <w:ind w:left="567" w:firstLine="709"/>
        <w:jc w:val="both"/>
        <w:rPr>
          <w:rFonts w:ascii="Times New Roman" w:hAnsi="Times New Roman"/>
          <w:sz w:val="28"/>
          <w:szCs w:val="28"/>
        </w:rPr>
      </w:pPr>
      <w:r w:rsidRPr="00890A4B">
        <w:rPr>
          <w:rFonts w:ascii="Times New Roman" w:hAnsi="Times New Roman"/>
          <w:sz w:val="28"/>
          <w:szCs w:val="28"/>
        </w:rPr>
        <w:t xml:space="preserve">1) получение математической информации—способность к формализованному восприятию формальной структуры задачи; </w:t>
      </w:r>
    </w:p>
    <w:p w:rsidR="00890A4B" w:rsidRPr="00890A4B" w:rsidRDefault="00890A4B" w:rsidP="004B2170">
      <w:pPr>
        <w:spacing w:line="360" w:lineRule="auto"/>
        <w:ind w:left="567" w:firstLine="709"/>
        <w:jc w:val="both"/>
        <w:rPr>
          <w:rFonts w:ascii="Times New Roman" w:hAnsi="Times New Roman"/>
          <w:sz w:val="28"/>
          <w:szCs w:val="28"/>
        </w:rPr>
      </w:pPr>
      <w:r w:rsidRPr="00890A4B">
        <w:rPr>
          <w:rFonts w:ascii="Times New Roman" w:hAnsi="Times New Roman"/>
          <w:sz w:val="28"/>
          <w:szCs w:val="28"/>
        </w:rPr>
        <w:t xml:space="preserve">2) переработка математической информации; </w:t>
      </w:r>
    </w:p>
    <w:p w:rsidR="00890A4B" w:rsidRPr="00890A4B" w:rsidRDefault="00890A4B" w:rsidP="004B2170">
      <w:pPr>
        <w:spacing w:line="360" w:lineRule="auto"/>
        <w:ind w:left="567" w:firstLine="709"/>
        <w:jc w:val="both"/>
        <w:rPr>
          <w:rFonts w:ascii="Times New Roman" w:hAnsi="Times New Roman"/>
          <w:sz w:val="28"/>
          <w:szCs w:val="28"/>
        </w:rPr>
      </w:pPr>
      <w:r w:rsidRPr="00890A4B">
        <w:rPr>
          <w:rFonts w:ascii="Times New Roman" w:hAnsi="Times New Roman"/>
          <w:sz w:val="28"/>
          <w:szCs w:val="28"/>
        </w:rPr>
        <w:t xml:space="preserve">а) логическое мышление отношениями, числами, символами; </w:t>
      </w:r>
    </w:p>
    <w:p w:rsidR="00890A4B" w:rsidRPr="00890A4B" w:rsidRDefault="00890A4B" w:rsidP="004B2170">
      <w:pPr>
        <w:spacing w:line="360" w:lineRule="auto"/>
        <w:ind w:left="567" w:firstLine="709"/>
        <w:jc w:val="both"/>
        <w:rPr>
          <w:rFonts w:ascii="Times New Roman" w:hAnsi="Times New Roman"/>
          <w:sz w:val="28"/>
          <w:szCs w:val="28"/>
        </w:rPr>
      </w:pPr>
      <w:r w:rsidRPr="00890A4B">
        <w:rPr>
          <w:rFonts w:ascii="Times New Roman" w:hAnsi="Times New Roman"/>
          <w:sz w:val="28"/>
          <w:szCs w:val="28"/>
        </w:rPr>
        <w:t xml:space="preserve">б) обобщение математических объектов, отношений, действий; </w:t>
      </w:r>
    </w:p>
    <w:p w:rsidR="00890A4B" w:rsidRPr="00890A4B" w:rsidRDefault="00890A4B" w:rsidP="004B2170">
      <w:pPr>
        <w:spacing w:line="360" w:lineRule="auto"/>
        <w:ind w:left="567" w:firstLine="709"/>
        <w:jc w:val="both"/>
        <w:rPr>
          <w:rFonts w:ascii="Times New Roman" w:hAnsi="Times New Roman"/>
          <w:sz w:val="28"/>
          <w:szCs w:val="28"/>
        </w:rPr>
      </w:pPr>
      <w:r w:rsidRPr="00890A4B">
        <w:rPr>
          <w:rFonts w:ascii="Times New Roman" w:hAnsi="Times New Roman"/>
          <w:sz w:val="28"/>
          <w:szCs w:val="28"/>
        </w:rPr>
        <w:t xml:space="preserve">в) способность мыслить свернутыми структурами; </w:t>
      </w:r>
    </w:p>
    <w:p w:rsidR="00890A4B" w:rsidRPr="00890A4B" w:rsidRDefault="00890A4B" w:rsidP="004B2170">
      <w:pPr>
        <w:spacing w:line="360" w:lineRule="auto"/>
        <w:ind w:left="567" w:firstLine="709"/>
        <w:jc w:val="both"/>
        <w:rPr>
          <w:rFonts w:ascii="Times New Roman" w:hAnsi="Times New Roman"/>
          <w:sz w:val="28"/>
          <w:szCs w:val="28"/>
        </w:rPr>
      </w:pPr>
      <w:r w:rsidRPr="00890A4B">
        <w:rPr>
          <w:rFonts w:ascii="Times New Roman" w:hAnsi="Times New Roman"/>
          <w:sz w:val="28"/>
          <w:szCs w:val="28"/>
        </w:rPr>
        <w:t xml:space="preserve">г) гибкость мыслительных процессов; </w:t>
      </w:r>
    </w:p>
    <w:p w:rsidR="00890A4B" w:rsidRPr="00890A4B" w:rsidRDefault="00890A4B" w:rsidP="004B2170">
      <w:pPr>
        <w:spacing w:line="360" w:lineRule="auto"/>
        <w:ind w:left="567" w:firstLine="709"/>
        <w:jc w:val="both"/>
        <w:rPr>
          <w:rFonts w:ascii="Times New Roman" w:hAnsi="Times New Roman"/>
          <w:sz w:val="28"/>
          <w:szCs w:val="28"/>
        </w:rPr>
      </w:pPr>
      <w:r w:rsidRPr="00890A4B">
        <w:rPr>
          <w:rFonts w:ascii="Times New Roman" w:hAnsi="Times New Roman"/>
          <w:sz w:val="28"/>
          <w:szCs w:val="28"/>
        </w:rPr>
        <w:t xml:space="preserve">д) ясность, простота, экономичность и рациональность решений; </w:t>
      </w:r>
    </w:p>
    <w:p w:rsidR="00890A4B" w:rsidRPr="00890A4B" w:rsidRDefault="00890A4B" w:rsidP="004B2170">
      <w:pPr>
        <w:spacing w:line="360" w:lineRule="auto"/>
        <w:ind w:left="567" w:firstLine="709"/>
        <w:jc w:val="both"/>
        <w:rPr>
          <w:rFonts w:ascii="Times New Roman" w:hAnsi="Times New Roman"/>
          <w:sz w:val="28"/>
          <w:szCs w:val="28"/>
        </w:rPr>
      </w:pPr>
      <w:r w:rsidRPr="00890A4B">
        <w:rPr>
          <w:rFonts w:ascii="Times New Roman" w:hAnsi="Times New Roman"/>
          <w:sz w:val="28"/>
          <w:szCs w:val="28"/>
        </w:rPr>
        <w:t xml:space="preserve">е) обратимость мыслительного процесса; </w:t>
      </w:r>
    </w:p>
    <w:p w:rsidR="00890A4B" w:rsidRPr="00890A4B" w:rsidRDefault="00890A4B" w:rsidP="004B2170">
      <w:pPr>
        <w:spacing w:line="360" w:lineRule="auto"/>
        <w:ind w:left="567" w:firstLine="709"/>
        <w:jc w:val="both"/>
        <w:rPr>
          <w:rFonts w:ascii="Times New Roman" w:hAnsi="Times New Roman"/>
          <w:sz w:val="28"/>
          <w:szCs w:val="28"/>
        </w:rPr>
      </w:pPr>
      <w:r w:rsidRPr="00890A4B">
        <w:rPr>
          <w:rFonts w:ascii="Times New Roman" w:hAnsi="Times New Roman"/>
          <w:sz w:val="28"/>
          <w:szCs w:val="28"/>
        </w:rPr>
        <w:t>3) математическая память.</w:t>
      </w:r>
    </w:p>
    <w:p w:rsidR="00890A4B" w:rsidRPr="00890A4B" w:rsidRDefault="00890A4B" w:rsidP="004B2170">
      <w:pPr>
        <w:spacing w:line="360" w:lineRule="auto"/>
        <w:ind w:left="567" w:firstLine="709"/>
        <w:jc w:val="both"/>
        <w:rPr>
          <w:rFonts w:ascii="Times New Roman" w:hAnsi="Times New Roman"/>
          <w:sz w:val="28"/>
          <w:szCs w:val="28"/>
        </w:rPr>
      </w:pPr>
      <w:r w:rsidRPr="00890A4B">
        <w:rPr>
          <w:rFonts w:ascii="Times New Roman" w:hAnsi="Times New Roman"/>
          <w:sz w:val="28"/>
          <w:szCs w:val="28"/>
        </w:rPr>
        <w:t xml:space="preserve">4) математическая направленность ума. </w:t>
      </w:r>
    </w:p>
    <w:p w:rsidR="00890A4B" w:rsidRPr="00890A4B" w:rsidRDefault="00890A4B" w:rsidP="004B2170">
      <w:pPr>
        <w:spacing w:line="360" w:lineRule="auto"/>
        <w:ind w:left="567" w:firstLine="709"/>
        <w:jc w:val="both"/>
        <w:rPr>
          <w:rFonts w:ascii="Times New Roman" w:hAnsi="Times New Roman"/>
          <w:sz w:val="28"/>
          <w:szCs w:val="28"/>
        </w:rPr>
      </w:pPr>
      <w:r w:rsidRPr="00890A4B">
        <w:rPr>
          <w:rFonts w:ascii="Times New Roman" w:hAnsi="Times New Roman"/>
          <w:sz w:val="28"/>
          <w:szCs w:val="28"/>
        </w:rPr>
        <w:tab/>
        <w:t>Таким образом, можно сделать следующий вывод: математические способности не сводятся к общему интеллекту, а представляют собой свойство системы познавательных процессов, проявляющееся в эффективном решении сложных познавательных задач, решение которых требует умственных операций с пространственным и символическим материало</w:t>
      </w:r>
      <w:r w:rsidR="003B4150">
        <w:rPr>
          <w:rFonts w:ascii="Times New Roman" w:hAnsi="Times New Roman"/>
          <w:sz w:val="28"/>
          <w:szCs w:val="28"/>
        </w:rPr>
        <w:t>м без опоры на наглядность</w:t>
      </w:r>
      <w:r w:rsidRPr="00890A4B">
        <w:rPr>
          <w:rFonts w:ascii="Times New Roman" w:hAnsi="Times New Roman"/>
          <w:sz w:val="28"/>
          <w:szCs w:val="28"/>
        </w:rPr>
        <w:t>.</w:t>
      </w:r>
    </w:p>
    <w:p w:rsidR="000352B9" w:rsidRDefault="00890A4B" w:rsidP="004B2170">
      <w:pPr>
        <w:spacing w:line="360" w:lineRule="auto"/>
        <w:ind w:left="567" w:firstLine="709"/>
        <w:jc w:val="both"/>
        <w:rPr>
          <w:rFonts w:ascii="Times New Roman" w:hAnsi="Times New Roman"/>
          <w:sz w:val="28"/>
          <w:szCs w:val="28"/>
        </w:rPr>
      </w:pPr>
      <w:r w:rsidRPr="00890A4B">
        <w:rPr>
          <w:rFonts w:ascii="Times New Roman" w:hAnsi="Times New Roman"/>
          <w:sz w:val="28"/>
          <w:szCs w:val="28"/>
        </w:rPr>
        <w:t xml:space="preserve">Поэтому наиболее продуктивным оказывается тест математических аналогий  - «Задачи Гайштута» (ТМА). </w:t>
      </w:r>
    </w:p>
    <w:p w:rsidR="00890A4B" w:rsidRPr="00890A4B" w:rsidRDefault="00890A4B" w:rsidP="004B2170">
      <w:pPr>
        <w:spacing w:line="360" w:lineRule="auto"/>
        <w:ind w:left="567"/>
        <w:jc w:val="both"/>
        <w:rPr>
          <w:rFonts w:ascii="Times New Roman" w:hAnsi="Times New Roman"/>
          <w:sz w:val="28"/>
          <w:szCs w:val="28"/>
        </w:rPr>
      </w:pPr>
      <w:r w:rsidRPr="00890A4B">
        <w:rPr>
          <w:rFonts w:ascii="Times New Roman" w:hAnsi="Times New Roman"/>
          <w:sz w:val="28"/>
          <w:szCs w:val="28"/>
        </w:rPr>
        <w:t xml:space="preserve"> Тест математических аналоги</w:t>
      </w:r>
      <w:r w:rsidR="003B4150">
        <w:rPr>
          <w:rFonts w:ascii="Times New Roman" w:hAnsi="Times New Roman"/>
          <w:sz w:val="28"/>
          <w:szCs w:val="28"/>
        </w:rPr>
        <w:t>й  - «Задачи Гайштута» (ТМА)  [8,с.29</w:t>
      </w:r>
      <w:r w:rsidRPr="00890A4B">
        <w:rPr>
          <w:rFonts w:ascii="Times New Roman" w:hAnsi="Times New Roman"/>
          <w:sz w:val="28"/>
          <w:szCs w:val="28"/>
        </w:rPr>
        <w:t>].</w:t>
      </w:r>
    </w:p>
    <w:p w:rsidR="00890A4B" w:rsidRPr="00890A4B" w:rsidRDefault="00890A4B" w:rsidP="004B2170">
      <w:pPr>
        <w:spacing w:line="360" w:lineRule="auto"/>
        <w:ind w:left="567" w:firstLine="709"/>
        <w:jc w:val="both"/>
        <w:rPr>
          <w:rFonts w:ascii="Times New Roman" w:hAnsi="Times New Roman"/>
          <w:sz w:val="28"/>
          <w:szCs w:val="28"/>
        </w:rPr>
      </w:pPr>
      <w:r w:rsidRPr="00890A4B">
        <w:rPr>
          <w:rFonts w:ascii="Times New Roman" w:hAnsi="Times New Roman"/>
          <w:sz w:val="28"/>
          <w:szCs w:val="28"/>
        </w:rPr>
        <w:t>Цель: тест может быть использован для диагностики уровня развития общего интеллекта и математических способностей.</w:t>
      </w:r>
    </w:p>
    <w:p w:rsidR="00890A4B" w:rsidRPr="00890A4B" w:rsidRDefault="00890A4B" w:rsidP="004B2170">
      <w:pPr>
        <w:spacing w:line="360" w:lineRule="auto"/>
        <w:ind w:left="567" w:firstLine="709"/>
        <w:jc w:val="both"/>
        <w:rPr>
          <w:rFonts w:ascii="Times New Roman" w:hAnsi="Times New Roman"/>
          <w:sz w:val="28"/>
          <w:szCs w:val="28"/>
        </w:rPr>
      </w:pPr>
      <w:r w:rsidRPr="00890A4B">
        <w:rPr>
          <w:rFonts w:ascii="Times New Roman" w:hAnsi="Times New Roman"/>
          <w:sz w:val="28"/>
          <w:szCs w:val="28"/>
        </w:rPr>
        <w:lastRenderedPageBreak/>
        <w:t xml:space="preserve"> Тест обладает достаточной внутренней и внешней валидностью. Успешность выполнения теста связана с уровнем развития способности к мысленному решению задач, понятийного и пространственного мышления. Тест следует испытывать, при проведении контрольных и самостоятельных работ, так как он стандартизирован в этих ситуациях. Следует избегать включения теста в экзаменационные работы. ТМА следует применять после прохождения соответствующего учебного материала, т. е. в конце года (4, 5, 6 классы)</w:t>
      </w:r>
      <w:r w:rsidR="003B4150">
        <w:rPr>
          <w:rFonts w:ascii="Times New Roman" w:hAnsi="Times New Roman"/>
          <w:sz w:val="28"/>
          <w:szCs w:val="28"/>
        </w:rPr>
        <w:t xml:space="preserve"> или 2-х лет обучения (7—8, 9—11</w:t>
      </w:r>
      <w:r w:rsidRPr="00890A4B">
        <w:rPr>
          <w:rFonts w:ascii="Times New Roman" w:hAnsi="Times New Roman"/>
          <w:sz w:val="28"/>
          <w:szCs w:val="28"/>
        </w:rPr>
        <w:t xml:space="preserve"> классы). </w:t>
      </w:r>
    </w:p>
    <w:p w:rsidR="00890A4B" w:rsidRPr="00890A4B" w:rsidRDefault="00890A4B" w:rsidP="004B2170">
      <w:pPr>
        <w:spacing w:line="360" w:lineRule="auto"/>
        <w:ind w:left="567" w:firstLine="709"/>
        <w:jc w:val="both"/>
        <w:rPr>
          <w:rFonts w:ascii="Times New Roman" w:hAnsi="Times New Roman"/>
          <w:sz w:val="28"/>
          <w:szCs w:val="28"/>
        </w:rPr>
      </w:pPr>
      <w:r w:rsidRPr="00890A4B">
        <w:rPr>
          <w:rFonts w:ascii="Times New Roman" w:hAnsi="Times New Roman"/>
          <w:sz w:val="28"/>
          <w:szCs w:val="28"/>
        </w:rPr>
        <w:t>Задачи, предложенные А. Г. Гайштутом, сформулированы на основе материа</w:t>
      </w:r>
      <w:r w:rsidR="003B4150">
        <w:rPr>
          <w:rFonts w:ascii="Times New Roman" w:hAnsi="Times New Roman"/>
          <w:sz w:val="28"/>
          <w:szCs w:val="28"/>
        </w:rPr>
        <w:t>ла из курса математики с 4 по 11</w:t>
      </w:r>
      <w:r w:rsidRPr="00890A4B">
        <w:rPr>
          <w:rFonts w:ascii="Times New Roman" w:hAnsi="Times New Roman"/>
          <w:sz w:val="28"/>
          <w:szCs w:val="28"/>
        </w:rPr>
        <w:t xml:space="preserve"> класс и состоят из 5 серий: 4 класс, 5</w:t>
      </w:r>
      <w:r w:rsidR="003B4150">
        <w:rPr>
          <w:rFonts w:ascii="Times New Roman" w:hAnsi="Times New Roman"/>
          <w:sz w:val="28"/>
          <w:szCs w:val="28"/>
        </w:rPr>
        <w:t xml:space="preserve"> класс, 6—7 класс, 8 класс, 9—11</w:t>
      </w:r>
      <w:r w:rsidRPr="00890A4B">
        <w:rPr>
          <w:rFonts w:ascii="Times New Roman" w:hAnsi="Times New Roman"/>
          <w:sz w:val="28"/>
          <w:szCs w:val="28"/>
        </w:rPr>
        <w:t xml:space="preserve"> класс. Решение задач каждого типа предполагает знание учебного материала, но помимо того способность к мысленному обнаружению отношений между пространственными и знаковыми элементами условий задачи и умения производить математические операции с математическими структурами. тест был разбит на 5 субтестов: 1) субтест для 4 класса, 2) субтест для 5 класса, 3) субтест для 6 класса, 4) субтест для</w:t>
      </w:r>
      <w:r w:rsidR="003B4150">
        <w:rPr>
          <w:rFonts w:ascii="Times New Roman" w:hAnsi="Times New Roman"/>
          <w:sz w:val="28"/>
          <w:szCs w:val="28"/>
        </w:rPr>
        <w:t xml:space="preserve"> 7— 8 классов и субтест для 9—11</w:t>
      </w:r>
      <w:r w:rsidRPr="00890A4B">
        <w:rPr>
          <w:rFonts w:ascii="Times New Roman" w:hAnsi="Times New Roman"/>
          <w:sz w:val="28"/>
          <w:szCs w:val="28"/>
        </w:rPr>
        <w:t xml:space="preserve"> классов. </w:t>
      </w:r>
    </w:p>
    <w:p w:rsidR="00890A4B" w:rsidRPr="00890A4B" w:rsidRDefault="00890A4B" w:rsidP="004B2170">
      <w:pPr>
        <w:spacing w:line="360" w:lineRule="auto"/>
        <w:ind w:left="567" w:firstLine="709"/>
        <w:jc w:val="both"/>
        <w:rPr>
          <w:rFonts w:ascii="Times New Roman" w:hAnsi="Times New Roman"/>
          <w:sz w:val="28"/>
          <w:szCs w:val="28"/>
        </w:rPr>
      </w:pPr>
      <w:r w:rsidRPr="00890A4B">
        <w:rPr>
          <w:rFonts w:ascii="Times New Roman" w:hAnsi="Times New Roman"/>
          <w:sz w:val="28"/>
          <w:szCs w:val="28"/>
        </w:rPr>
        <w:t xml:space="preserve">Задачи теста обладают высокой однородностью. Если испытуемые решат больше 5 заданий, можно считать, что они обладают высоким уровнем развития способности мыслить аналогиями. Если меньше, то не следует ставить определенного диагноза. Необходимо провести через некоторое время повторное обследование и использовать в качестве дополнения другие аналогичные тесты. </w:t>
      </w:r>
    </w:p>
    <w:p w:rsidR="00890A4B" w:rsidRPr="00890A4B" w:rsidRDefault="00890A4B" w:rsidP="004B2170">
      <w:pPr>
        <w:spacing w:line="360" w:lineRule="auto"/>
        <w:ind w:left="567" w:firstLine="709"/>
        <w:jc w:val="both"/>
        <w:rPr>
          <w:rFonts w:ascii="Times New Roman" w:hAnsi="Times New Roman"/>
          <w:sz w:val="28"/>
          <w:szCs w:val="28"/>
        </w:rPr>
      </w:pPr>
      <w:r w:rsidRPr="00890A4B">
        <w:rPr>
          <w:rFonts w:ascii="Times New Roman" w:hAnsi="Times New Roman"/>
          <w:sz w:val="28"/>
          <w:szCs w:val="28"/>
        </w:rPr>
        <w:t xml:space="preserve"> Тест на выявление одаренности в той или иной области В.А</w:t>
      </w:r>
      <w:r w:rsidR="000352B9">
        <w:rPr>
          <w:rFonts w:ascii="Times New Roman" w:hAnsi="Times New Roman"/>
          <w:sz w:val="28"/>
          <w:szCs w:val="28"/>
        </w:rPr>
        <w:t xml:space="preserve">.Крутецкого  </w:t>
      </w:r>
    </w:p>
    <w:p w:rsidR="00890A4B" w:rsidRPr="00890A4B" w:rsidRDefault="00890A4B" w:rsidP="004B2170">
      <w:pPr>
        <w:spacing w:line="360" w:lineRule="auto"/>
        <w:ind w:left="567" w:firstLine="709"/>
        <w:jc w:val="both"/>
        <w:rPr>
          <w:rFonts w:ascii="Times New Roman" w:hAnsi="Times New Roman"/>
          <w:sz w:val="28"/>
          <w:szCs w:val="28"/>
        </w:rPr>
      </w:pPr>
      <w:r w:rsidRPr="00890A4B">
        <w:rPr>
          <w:rFonts w:ascii="Times New Roman" w:hAnsi="Times New Roman"/>
          <w:sz w:val="28"/>
          <w:szCs w:val="28"/>
        </w:rPr>
        <w:lastRenderedPageBreak/>
        <w:t xml:space="preserve">Цель: Психологический тест предназначен для определения коэффициента математического интеллекта у детей подросткового, юношеского возраста и взрослых (от 14 до 50 лет). </w:t>
      </w:r>
    </w:p>
    <w:p w:rsidR="00890A4B" w:rsidRPr="00890A4B" w:rsidRDefault="00890A4B" w:rsidP="004B2170">
      <w:pPr>
        <w:spacing w:line="360" w:lineRule="auto"/>
        <w:ind w:left="567" w:firstLine="709"/>
        <w:jc w:val="both"/>
        <w:rPr>
          <w:rFonts w:ascii="Times New Roman" w:hAnsi="Times New Roman"/>
          <w:sz w:val="28"/>
          <w:szCs w:val="28"/>
        </w:rPr>
      </w:pPr>
      <w:r w:rsidRPr="00890A4B">
        <w:rPr>
          <w:rFonts w:ascii="Times New Roman" w:hAnsi="Times New Roman"/>
          <w:sz w:val="28"/>
          <w:szCs w:val="28"/>
        </w:rPr>
        <w:tab/>
        <w:t>В.А. Крутецкий установил, что для успешного выполнения математической деятельности необходимо:</w:t>
      </w:r>
    </w:p>
    <w:p w:rsidR="00890A4B" w:rsidRPr="00890A4B" w:rsidRDefault="00890A4B" w:rsidP="004B2170">
      <w:pPr>
        <w:spacing w:line="360" w:lineRule="auto"/>
        <w:ind w:left="567" w:firstLine="709"/>
        <w:jc w:val="both"/>
        <w:rPr>
          <w:rFonts w:ascii="Times New Roman" w:hAnsi="Times New Roman"/>
          <w:sz w:val="28"/>
          <w:szCs w:val="28"/>
        </w:rPr>
      </w:pPr>
      <w:r w:rsidRPr="00890A4B">
        <w:rPr>
          <w:rFonts w:ascii="Times New Roman" w:hAnsi="Times New Roman"/>
          <w:sz w:val="28"/>
          <w:szCs w:val="28"/>
        </w:rPr>
        <w:t>•</w:t>
      </w:r>
      <w:r w:rsidRPr="00890A4B">
        <w:rPr>
          <w:rFonts w:ascii="Times New Roman" w:hAnsi="Times New Roman"/>
          <w:sz w:val="28"/>
          <w:szCs w:val="28"/>
        </w:rPr>
        <w:tab/>
        <w:t>Иметь склонность к занятиям математикой, активно и положительно относится к ней до страстной увлеченности.</w:t>
      </w:r>
    </w:p>
    <w:p w:rsidR="00890A4B" w:rsidRPr="00890A4B" w:rsidRDefault="00890A4B" w:rsidP="004B2170">
      <w:pPr>
        <w:spacing w:line="360" w:lineRule="auto"/>
        <w:ind w:left="567" w:firstLine="709"/>
        <w:jc w:val="both"/>
        <w:rPr>
          <w:rFonts w:ascii="Times New Roman" w:hAnsi="Times New Roman"/>
          <w:sz w:val="28"/>
          <w:szCs w:val="28"/>
        </w:rPr>
      </w:pPr>
      <w:r w:rsidRPr="00890A4B">
        <w:rPr>
          <w:rFonts w:ascii="Times New Roman" w:hAnsi="Times New Roman"/>
          <w:sz w:val="28"/>
          <w:szCs w:val="28"/>
        </w:rPr>
        <w:t>•</w:t>
      </w:r>
      <w:r w:rsidRPr="00890A4B">
        <w:rPr>
          <w:rFonts w:ascii="Times New Roman" w:hAnsi="Times New Roman"/>
          <w:sz w:val="28"/>
          <w:szCs w:val="28"/>
        </w:rPr>
        <w:tab/>
        <w:t>Иметь такие характерологические черты, как трудолюбие, организованность, самостоятельность, целеустремленность, настойчивость и устойчивые интеллектуальные чувства.</w:t>
      </w:r>
    </w:p>
    <w:p w:rsidR="00890A4B" w:rsidRPr="00890A4B" w:rsidRDefault="00890A4B" w:rsidP="004B2170">
      <w:pPr>
        <w:spacing w:line="360" w:lineRule="auto"/>
        <w:ind w:left="567" w:firstLine="709"/>
        <w:jc w:val="both"/>
        <w:rPr>
          <w:rFonts w:ascii="Times New Roman" w:hAnsi="Times New Roman"/>
          <w:sz w:val="28"/>
          <w:szCs w:val="28"/>
        </w:rPr>
      </w:pPr>
      <w:r w:rsidRPr="00890A4B">
        <w:rPr>
          <w:rFonts w:ascii="Times New Roman" w:hAnsi="Times New Roman"/>
          <w:sz w:val="28"/>
          <w:szCs w:val="28"/>
        </w:rPr>
        <w:t>•</w:t>
      </w:r>
      <w:r w:rsidRPr="00890A4B">
        <w:rPr>
          <w:rFonts w:ascii="Times New Roman" w:hAnsi="Times New Roman"/>
          <w:sz w:val="28"/>
          <w:szCs w:val="28"/>
        </w:rPr>
        <w:tab/>
        <w:t>Иметь во время деятельности благоприятные для ее выполнения психические состояния.</w:t>
      </w:r>
    </w:p>
    <w:p w:rsidR="00890A4B" w:rsidRPr="00890A4B" w:rsidRDefault="00890A4B" w:rsidP="004B2170">
      <w:pPr>
        <w:spacing w:line="360" w:lineRule="auto"/>
        <w:ind w:left="567" w:firstLine="709"/>
        <w:jc w:val="both"/>
        <w:rPr>
          <w:rFonts w:ascii="Times New Roman" w:hAnsi="Times New Roman"/>
          <w:sz w:val="28"/>
          <w:szCs w:val="28"/>
        </w:rPr>
      </w:pPr>
      <w:r w:rsidRPr="00890A4B">
        <w:rPr>
          <w:rFonts w:ascii="Times New Roman" w:hAnsi="Times New Roman"/>
          <w:sz w:val="28"/>
          <w:szCs w:val="28"/>
        </w:rPr>
        <w:t>•</w:t>
      </w:r>
      <w:r w:rsidRPr="00890A4B">
        <w:rPr>
          <w:rFonts w:ascii="Times New Roman" w:hAnsi="Times New Roman"/>
          <w:sz w:val="28"/>
          <w:szCs w:val="28"/>
        </w:rPr>
        <w:tab/>
        <w:t>Иметь определенный запас знаний, умений и навыков в данной области.</w:t>
      </w:r>
    </w:p>
    <w:p w:rsidR="00890A4B" w:rsidRPr="00890A4B" w:rsidRDefault="00890A4B" w:rsidP="004B2170">
      <w:pPr>
        <w:spacing w:line="360" w:lineRule="auto"/>
        <w:ind w:left="567" w:firstLine="709"/>
        <w:jc w:val="both"/>
        <w:rPr>
          <w:rFonts w:ascii="Times New Roman" w:hAnsi="Times New Roman"/>
          <w:sz w:val="28"/>
          <w:szCs w:val="28"/>
        </w:rPr>
      </w:pPr>
      <w:r w:rsidRPr="00890A4B">
        <w:rPr>
          <w:rFonts w:ascii="Times New Roman" w:hAnsi="Times New Roman"/>
          <w:sz w:val="28"/>
          <w:szCs w:val="28"/>
        </w:rPr>
        <w:t>•</w:t>
      </w:r>
      <w:r w:rsidRPr="00890A4B">
        <w:rPr>
          <w:rFonts w:ascii="Times New Roman" w:hAnsi="Times New Roman"/>
          <w:sz w:val="28"/>
          <w:szCs w:val="28"/>
        </w:rPr>
        <w:tab/>
        <w:t>Иметь определенные индивидуально-психологические особенности в сенсорной и умственной сферах, отвечающие требованиям данной деятельности.</w:t>
      </w:r>
    </w:p>
    <w:p w:rsidR="00890A4B" w:rsidRPr="00890A4B" w:rsidRDefault="00890A4B" w:rsidP="004B2170">
      <w:pPr>
        <w:spacing w:line="360" w:lineRule="auto"/>
        <w:ind w:left="567" w:firstLine="709"/>
        <w:jc w:val="both"/>
        <w:rPr>
          <w:rFonts w:ascii="Times New Roman" w:hAnsi="Times New Roman"/>
          <w:sz w:val="28"/>
          <w:szCs w:val="28"/>
        </w:rPr>
      </w:pPr>
      <w:r w:rsidRPr="00890A4B">
        <w:rPr>
          <w:rFonts w:ascii="Times New Roman" w:hAnsi="Times New Roman"/>
          <w:sz w:val="28"/>
          <w:szCs w:val="28"/>
        </w:rPr>
        <w:tab/>
        <w:t xml:space="preserve">Первые четыре пункта можно рассматривать как общие свойства, необходимые для любой деятельности, а вот пятый пункт является специфическим, проявляющим успешность конкретно в математической деятельности. Общие способности позволяют обеспечить сравнительную легкость и продуктивность при получении знаний и в различных видах деятельности, их можно обозначить как одаренность. А вот специфические различия в одаренности проявляются в направлении интересов учащихся, почему одних интересует математика, других музыка, третьих литература и т.д. тест содержит 25 заданий, требующих математических вычислений, понимания простых математических правил, логического мышления. В </w:t>
      </w:r>
      <w:r w:rsidRPr="00890A4B">
        <w:rPr>
          <w:rFonts w:ascii="Times New Roman" w:hAnsi="Times New Roman"/>
          <w:sz w:val="28"/>
          <w:szCs w:val="28"/>
        </w:rPr>
        <w:lastRenderedPageBreak/>
        <w:t xml:space="preserve">каждом задании испытуемые должны выбирать правильный ответ из четырех вариантов.  Длительность теста составляет 15 минут. </w:t>
      </w:r>
    </w:p>
    <w:p w:rsidR="00890A4B" w:rsidRPr="00890A4B" w:rsidRDefault="00890A4B" w:rsidP="004B2170">
      <w:pPr>
        <w:spacing w:line="360" w:lineRule="auto"/>
        <w:ind w:left="567" w:firstLine="709"/>
        <w:jc w:val="both"/>
        <w:rPr>
          <w:rFonts w:ascii="Times New Roman" w:hAnsi="Times New Roman"/>
          <w:sz w:val="28"/>
          <w:szCs w:val="28"/>
        </w:rPr>
      </w:pPr>
      <w:r w:rsidRPr="00890A4B">
        <w:rPr>
          <w:rFonts w:ascii="Times New Roman" w:hAnsi="Times New Roman"/>
          <w:sz w:val="28"/>
          <w:szCs w:val="28"/>
        </w:rPr>
        <w:tab/>
        <w:t>Каждый правильный ответ оценивается одним баллом. Коэффициент математического интеллекта определяется с помощью специальной оценочной таблицы. Шкальная оценка имеет шесть градаций:</w:t>
      </w:r>
    </w:p>
    <w:p w:rsidR="00890A4B" w:rsidRPr="00890A4B" w:rsidRDefault="00890A4B" w:rsidP="004B2170">
      <w:pPr>
        <w:spacing w:line="360" w:lineRule="auto"/>
        <w:ind w:left="567"/>
        <w:jc w:val="both"/>
        <w:rPr>
          <w:rFonts w:ascii="Times New Roman" w:hAnsi="Times New Roman"/>
          <w:sz w:val="28"/>
          <w:szCs w:val="28"/>
        </w:rPr>
      </w:pPr>
      <w:r w:rsidRPr="00890A4B">
        <w:rPr>
          <w:rFonts w:ascii="Times New Roman" w:hAnsi="Times New Roman"/>
          <w:sz w:val="28"/>
          <w:szCs w:val="28"/>
        </w:rPr>
        <w:t>•</w:t>
      </w:r>
      <w:r w:rsidRPr="00890A4B">
        <w:rPr>
          <w:rFonts w:ascii="Times New Roman" w:hAnsi="Times New Roman"/>
          <w:sz w:val="28"/>
          <w:szCs w:val="28"/>
        </w:rPr>
        <w:tab/>
        <w:t>очень хорошо — коэффициент математического интеллекта &gt; 130 баллов,</w:t>
      </w:r>
    </w:p>
    <w:p w:rsidR="00890A4B" w:rsidRPr="00890A4B" w:rsidRDefault="00890A4B" w:rsidP="004B2170">
      <w:pPr>
        <w:spacing w:line="360" w:lineRule="auto"/>
        <w:ind w:left="567"/>
        <w:jc w:val="both"/>
        <w:rPr>
          <w:rFonts w:ascii="Times New Roman" w:hAnsi="Times New Roman"/>
          <w:sz w:val="28"/>
          <w:szCs w:val="28"/>
        </w:rPr>
      </w:pPr>
      <w:r w:rsidRPr="00890A4B">
        <w:rPr>
          <w:rFonts w:ascii="Times New Roman" w:hAnsi="Times New Roman"/>
          <w:sz w:val="28"/>
          <w:szCs w:val="28"/>
        </w:rPr>
        <w:t>•</w:t>
      </w:r>
      <w:r w:rsidRPr="00890A4B">
        <w:rPr>
          <w:rFonts w:ascii="Times New Roman" w:hAnsi="Times New Roman"/>
          <w:sz w:val="28"/>
          <w:szCs w:val="28"/>
        </w:rPr>
        <w:tab/>
        <w:t>хорошо — коэффициент математического интеллекта = 120 баллов,</w:t>
      </w:r>
    </w:p>
    <w:p w:rsidR="00890A4B" w:rsidRPr="00890A4B" w:rsidRDefault="00890A4B" w:rsidP="004B2170">
      <w:pPr>
        <w:spacing w:line="360" w:lineRule="auto"/>
        <w:ind w:left="567"/>
        <w:jc w:val="both"/>
        <w:rPr>
          <w:rFonts w:ascii="Times New Roman" w:hAnsi="Times New Roman"/>
          <w:sz w:val="28"/>
          <w:szCs w:val="28"/>
        </w:rPr>
      </w:pPr>
      <w:r w:rsidRPr="00890A4B">
        <w:rPr>
          <w:rFonts w:ascii="Times New Roman" w:hAnsi="Times New Roman"/>
          <w:sz w:val="28"/>
          <w:szCs w:val="28"/>
        </w:rPr>
        <w:t>•</w:t>
      </w:r>
      <w:r w:rsidRPr="00890A4B">
        <w:rPr>
          <w:rFonts w:ascii="Times New Roman" w:hAnsi="Times New Roman"/>
          <w:sz w:val="28"/>
          <w:szCs w:val="28"/>
        </w:rPr>
        <w:tab/>
        <w:t>выше — коэффициент математического интеллекта = 110 баллов,</w:t>
      </w:r>
    </w:p>
    <w:p w:rsidR="00890A4B" w:rsidRPr="00890A4B" w:rsidRDefault="00890A4B" w:rsidP="004B2170">
      <w:pPr>
        <w:spacing w:line="360" w:lineRule="auto"/>
        <w:ind w:left="567"/>
        <w:jc w:val="both"/>
        <w:rPr>
          <w:rFonts w:ascii="Times New Roman" w:hAnsi="Times New Roman"/>
          <w:sz w:val="28"/>
          <w:szCs w:val="28"/>
        </w:rPr>
      </w:pPr>
      <w:r w:rsidRPr="00890A4B">
        <w:rPr>
          <w:rFonts w:ascii="Times New Roman" w:hAnsi="Times New Roman"/>
          <w:sz w:val="28"/>
          <w:szCs w:val="28"/>
        </w:rPr>
        <w:t>•</w:t>
      </w:r>
      <w:r w:rsidRPr="00890A4B">
        <w:rPr>
          <w:rFonts w:ascii="Times New Roman" w:hAnsi="Times New Roman"/>
          <w:sz w:val="28"/>
          <w:szCs w:val="28"/>
        </w:rPr>
        <w:tab/>
        <w:t>ниже среднего — коэффициенту математического интеллекта = 90 баллов,</w:t>
      </w:r>
    </w:p>
    <w:p w:rsidR="00890A4B" w:rsidRPr="00890A4B" w:rsidRDefault="00890A4B" w:rsidP="004B2170">
      <w:pPr>
        <w:spacing w:line="360" w:lineRule="auto"/>
        <w:ind w:left="567"/>
        <w:jc w:val="both"/>
        <w:rPr>
          <w:rFonts w:ascii="Times New Roman" w:hAnsi="Times New Roman"/>
          <w:sz w:val="28"/>
          <w:szCs w:val="28"/>
        </w:rPr>
      </w:pPr>
      <w:r w:rsidRPr="00890A4B">
        <w:rPr>
          <w:rFonts w:ascii="Times New Roman" w:hAnsi="Times New Roman"/>
          <w:sz w:val="28"/>
          <w:szCs w:val="28"/>
        </w:rPr>
        <w:t>•</w:t>
      </w:r>
      <w:r w:rsidRPr="00890A4B">
        <w:rPr>
          <w:rFonts w:ascii="Times New Roman" w:hAnsi="Times New Roman"/>
          <w:sz w:val="28"/>
          <w:szCs w:val="28"/>
        </w:rPr>
        <w:tab/>
        <w:t>низкий — коэффициент математического интеллекта = 80 баллов,</w:t>
      </w:r>
    </w:p>
    <w:p w:rsidR="00890A4B" w:rsidRPr="00890A4B" w:rsidRDefault="00890A4B" w:rsidP="004B2170">
      <w:pPr>
        <w:spacing w:line="360" w:lineRule="auto"/>
        <w:ind w:left="567"/>
        <w:jc w:val="both"/>
        <w:rPr>
          <w:rFonts w:ascii="Times New Roman" w:hAnsi="Times New Roman"/>
          <w:sz w:val="28"/>
          <w:szCs w:val="28"/>
        </w:rPr>
      </w:pPr>
      <w:r w:rsidRPr="00890A4B">
        <w:rPr>
          <w:rFonts w:ascii="Times New Roman" w:hAnsi="Times New Roman"/>
          <w:sz w:val="28"/>
          <w:szCs w:val="28"/>
        </w:rPr>
        <w:t>•</w:t>
      </w:r>
      <w:r w:rsidRPr="00890A4B">
        <w:rPr>
          <w:rFonts w:ascii="Times New Roman" w:hAnsi="Times New Roman"/>
          <w:sz w:val="28"/>
          <w:szCs w:val="28"/>
        </w:rPr>
        <w:tab/>
        <w:t>очень низкий — коэффициент математического интеллекта &lt; 70 баллов.</w:t>
      </w:r>
    </w:p>
    <w:p w:rsidR="00890A4B" w:rsidRPr="00890A4B" w:rsidRDefault="00890A4B" w:rsidP="004B2170">
      <w:pPr>
        <w:spacing w:line="360" w:lineRule="auto"/>
        <w:ind w:left="567"/>
        <w:jc w:val="both"/>
        <w:rPr>
          <w:rFonts w:ascii="Times New Roman" w:hAnsi="Times New Roman"/>
          <w:sz w:val="28"/>
          <w:szCs w:val="28"/>
        </w:rPr>
      </w:pPr>
      <w:r w:rsidRPr="00890A4B">
        <w:rPr>
          <w:rFonts w:ascii="Times New Roman" w:hAnsi="Times New Roman"/>
          <w:sz w:val="28"/>
          <w:szCs w:val="28"/>
        </w:rPr>
        <w:t>Обработка результатов.</w:t>
      </w:r>
    </w:p>
    <w:p w:rsidR="00890A4B" w:rsidRPr="00890A4B" w:rsidRDefault="00890A4B" w:rsidP="004B2170">
      <w:pPr>
        <w:spacing w:line="360" w:lineRule="auto"/>
        <w:ind w:left="567"/>
        <w:jc w:val="both"/>
        <w:rPr>
          <w:rFonts w:ascii="Times New Roman" w:hAnsi="Times New Roman"/>
          <w:sz w:val="28"/>
          <w:szCs w:val="28"/>
        </w:rPr>
      </w:pPr>
      <w:r w:rsidRPr="00890A4B">
        <w:rPr>
          <w:rFonts w:ascii="Times New Roman" w:hAnsi="Times New Roman"/>
          <w:sz w:val="28"/>
          <w:szCs w:val="28"/>
        </w:rPr>
        <w:t>Сосчитать количество плюсов и минусов. Доминирование там, где больше плюсов.</w:t>
      </w:r>
    </w:p>
    <w:p w:rsidR="00890A4B" w:rsidRPr="00890A4B" w:rsidRDefault="00890A4B" w:rsidP="004B2170">
      <w:pPr>
        <w:spacing w:line="360" w:lineRule="auto"/>
        <w:ind w:left="567"/>
        <w:jc w:val="both"/>
        <w:rPr>
          <w:rFonts w:ascii="Times New Roman" w:hAnsi="Times New Roman"/>
          <w:sz w:val="28"/>
          <w:szCs w:val="28"/>
        </w:rPr>
      </w:pPr>
      <w:r w:rsidRPr="00890A4B">
        <w:rPr>
          <w:rFonts w:ascii="Times New Roman" w:hAnsi="Times New Roman"/>
          <w:sz w:val="28"/>
          <w:szCs w:val="28"/>
        </w:rPr>
        <w:t>№ 1,8,15,22- математики и техника.</w:t>
      </w:r>
    </w:p>
    <w:p w:rsidR="00890A4B" w:rsidRPr="00890A4B" w:rsidRDefault="00890A4B" w:rsidP="004B2170">
      <w:pPr>
        <w:spacing w:line="360" w:lineRule="auto"/>
        <w:ind w:left="567"/>
        <w:jc w:val="both"/>
        <w:rPr>
          <w:rFonts w:ascii="Times New Roman" w:hAnsi="Times New Roman"/>
          <w:sz w:val="28"/>
          <w:szCs w:val="28"/>
        </w:rPr>
      </w:pPr>
      <w:r w:rsidRPr="00890A4B">
        <w:rPr>
          <w:rFonts w:ascii="Times New Roman" w:hAnsi="Times New Roman"/>
          <w:sz w:val="28"/>
          <w:szCs w:val="28"/>
        </w:rPr>
        <w:t>№ 2,9,16,23- гуманитарная сфера.</w:t>
      </w:r>
    </w:p>
    <w:p w:rsidR="00890A4B" w:rsidRPr="00890A4B" w:rsidRDefault="00890A4B" w:rsidP="004B2170">
      <w:pPr>
        <w:spacing w:line="360" w:lineRule="auto"/>
        <w:ind w:left="567"/>
        <w:jc w:val="both"/>
        <w:rPr>
          <w:rFonts w:ascii="Times New Roman" w:hAnsi="Times New Roman"/>
          <w:sz w:val="28"/>
          <w:szCs w:val="28"/>
        </w:rPr>
      </w:pPr>
      <w:r w:rsidRPr="00890A4B">
        <w:rPr>
          <w:rFonts w:ascii="Times New Roman" w:hAnsi="Times New Roman"/>
          <w:sz w:val="28"/>
          <w:szCs w:val="28"/>
        </w:rPr>
        <w:t>№ 3,10,17,24- художественная деятельность.</w:t>
      </w:r>
    </w:p>
    <w:p w:rsidR="00890A4B" w:rsidRPr="00890A4B" w:rsidRDefault="00890A4B" w:rsidP="004B2170">
      <w:pPr>
        <w:spacing w:line="360" w:lineRule="auto"/>
        <w:ind w:left="567"/>
        <w:jc w:val="both"/>
        <w:rPr>
          <w:rFonts w:ascii="Times New Roman" w:hAnsi="Times New Roman"/>
          <w:sz w:val="28"/>
          <w:szCs w:val="28"/>
        </w:rPr>
      </w:pPr>
      <w:r w:rsidRPr="00890A4B">
        <w:rPr>
          <w:rFonts w:ascii="Times New Roman" w:hAnsi="Times New Roman"/>
          <w:sz w:val="28"/>
          <w:szCs w:val="28"/>
        </w:rPr>
        <w:t>№ 4,11,18,25- спорт.</w:t>
      </w:r>
    </w:p>
    <w:p w:rsidR="00890A4B" w:rsidRPr="00890A4B" w:rsidRDefault="00890A4B" w:rsidP="004B2170">
      <w:pPr>
        <w:spacing w:line="360" w:lineRule="auto"/>
        <w:ind w:left="567"/>
        <w:jc w:val="both"/>
        <w:rPr>
          <w:rFonts w:ascii="Times New Roman" w:hAnsi="Times New Roman"/>
          <w:sz w:val="28"/>
          <w:szCs w:val="28"/>
        </w:rPr>
      </w:pPr>
      <w:r w:rsidRPr="00890A4B">
        <w:rPr>
          <w:rFonts w:ascii="Times New Roman" w:hAnsi="Times New Roman"/>
          <w:sz w:val="28"/>
          <w:szCs w:val="28"/>
        </w:rPr>
        <w:t>№ 5,12,19- коммуникативные интересы.</w:t>
      </w:r>
    </w:p>
    <w:p w:rsidR="00890A4B" w:rsidRPr="00890A4B" w:rsidRDefault="00890A4B" w:rsidP="004B2170">
      <w:pPr>
        <w:spacing w:line="360" w:lineRule="auto"/>
        <w:ind w:left="567"/>
        <w:jc w:val="both"/>
        <w:rPr>
          <w:rFonts w:ascii="Times New Roman" w:hAnsi="Times New Roman"/>
          <w:sz w:val="28"/>
          <w:szCs w:val="28"/>
        </w:rPr>
      </w:pPr>
      <w:r w:rsidRPr="00890A4B">
        <w:rPr>
          <w:rFonts w:ascii="Times New Roman" w:hAnsi="Times New Roman"/>
          <w:sz w:val="28"/>
          <w:szCs w:val="28"/>
        </w:rPr>
        <w:t>№6, 13, 20- природа, естествознание.</w:t>
      </w:r>
    </w:p>
    <w:p w:rsidR="00DF07DF" w:rsidRDefault="00890A4B" w:rsidP="004B2170">
      <w:pPr>
        <w:spacing w:line="360" w:lineRule="auto"/>
        <w:ind w:left="567"/>
        <w:jc w:val="both"/>
        <w:rPr>
          <w:rFonts w:ascii="Times New Roman" w:hAnsi="Times New Roman"/>
          <w:sz w:val="28"/>
          <w:szCs w:val="28"/>
        </w:rPr>
      </w:pPr>
      <w:r w:rsidRPr="00890A4B">
        <w:rPr>
          <w:rFonts w:ascii="Times New Roman" w:hAnsi="Times New Roman"/>
          <w:sz w:val="28"/>
          <w:szCs w:val="28"/>
        </w:rPr>
        <w:t xml:space="preserve">№37, 14,21- труд. </w:t>
      </w:r>
    </w:p>
    <w:p w:rsidR="00DF07DF" w:rsidRPr="00DF07DF" w:rsidRDefault="00DF07DF" w:rsidP="004B2170">
      <w:pPr>
        <w:spacing w:line="360" w:lineRule="auto"/>
        <w:ind w:left="567"/>
        <w:jc w:val="both"/>
        <w:rPr>
          <w:rFonts w:ascii="Times New Roman" w:hAnsi="Times New Roman"/>
          <w:sz w:val="28"/>
          <w:szCs w:val="28"/>
        </w:rPr>
      </w:pPr>
      <w:r w:rsidRPr="00DF07DF">
        <w:rPr>
          <w:rFonts w:ascii="Times New Roman" w:hAnsi="Times New Roman"/>
          <w:sz w:val="28"/>
          <w:szCs w:val="28"/>
        </w:rPr>
        <w:t>Лист вопросов</w:t>
      </w:r>
    </w:p>
    <w:p w:rsidR="00DF07DF" w:rsidRPr="00DF07DF" w:rsidRDefault="00DF07DF" w:rsidP="004B2170">
      <w:pPr>
        <w:spacing w:line="360" w:lineRule="auto"/>
        <w:ind w:left="567"/>
        <w:jc w:val="both"/>
        <w:rPr>
          <w:rFonts w:ascii="Times New Roman" w:hAnsi="Times New Roman"/>
          <w:sz w:val="28"/>
          <w:szCs w:val="28"/>
        </w:rPr>
      </w:pPr>
      <w:r w:rsidRPr="00DF07DF">
        <w:rPr>
          <w:rFonts w:ascii="Times New Roman" w:hAnsi="Times New Roman"/>
          <w:sz w:val="28"/>
          <w:szCs w:val="28"/>
        </w:rPr>
        <w:t>Каждый вопрос начинается со слов: «Нравится ли вам ...»</w:t>
      </w:r>
    </w:p>
    <w:p w:rsidR="00DF07DF" w:rsidRPr="00DF07DF" w:rsidRDefault="00DF07DF" w:rsidP="004B2170">
      <w:pPr>
        <w:spacing w:line="360" w:lineRule="auto"/>
        <w:ind w:left="567"/>
        <w:jc w:val="both"/>
        <w:rPr>
          <w:rFonts w:ascii="Times New Roman" w:hAnsi="Times New Roman"/>
          <w:sz w:val="28"/>
          <w:szCs w:val="28"/>
        </w:rPr>
      </w:pPr>
      <w:r w:rsidRPr="00DF07DF">
        <w:rPr>
          <w:rFonts w:ascii="Times New Roman" w:hAnsi="Times New Roman"/>
          <w:sz w:val="28"/>
          <w:szCs w:val="28"/>
        </w:rPr>
        <w:lastRenderedPageBreak/>
        <w:t>1) решать логические задачи и задачи на сообразительность;</w:t>
      </w:r>
    </w:p>
    <w:p w:rsidR="00DF07DF" w:rsidRPr="00DF07DF" w:rsidRDefault="00DF07DF" w:rsidP="004B2170">
      <w:pPr>
        <w:spacing w:line="360" w:lineRule="auto"/>
        <w:ind w:left="567"/>
        <w:jc w:val="both"/>
        <w:rPr>
          <w:rFonts w:ascii="Times New Roman" w:hAnsi="Times New Roman"/>
          <w:sz w:val="28"/>
          <w:szCs w:val="28"/>
        </w:rPr>
      </w:pPr>
      <w:r w:rsidRPr="00DF07DF">
        <w:rPr>
          <w:rFonts w:ascii="Times New Roman" w:hAnsi="Times New Roman"/>
          <w:sz w:val="28"/>
          <w:szCs w:val="28"/>
        </w:rPr>
        <w:t>2) читать самостоятельно (слуш</w:t>
      </w:r>
      <w:r>
        <w:rPr>
          <w:rFonts w:ascii="Times New Roman" w:hAnsi="Times New Roman"/>
          <w:sz w:val="28"/>
          <w:szCs w:val="28"/>
        </w:rPr>
        <w:t>ать, когда тебе читают) сказки,</w:t>
      </w:r>
      <w:r w:rsidRPr="00DF07DF">
        <w:rPr>
          <w:rFonts w:ascii="Times New Roman" w:hAnsi="Times New Roman"/>
          <w:sz w:val="28"/>
          <w:szCs w:val="28"/>
        </w:rPr>
        <w:t>рассказы, повести;</w:t>
      </w:r>
    </w:p>
    <w:p w:rsidR="00DF07DF" w:rsidRPr="00DF07DF" w:rsidRDefault="00DF07DF" w:rsidP="004B2170">
      <w:pPr>
        <w:spacing w:line="360" w:lineRule="auto"/>
        <w:ind w:left="567"/>
        <w:jc w:val="both"/>
        <w:rPr>
          <w:rFonts w:ascii="Times New Roman" w:hAnsi="Times New Roman"/>
          <w:sz w:val="28"/>
          <w:szCs w:val="28"/>
        </w:rPr>
      </w:pPr>
      <w:r w:rsidRPr="00DF07DF">
        <w:rPr>
          <w:rFonts w:ascii="Times New Roman" w:hAnsi="Times New Roman"/>
          <w:sz w:val="28"/>
          <w:szCs w:val="28"/>
        </w:rPr>
        <w:t>3) петь, музицировать;</w:t>
      </w:r>
    </w:p>
    <w:p w:rsidR="00DF07DF" w:rsidRPr="00DF07DF" w:rsidRDefault="00DF07DF" w:rsidP="004B2170">
      <w:pPr>
        <w:spacing w:line="360" w:lineRule="auto"/>
        <w:ind w:left="567"/>
        <w:jc w:val="both"/>
        <w:rPr>
          <w:rFonts w:ascii="Times New Roman" w:hAnsi="Times New Roman"/>
          <w:sz w:val="28"/>
          <w:szCs w:val="28"/>
        </w:rPr>
      </w:pPr>
      <w:r w:rsidRPr="00DF07DF">
        <w:rPr>
          <w:rFonts w:ascii="Times New Roman" w:hAnsi="Times New Roman"/>
          <w:sz w:val="28"/>
          <w:szCs w:val="28"/>
        </w:rPr>
        <w:t>4) заниматься физкультурой;</w:t>
      </w:r>
    </w:p>
    <w:p w:rsidR="00DF07DF" w:rsidRPr="00DF07DF" w:rsidRDefault="00DF07DF" w:rsidP="004B2170">
      <w:pPr>
        <w:spacing w:line="360" w:lineRule="auto"/>
        <w:ind w:left="567"/>
        <w:jc w:val="both"/>
        <w:rPr>
          <w:rFonts w:ascii="Times New Roman" w:hAnsi="Times New Roman"/>
          <w:sz w:val="28"/>
          <w:szCs w:val="28"/>
        </w:rPr>
      </w:pPr>
      <w:r w:rsidRPr="00DF07DF">
        <w:rPr>
          <w:rFonts w:ascii="Times New Roman" w:hAnsi="Times New Roman"/>
          <w:sz w:val="28"/>
          <w:szCs w:val="28"/>
        </w:rPr>
        <w:t>5) играть вместе с другими детьми в различные коллективные игры;</w:t>
      </w:r>
    </w:p>
    <w:p w:rsidR="00DF07DF" w:rsidRPr="00DF07DF" w:rsidRDefault="00DF07DF" w:rsidP="004B2170">
      <w:pPr>
        <w:spacing w:line="360" w:lineRule="auto"/>
        <w:ind w:left="567"/>
        <w:jc w:val="both"/>
        <w:rPr>
          <w:rFonts w:ascii="Times New Roman" w:hAnsi="Times New Roman"/>
          <w:sz w:val="28"/>
          <w:szCs w:val="28"/>
        </w:rPr>
      </w:pPr>
      <w:r w:rsidRPr="00DF07DF">
        <w:rPr>
          <w:rFonts w:ascii="Times New Roman" w:hAnsi="Times New Roman"/>
          <w:sz w:val="28"/>
          <w:szCs w:val="28"/>
        </w:rPr>
        <w:t>6) читать (слушать, когда тебе читают) рассказы о природе;</w:t>
      </w:r>
    </w:p>
    <w:p w:rsidR="00DF07DF" w:rsidRPr="00DF07DF" w:rsidRDefault="00DF07DF" w:rsidP="004B2170">
      <w:pPr>
        <w:spacing w:line="360" w:lineRule="auto"/>
        <w:ind w:left="567"/>
        <w:jc w:val="both"/>
        <w:rPr>
          <w:rFonts w:ascii="Times New Roman" w:hAnsi="Times New Roman"/>
          <w:sz w:val="28"/>
          <w:szCs w:val="28"/>
        </w:rPr>
      </w:pPr>
      <w:r w:rsidRPr="00DF07DF">
        <w:rPr>
          <w:rFonts w:ascii="Times New Roman" w:hAnsi="Times New Roman"/>
          <w:sz w:val="28"/>
          <w:szCs w:val="28"/>
        </w:rPr>
        <w:t>7) делать что-нибудь на кухне (мыть посуду, помогать готовить</w:t>
      </w:r>
    </w:p>
    <w:p w:rsidR="00DF07DF" w:rsidRPr="00DF07DF" w:rsidRDefault="00DF07DF" w:rsidP="004B2170">
      <w:pPr>
        <w:spacing w:line="360" w:lineRule="auto"/>
        <w:ind w:left="567"/>
        <w:jc w:val="both"/>
        <w:rPr>
          <w:rFonts w:ascii="Times New Roman" w:hAnsi="Times New Roman"/>
          <w:sz w:val="28"/>
          <w:szCs w:val="28"/>
        </w:rPr>
      </w:pPr>
      <w:r w:rsidRPr="00DF07DF">
        <w:rPr>
          <w:rFonts w:ascii="Times New Roman" w:hAnsi="Times New Roman"/>
          <w:sz w:val="28"/>
          <w:szCs w:val="28"/>
        </w:rPr>
        <w:t>пищу);</w:t>
      </w:r>
    </w:p>
    <w:p w:rsidR="00DF07DF" w:rsidRPr="00DF07DF" w:rsidRDefault="00DF07DF" w:rsidP="004B2170">
      <w:pPr>
        <w:spacing w:line="360" w:lineRule="auto"/>
        <w:ind w:left="567"/>
        <w:jc w:val="both"/>
        <w:rPr>
          <w:rFonts w:ascii="Times New Roman" w:hAnsi="Times New Roman"/>
          <w:sz w:val="28"/>
          <w:szCs w:val="28"/>
        </w:rPr>
      </w:pPr>
      <w:r w:rsidRPr="00DF07DF">
        <w:rPr>
          <w:rFonts w:ascii="Times New Roman" w:hAnsi="Times New Roman"/>
          <w:sz w:val="28"/>
          <w:szCs w:val="28"/>
        </w:rPr>
        <w:t>8) играть с техническим конструктором;</w:t>
      </w:r>
    </w:p>
    <w:p w:rsidR="00DF07DF" w:rsidRPr="00DF07DF" w:rsidRDefault="00DF07DF" w:rsidP="004B2170">
      <w:pPr>
        <w:spacing w:line="360" w:lineRule="auto"/>
        <w:ind w:left="567"/>
        <w:jc w:val="both"/>
        <w:rPr>
          <w:rFonts w:ascii="Times New Roman" w:hAnsi="Times New Roman"/>
          <w:sz w:val="28"/>
          <w:szCs w:val="28"/>
        </w:rPr>
      </w:pPr>
      <w:r w:rsidRPr="00DF07DF">
        <w:rPr>
          <w:rFonts w:ascii="Times New Roman" w:hAnsi="Times New Roman"/>
          <w:sz w:val="28"/>
          <w:szCs w:val="28"/>
        </w:rPr>
        <w:t>9) изучать язык, интересоваться и пользоваться новыми, незнакомыми</w:t>
      </w:r>
    </w:p>
    <w:p w:rsidR="00DF07DF" w:rsidRPr="00DF07DF" w:rsidRDefault="00DF07DF" w:rsidP="004B2170">
      <w:pPr>
        <w:spacing w:line="360" w:lineRule="auto"/>
        <w:ind w:left="567"/>
        <w:jc w:val="both"/>
        <w:rPr>
          <w:rFonts w:ascii="Times New Roman" w:hAnsi="Times New Roman"/>
          <w:sz w:val="28"/>
          <w:szCs w:val="28"/>
        </w:rPr>
      </w:pPr>
      <w:r w:rsidRPr="00DF07DF">
        <w:rPr>
          <w:rFonts w:ascii="Times New Roman" w:hAnsi="Times New Roman"/>
          <w:sz w:val="28"/>
          <w:szCs w:val="28"/>
        </w:rPr>
        <w:t>словами;</w:t>
      </w:r>
    </w:p>
    <w:p w:rsidR="00DF07DF" w:rsidRPr="00DF07DF" w:rsidRDefault="00DF07DF" w:rsidP="004B2170">
      <w:pPr>
        <w:spacing w:line="360" w:lineRule="auto"/>
        <w:ind w:left="567"/>
        <w:jc w:val="both"/>
        <w:rPr>
          <w:rFonts w:ascii="Times New Roman" w:hAnsi="Times New Roman"/>
          <w:sz w:val="28"/>
          <w:szCs w:val="28"/>
        </w:rPr>
      </w:pPr>
      <w:r w:rsidRPr="00DF07DF">
        <w:rPr>
          <w:rFonts w:ascii="Times New Roman" w:hAnsi="Times New Roman"/>
          <w:sz w:val="28"/>
          <w:szCs w:val="28"/>
        </w:rPr>
        <w:t>10) самостоятельно рисовать;</w:t>
      </w:r>
    </w:p>
    <w:p w:rsidR="00DF07DF" w:rsidRPr="00DF07DF" w:rsidRDefault="00DF07DF" w:rsidP="004B2170">
      <w:pPr>
        <w:spacing w:line="360" w:lineRule="auto"/>
        <w:ind w:left="567"/>
        <w:jc w:val="both"/>
        <w:rPr>
          <w:rFonts w:ascii="Times New Roman" w:hAnsi="Times New Roman"/>
          <w:sz w:val="28"/>
          <w:szCs w:val="28"/>
        </w:rPr>
      </w:pPr>
      <w:r w:rsidRPr="00DF07DF">
        <w:rPr>
          <w:rFonts w:ascii="Times New Roman" w:hAnsi="Times New Roman"/>
          <w:sz w:val="28"/>
          <w:szCs w:val="28"/>
        </w:rPr>
        <w:t>11) играть в спортивные, подвижные игры;</w:t>
      </w:r>
    </w:p>
    <w:p w:rsidR="00DF07DF" w:rsidRPr="00DF07DF" w:rsidRDefault="00DF07DF" w:rsidP="004B2170">
      <w:pPr>
        <w:spacing w:line="360" w:lineRule="auto"/>
        <w:ind w:left="567"/>
        <w:jc w:val="both"/>
        <w:rPr>
          <w:rFonts w:ascii="Times New Roman" w:hAnsi="Times New Roman"/>
          <w:sz w:val="28"/>
          <w:szCs w:val="28"/>
        </w:rPr>
      </w:pPr>
      <w:r w:rsidRPr="00DF07DF">
        <w:rPr>
          <w:rFonts w:ascii="Times New Roman" w:hAnsi="Times New Roman"/>
          <w:sz w:val="28"/>
          <w:szCs w:val="28"/>
        </w:rPr>
        <w:t>12) руководить играми детей;</w:t>
      </w:r>
    </w:p>
    <w:p w:rsidR="00DF07DF" w:rsidRPr="00DF07DF" w:rsidRDefault="00DF07DF" w:rsidP="004B2170">
      <w:pPr>
        <w:spacing w:line="360" w:lineRule="auto"/>
        <w:ind w:left="567"/>
        <w:jc w:val="both"/>
        <w:rPr>
          <w:rFonts w:ascii="Times New Roman" w:hAnsi="Times New Roman"/>
          <w:sz w:val="28"/>
          <w:szCs w:val="28"/>
        </w:rPr>
      </w:pPr>
      <w:r w:rsidRPr="00DF07DF">
        <w:rPr>
          <w:rFonts w:ascii="Times New Roman" w:hAnsi="Times New Roman"/>
          <w:sz w:val="28"/>
          <w:szCs w:val="28"/>
        </w:rPr>
        <w:t>13) ходить в лес, поле, наблюдать за растениями, животными,</w:t>
      </w:r>
    </w:p>
    <w:p w:rsidR="00DF07DF" w:rsidRPr="00DF07DF" w:rsidRDefault="00DF07DF" w:rsidP="004B2170">
      <w:pPr>
        <w:spacing w:line="360" w:lineRule="auto"/>
        <w:ind w:left="567"/>
        <w:jc w:val="both"/>
        <w:rPr>
          <w:rFonts w:ascii="Times New Roman" w:hAnsi="Times New Roman"/>
          <w:sz w:val="28"/>
          <w:szCs w:val="28"/>
        </w:rPr>
      </w:pPr>
      <w:r w:rsidRPr="00DF07DF">
        <w:rPr>
          <w:rFonts w:ascii="Times New Roman" w:hAnsi="Times New Roman"/>
          <w:sz w:val="28"/>
          <w:szCs w:val="28"/>
        </w:rPr>
        <w:t>насекомыми;</w:t>
      </w:r>
    </w:p>
    <w:p w:rsidR="00DF07DF" w:rsidRPr="00DF07DF" w:rsidRDefault="00DF07DF" w:rsidP="004B2170">
      <w:pPr>
        <w:spacing w:line="360" w:lineRule="auto"/>
        <w:ind w:left="567"/>
        <w:jc w:val="both"/>
        <w:rPr>
          <w:rFonts w:ascii="Times New Roman" w:hAnsi="Times New Roman"/>
          <w:sz w:val="28"/>
          <w:szCs w:val="28"/>
        </w:rPr>
      </w:pPr>
      <w:r w:rsidRPr="00DF07DF">
        <w:rPr>
          <w:rFonts w:ascii="Times New Roman" w:hAnsi="Times New Roman"/>
          <w:sz w:val="28"/>
          <w:szCs w:val="28"/>
        </w:rPr>
        <w:t>14) ходить в магазин за продуктами;</w:t>
      </w:r>
    </w:p>
    <w:p w:rsidR="00DF07DF" w:rsidRPr="00DF07DF" w:rsidRDefault="00DF07DF" w:rsidP="004B2170">
      <w:pPr>
        <w:spacing w:line="360" w:lineRule="auto"/>
        <w:ind w:left="567"/>
        <w:jc w:val="both"/>
        <w:rPr>
          <w:rFonts w:ascii="Times New Roman" w:hAnsi="Times New Roman"/>
          <w:sz w:val="28"/>
          <w:szCs w:val="28"/>
        </w:rPr>
      </w:pPr>
      <w:r w:rsidRPr="00DF07DF">
        <w:rPr>
          <w:rFonts w:ascii="Times New Roman" w:hAnsi="Times New Roman"/>
          <w:sz w:val="28"/>
          <w:szCs w:val="28"/>
        </w:rPr>
        <w:t>15) читать (когда тебе читают) книги о технике, машинах,</w:t>
      </w:r>
    </w:p>
    <w:p w:rsidR="00DF07DF" w:rsidRPr="00DF07DF" w:rsidRDefault="00DF07DF" w:rsidP="004B2170">
      <w:pPr>
        <w:spacing w:line="360" w:lineRule="auto"/>
        <w:ind w:left="567"/>
        <w:jc w:val="both"/>
        <w:rPr>
          <w:rFonts w:ascii="Times New Roman" w:hAnsi="Times New Roman"/>
          <w:sz w:val="28"/>
          <w:szCs w:val="28"/>
        </w:rPr>
      </w:pPr>
      <w:r w:rsidRPr="00DF07DF">
        <w:rPr>
          <w:rFonts w:ascii="Times New Roman" w:hAnsi="Times New Roman"/>
          <w:sz w:val="28"/>
          <w:szCs w:val="28"/>
        </w:rPr>
        <w:t>космических кораблях и др.;</w:t>
      </w:r>
    </w:p>
    <w:p w:rsidR="00DF07DF" w:rsidRPr="00DF07DF" w:rsidRDefault="00DF07DF" w:rsidP="004B2170">
      <w:pPr>
        <w:spacing w:line="360" w:lineRule="auto"/>
        <w:ind w:left="567"/>
        <w:jc w:val="both"/>
        <w:rPr>
          <w:rFonts w:ascii="Times New Roman" w:hAnsi="Times New Roman"/>
          <w:sz w:val="28"/>
          <w:szCs w:val="28"/>
        </w:rPr>
      </w:pPr>
      <w:r w:rsidRPr="00DF07DF">
        <w:rPr>
          <w:rFonts w:ascii="Times New Roman" w:hAnsi="Times New Roman"/>
          <w:sz w:val="28"/>
          <w:szCs w:val="28"/>
        </w:rPr>
        <w:t>16) играть в игры с отгадыванием слов (названий городов, животных);</w:t>
      </w:r>
    </w:p>
    <w:p w:rsidR="00DF07DF" w:rsidRPr="00DF07DF" w:rsidRDefault="00DF07DF" w:rsidP="004B2170">
      <w:pPr>
        <w:spacing w:line="360" w:lineRule="auto"/>
        <w:ind w:left="567"/>
        <w:jc w:val="both"/>
        <w:rPr>
          <w:rFonts w:ascii="Times New Roman" w:hAnsi="Times New Roman"/>
          <w:sz w:val="28"/>
          <w:szCs w:val="28"/>
        </w:rPr>
      </w:pPr>
      <w:r w:rsidRPr="00DF07DF">
        <w:rPr>
          <w:rFonts w:ascii="Times New Roman" w:hAnsi="Times New Roman"/>
          <w:sz w:val="28"/>
          <w:szCs w:val="28"/>
        </w:rPr>
        <w:t>17) самостоятельно сочинять истории, сказки, рассказы;</w:t>
      </w:r>
    </w:p>
    <w:p w:rsidR="00DF07DF" w:rsidRPr="00DF07DF" w:rsidRDefault="00DF07DF" w:rsidP="004B2170">
      <w:pPr>
        <w:spacing w:line="360" w:lineRule="auto"/>
        <w:ind w:left="567"/>
        <w:jc w:val="both"/>
        <w:rPr>
          <w:rFonts w:ascii="Times New Roman" w:hAnsi="Times New Roman"/>
          <w:sz w:val="28"/>
          <w:szCs w:val="28"/>
        </w:rPr>
      </w:pPr>
      <w:r w:rsidRPr="00DF07DF">
        <w:rPr>
          <w:rFonts w:ascii="Times New Roman" w:hAnsi="Times New Roman"/>
          <w:sz w:val="28"/>
          <w:szCs w:val="28"/>
        </w:rPr>
        <w:t>18) соблюдать режим дня, делать зарядку по утрам;</w:t>
      </w:r>
    </w:p>
    <w:p w:rsidR="00DF07DF" w:rsidRPr="00DF07DF" w:rsidRDefault="00DF07DF" w:rsidP="004B2170">
      <w:pPr>
        <w:spacing w:line="360" w:lineRule="auto"/>
        <w:ind w:left="567"/>
        <w:jc w:val="both"/>
        <w:rPr>
          <w:rFonts w:ascii="Times New Roman" w:hAnsi="Times New Roman"/>
          <w:sz w:val="28"/>
          <w:szCs w:val="28"/>
        </w:rPr>
      </w:pPr>
      <w:r w:rsidRPr="00DF07DF">
        <w:rPr>
          <w:rFonts w:ascii="Times New Roman" w:hAnsi="Times New Roman"/>
          <w:sz w:val="28"/>
          <w:szCs w:val="28"/>
        </w:rPr>
        <w:lastRenderedPageBreak/>
        <w:t>19) разговаривать с новыми, незнакомыми людьми;</w:t>
      </w:r>
    </w:p>
    <w:p w:rsidR="00DF07DF" w:rsidRPr="00DF07DF" w:rsidRDefault="00DF07DF" w:rsidP="004B2170">
      <w:pPr>
        <w:spacing w:line="360" w:lineRule="auto"/>
        <w:ind w:left="567"/>
        <w:jc w:val="both"/>
        <w:rPr>
          <w:rFonts w:ascii="Times New Roman" w:hAnsi="Times New Roman"/>
          <w:sz w:val="28"/>
          <w:szCs w:val="28"/>
        </w:rPr>
      </w:pPr>
      <w:r w:rsidRPr="00DF07DF">
        <w:rPr>
          <w:rFonts w:ascii="Times New Roman" w:hAnsi="Times New Roman"/>
          <w:sz w:val="28"/>
          <w:szCs w:val="28"/>
        </w:rPr>
        <w:t>20) содержать домашний аквариум, птиц, животных (кошек, собак и</w:t>
      </w:r>
    </w:p>
    <w:p w:rsidR="00DF07DF" w:rsidRPr="00DF07DF" w:rsidRDefault="00DF07DF" w:rsidP="004B2170">
      <w:pPr>
        <w:spacing w:line="360" w:lineRule="auto"/>
        <w:ind w:left="567"/>
        <w:jc w:val="both"/>
        <w:rPr>
          <w:rFonts w:ascii="Times New Roman" w:hAnsi="Times New Roman"/>
          <w:sz w:val="28"/>
          <w:szCs w:val="28"/>
        </w:rPr>
      </w:pPr>
      <w:r w:rsidRPr="00DF07DF">
        <w:rPr>
          <w:rFonts w:ascii="Times New Roman" w:hAnsi="Times New Roman"/>
          <w:sz w:val="28"/>
          <w:szCs w:val="28"/>
        </w:rPr>
        <w:t>др.);</w:t>
      </w:r>
    </w:p>
    <w:p w:rsidR="00DF07DF" w:rsidRPr="00DF07DF" w:rsidRDefault="00DF07DF" w:rsidP="004B2170">
      <w:pPr>
        <w:spacing w:line="360" w:lineRule="auto"/>
        <w:ind w:left="567"/>
        <w:jc w:val="both"/>
        <w:rPr>
          <w:rFonts w:ascii="Times New Roman" w:hAnsi="Times New Roman"/>
          <w:sz w:val="28"/>
          <w:szCs w:val="28"/>
        </w:rPr>
      </w:pPr>
      <w:r w:rsidRPr="00DF07DF">
        <w:rPr>
          <w:rFonts w:ascii="Times New Roman" w:hAnsi="Times New Roman"/>
          <w:sz w:val="28"/>
          <w:szCs w:val="28"/>
        </w:rPr>
        <w:t>21) убирать за собой книги, тетради, игрушки и др.;</w:t>
      </w:r>
    </w:p>
    <w:p w:rsidR="00DF07DF" w:rsidRPr="00DF07DF" w:rsidRDefault="00DF07DF" w:rsidP="004B2170">
      <w:pPr>
        <w:spacing w:line="360" w:lineRule="auto"/>
        <w:ind w:left="567"/>
        <w:jc w:val="both"/>
        <w:rPr>
          <w:rFonts w:ascii="Times New Roman" w:hAnsi="Times New Roman"/>
          <w:sz w:val="28"/>
          <w:szCs w:val="28"/>
        </w:rPr>
      </w:pPr>
      <w:r w:rsidRPr="00DF07DF">
        <w:rPr>
          <w:rFonts w:ascii="Times New Roman" w:hAnsi="Times New Roman"/>
          <w:sz w:val="28"/>
          <w:szCs w:val="28"/>
        </w:rPr>
        <w:t>22) конструировать, рисовать проекты самолетов, кораблей и др.;</w:t>
      </w:r>
    </w:p>
    <w:p w:rsidR="00DF07DF" w:rsidRPr="00DF07DF" w:rsidRDefault="00DF07DF" w:rsidP="004B2170">
      <w:pPr>
        <w:spacing w:line="360" w:lineRule="auto"/>
        <w:ind w:left="567"/>
        <w:jc w:val="both"/>
        <w:rPr>
          <w:rFonts w:ascii="Times New Roman" w:hAnsi="Times New Roman"/>
          <w:sz w:val="28"/>
          <w:szCs w:val="28"/>
        </w:rPr>
      </w:pPr>
      <w:r w:rsidRPr="00DF07DF">
        <w:rPr>
          <w:rFonts w:ascii="Times New Roman" w:hAnsi="Times New Roman"/>
          <w:sz w:val="28"/>
          <w:szCs w:val="28"/>
        </w:rPr>
        <w:t>23) знакомиться с историей (посещать исторические музеи);</w:t>
      </w:r>
    </w:p>
    <w:p w:rsidR="00DF07DF" w:rsidRPr="00DF07DF" w:rsidRDefault="00DF07DF" w:rsidP="004B2170">
      <w:pPr>
        <w:spacing w:line="360" w:lineRule="auto"/>
        <w:ind w:left="567"/>
        <w:jc w:val="both"/>
        <w:rPr>
          <w:rFonts w:ascii="Times New Roman" w:hAnsi="Times New Roman"/>
          <w:sz w:val="28"/>
          <w:szCs w:val="28"/>
        </w:rPr>
      </w:pPr>
      <w:r w:rsidRPr="00DF07DF">
        <w:rPr>
          <w:rFonts w:ascii="Times New Roman" w:hAnsi="Times New Roman"/>
          <w:sz w:val="28"/>
          <w:szCs w:val="28"/>
        </w:rPr>
        <w:t>24) самостоятельно, без побуждения взрослых заниматься различными</w:t>
      </w:r>
    </w:p>
    <w:p w:rsidR="00DF07DF" w:rsidRPr="00DF07DF" w:rsidRDefault="00DF07DF" w:rsidP="004B2170">
      <w:pPr>
        <w:spacing w:line="360" w:lineRule="auto"/>
        <w:ind w:left="567"/>
        <w:jc w:val="both"/>
        <w:rPr>
          <w:rFonts w:ascii="Times New Roman" w:hAnsi="Times New Roman"/>
          <w:sz w:val="28"/>
          <w:szCs w:val="28"/>
        </w:rPr>
      </w:pPr>
      <w:r w:rsidRPr="00DF07DF">
        <w:rPr>
          <w:rFonts w:ascii="Times New Roman" w:hAnsi="Times New Roman"/>
          <w:sz w:val="28"/>
          <w:szCs w:val="28"/>
        </w:rPr>
        <w:t>видами художественного творчества;</w:t>
      </w:r>
    </w:p>
    <w:p w:rsidR="00DF07DF" w:rsidRPr="00DF07DF" w:rsidRDefault="00DF07DF" w:rsidP="004B2170">
      <w:pPr>
        <w:spacing w:line="360" w:lineRule="auto"/>
        <w:ind w:left="567"/>
        <w:jc w:val="both"/>
        <w:rPr>
          <w:rFonts w:ascii="Times New Roman" w:hAnsi="Times New Roman"/>
          <w:sz w:val="28"/>
          <w:szCs w:val="28"/>
        </w:rPr>
      </w:pPr>
      <w:r w:rsidRPr="00DF07DF">
        <w:rPr>
          <w:rFonts w:ascii="Times New Roman" w:hAnsi="Times New Roman"/>
          <w:sz w:val="28"/>
          <w:szCs w:val="28"/>
        </w:rPr>
        <w:t>25) читать (слушать, когда тебе читают) книги о спорте, смотреть</w:t>
      </w:r>
    </w:p>
    <w:p w:rsidR="00DF07DF" w:rsidRPr="00DF07DF" w:rsidRDefault="00DF07DF" w:rsidP="004B2170">
      <w:pPr>
        <w:spacing w:line="360" w:lineRule="auto"/>
        <w:ind w:left="567"/>
        <w:jc w:val="both"/>
        <w:rPr>
          <w:rFonts w:ascii="Times New Roman" w:hAnsi="Times New Roman"/>
          <w:sz w:val="28"/>
          <w:szCs w:val="28"/>
        </w:rPr>
      </w:pPr>
      <w:r w:rsidRPr="00DF07DF">
        <w:rPr>
          <w:rFonts w:ascii="Times New Roman" w:hAnsi="Times New Roman"/>
          <w:sz w:val="28"/>
          <w:szCs w:val="28"/>
        </w:rPr>
        <w:t>спортивные телепередачи;</w:t>
      </w:r>
    </w:p>
    <w:p w:rsidR="00DF07DF" w:rsidRPr="00DF07DF" w:rsidRDefault="00DF07DF" w:rsidP="004B2170">
      <w:pPr>
        <w:spacing w:line="360" w:lineRule="auto"/>
        <w:ind w:left="567"/>
        <w:jc w:val="both"/>
        <w:rPr>
          <w:rFonts w:ascii="Times New Roman" w:hAnsi="Times New Roman"/>
          <w:sz w:val="28"/>
          <w:szCs w:val="28"/>
        </w:rPr>
      </w:pPr>
      <w:r w:rsidRPr="00DF07DF">
        <w:rPr>
          <w:rFonts w:ascii="Times New Roman" w:hAnsi="Times New Roman"/>
          <w:sz w:val="28"/>
          <w:szCs w:val="28"/>
        </w:rPr>
        <w:t>26) объяснять что-то другим детям или взрослым людям (убеждать,</w:t>
      </w:r>
    </w:p>
    <w:p w:rsidR="00DF07DF" w:rsidRPr="00DF07DF" w:rsidRDefault="00DF07DF" w:rsidP="004B2170">
      <w:pPr>
        <w:spacing w:line="360" w:lineRule="auto"/>
        <w:ind w:left="567"/>
        <w:jc w:val="both"/>
        <w:rPr>
          <w:rFonts w:ascii="Times New Roman" w:hAnsi="Times New Roman"/>
          <w:sz w:val="28"/>
          <w:szCs w:val="28"/>
        </w:rPr>
      </w:pPr>
      <w:r w:rsidRPr="00DF07DF">
        <w:rPr>
          <w:rFonts w:ascii="Times New Roman" w:hAnsi="Times New Roman"/>
          <w:sz w:val="28"/>
          <w:szCs w:val="28"/>
        </w:rPr>
        <w:t>спорить, доказывать свое мнение);</w:t>
      </w:r>
    </w:p>
    <w:p w:rsidR="00DF07DF" w:rsidRPr="00DF07DF" w:rsidRDefault="00DF07DF" w:rsidP="004B2170">
      <w:pPr>
        <w:spacing w:line="360" w:lineRule="auto"/>
        <w:ind w:left="567"/>
        <w:jc w:val="both"/>
        <w:rPr>
          <w:rFonts w:ascii="Times New Roman" w:hAnsi="Times New Roman"/>
          <w:sz w:val="28"/>
          <w:szCs w:val="28"/>
        </w:rPr>
      </w:pPr>
      <w:r w:rsidRPr="00DF07DF">
        <w:rPr>
          <w:rFonts w:ascii="Times New Roman" w:hAnsi="Times New Roman"/>
          <w:sz w:val="28"/>
          <w:szCs w:val="28"/>
        </w:rPr>
        <w:t>27) ухаживать за домашними растениями;</w:t>
      </w:r>
    </w:p>
    <w:p w:rsidR="00DF07DF" w:rsidRPr="00DF07DF" w:rsidRDefault="00DF07DF" w:rsidP="004B2170">
      <w:pPr>
        <w:spacing w:line="360" w:lineRule="auto"/>
        <w:ind w:left="567"/>
        <w:jc w:val="both"/>
        <w:rPr>
          <w:rFonts w:ascii="Times New Roman" w:hAnsi="Times New Roman"/>
          <w:sz w:val="28"/>
          <w:szCs w:val="28"/>
        </w:rPr>
      </w:pPr>
      <w:r w:rsidRPr="00DF07DF">
        <w:rPr>
          <w:rFonts w:ascii="Times New Roman" w:hAnsi="Times New Roman"/>
          <w:sz w:val="28"/>
          <w:szCs w:val="28"/>
        </w:rPr>
        <w:t>28) помогать взрослым делать уборку в квартире (вытирать пыль,</w:t>
      </w:r>
    </w:p>
    <w:p w:rsidR="00DF07DF" w:rsidRPr="00DF07DF" w:rsidRDefault="00DF07DF" w:rsidP="004B2170">
      <w:pPr>
        <w:spacing w:line="360" w:lineRule="auto"/>
        <w:ind w:left="567"/>
        <w:jc w:val="both"/>
        <w:rPr>
          <w:rFonts w:ascii="Times New Roman" w:hAnsi="Times New Roman"/>
          <w:sz w:val="28"/>
          <w:szCs w:val="28"/>
        </w:rPr>
      </w:pPr>
      <w:r w:rsidRPr="00DF07DF">
        <w:rPr>
          <w:rFonts w:ascii="Times New Roman" w:hAnsi="Times New Roman"/>
          <w:sz w:val="28"/>
          <w:szCs w:val="28"/>
        </w:rPr>
        <w:t>подметать пол и т.п.);</w:t>
      </w:r>
    </w:p>
    <w:p w:rsidR="00DF07DF" w:rsidRPr="00DF07DF" w:rsidRDefault="00DF07DF" w:rsidP="004B2170">
      <w:pPr>
        <w:spacing w:line="360" w:lineRule="auto"/>
        <w:ind w:left="567"/>
        <w:jc w:val="both"/>
        <w:rPr>
          <w:rFonts w:ascii="Times New Roman" w:hAnsi="Times New Roman"/>
          <w:sz w:val="28"/>
          <w:szCs w:val="28"/>
        </w:rPr>
      </w:pPr>
      <w:r w:rsidRPr="00DF07DF">
        <w:rPr>
          <w:rFonts w:ascii="Times New Roman" w:hAnsi="Times New Roman"/>
          <w:sz w:val="28"/>
          <w:szCs w:val="28"/>
        </w:rPr>
        <w:t>29) считать самостоятельно, заниматься математикой в детском саду;</w:t>
      </w:r>
    </w:p>
    <w:p w:rsidR="00DF07DF" w:rsidRPr="00DF07DF" w:rsidRDefault="00DF07DF" w:rsidP="004B2170">
      <w:pPr>
        <w:spacing w:line="360" w:lineRule="auto"/>
        <w:ind w:left="567"/>
        <w:jc w:val="both"/>
        <w:rPr>
          <w:rFonts w:ascii="Times New Roman" w:hAnsi="Times New Roman"/>
          <w:sz w:val="28"/>
          <w:szCs w:val="28"/>
        </w:rPr>
      </w:pPr>
      <w:r w:rsidRPr="00DF07DF">
        <w:rPr>
          <w:rFonts w:ascii="Times New Roman" w:hAnsi="Times New Roman"/>
          <w:sz w:val="28"/>
          <w:szCs w:val="28"/>
        </w:rPr>
        <w:t>30) знакомиться с общественными явлениями и международными</w:t>
      </w:r>
    </w:p>
    <w:p w:rsidR="00DF07DF" w:rsidRPr="00DF07DF" w:rsidRDefault="00DF07DF" w:rsidP="004B2170">
      <w:pPr>
        <w:spacing w:line="360" w:lineRule="auto"/>
        <w:ind w:left="567"/>
        <w:jc w:val="both"/>
        <w:rPr>
          <w:rFonts w:ascii="Times New Roman" w:hAnsi="Times New Roman"/>
          <w:sz w:val="28"/>
          <w:szCs w:val="28"/>
        </w:rPr>
      </w:pPr>
      <w:r w:rsidRPr="00DF07DF">
        <w:rPr>
          <w:rFonts w:ascii="Times New Roman" w:hAnsi="Times New Roman"/>
          <w:sz w:val="28"/>
          <w:szCs w:val="28"/>
        </w:rPr>
        <w:t>событиями;</w:t>
      </w:r>
    </w:p>
    <w:p w:rsidR="00DF07DF" w:rsidRPr="00DF07DF" w:rsidRDefault="00DF07DF" w:rsidP="004B2170">
      <w:pPr>
        <w:spacing w:line="360" w:lineRule="auto"/>
        <w:ind w:left="567"/>
        <w:jc w:val="both"/>
        <w:rPr>
          <w:rFonts w:ascii="Times New Roman" w:hAnsi="Times New Roman"/>
          <w:sz w:val="28"/>
          <w:szCs w:val="28"/>
        </w:rPr>
      </w:pPr>
      <w:r w:rsidRPr="00DF07DF">
        <w:rPr>
          <w:rFonts w:ascii="Times New Roman" w:hAnsi="Times New Roman"/>
          <w:sz w:val="28"/>
          <w:szCs w:val="28"/>
        </w:rPr>
        <w:t>31) участвовать в постановке спектаклей;</w:t>
      </w:r>
    </w:p>
    <w:p w:rsidR="00DF07DF" w:rsidRPr="00DF07DF" w:rsidRDefault="00DF07DF" w:rsidP="004B2170">
      <w:pPr>
        <w:spacing w:line="360" w:lineRule="auto"/>
        <w:ind w:left="567"/>
        <w:jc w:val="both"/>
        <w:rPr>
          <w:rFonts w:ascii="Times New Roman" w:hAnsi="Times New Roman"/>
          <w:sz w:val="28"/>
          <w:szCs w:val="28"/>
        </w:rPr>
      </w:pPr>
      <w:r w:rsidRPr="00DF07DF">
        <w:rPr>
          <w:rFonts w:ascii="Times New Roman" w:hAnsi="Times New Roman"/>
          <w:sz w:val="28"/>
          <w:szCs w:val="28"/>
        </w:rPr>
        <w:t>32) заниматься спортом в секциях и кружках;</w:t>
      </w:r>
    </w:p>
    <w:p w:rsidR="00DF07DF" w:rsidRPr="00DF07DF" w:rsidRDefault="00DF07DF" w:rsidP="004B2170">
      <w:pPr>
        <w:spacing w:line="360" w:lineRule="auto"/>
        <w:ind w:left="567"/>
        <w:jc w:val="both"/>
        <w:rPr>
          <w:rFonts w:ascii="Times New Roman" w:hAnsi="Times New Roman"/>
          <w:sz w:val="28"/>
          <w:szCs w:val="28"/>
        </w:rPr>
      </w:pPr>
      <w:r w:rsidRPr="00DF07DF">
        <w:rPr>
          <w:rFonts w:ascii="Times New Roman" w:hAnsi="Times New Roman"/>
          <w:sz w:val="28"/>
          <w:szCs w:val="28"/>
        </w:rPr>
        <w:t>33) помогать другим людям;</w:t>
      </w:r>
    </w:p>
    <w:p w:rsidR="00DF07DF" w:rsidRPr="00DF07DF" w:rsidRDefault="00DF07DF" w:rsidP="004B2170">
      <w:pPr>
        <w:spacing w:line="360" w:lineRule="auto"/>
        <w:ind w:left="567"/>
        <w:jc w:val="both"/>
        <w:rPr>
          <w:rFonts w:ascii="Times New Roman" w:hAnsi="Times New Roman"/>
          <w:sz w:val="28"/>
          <w:szCs w:val="28"/>
        </w:rPr>
      </w:pPr>
      <w:r w:rsidRPr="00DF07DF">
        <w:rPr>
          <w:rFonts w:ascii="Times New Roman" w:hAnsi="Times New Roman"/>
          <w:sz w:val="28"/>
          <w:szCs w:val="28"/>
        </w:rPr>
        <w:t>34) работать в саду, на огороде, выращивать растения;</w:t>
      </w:r>
    </w:p>
    <w:p w:rsidR="00DF07DF" w:rsidRPr="00DF07DF" w:rsidRDefault="00DF07DF" w:rsidP="004B2170">
      <w:pPr>
        <w:spacing w:line="360" w:lineRule="auto"/>
        <w:ind w:left="567"/>
        <w:jc w:val="both"/>
        <w:rPr>
          <w:rFonts w:ascii="Times New Roman" w:hAnsi="Times New Roman"/>
          <w:sz w:val="28"/>
          <w:szCs w:val="28"/>
        </w:rPr>
      </w:pPr>
      <w:r w:rsidRPr="00DF07DF">
        <w:rPr>
          <w:rFonts w:ascii="Times New Roman" w:hAnsi="Times New Roman"/>
          <w:sz w:val="28"/>
          <w:szCs w:val="28"/>
        </w:rPr>
        <w:t>35) помогать и самостоя</w:t>
      </w:r>
      <w:r w:rsidR="00C10D87">
        <w:rPr>
          <w:rFonts w:ascii="Times New Roman" w:hAnsi="Times New Roman"/>
          <w:sz w:val="28"/>
          <w:szCs w:val="28"/>
        </w:rPr>
        <w:t>тельно шить, вышивать, стирать.</w:t>
      </w:r>
    </w:p>
    <w:p w:rsidR="00DF07DF" w:rsidRPr="00DF07DF" w:rsidRDefault="00DF07DF" w:rsidP="004B2170">
      <w:pPr>
        <w:spacing w:line="360" w:lineRule="auto"/>
        <w:ind w:left="567"/>
        <w:jc w:val="both"/>
        <w:rPr>
          <w:rFonts w:ascii="Times New Roman" w:hAnsi="Times New Roman"/>
          <w:sz w:val="28"/>
          <w:szCs w:val="28"/>
        </w:rPr>
      </w:pPr>
      <w:r w:rsidRPr="00DF07DF">
        <w:rPr>
          <w:rFonts w:ascii="Times New Roman" w:hAnsi="Times New Roman"/>
          <w:sz w:val="28"/>
          <w:szCs w:val="28"/>
        </w:rPr>
        <w:lastRenderedPageBreak/>
        <w:t>Лист ответов: в клетках листа записываются ответы на все вопросы</w:t>
      </w:r>
    </w:p>
    <w:p w:rsidR="00DF07DF" w:rsidRPr="00DF07DF" w:rsidRDefault="00DF07DF" w:rsidP="004B2170">
      <w:pPr>
        <w:spacing w:line="360" w:lineRule="auto"/>
        <w:ind w:left="567"/>
        <w:jc w:val="both"/>
        <w:rPr>
          <w:rFonts w:ascii="Times New Roman" w:hAnsi="Times New Roman"/>
          <w:sz w:val="28"/>
          <w:szCs w:val="28"/>
        </w:rPr>
      </w:pPr>
      <w:r w:rsidRPr="00DF07DF">
        <w:rPr>
          <w:rFonts w:ascii="Times New Roman" w:hAnsi="Times New Roman"/>
          <w:sz w:val="28"/>
          <w:szCs w:val="28"/>
        </w:rPr>
        <w:t>(плюсы и минусы).</w:t>
      </w:r>
    </w:p>
    <w:p w:rsidR="00DF07DF" w:rsidRPr="00DF07DF" w:rsidRDefault="00DF07DF" w:rsidP="004B2170">
      <w:pPr>
        <w:spacing w:line="360" w:lineRule="auto"/>
        <w:ind w:left="567"/>
        <w:jc w:val="both"/>
        <w:rPr>
          <w:rFonts w:ascii="Times New Roman" w:hAnsi="Times New Roman"/>
          <w:sz w:val="28"/>
          <w:szCs w:val="28"/>
        </w:rPr>
      </w:pPr>
      <w:r w:rsidRPr="00DF07DF">
        <w:rPr>
          <w:rFonts w:ascii="Times New Roman" w:hAnsi="Times New Roman"/>
          <w:sz w:val="28"/>
          <w:szCs w:val="28"/>
        </w:rPr>
        <w:t>Дата ___________ Фамилия, имя___________________________</w:t>
      </w:r>
    </w:p>
    <w:p w:rsidR="00DF07DF" w:rsidRPr="00DF07DF" w:rsidRDefault="00DF07DF" w:rsidP="004B2170">
      <w:pPr>
        <w:spacing w:line="360" w:lineRule="auto"/>
        <w:ind w:left="567"/>
        <w:jc w:val="both"/>
        <w:rPr>
          <w:rFonts w:ascii="Times New Roman" w:hAnsi="Times New Roman"/>
          <w:sz w:val="28"/>
          <w:szCs w:val="28"/>
        </w:rPr>
      </w:pPr>
      <w:r w:rsidRPr="00DF07DF">
        <w:rPr>
          <w:rFonts w:ascii="Times New Roman" w:hAnsi="Times New Roman"/>
          <w:sz w:val="28"/>
          <w:szCs w:val="28"/>
        </w:rPr>
        <w:t>Обработка результатов</w:t>
      </w:r>
    </w:p>
    <w:p w:rsidR="00DF07DF" w:rsidRPr="00DF07DF" w:rsidRDefault="00DF07DF" w:rsidP="004B2170">
      <w:pPr>
        <w:spacing w:line="360" w:lineRule="auto"/>
        <w:ind w:left="567"/>
        <w:jc w:val="both"/>
        <w:rPr>
          <w:rFonts w:ascii="Times New Roman" w:hAnsi="Times New Roman"/>
          <w:sz w:val="28"/>
          <w:szCs w:val="28"/>
        </w:rPr>
      </w:pPr>
      <w:r w:rsidRPr="00DF07DF">
        <w:rPr>
          <w:rFonts w:ascii="Times New Roman" w:hAnsi="Times New Roman"/>
          <w:sz w:val="28"/>
          <w:szCs w:val="28"/>
        </w:rPr>
        <w:t>Вопросы составлены в соответствии с условным делением</w:t>
      </w:r>
    </w:p>
    <w:p w:rsidR="00DF07DF" w:rsidRPr="00DF07DF" w:rsidRDefault="00DF07DF" w:rsidP="004B2170">
      <w:pPr>
        <w:spacing w:line="360" w:lineRule="auto"/>
        <w:ind w:left="567"/>
        <w:jc w:val="both"/>
        <w:rPr>
          <w:rFonts w:ascii="Times New Roman" w:hAnsi="Times New Roman"/>
          <w:sz w:val="28"/>
          <w:szCs w:val="28"/>
        </w:rPr>
      </w:pPr>
      <w:r w:rsidRPr="00DF07DF">
        <w:rPr>
          <w:rFonts w:ascii="Times New Roman" w:hAnsi="Times New Roman"/>
          <w:sz w:val="28"/>
          <w:szCs w:val="28"/>
        </w:rPr>
        <w:t>склонностей ребенка на семь сфер:</w:t>
      </w:r>
    </w:p>
    <w:p w:rsidR="00DF07DF" w:rsidRPr="00DF07DF" w:rsidRDefault="00DF07DF" w:rsidP="004B2170">
      <w:pPr>
        <w:spacing w:line="360" w:lineRule="auto"/>
        <w:ind w:left="567"/>
        <w:jc w:val="both"/>
        <w:rPr>
          <w:rFonts w:ascii="Times New Roman" w:hAnsi="Times New Roman"/>
          <w:sz w:val="28"/>
          <w:szCs w:val="28"/>
        </w:rPr>
      </w:pPr>
      <w:r w:rsidRPr="00DF07DF">
        <w:rPr>
          <w:rFonts w:ascii="Times New Roman" w:hAnsi="Times New Roman"/>
          <w:sz w:val="28"/>
          <w:szCs w:val="28"/>
        </w:rPr>
        <w:t>• математика и техника (1-й столбик в листе ответов);</w:t>
      </w:r>
    </w:p>
    <w:p w:rsidR="00DF07DF" w:rsidRPr="00DF07DF" w:rsidRDefault="00DF07DF" w:rsidP="004B2170">
      <w:pPr>
        <w:spacing w:line="360" w:lineRule="auto"/>
        <w:ind w:left="567"/>
        <w:jc w:val="both"/>
        <w:rPr>
          <w:rFonts w:ascii="Times New Roman" w:hAnsi="Times New Roman"/>
          <w:sz w:val="28"/>
          <w:szCs w:val="28"/>
        </w:rPr>
      </w:pPr>
      <w:r w:rsidRPr="00DF07DF">
        <w:rPr>
          <w:rFonts w:ascii="Times New Roman" w:hAnsi="Times New Roman"/>
          <w:sz w:val="28"/>
          <w:szCs w:val="28"/>
        </w:rPr>
        <w:t>• гуманитарная сфера (2-й столбик);</w:t>
      </w:r>
    </w:p>
    <w:p w:rsidR="00DF07DF" w:rsidRPr="00DF07DF" w:rsidRDefault="00DF07DF" w:rsidP="004B2170">
      <w:pPr>
        <w:spacing w:line="360" w:lineRule="auto"/>
        <w:ind w:left="567"/>
        <w:jc w:val="both"/>
        <w:rPr>
          <w:rFonts w:ascii="Times New Roman" w:hAnsi="Times New Roman"/>
          <w:sz w:val="28"/>
          <w:szCs w:val="28"/>
        </w:rPr>
      </w:pPr>
      <w:r w:rsidRPr="00DF07DF">
        <w:rPr>
          <w:rFonts w:ascii="Times New Roman" w:hAnsi="Times New Roman"/>
          <w:sz w:val="28"/>
          <w:szCs w:val="28"/>
        </w:rPr>
        <w:t>• художественная деятельность;</w:t>
      </w:r>
    </w:p>
    <w:p w:rsidR="00DF07DF" w:rsidRPr="00DF07DF" w:rsidRDefault="00DF07DF" w:rsidP="004B2170">
      <w:pPr>
        <w:spacing w:line="360" w:lineRule="auto"/>
        <w:ind w:left="567"/>
        <w:jc w:val="both"/>
        <w:rPr>
          <w:rFonts w:ascii="Times New Roman" w:hAnsi="Times New Roman"/>
          <w:sz w:val="28"/>
          <w:szCs w:val="28"/>
        </w:rPr>
      </w:pPr>
      <w:r w:rsidRPr="00DF07DF">
        <w:rPr>
          <w:rFonts w:ascii="Times New Roman" w:hAnsi="Times New Roman"/>
          <w:sz w:val="28"/>
          <w:szCs w:val="28"/>
        </w:rPr>
        <w:t>• физкультура и спорт;</w:t>
      </w:r>
    </w:p>
    <w:p w:rsidR="00DF07DF" w:rsidRPr="00DF07DF" w:rsidRDefault="00DF07DF" w:rsidP="004B2170">
      <w:pPr>
        <w:spacing w:line="360" w:lineRule="auto"/>
        <w:ind w:left="567"/>
        <w:jc w:val="both"/>
        <w:rPr>
          <w:rFonts w:ascii="Times New Roman" w:hAnsi="Times New Roman"/>
          <w:sz w:val="28"/>
          <w:szCs w:val="28"/>
        </w:rPr>
      </w:pPr>
      <w:r w:rsidRPr="00DF07DF">
        <w:rPr>
          <w:rFonts w:ascii="Times New Roman" w:hAnsi="Times New Roman"/>
          <w:sz w:val="28"/>
          <w:szCs w:val="28"/>
        </w:rPr>
        <w:t>• коммуникативные интересы;</w:t>
      </w:r>
    </w:p>
    <w:p w:rsidR="00DF07DF" w:rsidRPr="00DF07DF" w:rsidRDefault="00DF07DF" w:rsidP="004B2170">
      <w:pPr>
        <w:spacing w:line="360" w:lineRule="auto"/>
        <w:ind w:left="567"/>
        <w:jc w:val="both"/>
        <w:rPr>
          <w:rFonts w:ascii="Times New Roman" w:hAnsi="Times New Roman"/>
          <w:sz w:val="28"/>
          <w:szCs w:val="28"/>
        </w:rPr>
      </w:pPr>
      <w:r w:rsidRPr="00DF07DF">
        <w:rPr>
          <w:rFonts w:ascii="Times New Roman" w:hAnsi="Times New Roman"/>
          <w:sz w:val="28"/>
          <w:szCs w:val="28"/>
        </w:rPr>
        <w:t>• природа и естествознание;</w:t>
      </w:r>
    </w:p>
    <w:p w:rsidR="00DF07DF" w:rsidRPr="00DF07DF" w:rsidRDefault="00DF07DF" w:rsidP="004B2170">
      <w:pPr>
        <w:spacing w:line="360" w:lineRule="auto"/>
        <w:ind w:left="567"/>
        <w:jc w:val="both"/>
        <w:rPr>
          <w:rFonts w:ascii="Times New Roman" w:hAnsi="Times New Roman"/>
          <w:sz w:val="28"/>
          <w:szCs w:val="28"/>
        </w:rPr>
      </w:pPr>
      <w:r w:rsidRPr="00DF07DF">
        <w:rPr>
          <w:rFonts w:ascii="Times New Roman" w:hAnsi="Times New Roman"/>
          <w:sz w:val="28"/>
          <w:szCs w:val="28"/>
        </w:rPr>
        <w:t>• домашние обязанности, труд по самообслуживанию.</w:t>
      </w:r>
    </w:p>
    <w:p w:rsidR="00DF07DF" w:rsidRPr="00DF07DF" w:rsidRDefault="00DF07DF" w:rsidP="004B2170">
      <w:pPr>
        <w:spacing w:line="360" w:lineRule="auto"/>
        <w:ind w:left="567"/>
        <w:jc w:val="both"/>
        <w:rPr>
          <w:rFonts w:ascii="Times New Roman" w:hAnsi="Times New Roman"/>
          <w:sz w:val="28"/>
          <w:szCs w:val="28"/>
        </w:rPr>
      </w:pPr>
      <w:r w:rsidRPr="00DF07DF">
        <w:rPr>
          <w:rFonts w:ascii="Times New Roman" w:hAnsi="Times New Roman"/>
          <w:sz w:val="28"/>
          <w:szCs w:val="28"/>
        </w:rPr>
        <w:t>Виды одаренности Количество</w:t>
      </w:r>
    </w:p>
    <w:p w:rsidR="00DF07DF" w:rsidRPr="00DF07DF" w:rsidRDefault="00DF07DF" w:rsidP="004B2170">
      <w:pPr>
        <w:spacing w:line="360" w:lineRule="auto"/>
        <w:ind w:left="567"/>
        <w:jc w:val="both"/>
        <w:rPr>
          <w:rFonts w:ascii="Times New Roman" w:hAnsi="Times New Roman"/>
          <w:sz w:val="28"/>
          <w:szCs w:val="28"/>
        </w:rPr>
      </w:pPr>
      <w:r w:rsidRPr="00DF07DF">
        <w:rPr>
          <w:rFonts w:ascii="Times New Roman" w:hAnsi="Times New Roman"/>
          <w:sz w:val="28"/>
          <w:szCs w:val="28"/>
        </w:rPr>
        <w:t>Музыкально одаренные дети 21 ребенок</w:t>
      </w:r>
    </w:p>
    <w:p w:rsidR="00DF07DF" w:rsidRPr="00DF07DF" w:rsidRDefault="00DF07DF" w:rsidP="004B2170">
      <w:pPr>
        <w:spacing w:line="360" w:lineRule="auto"/>
        <w:ind w:left="567"/>
        <w:jc w:val="both"/>
        <w:rPr>
          <w:rFonts w:ascii="Times New Roman" w:hAnsi="Times New Roman"/>
          <w:sz w:val="28"/>
          <w:szCs w:val="28"/>
        </w:rPr>
      </w:pPr>
      <w:r w:rsidRPr="00DF07DF">
        <w:rPr>
          <w:rFonts w:ascii="Times New Roman" w:hAnsi="Times New Roman"/>
          <w:sz w:val="28"/>
          <w:szCs w:val="28"/>
        </w:rPr>
        <w:t>Художественно-творчески одаренные дети 6 детей</w:t>
      </w:r>
    </w:p>
    <w:p w:rsidR="00DF07DF" w:rsidRPr="00DF07DF" w:rsidRDefault="00DF07DF" w:rsidP="004B2170">
      <w:pPr>
        <w:spacing w:line="360" w:lineRule="auto"/>
        <w:ind w:left="567"/>
        <w:jc w:val="both"/>
        <w:rPr>
          <w:rFonts w:ascii="Times New Roman" w:hAnsi="Times New Roman"/>
          <w:sz w:val="28"/>
          <w:szCs w:val="28"/>
        </w:rPr>
      </w:pPr>
      <w:r w:rsidRPr="00DF07DF">
        <w:rPr>
          <w:rFonts w:ascii="Times New Roman" w:hAnsi="Times New Roman"/>
          <w:sz w:val="28"/>
          <w:szCs w:val="28"/>
        </w:rPr>
        <w:t>Артистически одаренные дети 12 детей</w:t>
      </w:r>
    </w:p>
    <w:p w:rsidR="00DF07DF" w:rsidRPr="00DF07DF" w:rsidRDefault="00DF07DF" w:rsidP="004B2170">
      <w:pPr>
        <w:spacing w:line="360" w:lineRule="auto"/>
        <w:ind w:left="567"/>
        <w:jc w:val="both"/>
        <w:rPr>
          <w:rFonts w:ascii="Times New Roman" w:hAnsi="Times New Roman"/>
          <w:sz w:val="28"/>
          <w:szCs w:val="28"/>
        </w:rPr>
      </w:pPr>
      <w:r w:rsidRPr="00DF07DF">
        <w:rPr>
          <w:rFonts w:ascii="Times New Roman" w:hAnsi="Times New Roman"/>
          <w:sz w:val="28"/>
          <w:szCs w:val="28"/>
        </w:rPr>
        <w:t>Литературно одаренные дети 8 детей</w:t>
      </w:r>
    </w:p>
    <w:p w:rsidR="00DF07DF" w:rsidRPr="00DF07DF" w:rsidRDefault="00DF07DF" w:rsidP="004B2170">
      <w:pPr>
        <w:spacing w:line="360" w:lineRule="auto"/>
        <w:ind w:left="567"/>
        <w:jc w:val="both"/>
        <w:rPr>
          <w:rFonts w:ascii="Times New Roman" w:hAnsi="Times New Roman"/>
          <w:sz w:val="28"/>
          <w:szCs w:val="28"/>
        </w:rPr>
      </w:pPr>
      <w:r w:rsidRPr="00DF07DF">
        <w:rPr>
          <w:rFonts w:ascii="Times New Roman" w:hAnsi="Times New Roman"/>
          <w:sz w:val="28"/>
          <w:szCs w:val="28"/>
        </w:rPr>
        <w:t>Интеллектуально одаренные дети 7 детей</w:t>
      </w:r>
    </w:p>
    <w:p w:rsidR="00DF07DF" w:rsidRPr="00DF07DF" w:rsidRDefault="00DF07DF" w:rsidP="004B2170">
      <w:pPr>
        <w:spacing w:line="360" w:lineRule="auto"/>
        <w:ind w:left="567"/>
        <w:jc w:val="both"/>
        <w:rPr>
          <w:rFonts w:ascii="Times New Roman" w:hAnsi="Times New Roman"/>
          <w:sz w:val="28"/>
          <w:szCs w:val="28"/>
        </w:rPr>
      </w:pPr>
      <w:r w:rsidRPr="00DF07DF">
        <w:rPr>
          <w:rFonts w:ascii="Times New Roman" w:hAnsi="Times New Roman"/>
          <w:sz w:val="28"/>
          <w:szCs w:val="28"/>
        </w:rPr>
        <w:t>Двигательно одаренные дети 15 детей</w:t>
      </w:r>
    </w:p>
    <w:p w:rsidR="00DF07DF" w:rsidRPr="00DF07DF" w:rsidRDefault="00DF07DF" w:rsidP="004B2170">
      <w:pPr>
        <w:spacing w:line="360" w:lineRule="auto"/>
        <w:ind w:left="567"/>
        <w:jc w:val="both"/>
        <w:rPr>
          <w:rFonts w:ascii="Times New Roman" w:hAnsi="Times New Roman"/>
          <w:sz w:val="28"/>
          <w:szCs w:val="28"/>
        </w:rPr>
      </w:pPr>
      <w:r w:rsidRPr="00DF07DF">
        <w:rPr>
          <w:rFonts w:ascii="Times New Roman" w:hAnsi="Times New Roman"/>
          <w:sz w:val="28"/>
          <w:szCs w:val="28"/>
        </w:rPr>
        <w:t>Технически одаренные дети 10 детей</w:t>
      </w:r>
    </w:p>
    <w:p w:rsidR="00DF07DF" w:rsidRDefault="00DF07DF" w:rsidP="004B2170">
      <w:pPr>
        <w:spacing w:line="360" w:lineRule="auto"/>
        <w:ind w:left="567"/>
        <w:jc w:val="both"/>
        <w:rPr>
          <w:rFonts w:ascii="Times New Roman" w:hAnsi="Times New Roman"/>
          <w:sz w:val="28"/>
          <w:szCs w:val="28"/>
        </w:rPr>
      </w:pPr>
      <w:r w:rsidRPr="00DF07DF">
        <w:rPr>
          <w:rFonts w:ascii="Times New Roman" w:hAnsi="Times New Roman"/>
          <w:sz w:val="28"/>
          <w:szCs w:val="28"/>
        </w:rPr>
        <w:t>Академ</w:t>
      </w:r>
      <w:r>
        <w:rPr>
          <w:rFonts w:ascii="Times New Roman" w:hAnsi="Times New Roman"/>
          <w:sz w:val="28"/>
          <w:szCs w:val="28"/>
        </w:rPr>
        <w:t>ически одаренные дети 1 ребенок</w:t>
      </w:r>
      <w:r w:rsidR="00B371B3">
        <w:rPr>
          <w:rFonts w:ascii="Times New Roman" w:hAnsi="Times New Roman"/>
          <w:sz w:val="28"/>
          <w:szCs w:val="28"/>
        </w:rPr>
        <w:t>.</w:t>
      </w:r>
    </w:p>
    <w:p w:rsidR="00B371B3" w:rsidRDefault="00B371B3" w:rsidP="004B2170">
      <w:pPr>
        <w:spacing w:line="360" w:lineRule="auto"/>
        <w:ind w:left="567"/>
        <w:jc w:val="both"/>
        <w:rPr>
          <w:rFonts w:ascii="Times New Roman" w:hAnsi="Times New Roman"/>
          <w:sz w:val="28"/>
          <w:szCs w:val="28"/>
        </w:rPr>
      </w:pPr>
      <w:r>
        <w:rPr>
          <w:rFonts w:ascii="Times New Roman" w:hAnsi="Times New Roman"/>
          <w:sz w:val="28"/>
          <w:szCs w:val="28"/>
        </w:rPr>
        <w:lastRenderedPageBreak/>
        <w:t xml:space="preserve">        Следовательно,  д</w:t>
      </w:r>
      <w:r w:rsidRPr="00B371B3">
        <w:rPr>
          <w:rFonts w:ascii="Times New Roman" w:hAnsi="Times New Roman"/>
          <w:sz w:val="28"/>
          <w:szCs w:val="28"/>
        </w:rPr>
        <w:t>ля поиска и отбора одарённых школьников используется поэтапная с</w:t>
      </w:r>
      <w:r>
        <w:rPr>
          <w:rFonts w:ascii="Times New Roman" w:hAnsi="Times New Roman"/>
          <w:sz w:val="28"/>
          <w:szCs w:val="28"/>
        </w:rPr>
        <w:t xml:space="preserve">тратегия диагностики. На первом </w:t>
      </w:r>
      <w:r w:rsidRPr="00B371B3">
        <w:rPr>
          <w:rFonts w:ascii="Times New Roman" w:hAnsi="Times New Roman"/>
          <w:sz w:val="28"/>
          <w:szCs w:val="28"/>
        </w:rPr>
        <w:t>этапе отбор осуществляется на основе широкого спектра хара</w:t>
      </w:r>
      <w:r>
        <w:rPr>
          <w:rFonts w:ascii="Times New Roman" w:hAnsi="Times New Roman"/>
          <w:sz w:val="28"/>
          <w:szCs w:val="28"/>
        </w:rPr>
        <w:t xml:space="preserve">ктеристик одарённости с помощью опросников, организованного </w:t>
      </w:r>
      <w:r w:rsidRPr="00B371B3">
        <w:rPr>
          <w:rFonts w:ascii="Times New Roman" w:hAnsi="Times New Roman"/>
          <w:sz w:val="28"/>
          <w:szCs w:val="28"/>
        </w:rPr>
        <w:t>наблюдения, различных оценочных процедур,</w:t>
      </w:r>
      <w:r>
        <w:rPr>
          <w:rFonts w:ascii="Times New Roman" w:hAnsi="Times New Roman"/>
          <w:sz w:val="28"/>
          <w:szCs w:val="28"/>
        </w:rPr>
        <w:t xml:space="preserve"> которые должны   </w:t>
      </w:r>
      <w:r w:rsidRPr="00B371B3">
        <w:rPr>
          <w:rFonts w:ascii="Times New Roman" w:hAnsi="Times New Roman"/>
          <w:sz w:val="28"/>
          <w:szCs w:val="28"/>
        </w:rPr>
        <w:t xml:space="preserve">максимально полно отражать все стороны и проявления одарённости. На </w:t>
      </w:r>
      <w:r>
        <w:rPr>
          <w:rFonts w:ascii="Times New Roman" w:hAnsi="Times New Roman"/>
          <w:sz w:val="28"/>
          <w:szCs w:val="28"/>
        </w:rPr>
        <w:t xml:space="preserve">втором этапе используются более </w:t>
      </w:r>
      <w:r w:rsidRPr="00B371B3">
        <w:rPr>
          <w:rFonts w:ascii="Times New Roman" w:hAnsi="Times New Roman"/>
          <w:sz w:val="28"/>
          <w:szCs w:val="28"/>
        </w:rPr>
        <w:t>точные и более специфические диагностические процедуры (в</w:t>
      </w:r>
      <w:r>
        <w:rPr>
          <w:rFonts w:ascii="Times New Roman" w:hAnsi="Times New Roman"/>
          <w:sz w:val="28"/>
          <w:szCs w:val="28"/>
        </w:rPr>
        <w:t xml:space="preserve"> том числе и тесты). Для оценки </w:t>
      </w:r>
      <w:r w:rsidRPr="00B371B3">
        <w:rPr>
          <w:rFonts w:ascii="Times New Roman" w:hAnsi="Times New Roman"/>
          <w:sz w:val="28"/>
          <w:szCs w:val="28"/>
        </w:rPr>
        <w:t>специальных способностей (музыкальных, математических, худ</w:t>
      </w:r>
      <w:r>
        <w:rPr>
          <w:rFonts w:ascii="Times New Roman" w:hAnsi="Times New Roman"/>
          <w:sz w:val="28"/>
          <w:szCs w:val="28"/>
        </w:rPr>
        <w:t xml:space="preserve">ожественных и др.) используются </w:t>
      </w:r>
      <w:r w:rsidRPr="00B371B3">
        <w:rPr>
          <w:rFonts w:ascii="Times New Roman" w:hAnsi="Times New Roman"/>
          <w:sz w:val="28"/>
          <w:szCs w:val="28"/>
        </w:rPr>
        <w:t>экспертные карты, содержащие компоненты специальных способност</w:t>
      </w:r>
      <w:r>
        <w:rPr>
          <w:rFonts w:ascii="Times New Roman" w:hAnsi="Times New Roman"/>
          <w:sz w:val="28"/>
          <w:szCs w:val="28"/>
        </w:rPr>
        <w:t xml:space="preserve">ей. Можно проводить диагностику </w:t>
      </w:r>
      <w:r w:rsidRPr="00B371B3">
        <w:rPr>
          <w:rFonts w:ascii="Times New Roman" w:hAnsi="Times New Roman"/>
          <w:sz w:val="28"/>
          <w:szCs w:val="28"/>
        </w:rPr>
        <w:t>детей в выбранном направл</w:t>
      </w:r>
      <w:r>
        <w:rPr>
          <w:rFonts w:ascii="Times New Roman" w:hAnsi="Times New Roman"/>
          <w:sz w:val="28"/>
          <w:szCs w:val="28"/>
        </w:rPr>
        <w:t xml:space="preserve">ении </w:t>
      </w:r>
      <w:r w:rsidRPr="00B371B3">
        <w:rPr>
          <w:rFonts w:ascii="Times New Roman" w:hAnsi="Times New Roman"/>
          <w:sz w:val="28"/>
          <w:szCs w:val="28"/>
        </w:rPr>
        <w:t xml:space="preserve"> по результатам заполнения экспертных листов учителем, родителями.</w:t>
      </w:r>
    </w:p>
    <w:p w:rsidR="00DD7FF0" w:rsidRPr="00DF07DF" w:rsidRDefault="00DD7FF0" w:rsidP="004B2170">
      <w:pPr>
        <w:spacing w:line="360" w:lineRule="auto"/>
        <w:ind w:left="567"/>
        <w:jc w:val="both"/>
        <w:rPr>
          <w:rFonts w:ascii="Times New Roman" w:hAnsi="Times New Roman"/>
          <w:sz w:val="28"/>
          <w:szCs w:val="28"/>
        </w:rPr>
      </w:pPr>
      <w:r w:rsidRPr="00DD7FF0">
        <w:rPr>
          <w:rFonts w:ascii="Times New Roman" w:hAnsi="Times New Roman"/>
          <w:b/>
          <w:sz w:val="28"/>
          <w:szCs w:val="28"/>
        </w:rPr>
        <w:t xml:space="preserve">2.2 </w:t>
      </w:r>
      <w:r w:rsidR="00A86016">
        <w:rPr>
          <w:rFonts w:ascii="Times New Roman" w:hAnsi="Times New Roman"/>
          <w:b/>
          <w:sz w:val="28"/>
          <w:szCs w:val="28"/>
        </w:rPr>
        <w:t>Сопровождение инновационного</w:t>
      </w:r>
      <w:r w:rsidRPr="00DD7FF0">
        <w:rPr>
          <w:rFonts w:ascii="Times New Roman" w:hAnsi="Times New Roman"/>
          <w:b/>
          <w:sz w:val="28"/>
          <w:szCs w:val="28"/>
        </w:rPr>
        <w:t xml:space="preserve">  проект</w:t>
      </w:r>
      <w:r w:rsidR="00A86016">
        <w:rPr>
          <w:rFonts w:ascii="Times New Roman" w:hAnsi="Times New Roman"/>
          <w:b/>
          <w:sz w:val="28"/>
          <w:szCs w:val="28"/>
        </w:rPr>
        <w:t>а</w:t>
      </w:r>
      <w:r w:rsidRPr="00DD7FF0">
        <w:rPr>
          <w:rFonts w:ascii="Times New Roman" w:hAnsi="Times New Roman"/>
          <w:b/>
          <w:sz w:val="28"/>
          <w:szCs w:val="28"/>
        </w:rPr>
        <w:t xml:space="preserve">   «Развитие научно- исследовательской  и  проектной  деятельности  учащихся  и  педагогов »</w:t>
      </w:r>
    </w:p>
    <w:p w:rsidR="002D1348" w:rsidRPr="002D1348" w:rsidRDefault="002D1348" w:rsidP="004B2170">
      <w:pPr>
        <w:spacing w:line="360" w:lineRule="auto"/>
        <w:ind w:left="567" w:firstLine="709"/>
        <w:jc w:val="both"/>
        <w:rPr>
          <w:rFonts w:ascii="Times New Roman" w:hAnsi="Times New Roman"/>
          <w:sz w:val="28"/>
          <w:szCs w:val="28"/>
        </w:rPr>
      </w:pPr>
      <w:r w:rsidRPr="002D1348">
        <w:rPr>
          <w:rFonts w:ascii="Times New Roman" w:hAnsi="Times New Roman"/>
          <w:sz w:val="28"/>
          <w:szCs w:val="28"/>
        </w:rPr>
        <w:t xml:space="preserve">Принципиальным отличием школьных стандартов нового поколения является их ориентация на достижение не только предметных образовательных результатов, но, прежде всего, на формирование личности обучающихся: личности конкурентноспособной, социальноактивной, владеющей компетенциями, обеспечивающими успешность на всех этапах дальнейшего образования. Эта сверхзадача, поставленная перед системой образования обществом, тем более трудна, что многие из педагогов имеют только теоретическое представление о том, как можно обладать всем этим набором качеств и </w:t>
      </w:r>
      <w:r>
        <w:rPr>
          <w:rFonts w:ascii="Times New Roman" w:hAnsi="Times New Roman"/>
          <w:sz w:val="28"/>
          <w:szCs w:val="28"/>
        </w:rPr>
        <w:t xml:space="preserve">быть при этом простым </w:t>
      </w:r>
      <w:r w:rsidRPr="002D1348">
        <w:rPr>
          <w:rFonts w:ascii="Times New Roman" w:hAnsi="Times New Roman"/>
          <w:sz w:val="28"/>
          <w:szCs w:val="28"/>
        </w:rPr>
        <w:t xml:space="preserve"> школьником. Изменению мышления педагогов способствуют новые подходы и способы обучения, работающие на развитие личностного потенциала учащихся.  </w:t>
      </w:r>
    </w:p>
    <w:p w:rsidR="002D1348" w:rsidRPr="002D1348" w:rsidRDefault="002D1348" w:rsidP="004B2170">
      <w:pPr>
        <w:spacing w:line="360" w:lineRule="auto"/>
        <w:ind w:left="567" w:firstLine="709"/>
        <w:jc w:val="both"/>
        <w:rPr>
          <w:rFonts w:ascii="Times New Roman" w:hAnsi="Times New Roman"/>
          <w:sz w:val="28"/>
          <w:szCs w:val="28"/>
        </w:rPr>
      </w:pPr>
      <w:r w:rsidRPr="002D1348">
        <w:rPr>
          <w:rFonts w:ascii="Times New Roman" w:hAnsi="Times New Roman"/>
          <w:sz w:val="28"/>
          <w:szCs w:val="28"/>
        </w:rPr>
        <w:t xml:space="preserve">Педагогический  коллектив  нашей  школы   считает, что одним из эффективных механизмов, способствующих максимальному  развитию </w:t>
      </w:r>
      <w:r w:rsidRPr="002D1348">
        <w:rPr>
          <w:rFonts w:ascii="Times New Roman" w:hAnsi="Times New Roman"/>
          <w:sz w:val="28"/>
          <w:szCs w:val="28"/>
        </w:rPr>
        <w:lastRenderedPageBreak/>
        <w:t>личности обучающихся, а значит и реализации в</w:t>
      </w:r>
      <w:r>
        <w:rPr>
          <w:rFonts w:ascii="Times New Roman" w:hAnsi="Times New Roman"/>
          <w:sz w:val="28"/>
          <w:szCs w:val="28"/>
        </w:rPr>
        <w:t xml:space="preserve">оспитательной составляющей </w:t>
      </w:r>
      <w:r w:rsidRPr="002D1348">
        <w:rPr>
          <w:rFonts w:ascii="Times New Roman" w:hAnsi="Times New Roman"/>
          <w:sz w:val="28"/>
          <w:szCs w:val="28"/>
        </w:rPr>
        <w:t xml:space="preserve">  основных  направлений национальной образ</w:t>
      </w:r>
      <w:r>
        <w:rPr>
          <w:rFonts w:ascii="Times New Roman" w:hAnsi="Times New Roman"/>
          <w:sz w:val="28"/>
          <w:szCs w:val="28"/>
        </w:rPr>
        <w:t xml:space="preserve">овательной инициативы </w:t>
      </w:r>
      <w:r w:rsidRPr="002D1348">
        <w:rPr>
          <w:rFonts w:ascii="Times New Roman" w:hAnsi="Times New Roman"/>
          <w:sz w:val="28"/>
          <w:szCs w:val="28"/>
        </w:rPr>
        <w:t xml:space="preserve">  является технология проектной  и</w:t>
      </w:r>
      <w:r w:rsidR="007A0096">
        <w:rPr>
          <w:rFonts w:ascii="Times New Roman" w:hAnsi="Times New Roman"/>
          <w:sz w:val="28"/>
          <w:szCs w:val="28"/>
        </w:rPr>
        <w:t xml:space="preserve"> научно-</w:t>
      </w:r>
      <w:r w:rsidRPr="002D1348">
        <w:rPr>
          <w:rFonts w:ascii="Times New Roman" w:hAnsi="Times New Roman"/>
          <w:sz w:val="28"/>
          <w:szCs w:val="28"/>
        </w:rPr>
        <w:t xml:space="preserve"> исследовательской деятельности,  в  процессе    которой   у обучающихся формируются общеучебные компетентности, культура рефлексивного  мышления, навыки выбора направлений  деятельности и принятия решений, дискуссионная культура.  Включение  в  проектную  и  исследовательскую деятельность, несомненно, способствует эмоциональному и личностному развитию учащихся,  росту их социальной активности и является залогом будущей успешности при получении профессионального образования. Кроме того, этот  вид  деятельности эффективен  для применения со всеми возрастными группами детей, как с одаренными, так и не проявляющими особых талантов. </w:t>
      </w:r>
    </w:p>
    <w:p w:rsidR="0040682D" w:rsidRDefault="002D1348" w:rsidP="004B2170">
      <w:pPr>
        <w:spacing w:line="360" w:lineRule="auto"/>
        <w:ind w:left="567" w:firstLine="709"/>
        <w:jc w:val="both"/>
        <w:rPr>
          <w:rFonts w:ascii="Times New Roman" w:hAnsi="Times New Roman"/>
          <w:sz w:val="28"/>
          <w:szCs w:val="28"/>
        </w:rPr>
      </w:pPr>
      <w:r w:rsidRPr="002D1348">
        <w:rPr>
          <w:rFonts w:ascii="Times New Roman" w:hAnsi="Times New Roman"/>
          <w:sz w:val="28"/>
          <w:szCs w:val="28"/>
        </w:rPr>
        <w:t xml:space="preserve">Поэтому, учитывая государственную стратегию развития образования, систематизировав социальные ожидания родителей, учащихся и педагогов, был  разработан   инновационный  проект   «Развитие </w:t>
      </w:r>
      <w:r w:rsidR="007A0096">
        <w:rPr>
          <w:rFonts w:ascii="Times New Roman" w:hAnsi="Times New Roman"/>
          <w:sz w:val="28"/>
          <w:szCs w:val="28"/>
        </w:rPr>
        <w:t>научно-</w:t>
      </w:r>
      <w:r w:rsidRPr="002D1348">
        <w:rPr>
          <w:rFonts w:ascii="Times New Roman" w:hAnsi="Times New Roman"/>
          <w:sz w:val="28"/>
          <w:szCs w:val="28"/>
        </w:rPr>
        <w:t xml:space="preserve"> исследовательской  и  проектной  деятельности  учащихся  и  педагог</w:t>
      </w:r>
      <w:r>
        <w:rPr>
          <w:rFonts w:ascii="Times New Roman" w:hAnsi="Times New Roman"/>
          <w:sz w:val="28"/>
          <w:szCs w:val="28"/>
        </w:rPr>
        <w:t xml:space="preserve">ов </w:t>
      </w:r>
      <w:r w:rsidRPr="002D1348">
        <w:rPr>
          <w:rFonts w:ascii="Times New Roman" w:hAnsi="Times New Roman"/>
          <w:sz w:val="28"/>
          <w:szCs w:val="28"/>
        </w:rPr>
        <w:t>»</w:t>
      </w:r>
      <w:r>
        <w:rPr>
          <w:rFonts w:ascii="Times New Roman" w:hAnsi="Times New Roman"/>
          <w:sz w:val="28"/>
          <w:szCs w:val="28"/>
        </w:rPr>
        <w:t>.</w:t>
      </w:r>
      <w:r w:rsidRPr="002D1348">
        <w:rPr>
          <w:rFonts w:ascii="Times New Roman" w:hAnsi="Times New Roman"/>
          <w:sz w:val="28"/>
          <w:szCs w:val="28"/>
        </w:rPr>
        <w:t xml:space="preserve">   Инновационность проекта состоит в том, что педагоги будут выступать не в роли объекта, а  субъекта обучения. В ходе тренингов, помогая  детям  разрабатывать  различные мини-проекты, педагоги будут погружены в атмосферу проектно-исследовательской деятельности. Обучение будет происходить в ходе совместной деятельности  учителя и  ученика.</w:t>
      </w:r>
    </w:p>
    <w:p w:rsidR="002D1348" w:rsidRPr="002D1348" w:rsidRDefault="002D1348" w:rsidP="004B2170">
      <w:pPr>
        <w:spacing w:line="360" w:lineRule="auto"/>
        <w:ind w:left="567" w:firstLine="709"/>
        <w:jc w:val="both"/>
        <w:rPr>
          <w:rFonts w:ascii="Times New Roman" w:hAnsi="Times New Roman"/>
          <w:sz w:val="28"/>
          <w:szCs w:val="28"/>
        </w:rPr>
      </w:pPr>
      <w:r w:rsidRPr="002D1348">
        <w:rPr>
          <w:rFonts w:ascii="Times New Roman" w:hAnsi="Times New Roman"/>
          <w:sz w:val="28"/>
          <w:szCs w:val="28"/>
        </w:rPr>
        <w:t xml:space="preserve"> Концепция проекта  «Развитие   </w:t>
      </w:r>
      <w:r w:rsidR="002172FD">
        <w:rPr>
          <w:rFonts w:ascii="Times New Roman" w:hAnsi="Times New Roman"/>
          <w:sz w:val="28"/>
          <w:szCs w:val="28"/>
        </w:rPr>
        <w:t>научно-</w:t>
      </w:r>
      <w:r w:rsidRPr="002D1348">
        <w:rPr>
          <w:rFonts w:ascii="Times New Roman" w:hAnsi="Times New Roman"/>
          <w:sz w:val="28"/>
          <w:szCs w:val="28"/>
        </w:rPr>
        <w:t>исследовательской  и  проектной деятельности  уч</w:t>
      </w:r>
      <w:r>
        <w:rPr>
          <w:rFonts w:ascii="Times New Roman" w:hAnsi="Times New Roman"/>
          <w:sz w:val="28"/>
          <w:szCs w:val="28"/>
        </w:rPr>
        <w:t>ащихся  и  педагогов</w:t>
      </w:r>
      <w:r w:rsidRPr="002D1348">
        <w:rPr>
          <w:rFonts w:ascii="Times New Roman" w:hAnsi="Times New Roman"/>
          <w:sz w:val="28"/>
          <w:szCs w:val="28"/>
        </w:rPr>
        <w:t>»  отражает основные направления государственн</w:t>
      </w:r>
      <w:r>
        <w:rPr>
          <w:rFonts w:ascii="Times New Roman" w:hAnsi="Times New Roman"/>
          <w:sz w:val="28"/>
          <w:szCs w:val="28"/>
        </w:rPr>
        <w:t xml:space="preserve">ой политики </w:t>
      </w:r>
      <w:r w:rsidRPr="002D1348">
        <w:rPr>
          <w:rFonts w:ascii="Times New Roman" w:hAnsi="Times New Roman"/>
          <w:sz w:val="28"/>
          <w:szCs w:val="28"/>
        </w:rPr>
        <w:t xml:space="preserve"> в области образования. Проект  охватывает такие приоритетные направления как: </w:t>
      </w:r>
    </w:p>
    <w:p w:rsidR="002D1348" w:rsidRPr="002D1348" w:rsidRDefault="002D1348" w:rsidP="004B2170">
      <w:pPr>
        <w:spacing w:line="360" w:lineRule="auto"/>
        <w:ind w:left="567" w:firstLine="709"/>
        <w:jc w:val="both"/>
        <w:rPr>
          <w:rFonts w:ascii="Times New Roman" w:hAnsi="Times New Roman"/>
          <w:sz w:val="28"/>
          <w:szCs w:val="28"/>
        </w:rPr>
      </w:pPr>
      <w:r w:rsidRPr="002D1348">
        <w:rPr>
          <w:rFonts w:ascii="Times New Roman" w:hAnsi="Times New Roman"/>
          <w:sz w:val="28"/>
          <w:szCs w:val="28"/>
        </w:rPr>
        <w:t>•</w:t>
      </w:r>
      <w:r w:rsidRPr="002D1348">
        <w:rPr>
          <w:rFonts w:ascii="Times New Roman" w:hAnsi="Times New Roman"/>
          <w:sz w:val="28"/>
          <w:szCs w:val="28"/>
        </w:rPr>
        <w:tab/>
        <w:t xml:space="preserve">внедрение в учебный процесс современных образовательных технологий; </w:t>
      </w:r>
    </w:p>
    <w:p w:rsidR="002D1348" w:rsidRPr="002D1348" w:rsidRDefault="002D1348" w:rsidP="004B2170">
      <w:pPr>
        <w:spacing w:line="360" w:lineRule="auto"/>
        <w:ind w:left="567" w:firstLine="709"/>
        <w:jc w:val="both"/>
        <w:rPr>
          <w:rFonts w:ascii="Times New Roman" w:hAnsi="Times New Roman"/>
          <w:sz w:val="28"/>
          <w:szCs w:val="28"/>
        </w:rPr>
      </w:pPr>
      <w:r w:rsidRPr="002D1348">
        <w:rPr>
          <w:rFonts w:ascii="Times New Roman" w:hAnsi="Times New Roman"/>
          <w:sz w:val="28"/>
          <w:szCs w:val="28"/>
        </w:rPr>
        <w:lastRenderedPageBreak/>
        <w:t>•</w:t>
      </w:r>
      <w:r w:rsidRPr="002D1348">
        <w:rPr>
          <w:rFonts w:ascii="Times New Roman" w:hAnsi="Times New Roman"/>
          <w:sz w:val="28"/>
          <w:szCs w:val="28"/>
        </w:rPr>
        <w:tab/>
        <w:t>создание эффективных моделей и механизмов выявления, поддержки и сопровождения      талантливых детей;</w:t>
      </w:r>
    </w:p>
    <w:p w:rsidR="002D1348" w:rsidRPr="002D1348" w:rsidRDefault="002D1348" w:rsidP="004B2170">
      <w:pPr>
        <w:spacing w:line="360" w:lineRule="auto"/>
        <w:ind w:left="567" w:firstLine="709"/>
        <w:jc w:val="both"/>
        <w:rPr>
          <w:rFonts w:ascii="Times New Roman" w:hAnsi="Times New Roman"/>
          <w:sz w:val="28"/>
          <w:szCs w:val="28"/>
        </w:rPr>
      </w:pPr>
      <w:r w:rsidRPr="002172FD">
        <w:rPr>
          <w:rFonts w:ascii="Times New Roman" w:hAnsi="Times New Roman"/>
          <w:sz w:val="28"/>
          <w:szCs w:val="28"/>
        </w:rPr>
        <w:t>•</w:t>
      </w:r>
      <w:r w:rsidRPr="002172FD">
        <w:rPr>
          <w:rFonts w:ascii="Times New Roman" w:hAnsi="Times New Roman"/>
          <w:sz w:val="28"/>
          <w:szCs w:val="28"/>
        </w:rPr>
        <w:tab/>
        <w:t xml:space="preserve">повышение уровня компетентности педагогов  школы и их </w:t>
      </w:r>
      <w:r>
        <w:rPr>
          <w:rFonts w:ascii="Times New Roman" w:hAnsi="Times New Roman"/>
          <w:sz w:val="28"/>
          <w:szCs w:val="28"/>
        </w:rPr>
        <w:t>профессиональной самореализации</w:t>
      </w:r>
      <w:r w:rsidRPr="002D1348">
        <w:rPr>
          <w:rFonts w:ascii="Times New Roman" w:hAnsi="Times New Roman"/>
          <w:sz w:val="28"/>
          <w:szCs w:val="28"/>
        </w:rPr>
        <w:t>;</w:t>
      </w:r>
    </w:p>
    <w:p w:rsidR="006D40D5" w:rsidRPr="0019052A" w:rsidRDefault="002D1348" w:rsidP="004B2170">
      <w:pPr>
        <w:spacing w:line="360" w:lineRule="auto"/>
        <w:ind w:left="567" w:firstLine="709"/>
        <w:jc w:val="both"/>
        <w:rPr>
          <w:rFonts w:ascii="Times New Roman" w:hAnsi="Times New Roman"/>
          <w:sz w:val="28"/>
          <w:szCs w:val="28"/>
        </w:rPr>
      </w:pPr>
      <w:r w:rsidRPr="002D1348">
        <w:rPr>
          <w:rFonts w:ascii="Times New Roman" w:hAnsi="Times New Roman"/>
          <w:sz w:val="28"/>
          <w:szCs w:val="28"/>
        </w:rPr>
        <w:t>•</w:t>
      </w:r>
      <w:r w:rsidRPr="002D1348">
        <w:rPr>
          <w:rFonts w:ascii="Times New Roman" w:hAnsi="Times New Roman"/>
          <w:sz w:val="28"/>
          <w:szCs w:val="28"/>
        </w:rPr>
        <w:tab/>
        <w:t>разработка и внедрение моделей здоровьесбереж</w:t>
      </w:r>
      <w:r>
        <w:rPr>
          <w:rFonts w:ascii="Times New Roman" w:hAnsi="Times New Roman"/>
          <w:sz w:val="28"/>
          <w:szCs w:val="28"/>
        </w:rPr>
        <w:t>ения в образовательном процесс.</w:t>
      </w:r>
    </w:p>
    <w:p w:rsidR="000C42B4" w:rsidRPr="00D027DC" w:rsidRDefault="000C42B4" w:rsidP="004B2170">
      <w:pPr>
        <w:spacing w:after="0" w:line="360" w:lineRule="auto"/>
        <w:ind w:left="567" w:firstLine="709"/>
        <w:jc w:val="both"/>
        <w:rPr>
          <w:rFonts w:ascii="Times New Roman" w:hAnsi="Times New Roman"/>
          <w:sz w:val="28"/>
          <w:szCs w:val="28"/>
        </w:rPr>
      </w:pPr>
      <w:r w:rsidRPr="00D027DC">
        <w:rPr>
          <w:rFonts w:ascii="Times New Roman" w:hAnsi="Times New Roman"/>
          <w:sz w:val="28"/>
          <w:szCs w:val="28"/>
        </w:rPr>
        <w:t>Учащ</w:t>
      </w:r>
      <w:r w:rsidR="002172FD">
        <w:rPr>
          <w:rFonts w:ascii="Times New Roman" w:hAnsi="Times New Roman"/>
          <w:sz w:val="28"/>
          <w:szCs w:val="28"/>
        </w:rPr>
        <w:t>ихся, желающих заниматься научно</w:t>
      </w:r>
      <w:r w:rsidRPr="00D027DC">
        <w:rPr>
          <w:rFonts w:ascii="Times New Roman" w:hAnsi="Times New Roman"/>
          <w:sz w:val="28"/>
          <w:szCs w:val="28"/>
        </w:rPr>
        <w:t xml:space="preserve">-исследовательской деятельностью, среди моих учеников оказалось достаточно много. Развитие творческой и познавательной активности учащихся через проектно- исследовательскую деятельность оказалось очень интересной и полезной работой. В настоящее время в педагогическом мире стала задача обновить содержание образования. В связи с этим большое значение уделяется </w:t>
      </w:r>
      <w:r w:rsidR="002172FD">
        <w:rPr>
          <w:rFonts w:ascii="Times New Roman" w:hAnsi="Times New Roman"/>
          <w:sz w:val="28"/>
          <w:szCs w:val="28"/>
        </w:rPr>
        <w:t>научно-</w:t>
      </w:r>
      <w:r w:rsidRPr="00D027DC">
        <w:rPr>
          <w:rFonts w:ascii="Times New Roman" w:hAnsi="Times New Roman"/>
          <w:sz w:val="28"/>
          <w:szCs w:val="28"/>
        </w:rPr>
        <w:t>исследовательской деятельности учащихся.</w:t>
      </w:r>
    </w:p>
    <w:p w:rsidR="000C42B4" w:rsidRPr="00D027DC" w:rsidRDefault="000C42B4" w:rsidP="004B2170">
      <w:pPr>
        <w:spacing w:after="0" w:line="360" w:lineRule="auto"/>
        <w:ind w:left="567" w:firstLine="709"/>
        <w:jc w:val="both"/>
        <w:rPr>
          <w:rFonts w:ascii="Times New Roman" w:hAnsi="Times New Roman"/>
          <w:sz w:val="28"/>
          <w:szCs w:val="28"/>
        </w:rPr>
      </w:pPr>
      <w:r w:rsidRPr="00D027DC">
        <w:rPr>
          <w:rFonts w:ascii="Times New Roman" w:hAnsi="Times New Roman"/>
          <w:sz w:val="28"/>
          <w:szCs w:val="28"/>
        </w:rPr>
        <w:t xml:space="preserve">Под </w:t>
      </w:r>
      <w:r w:rsidR="002172FD">
        <w:rPr>
          <w:rFonts w:ascii="Times New Roman" w:hAnsi="Times New Roman"/>
          <w:sz w:val="28"/>
          <w:szCs w:val="28"/>
        </w:rPr>
        <w:t>научно-</w:t>
      </w:r>
      <w:r w:rsidRPr="00D027DC">
        <w:rPr>
          <w:rFonts w:ascii="Times New Roman" w:hAnsi="Times New Roman"/>
          <w:sz w:val="28"/>
          <w:szCs w:val="28"/>
        </w:rPr>
        <w:t>исследовательской деятельностью понимается деятельность учащихся под руководством педагога, связанная с решением учащимися творческой, исследовательской задачи с заранее неизвестным решением и предполагающая наличие основных этапов, характерных для научного исследования: постановку проблемы, изучение теории, овладение методикой исследования, сбор собственного материала, его анализ и обобщение, собственные выводы и их сравнение с литературными данными. Ученик самостоятельно делает вывод, проводит анализ, решает нестандартные задачи, экспериментирует, на основе опытной. Лабораторной, практической работы выводит какие-то новые для его положения, изучает первоисточники, специальную литературу и на этой основе составляет доклады, тезисы, рефераты, содержащие свои обобщения, решения. Учитель – организатор, дети работают самостоятельно. В исследовательской деятельности главной целью является получение объективно новых знаний. Меняются и критерии успешности обязательного процесса.</w:t>
      </w:r>
    </w:p>
    <w:p w:rsidR="000C42B4" w:rsidRPr="00D027DC" w:rsidRDefault="000C42B4" w:rsidP="004B2170">
      <w:pPr>
        <w:spacing w:after="0" w:line="360" w:lineRule="auto"/>
        <w:ind w:left="567" w:firstLine="709"/>
        <w:jc w:val="both"/>
        <w:rPr>
          <w:rFonts w:ascii="Times New Roman" w:hAnsi="Times New Roman"/>
          <w:sz w:val="28"/>
          <w:szCs w:val="28"/>
        </w:rPr>
      </w:pPr>
      <w:r w:rsidRPr="00D027DC">
        <w:rPr>
          <w:rFonts w:ascii="Times New Roman" w:hAnsi="Times New Roman"/>
          <w:sz w:val="28"/>
          <w:szCs w:val="28"/>
        </w:rPr>
        <w:lastRenderedPageBreak/>
        <w:t>Оцениваю не только знания, но и другие показатели:</w:t>
      </w:r>
    </w:p>
    <w:p w:rsidR="000C42B4" w:rsidRPr="00D027DC" w:rsidRDefault="000C42B4" w:rsidP="004B2170">
      <w:pPr>
        <w:spacing w:after="0" w:line="360" w:lineRule="auto"/>
        <w:ind w:left="567" w:firstLine="709"/>
        <w:jc w:val="both"/>
        <w:rPr>
          <w:rFonts w:ascii="Times New Roman" w:hAnsi="Times New Roman"/>
          <w:sz w:val="28"/>
          <w:szCs w:val="28"/>
        </w:rPr>
      </w:pPr>
      <w:r w:rsidRPr="00D027DC">
        <w:rPr>
          <w:rFonts w:ascii="Times New Roman" w:hAnsi="Times New Roman"/>
          <w:sz w:val="28"/>
          <w:szCs w:val="28"/>
        </w:rPr>
        <w:t>– участие в дискуссиях;</w:t>
      </w:r>
    </w:p>
    <w:p w:rsidR="000C42B4" w:rsidRPr="00D027DC" w:rsidRDefault="000C42B4" w:rsidP="004B2170">
      <w:pPr>
        <w:spacing w:after="0" w:line="360" w:lineRule="auto"/>
        <w:ind w:left="567" w:firstLine="709"/>
        <w:jc w:val="both"/>
        <w:rPr>
          <w:rFonts w:ascii="Times New Roman" w:hAnsi="Times New Roman"/>
          <w:sz w:val="28"/>
          <w:szCs w:val="28"/>
        </w:rPr>
      </w:pPr>
      <w:r w:rsidRPr="00D027DC">
        <w:rPr>
          <w:rFonts w:ascii="Times New Roman" w:hAnsi="Times New Roman"/>
          <w:sz w:val="28"/>
          <w:szCs w:val="28"/>
        </w:rPr>
        <w:t>– умение высказывать свою точку зрения;</w:t>
      </w:r>
    </w:p>
    <w:p w:rsidR="000C42B4" w:rsidRPr="00D027DC" w:rsidRDefault="000C42B4" w:rsidP="004B2170">
      <w:pPr>
        <w:spacing w:after="0" w:line="360" w:lineRule="auto"/>
        <w:ind w:left="567" w:firstLine="709"/>
        <w:jc w:val="both"/>
        <w:rPr>
          <w:rFonts w:ascii="Times New Roman" w:hAnsi="Times New Roman"/>
          <w:sz w:val="28"/>
          <w:szCs w:val="28"/>
        </w:rPr>
      </w:pPr>
      <w:r w:rsidRPr="00D027DC">
        <w:rPr>
          <w:rFonts w:ascii="Times New Roman" w:hAnsi="Times New Roman"/>
          <w:sz w:val="28"/>
          <w:szCs w:val="28"/>
        </w:rPr>
        <w:t>– сбор материала из различных источников;</w:t>
      </w:r>
    </w:p>
    <w:p w:rsidR="000C42B4" w:rsidRPr="00D027DC" w:rsidRDefault="000C42B4" w:rsidP="004B2170">
      <w:pPr>
        <w:spacing w:after="0" w:line="360" w:lineRule="auto"/>
        <w:ind w:left="567" w:firstLine="709"/>
        <w:jc w:val="both"/>
        <w:rPr>
          <w:rFonts w:ascii="Times New Roman" w:hAnsi="Times New Roman"/>
          <w:sz w:val="28"/>
          <w:szCs w:val="28"/>
        </w:rPr>
      </w:pPr>
      <w:r w:rsidRPr="00D027DC">
        <w:rPr>
          <w:rFonts w:ascii="Times New Roman" w:hAnsi="Times New Roman"/>
          <w:sz w:val="28"/>
          <w:szCs w:val="28"/>
        </w:rPr>
        <w:t>– активность при обсуждении вопросов;</w:t>
      </w:r>
    </w:p>
    <w:p w:rsidR="000C42B4" w:rsidRPr="00D027DC" w:rsidRDefault="000C42B4" w:rsidP="004B2170">
      <w:pPr>
        <w:spacing w:after="0" w:line="360" w:lineRule="auto"/>
        <w:ind w:left="567" w:firstLine="709"/>
        <w:jc w:val="both"/>
        <w:rPr>
          <w:rFonts w:ascii="Times New Roman" w:hAnsi="Times New Roman"/>
          <w:sz w:val="28"/>
          <w:szCs w:val="28"/>
        </w:rPr>
      </w:pPr>
      <w:r w:rsidRPr="00D027DC">
        <w:rPr>
          <w:rFonts w:ascii="Times New Roman" w:hAnsi="Times New Roman"/>
          <w:sz w:val="28"/>
          <w:szCs w:val="28"/>
        </w:rPr>
        <w:t>– умение задавать вопросы;</w:t>
      </w:r>
    </w:p>
    <w:p w:rsidR="000C42B4" w:rsidRPr="00D027DC" w:rsidRDefault="000C42B4" w:rsidP="004B2170">
      <w:pPr>
        <w:spacing w:after="0" w:line="360" w:lineRule="auto"/>
        <w:ind w:left="567" w:firstLine="709"/>
        <w:jc w:val="both"/>
        <w:rPr>
          <w:rFonts w:ascii="Times New Roman" w:hAnsi="Times New Roman"/>
          <w:sz w:val="28"/>
          <w:szCs w:val="28"/>
        </w:rPr>
      </w:pPr>
      <w:r w:rsidRPr="00D027DC">
        <w:rPr>
          <w:rFonts w:ascii="Times New Roman" w:hAnsi="Times New Roman"/>
          <w:sz w:val="28"/>
          <w:szCs w:val="28"/>
        </w:rPr>
        <w:t>– возможность выразить свое отношение к изучаемому материалу.</w:t>
      </w:r>
    </w:p>
    <w:p w:rsidR="000C42B4" w:rsidRPr="00D027DC" w:rsidRDefault="000C42B4" w:rsidP="004B2170">
      <w:pPr>
        <w:spacing w:after="0" w:line="360" w:lineRule="auto"/>
        <w:ind w:left="567" w:firstLine="709"/>
        <w:jc w:val="both"/>
        <w:rPr>
          <w:rFonts w:ascii="Times New Roman" w:hAnsi="Times New Roman"/>
          <w:sz w:val="28"/>
          <w:szCs w:val="28"/>
        </w:rPr>
      </w:pPr>
      <w:r w:rsidRPr="00D027DC">
        <w:rPr>
          <w:rFonts w:ascii="Times New Roman" w:hAnsi="Times New Roman"/>
          <w:sz w:val="28"/>
          <w:szCs w:val="28"/>
        </w:rPr>
        <w:t>В образовательном процессе учащийся должен, сможет и захочет проявлять свое активное участие. От прежнего потребления учащимися выдаваемой преподавателем, учебником, техническими средствами обучения информации происходит поворот к обучению тому, как самостоятельно добывать нужную информацию и уметь выражать к ней свое отношение</w:t>
      </w:r>
    </w:p>
    <w:p w:rsidR="000C42B4" w:rsidRPr="00D027DC" w:rsidRDefault="000C42B4" w:rsidP="004B2170">
      <w:pPr>
        <w:spacing w:after="0" w:line="360" w:lineRule="auto"/>
        <w:ind w:left="567" w:firstLine="709"/>
        <w:jc w:val="both"/>
        <w:rPr>
          <w:rFonts w:ascii="Times New Roman" w:hAnsi="Times New Roman"/>
          <w:sz w:val="28"/>
          <w:szCs w:val="28"/>
        </w:rPr>
      </w:pPr>
      <w:r w:rsidRPr="00D027DC">
        <w:rPr>
          <w:rFonts w:ascii="Times New Roman" w:hAnsi="Times New Roman"/>
          <w:sz w:val="28"/>
          <w:szCs w:val="28"/>
        </w:rPr>
        <w:t>Считают, что исследовательский метод недоступен большинству учащихся и является уделом немногих. Такое суждение не верно. Речь идет об элементарных методах поисковой работы – никто не требует, чтобы ученики делали открытие, обогащающие науку. Речь идет о творческом труде. Нужно приучить детей думать, что-то самостоятельно выискивать, находить самому какие-то решения. Такой творческий подход необходим каждому труженику: и физику, и врачу, и учителю, и слесарю, и полеводу, и закройщику. И приучить к творчеству нужно с детства. Именно в школе закладывается фундамент творческих способностей человека.</w:t>
      </w:r>
    </w:p>
    <w:p w:rsidR="000C42B4" w:rsidRPr="00D027DC" w:rsidRDefault="003B4150" w:rsidP="004B2170">
      <w:pPr>
        <w:spacing w:after="0" w:line="360" w:lineRule="auto"/>
        <w:ind w:left="567" w:firstLine="709"/>
        <w:jc w:val="both"/>
        <w:rPr>
          <w:rFonts w:ascii="Times New Roman" w:hAnsi="Times New Roman"/>
          <w:sz w:val="28"/>
          <w:szCs w:val="28"/>
        </w:rPr>
      </w:pPr>
      <w:r>
        <w:rPr>
          <w:rFonts w:ascii="Times New Roman" w:hAnsi="Times New Roman"/>
          <w:sz w:val="28"/>
          <w:szCs w:val="28"/>
        </w:rPr>
        <w:t xml:space="preserve"> У</w:t>
      </w:r>
      <w:r w:rsidR="000C42B4" w:rsidRPr="00D027DC">
        <w:rPr>
          <w:rFonts w:ascii="Times New Roman" w:hAnsi="Times New Roman"/>
          <w:sz w:val="28"/>
          <w:szCs w:val="28"/>
        </w:rPr>
        <w:t>роки, занятия в кружке и элективный курс являются школой для всех, т.е. ученики «чувствуют себя дома» независимо от индивидуальных способностей: все учащиеся выполняют те или иные работы. Группы учащихся, занимающихся научно- исследовательской работой формируются исходя из интересов ребят.</w:t>
      </w:r>
    </w:p>
    <w:p w:rsidR="000C42B4" w:rsidRPr="00D027DC" w:rsidRDefault="000C42B4" w:rsidP="004B2170">
      <w:pPr>
        <w:spacing w:after="0" w:line="360" w:lineRule="auto"/>
        <w:ind w:left="567" w:firstLine="709"/>
        <w:jc w:val="both"/>
        <w:rPr>
          <w:rFonts w:ascii="Times New Roman" w:hAnsi="Times New Roman"/>
          <w:sz w:val="28"/>
          <w:szCs w:val="28"/>
        </w:rPr>
      </w:pPr>
      <w:r w:rsidRPr="00D027DC">
        <w:rPr>
          <w:rFonts w:ascii="Times New Roman" w:hAnsi="Times New Roman"/>
          <w:sz w:val="28"/>
          <w:szCs w:val="28"/>
        </w:rPr>
        <w:t xml:space="preserve">Стараюсь сделать занятия в клубе и элективном курсе «уроками для каждого, главная задача которых развитие творческих способностей </w:t>
      </w:r>
      <w:r w:rsidRPr="00D027DC">
        <w:rPr>
          <w:rFonts w:ascii="Times New Roman" w:hAnsi="Times New Roman"/>
          <w:sz w:val="28"/>
          <w:szCs w:val="28"/>
        </w:rPr>
        <w:lastRenderedPageBreak/>
        <w:t>школьника, развитие личности и готовности её к дальнейшему развитию -  за стенами школы.</w:t>
      </w:r>
    </w:p>
    <w:p w:rsidR="000C42B4" w:rsidRPr="00D027DC" w:rsidRDefault="000C42B4" w:rsidP="004B2170">
      <w:pPr>
        <w:spacing w:after="0" w:line="360" w:lineRule="auto"/>
        <w:ind w:left="567" w:firstLine="709"/>
        <w:jc w:val="both"/>
        <w:rPr>
          <w:rFonts w:ascii="Times New Roman" w:hAnsi="Times New Roman"/>
          <w:sz w:val="28"/>
          <w:szCs w:val="28"/>
        </w:rPr>
      </w:pPr>
      <w:r w:rsidRPr="00D027DC">
        <w:rPr>
          <w:rFonts w:ascii="Times New Roman" w:hAnsi="Times New Roman"/>
          <w:sz w:val="28"/>
          <w:szCs w:val="28"/>
        </w:rPr>
        <w:t>Во-первых, считаю, что школьнику должно быть приятно, комфортно на уроке, занятиях кружка, элективном курсе тогда и творческие способности будут развиваться лучше, более гармонично;</w:t>
      </w:r>
    </w:p>
    <w:p w:rsidR="000C42B4" w:rsidRPr="00D027DC" w:rsidRDefault="000C42B4" w:rsidP="004B2170">
      <w:pPr>
        <w:spacing w:after="0" w:line="360" w:lineRule="auto"/>
        <w:ind w:left="567" w:firstLine="709"/>
        <w:jc w:val="both"/>
        <w:rPr>
          <w:rFonts w:ascii="Times New Roman" w:hAnsi="Times New Roman"/>
          <w:sz w:val="28"/>
          <w:szCs w:val="28"/>
        </w:rPr>
      </w:pPr>
      <w:r w:rsidRPr="00D027DC">
        <w:rPr>
          <w:rFonts w:ascii="Times New Roman" w:hAnsi="Times New Roman"/>
          <w:sz w:val="28"/>
          <w:szCs w:val="28"/>
        </w:rPr>
        <w:t>Во-вторых, создание на занятиях такой атмосферы, которая стимулирует душевный потенциал, творческую активность обучающихся. Особенно это удаётся на основе углублённого изучения математики с учётом интересов, способностей каждого ученика как личности.</w:t>
      </w:r>
    </w:p>
    <w:p w:rsidR="000C42B4" w:rsidRPr="00D027DC" w:rsidRDefault="000C42B4" w:rsidP="004B2170">
      <w:pPr>
        <w:spacing w:after="0" w:line="360" w:lineRule="auto"/>
        <w:ind w:left="567" w:firstLine="709"/>
        <w:jc w:val="both"/>
        <w:rPr>
          <w:rFonts w:ascii="Times New Roman" w:hAnsi="Times New Roman"/>
          <w:sz w:val="28"/>
          <w:szCs w:val="28"/>
        </w:rPr>
      </w:pPr>
      <w:r w:rsidRPr="00D027DC">
        <w:rPr>
          <w:rFonts w:ascii="Times New Roman" w:hAnsi="Times New Roman"/>
          <w:sz w:val="28"/>
          <w:szCs w:val="28"/>
        </w:rPr>
        <w:t>В-третьих, достижение в творчестве связывается с учётом развития у ученика реальных мотивов учении. Здесь я вижу две стороны:</w:t>
      </w:r>
    </w:p>
    <w:p w:rsidR="000C42B4" w:rsidRPr="00D027DC" w:rsidRDefault="000C42B4" w:rsidP="004B2170">
      <w:pPr>
        <w:spacing w:after="0" w:line="360" w:lineRule="auto"/>
        <w:ind w:left="567" w:firstLine="709"/>
        <w:jc w:val="both"/>
        <w:rPr>
          <w:rFonts w:ascii="Times New Roman" w:hAnsi="Times New Roman"/>
          <w:sz w:val="28"/>
          <w:szCs w:val="28"/>
        </w:rPr>
      </w:pPr>
      <w:r w:rsidRPr="00D027DC">
        <w:rPr>
          <w:rFonts w:ascii="Times New Roman" w:hAnsi="Times New Roman"/>
          <w:sz w:val="28"/>
          <w:szCs w:val="28"/>
        </w:rPr>
        <w:t>1-я: в учение ничего не должно делаться авторитарным путём, творческие способности должны прогрессировать, развиваться с каждым годом, помогать в учебной деятельности, достигать высоких результатов.</w:t>
      </w:r>
    </w:p>
    <w:p w:rsidR="000C42B4" w:rsidRPr="00D027DC" w:rsidRDefault="000C42B4" w:rsidP="004B2170">
      <w:pPr>
        <w:spacing w:after="0" w:line="360" w:lineRule="auto"/>
        <w:ind w:left="567" w:firstLine="709"/>
        <w:jc w:val="both"/>
        <w:rPr>
          <w:rFonts w:ascii="Times New Roman" w:hAnsi="Times New Roman"/>
          <w:sz w:val="28"/>
          <w:szCs w:val="28"/>
        </w:rPr>
      </w:pPr>
      <w:r w:rsidRPr="00D027DC">
        <w:rPr>
          <w:rFonts w:ascii="Times New Roman" w:hAnsi="Times New Roman"/>
          <w:sz w:val="28"/>
          <w:szCs w:val="28"/>
        </w:rPr>
        <w:t xml:space="preserve">2-я: у каждого школьника должно быть продвижение вперёд   </w:t>
      </w:r>
    </w:p>
    <w:p w:rsidR="000C42B4" w:rsidRPr="00D027DC" w:rsidRDefault="000C42B4" w:rsidP="004B2170">
      <w:pPr>
        <w:spacing w:after="0" w:line="360" w:lineRule="auto"/>
        <w:ind w:left="567" w:firstLine="709"/>
        <w:jc w:val="both"/>
        <w:rPr>
          <w:rFonts w:ascii="Times New Roman" w:hAnsi="Times New Roman"/>
          <w:sz w:val="28"/>
          <w:szCs w:val="28"/>
        </w:rPr>
      </w:pPr>
      <w:r w:rsidRPr="00D027DC">
        <w:rPr>
          <w:rFonts w:ascii="Times New Roman" w:hAnsi="Times New Roman"/>
          <w:sz w:val="28"/>
          <w:szCs w:val="28"/>
        </w:rPr>
        <w:t>Для меня очень важен креативный образ в учении, другими словами, максимальная ориентация на творческое начало в учебной деятельности школьников.</w:t>
      </w:r>
    </w:p>
    <w:p w:rsidR="000C42B4" w:rsidRPr="00D027DC" w:rsidRDefault="000C42B4" w:rsidP="004B2170">
      <w:pPr>
        <w:spacing w:after="0" w:line="360" w:lineRule="auto"/>
        <w:ind w:left="567" w:firstLine="709"/>
        <w:jc w:val="both"/>
        <w:rPr>
          <w:rFonts w:ascii="Times New Roman" w:hAnsi="Times New Roman"/>
          <w:sz w:val="28"/>
          <w:szCs w:val="28"/>
        </w:rPr>
      </w:pPr>
      <w:r w:rsidRPr="00D027DC">
        <w:rPr>
          <w:rFonts w:ascii="Times New Roman" w:hAnsi="Times New Roman"/>
          <w:sz w:val="28"/>
          <w:szCs w:val="28"/>
        </w:rPr>
        <w:t>Если представить всё сказанное в виде системы педагогических принципов, то получится следующее:</w:t>
      </w:r>
    </w:p>
    <w:p w:rsidR="000C42B4" w:rsidRPr="00D027DC" w:rsidRDefault="000C42B4" w:rsidP="004B2170">
      <w:pPr>
        <w:spacing w:after="0" w:line="360" w:lineRule="auto"/>
        <w:ind w:left="567" w:firstLine="709"/>
        <w:jc w:val="both"/>
        <w:rPr>
          <w:rFonts w:ascii="Times New Roman" w:hAnsi="Times New Roman"/>
          <w:sz w:val="28"/>
          <w:szCs w:val="28"/>
        </w:rPr>
      </w:pPr>
      <w:r w:rsidRPr="00D027DC">
        <w:rPr>
          <w:rFonts w:ascii="Times New Roman" w:hAnsi="Times New Roman"/>
          <w:sz w:val="28"/>
          <w:szCs w:val="28"/>
        </w:rPr>
        <w:t>Личностно – ориентированный принцип:</w:t>
      </w:r>
    </w:p>
    <w:p w:rsidR="000C42B4" w:rsidRPr="00D027DC" w:rsidRDefault="000C42B4" w:rsidP="004B2170">
      <w:pPr>
        <w:spacing w:after="0" w:line="360" w:lineRule="auto"/>
        <w:ind w:left="567" w:firstLine="709"/>
        <w:jc w:val="both"/>
        <w:rPr>
          <w:rFonts w:ascii="Times New Roman" w:hAnsi="Times New Roman"/>
          <w:sz w:val="28"/>
          <w:szCs w:val="28"/>
        </w:rPr>
      </w:pPr>
      <w:r w:rsidRPr="00D027DC">
        <w:rPr>
          <w:rFonts w:ascii="Times New Roman" w:hAnsi="Times New Roman"/>
          <w:sz w:val="28"/>
          <w:szCs w:val="28"/>
        </w:rPr>
        <w:t>А) Принцип адаптивности;</w:t>
      </w:r>
    </w:p>
    <w:p w:rsidR="000C42B4" w:rsidRPr="00D027DC" w:rsidRDefault="000C42B4" w:rsidP="004B2170">
      <w:pPr>
        <w:spacing w:after="0" w:line="360" w:lineRule="auto"/>
        <w:ind w:left="567" w:firstLine="709"/>
        <w:jc w:val="both"/>
        <w:rPr>
          <w:rFonts w:ascii="Times New Roman" w:hAnsi="Times New Roman"/>
          <w:sz w:val="28"/>
          <w:szCs w:val="28"/>
        </w:rPr>
      </w:pPr>
      <w:r w:rsidRPr="00D027DC">
        <w:rPr>
          <w:rFonts w:ascii="Times New Roman" w:hAnsi="Times New Roman"/>
          <w:sz w:val="28"/>
          <w:szCs w:val="28"/>
        </w:rPr>
        <w:t>Б) Принцип развития;</w:t>
      </w:r>
    </w:p>
    <w:p w:rsidR="000C42B4" w:rsidRPr="00D027DC" w:rsidRDefault="000C42B4" w:rsidP="004B2170">
      <w:pPr>
        <w:spacing w:after="0" w:line="360" w:lineRule="auto"/>
        <w:ind w:left="567" w:firstLine="709"/>
        <w:jc w:val="both"/>
        <w:rPr>
          <w:rFonts w:ascii="Times New Roman" w:hAnsi="Times New Roman"/>
          <w:sz w:val="28"/>
          <w:szCs w:val="28"/>
        </w:rPr>
      </w:pPr>
      <w:r w:rsidRPr="00D027DC">
        <w:rPr>
          <w:rFonts w:ascii="Times New Roman" w:hAnsi="Times New Roman"/>
          <w:sz w:val="28"/>
          <w:szCs w:val="28"/>
        </w:rPr>
        <w:t>В) Принцип психологической комфортности;</w:t>
      </w:r>
    </w:p>
    <w:p w:rsidR="000C42B4" w:rsidRPr="00D027DC" w:rsidRDefault="000C42B4" w:rsidP="004B2170">
      <w:pPr>
        <w:spacing w:after="0" w:line="360" w:lineRule="auto"/>
        <w:ind w:left="567" w:firstLine="709"/>
        <w:jc w:val="both"/>
        <w:rPr>
          <w:rFonts w:ascii="Times New Roman" w:hAnsi="Times New Roman"/>
          <w:sz w:val="28"/>
          <w:szCs w:val="28"/>
        </w:rPr>
      </w:pPr>
      <w:r w:rsidRPr="00D027DC">
        <w:rPr>
          <w:rFonts w:ascii="Times New Roman" w:hAnsi="Times New Roman"/>
          <w:sz w:val="28"/>
          <w:szCs w:val="28"/>
        </w:rPr>
        <w:t>Деятельно - ориентировочные принципы:</w:t>
      </w:r>
    </w:p>
    <w:p w:rsidR="000C42B4" w:rsidRPr="00D027DC" w:rsidRDefault="000C42B4" w:rsidP="004B2170">
      <w:pPr>
        <w:spacing w:after="0" w:line="360" w:lineRule="auto"/>
        <w:ind w:left="567" w:firstLine="709"/>
        <w:jc w:val="both"/>
        <w:rPr>
          <w:rFonts w:ascii="Times New Roman" w:hAnsi="Times New Roman"/>
          <w:sz w:val="28"/>
          <w:szCs w:val="28"/>
        </w:rPr>
      </w:pPr>
      <w:r w:rsidRPr="00D027DC">
        <w:rPr>
          <w:rFonts w:ascii="Times New Roman" w:hAnsi="Times New Roman"/>
          <w:sz w:val="28"/>
          <w:szCs w:val="28"/>
        </w:rPr>
        <w:t>А) Принцип обучения деятельности;</w:t>
      </w:r>
    </w:p>
    <w:p w:rsidR="000C42B4" w:rsidRPr="00D027DC" w:rsidRDefault="000C42B4" w:rsidP="004B2170">
      <w:pPr>
        <w:spacing w:after="0" w:line="360" w:lineRule="auto"/>
        <w:ind w:left="567" w:firstLine="709"/>
        <w:jc w:val="both"/>
        <w:rPr>
          <w:rFonts w:ascii="Times New Roman" w:hAnsi="Times New Roman"/>
          <w:sz w:val="28"/>
          <w:szCs w:val="28"/>
        </w:rPr>
      </w:pPr>
      <w:r w:rsidRPr="00D027DC">
        <w:rPr>
          <w:rFonts w:ascii="Times New Roman" w:hAnsi="Times New Roman"/>
          <w:sz w:val="28"/>
          <w:szCs w:val="28"/>
        </w:rPr>
        <w:t>Б) Принцип управляемого перехода от учебно-познавательной деятельности к самостоятельной деятельности в жизненной ситуации;</w:t>
      </w:r>
    </w:p>
    <w:p w:rsidR="000C42B4" w:rsidRPr="00D027DC" w:rsidRDefault="000C42B4" w:rsidP="004B2170">
      <w:pPr>
        <w:spacing w:after="0" w:line="360" w:lineRule="auto"/>
        <w:ind w:left="567" w:firstLine="709"/>
        <w:jc w:val="both"/>
        <w:rPr>
          <w:rFonts w:ascii="Times New Roman" w:hAnsi="Times New Roman"/>
          <w:sz w:val="28"/>
          <w:szCs w:val="28"/>
        </w:rPr>
      </w:pPr>
      <w:r w:rsidRPr="00D027DC">
        <w:rPr>
          <w:rFonts w:ascii="Times New Roman" w:hAnsi="Times New Roman"/>
          <w:sz w:val="28"/>
          <w:szCs w:val="28"/>
        </w:rPr>
        <w:t xml:space="preserve">В) Креативный принцип формирования потребностей в творчестве и умений творчества. </w:t>
      </w:r>
    </w:p>
    <w:p w:rsidR="000C42B4" w:rsidRPr="00D027DC" w:rsidRDefault="000C42B4" w:rsidP="004B2170">
      <w:pPr>
        <w:spacing w:after="0" w:line="360" w:lineRule="auto"/>
        <w:ind w:left="567" w:firstLine="709"/>
        <w:jc w:val="both"/>
        <w:rPr>
          <w:rFonts w:ascii="Times New Roman" w:hAnsi="Times New Roman"/>
          <w:sz w:val="28"/>
          <w:szCs w:val="28"/>
        </w:rPr>
      </w:pPr>
      <w:r w:rsidRPr="00D027DC">
        <w:rPr>
          <w:rFonts w:ascii="Times New Roman" w:hAnsi="Times New Roman"/>
          <w:sz w:val="28"/>
          <w:szCs w:val="28"/>
        </w:rPr>
        <w:lastRenderedPageBreak/>
        <w:t>Математика всегда была неотъемлемой и существенной составной частью человеческой культуры, она является ключом к познанию окружающего мира, базой научно-технического прогресса и важной компонентой развития личности. Очень часто под основной целью математического образования подразумевают подготовку к будущей профессии, к поступлению в вуз. Но не менее важно воспитать в человеке способность понимать смысл поставленной перед ним задачи, умение правильно, логично рассуждать, усвоить навыки алгоритмического мышления. Каждому необходимо научиться анализировать, отличать гипотезу от факта, критиковать, схематизировать, отчетливо выражать свои мысли, с другой стороны - развить воображение и интуицию (пространственное представление, способность предвидеть результат и предугадать путь решения). Иначе говоря, математика нужна для интеллектуального развития личности.</w:t>
      </w:r>
    </w:p>
    <w:p w:rsidR="000C42B4" w:rsidRPr="00D027DC" w:rsidRDefault="000C42B4" w:rsidP="004B2170">
      <w:pPr>
        <w:spacing w:after="0" w:line="360" w:lineRule="auto"/>
        <w:ind w:left="567" w:firstLine="709"/>
        <w:jc w:val="both"/>
        <w:rPr>
          <w:rFonts w:ascii="Times New Roman" w:hAnsi="Times New Roman"/>
          <w:sz w:val="28"/>
          <w:szCs w:val="28"/>
        </w:rPr>
      </w:pPr>
      <w:r w:rsidRPr="00D027DC">
        <w:rPr>
          <w:rFonts w:ascii="Times New Roman" w:hAnsi="Times New Roman"/>
          <w:sz w:val="28"/>
          <w:szCs w:val="28"/>
        </w:rPr>
        <w:t xml:space="preserve">Наиболее успешные научно- исследовательские работы, выполненные </w:t>
      </w:r>
      <w:r w:rsidR="00E756DE" w:rsidRPr="00D027DC">
        <w:rPr>
          <w:rFonts w:ascii="Times New Roman" w:hAnsi="Times New Roman"/>
          <w:sz w:val="28"/>
          <w:szCs w:val="28"/>
        </w:rPr>
        <w:t>учащимися:</w:t>
      </w:r>
    </w:p>
    <w:p w:rsidR="000C42B4" w:rsidRPr="00D027DC" w:rsidRDefault="000C42B4" w:rsidP="004B2170">
      <w:pPr>
        <w:spacing w:after="0" w:line="360" w:lineRule="auto"/>
        <w:ind w:left="567" w:firstLine="709"/>
        <w:jc w:val="both"/>
        <w:rPr>
          <w:rFonts w:ascii="Times New Roman" w:hAnsi="Times New Roman"/>
          <w:sz w:val="28"/>
          <w:szCs w:val="28"/>
        </w:rPr>
      </w:pPr>
      <w:r w:rsidRPr="00D027DC">
        <w:rPr>
          <w:rFonts w:ascii="Times New Roman" w:hAnsi="Times New Roman"/>
          <w:sz w:val="28"/>
          <w:szCs w:val="28"/>
        </w:rPr>
        <w:t>1. “Симметрия в архитектуре городского посёлка Мир”. Выбор темы обусловлен тем, что математика является неотъемлемой частью человеческой культуры, и поэтому каждому человеку полезно зн</w:t>
      </w:r>
      <w:r w:rsidR="005B3461">
        <w:rPr>
          <w:rFonts w:ascii="Times New Roman" w:hAnsi="Times New Roman"/>
          <w:sz w:val="28"/>
          <w:szCs w:val="28"/>
        </w:rPr>
        <w:t>ать фрагменты истории</w:t>
      </w:r>
      <w:r w:rsidRPr="00D027DC">
        <w:rPr>
          <w:rFonts w:ascii="Times New Roman" w:hAnsi="Times New Roman"/>
          <w:sz w:val="28"/>
          <w:szCs w:val="28"/>
        </w:rPr>
        <w:t>, имена ее творцов, сущность их вклада в ход эволюции. В ходе работы были активизированы межпредметные связи. Работа была отмечена дипломами 1 степени на двух конференциях и была представлена в ГрГУ</w:t>
      </w:r>
      <w:r w:rsidR="002E5220">
        <w:rPr>
          <w:rFonts w:ascii="Times New Roman" w:hAnsi="Times New Roman"/>
          <w:sz w:val="28"/>
          <w:szCs w:val="28"/>
        </w:rPr>
        <w:t xml:space="preserve"> им. Я. Купалы</w:t>
      </w:r>
      <w:r w:rsidRPr="00D027DC">
        <w:rPr>
          <w:rFonts w:ascii="Times New Roman" w:hAnsi="Times New Roman"/>
          <w:sz w:val="28"/>
          <w:szCs w:val="28"/>
        </w:rPr>
        <w:t xml:space="preserve"> на конференции </w:t>
      </w:r>
      <w:r w:rsidR="005B3461">
        <w:rPr>
          <w:rFonts w:ascii="Times New Roman" w:hAnsi="Times New Roman"/>
          <w:sz w:val="28"/>
          <w:szCs w:val="28"/>
        </w:rPr>
        <w:t>«От Альфа до О</w:t>
      </w:r>
      <w:r w:rsidR="002E5220">
        <w:rPr>
          <w:rFonts w:ascii="Times New Roman" w:hAnsi="Times New Roman"/>
          <w:sz w:val="28"/>
          <w:szCs w:val="28"/>
        </w:rPr>
        <w:t>мега».</w:t>
      </w:r>
    </w:p>
    <w:p w:rsidR="000C42B4" w:rsidRPr="00D027DC" w:rsidRDefault="000C42B4" w:rsidP="004B2170">
      <w:pPr>
        <w:spacing w:after="0" w:line="360" w:lineRule="auto"/>
        <w:ind w:left="567" w:firstLine="709"/>
        <w:jc w:val="both"/>
        <w:rPr>
          <w:rFonts w:ascii="Times New Roman" w:hAnsi="Times New Roman"/>
          <w:sz w:val="28"/>
          <w:szCs w:val="28"/>
        </w:rPr>
      </w:pPr>
      <w:r w:rsidRPr="00D027DC">
        <w:rPr>
          <w:rFonts w:ascii="Times New Roman" w:hAnsi="Times New Roman"/>
          <w:sz w:val="28"/>
          <w:szCs w:val="28"/>
        </w:rPr>
        <w:t>2. “Математические преобразования”. Лабораторно- исследовательская работа. Цель работы – показать, что математика является экспериментальной наукой. Успех приносит не столько применение готовых рецептов и жестких моделей, сколько математический подход к явлениям реального мира. Работа заняла 1 место на районной конференции.</w:t>
      </w:r>
    </w:p>
    <w:p w:rsidR="000C42B4" w:rsidRPr="00D027DC" w:rsidRDefault="000C42B4" w:rsidP="004B2170">
      <w:pPr>
        <w:spacing w:after="0" w:line="360" w:lineRule="auto"/>
        <w:ind w:left="567" w:firstLine="709"/>
        <w:jc w:val="both"/>
        <w:rPr>
          <w:rFonts w:ascii="Times New Roman" w:hAnsi="Times New Roman"/>
          <w:sz w:val="28"/>
          <w:szCs w:val="28"/>
        </w:rPr>
      </w:pPr>
      <w:r w:rsidRPr="00D027DC">
        <w:rPr>
          <w:rFonts w:ascii="Times New Roman" w:hAnsi="Times New Roman"/>
          <w:sz w:val="28"/>
          <w:szCs w:val="28"/>
        </w:rPr>
        <w:lastRenderedPageBreak/>
        <w:t>3. «Секреты золотого сечения». Научная работа, тему которой ребята выбрали самостоятельно после просмотра телепередачи о золотом сечении. В ходе работы они сделали для себя много открытий. Музыка, поэзия, картины, фото… Всё подчиняется закону золотого сечения. Итогом стало 2 место на районной научно-исследовательской конференции.</w:t>
      </w:r>
    </w:p>
    <w:p w:rsidR="000C42B4" w:rsidRPr="00D027DC" w:rsidRDefault="000C42B4" w:rsidP="004B2170">
      <w:pPr>
        <w:spacing w:after="0" w:line="360" w:lineRule="auto"/>
        <w:ind w:left="567" w:firstLine="709"/>
        <w:jc w:val="both"/>
        <w:rPr>
          <w:rFonts w:ascii="Times New Roman" w:hAnsi="Times New Roman"/>
          <w:sz w:val="28"/>
          <w:szCs w:val="28"/>
        </w:rPr>
      </w:pPr>
      <w:r w:rsidRPr="00D027DC">
        <w:rPr>
          <w:rFonts w:ascii="Times New Roman" w:hAnsi="Times New Roman"/>
          <w:sz w:val="28"/>
          <w:szCs w:val="28"/>
        </w:rPr>
        <w:t>Многие из юных исследователей нашей школы стали успешными студентами ВУЗов и продолжают уже там свою исследовательскую деятельность. Есть и такие, кто закончил учиться и работает. Практически все они успешны в жизни и смогли найти себя в социуме.</w:t>
      </w:r>
    </w:p>
    <w:p w:rsidR="000C42B4" w:rsidRPr="00D027DC" w:rsidRDefault="000C42B4" w:rsidP="004B2170">
      <w:pPr>
        <w:spacing w:after="0" w:line="360" w:lineRule="auto"/>
        <w:ind w:left="567" w:firstLine="709"/>
        <w:jc w:val="both"/>
        <w:rPr>
          <w:rFonts w:ascii="Times New Roman" w:hAnsi="Times New Roman"/>
          <w:sz w:val="28"/>
          <w:szCs w:val="28"/>
        </w:rPr>
      </w:pPr>
      <w:r>
        <w:rPr>
          <w:rFonts w:ascii="Times New Roman" w:hAnsi="Times New Roman"/>
          <w:sz w:val="28"/>
          <w:szCs w:val="28"/>
        </w:rPr>
        <w:t xml:space="preserve"> </w:t>
      </w:r>
      <w:r w:rsidRPr="00D027DC">
        <w:rPr>
          <w:rFonts w:ascii="Times New Roman" w:hAnsi="Times New Roman"/>
          <w:sz w:val="28"/>
          <w:szCs w:val="28"/>
        </w:rPr>
        <w:t>Учитель – сложная и ответственная профессия. Великая радость – формировать человека, давать ему знания, воспитывать характер, сеять доброе. Но это нелегкий труд! Можно ли стать хорошим учителем? Да, можно, если Вы любите детей. Педагогическому мастерству учатся, как учатся искусству музыканта, хирурга, летчика, сталевара. Нужны знания, нужны умения, нужен характер. Необходимо овладеть профессиональными умениями, выработать в себе мастерство, не опуститься до ремесленничества. Что для этого нужно? Прежде всего знать предмет. Но этого мало. Чтобы успешно преподавать, необходимо овладеть приемами преподавания: методами объяснения, спрашивания, организации самостоятельной работы учащихся.</w:t>
      </w:r>
    </w:p>
    <w:p w:rsidR="000C42B4" w:rsidRPr="00D027DC" w:rsidRDefault="000C42B4" w:rsidP="004B2170">
      <w:pPr>
        <w:spacing w:after="0" w:line="360" w:lineRule="auto"/>
        <w:ind w:left="567" w:firstLine="709"/>
        <w:jc w:val="both"/>
        <w:rPr>
          <w:rFonts w:ascii="Times New Roman" w:hAnsi="Times New Roman"/>
          <w:sz w:val="28"/>
          <w:szCs w:val="28"/>
        </w:rPr>
      </w:pPr>
      <w:r w:rsidRPr="00D027DC">
        <w:rPr>
          <w:rFonts w:ascii="Times New Roman" w:hAnsi="Times New Roman"/>
          <w:sz w:val="28"/>
          <w:szCs w:val="28"/>
        </w:rPr>
        <w:t>Вовлеченность ученика в исследовательскую деятельность, способствует развитию удовлетворенности собой и своим результатом обеспечивает переживание осмысленности, значимости происходящего, является основой для его дальнейшего самосовершенствования и самореализации. Одна из задач моей работы – применение знаний, полученных на уроке на практике. Для того, чтобы жить, работать и соответствовать новым условиям, мне представляется весьма важным аспектом методической работы в школе: формирование исследовательской культуры каждого ученика.</w:t>
      </w:r>
    </w:p>
    <w:p w:rsidR="000C42B4" w:rsidRPr="00D027DC" w:rsidRDefault="000C42B4" w:rsidP="004B2170">
      <w:pPr>
        <w:spacing w:after="0" w:line="360" w:lineRule="auto"/>
        <w:ind w:left="567" w:firstLine="709"/>
        <w:jc w:val="both"/>
        <w:rPr>
          <w:rFonts w:ascii="Times New Roman" w:hAnsi="Times New Roman"/>
          <w:sz w:val="28"/>
          <w:szCs w:val="28"/>
        </w:rPr>
      </w:pPr>
      <w:r w:rsidRPr="00D027DC">
        <w:rPr>
          <w:rFonts w:ascii="Times New Roman" w:hAnsi="Times New Roman"/>
          <w:sz w:val="28"/>
          <w:szCs w:val="28"/>
        </w:rPr>
        <w:lastRenderedPageBreak/>
        <w:t>Исследовательской деятельностью могут успешно заниматься не только отличники (а может быть, даже и совсем не они): ученик выбирает тему, вызывающую у него наибольший интерес, и с увлечением тратит на нее свое свободное время.</w:t>
      </w:r>
    </w:p>
    <w:p w:rsidR="000C42B4" w:rsidRPr="00D027DC" w:rsidRDefault="000C42B4" w:rsidP="004B2170">
      <w:pPr>
        <w:spacing w:after="0" w:line="360" w:lineRule="auto"/>
        <w:ind w:left="567" w:firstLine="709"/>
        <w:jc w:val="both"/>
        <w:rPr>
          <w:rFonts w:ascii="Times New Roman" w:hAnsi="Times New Roman"/>
          <w:sz w:val="28"/>
          <w:szCs w:val="28"/>
        </w:rPr>
      </w:pPr>
      <w:r w:rsidRPr="00D027DC">
        <w:rPr>
          <w:rFonts w:ascii="Times New Roman" w:hAnsi="Times New Roman"/>
          <w:sz w:val="28"/>
          <w:szCs w:val="28"/>
        </w:rPr>
        <w:t>Важно отметить значимость научно – исследовательской деятельности в личном самоопределении обучающегося. Ценностные основания, определяемые личностью как значимые, подвергаются проверке именно в процессе исследовательской деятельности. Исследовательская деятельность позволяет скорректировать профессиональные планы и личностную позицию, повысить активность, самостоятельность и ответственность участников исследовательского проекта, сформировать навыки группового взаимодействия.</w:t>
      </w:r>
    </w:p>
    <w:p w:rsidR="00FF01AD" w:rsidRDefault="00FF01AD" w:rsidP="004B2170">
      <w:pPr>
        <w:spacing w:line="360" w:lineRule="auto"/>
        <w:ind w:left="567"/>
        <w:jc w:val="center"/>
        <w:rPr>
          <w:rFonts w:ascii="Times New Roman" w:hAnsi="Times New Roman"/>
          <w:sz w:val="28"/>
          <w:szCs w:val="28"/>
        </w:rPr>
      </w:pPr>
    </w:p>
    <w:p w:rsidR="00FF01AD" w:rsidRDefault="00FF01AD" w:rsidP="004B2170">
      <w:pPr>
        <w:spacing w:line="360" w:lineRule="auto"/>
        <w:ind w:left="567"/>
        <w:jc w:val="center"/>
        <w:rPr>
          <w:rFonts w:ascii="Times New Roman" w:hAnsi="Times New Roman"/>
          <w:sz w:val="28"/>
          <w:szCs w:val="28"/>
        </w:rPr>
      </w:pPr>
    </w:p>
    <w:p w:rsidR="00FF01AD" w:rsidRDefault="00FF01AD" w:rsidP="004B2170">
      <w:pPr>
        <w:spacing w:line="360" w:lineRule="auto"/>
        <w:ind w:left="567"/>
        <w:jc w:val="center"/>
        <w:rPr>
          <w:rFonts w:ascii="Times New Roman" w:hAnsi="Times New Roman"/>
          <w:sz w:val="28"/>
          <w:szCs w:val="28"/>
        </w:rPr>
      </w:pPr>
    </w:p>
    <w:p w:rsidR="00FF01AD" w:rsidRDefault="00FF01AD" w:rsidP="004B2170">
      <w:pPr>
        <w:spacing w:line="360" w:lineRule="auto"/>
        <w:ind w:left="567"/>
        <w:jc w:val="center"/>
        <w:rPr>
          <w:rFonts w:ascii="Times New Roman" w:hAnsi="Times New Roman"/>
          <w:sz w:val="28"/>
          <w:szCs w:val="28"/>
        </w:rPr>
      </w:pPr>
    </w:p>
    <w:p w:rsidR="00FF01AD" w:rsidRDefault="00FF01AD" w:rsidP="004B2170">
      <w:pPr>
        <w:spacing w:line="360" w:lineRule="auto"/>
        <w:ind w:left="567"/>
        <w:rPr>
          <w:rFonts w:ascii="Times New Roman" w:hAnsi="Times New Roman"/>
          <w:sz w:val="28"/>
          <w:szCs w:val="28"/>
        </w:rPr>
      </w:pPr>
    </w:p>
    <w:p w:rsidR="00957E49" w:rsidRDefault="00957E49" w:rsidP="004B2170">
      <w:pPr>
        <w:spacing w:line="360" w:lineRule="auto"/>
        <w:ind w:left="567"/>
        <w:rPr>
          <w:rFonts w:ascii="Times New Roman" w:hAnsi="Times New Roman"/>
          <w:sz w:val="28"/>
          <w:szCs w:val="28"/>
        </w:rPr>
      </w:pPr>
    </w:p>
    <w:p w:rsidR="00890A4B" w:rsidRDefault="00890A4B" w:rsidP="004B2170">
      <w:pPr>
        <w:spacing w:line="360" w:lineRule="auto"/>
        <w:ind w:left="567"/>
        <w:rPr>
          <w:rFonts w:ascii="Times New Roman" w:hAnsi="Times New Roman"/>
          <w:sz w:val="28"/>
          <w:szCs w:val="28"/>
        </w:rPr>
      </w:pPr>
    </w:p>
    <w:p w:rsidR="003B4150" w:rsidRDefault="003B4150" w:rsidP="004B2170">
      <w:pPr>
        <w:spacing w:line="360" w:lineRule="auto"/>
        <w:ind w:left="567"/>
        <w:rPr>
          <w:rFonts w:ascii="Times New Roman" w:hAnsi="Times New Roman"/>
          <w:sz w:val="28"/>
          <w:szCs w:val="28"/>
        </w:rPr>
      </w:pPr>
    </w:p>
    <w:p w:rsidR="00890A4B" w:rsidRDefault="00890A4B" w:rsidP="004B2170">
      <w:pPr>
        <w:spacing w:line="360" w:lineRule="auto"/>
        <w:ind w:left="567"/>
        <w:jc w:val="center"/>
        <w:rPr>
          <w:rFonts w:ascii="Times New Roman" w:hAnsi="Times New Roman"/>
          <w:sz w:val="28"/>
          <w:szCs w:val="28"/>
        </w:rPr>
      </w:pPr>
    </w:p>
    <w:p w:rsidR="00CA163A" w:rsidRDefault="00CA163A" w:rsidP="004B2170">
      <w:pPr>
        <w:spacing w:line="360" w:lineRule="auto"/>
        <w:ind w:left="567"/>
        <w:jc w:val="center"/>
        <w:rPr>
          <w:rFonts w:ascii="Times New Roman" w:hAnsi="Times New Roman"/>
          <w:sz w:val="28"/>
          <w:szCs w:val="28"/>
        </w:rPr>
      </w:pPr>
    </w:p>
    <w:p w:rsidR="00CA163A" w:rsidRDefault="00CA163A" w:rsidP="004B2170">
      <w:pPr>
        <w:spacing w:line="360" w:lineRule="auto"/>
        <w:ind w:left="567"/>
        <w:jc w:val="center"/>
        <w:rPr>
          <w:rFonts w:ascii="Times New Roman" w:hAnsi="Times New Roman"/>
          <w:sz w:val="28"/>
          <w:szCs w:val="28"/>
        </w:rPr>
      </w:pPr>
    </w:p>
    <w:p w:rsidR="00CA163A" w:rsidRDefault="00CA163A" w:rsidP="004B2170">
      <w:pPr>
        <w:spacing w:line="360" w:lineRule="auto"/>
        <w:ind w:left="567"/>
        <w:jc w:val="center"/>
        <w:rPr>
          <w:rFonts w:ascii="Times New Roman" w:hAnsi="Times New Roman"/>
          <w:sz w:val="28"/>
          <w:szCs w:val="28"/>
        </w:rPr>
      </w:pPr>
    </w:p>
    <w:p w:rsidR="00CA163A" w:rsidRDefault="00CA163A" w:rsidP="004B2170">
      <w:pPr>
        <w:spacing w:line="360" w:lineRule="auto"/>
        <w:ind w:left="567"/>
        <w:jc w:val="center"/>
        <w:rPr>
          <w:rFonts w:ascii="Times New Roman" w:hAnsi="Times New Roman"/>
          <w:sz w:val="28"/>
          <w:szCs w:val="28"/>
        </w:rPr>
      </w:pPr>
    </w:p>
    <w:p w:rsidR="00794FB1" w:rsidRDefault="00794FB1" w:rsidP="004B2170">
      <w:pPr>
        <w:spacing w:line="360" w:lineRule="auto"/>
        <w:ind w:left="567"/>
        <w:jc w:val="center"/>
        <w:rPr>
          <w:rFonts w:ascii="Times New Roman" w:hAnsi="Times New Roman"/>
          <w:sz w:val="28"/>
          <w:szCs w:val="28"/>
        </w:rPr>
      </w:pPr>
    </w:p>
    <w:p w:rsidR="00BC0155" w:rsidRDefault="006D40D5" w:rsidP="004B2170">
      <w:pPr>
        <w:spacing w:line="360" w:lineRule="auto"/>
        <w:ind w:left="567"/>
        <w:jc w:val="center"/>
        <w:rPr>
          <w:rFonts w:ascii="Times New Roman" w:hAnsi="Times New Roman"/>
          <w:sz w:val="28"/>
          <w:szCs w:val="28"/>
        </w:rPr>
      </w:pPr>
      <w:r>
        <w:rPr>
          <w:rFonts w:ascii="Times New Roman" w:hAnsi="Times New Roman"/>
          <w:sz w:val="28"/>
          <w:szCs w:val="28"/>
        </w:rPr>
        <w:lastRenderedPageBreak/>
        <w:t>ЗАКЛЮЧЕНИЕ</w:t>
      </w:r>
      <w:r w:rsidR="00BC0155" w:rsidRPr="00BC0155">
        <w:rPr>
          <w:rFonts w:ascii="Times New Roman" w:hAnsi="Times New Roman"/>
          <w:sz w:val="28"/>
          <w:szCs w:val="28"/>
        </w:rPr>
        <w:t xml:space="preserve">         </w:t>
      </w:r>
    </w:p>
    <w:p w:rsidR="00BC0155" w:rsidRDefault="00BC0155" w:rsidP="004B2170">
      <w:pPr>
        <w:spacing w:line="360" w:lineRule="auto"/>
        <w:ind w:left="567"/>
        <w:jc w:val="both"/>
        <w:rPr>
          <w:rFonts w:ascii="Times New Roman" w:hAnsi="Times New Roman"/>
          <w:sz w:val="28"/>
          <w:szCs w:val="28"/>
        </w:rPr>
      </w:pPr>
      <w:r w:rsidRPr="00BC0155">
        <w:rPr>
          <w:rFonts w:ascii="Times New Roman" w:hAnsi="Times New Roman"/>
          <w:sz w:val="28"/>
          <w:szCs w:val="28"/>
        </w:rPr>
        <w:t xml:space="preserve"> </w:t>
      </w:r>
      <w:r>
        <w:rPr>
          <w:rFonts w:ascii="Times New Roman" w:hAnsi="Times New Roman"/>
          <w:sz w:val="28"/>
          <w:szCs w:val="28"/>
        </w:rPr>
        <w:t xml:space="preserve">        </w:t>
      </w:r>
      <w:r w:rsidRPr="00BC0155">
        <w:rPr>
          <w:rFonts w:ascii="Times New Roman" w:hAnsi="Times New Roman"/>
          <w:sz w:val="28"/>
          <w:szCs w:val="28"/>
        </w:rPr>
        <w:t>Самореализация человека может происходить в различных сферах жизни:  профессиональной, творческой и других. Однако успешность и эффективность самореализации обуславливается гармоничным сочетанием и взаимосвязью всех сфер. Очевидно, что говорить о самореализованной личности нецелесообразно, поскольку мы не рассматриваем самореализацию как свершившийся процесс, а рассматриваем личность, находящуюся в процессе своей самореализации.</w:t>
      </w:r>
    </w:p>
    <w:p w:rsidR="00966BA7" w:rsidRPr="00110E6A" w:rsidRDefault="00110E6A" w:rsidP="004B2170">
      <w:pPr>
        <w:spacing w:line="360" w:lineRule="auto"/>
        <w:ind w:left="567"/>
        <w:jc w:val="both"/>
        <w:rPr>
          <w:rFonts w:ascii="Times New Roman" w:hAnsi="Times New Roman"/>
          <w:sz w:val="28"/>
          <w:szCs w:val="28"/>
        </w:rPr>
      </w:pPr>
      <w:r>
        <w:rPr>
          <w:rFonts w:ascii="Times New Roman" w:hAnsi="Times New Roman"/>
          <w:sz w:val="28"/>
          <w:szCs w:val="28"/>
        </w:rPr>
        <w:t xml:space="preserve">         </w:t>
      </w:r>
      <w:r w:rsidR="00BC0155">
        <w:rPr>
          <w:rFonts w:ascii="Times New Roman" w:hAnsi="Times New Roman"/>
          <w:sz w:val="28"/>
          <w:szCs w:val="28"/>
        </w:rPr>
        <w:t>Педа</w:t>
      </w:r>
      <w:r>
        <w:rPr>
          <w:rFonts w:ascii="Times New Roman" w:hAnsi="Times New Roman"/>
          <w:sz w:val="28"/>
          <w:szCs w:val="28"/>
        </w:rPr>
        <w:t>гог</w:t>
      </w:r>
      <w:r w:rsidR="00BC0155">
        <w:rPr>
          <w:rFonts w:ascii="Times New Roman" w:hAnsi="Times New Roman"/>
          <w:sz w:val="28"/>
          <w:szCs w:val="28"/>
        </w:rPr>
        <w:t>,</w:t>
      </w:r>
      <w:r w:rsidRPr="00110E6A">
        <w:rPr>
          <w:rFonts w:ascii="Times New Roman" w:hAnsi="Times New Roman"/>
          <w:sz w:val="28"/>
          <w:szCs w:val="28"/>
        </w:rPr>
        <w:t xml:space="preserve"> как субъект самореализации обладает следующими личностными характеристиками: целеустремленность, активность, стремление к саморазвитию, успешность деятельности, творческий подход к деятельности, общественная польза результатов деятельности, самодостаточность, организованность, открытость новому опыту, гибкость, коммуникативные навыки и умения, самостоятельность, наличие собственной позиции и индивидуального </w:t>
      </w:r>
      <w:r>
        <w:rPr>
          <w:rFonts w:ascii="Times New Roman" w:hAnsi="Times New Roman"/>
          <w:sz w:val="28"/>
          <w:szCs w:val="28"/>
        </w:rPr>
        <w:t>замысла в деятельности и жизни.</w:t>
      </w:r>
    </w:p>
    <w:p w:rsidR="00966BA7" w:rsidRPr="00966BA7" w:rsidRDefault="00346AB1" w:rsidP="004B2170">
      <w:pPr>
        <w:spacing w:line="360" w:lineRule="auto"/>
        <w:ind w:left="567"/>
        <w:jc w:val="both"/>
        <w:rPr>
          <w:rFonts w:ascii="Times New Roman" w:hAnsi="Times New Roman"/>
          <w:sz w:val="28"/>
          <w:szCs w:val="28"/>
        </w:rPr>
      </w:pPr>
      <w:r>
        <w:rPr>
          <w:rFonts w:ascii="Times New Roman" w:hAnsi="Times New Roman"/>
          <w:sz w:val="28"/>
          <w:szCs w:val="28"/>
        </w:rPr>
        <w:t xml:space="preserve">          </w:t>
      </w:r>
      <w:r w:rsidR="00966BA7" w:rsidRPr="00966BA7">
        <w:rPr>
          <w:rFonts w:ascii="Times New Roman" w:hAnsi="Times New Roman"/>
          <w:sz w:val="28"/>
          <w:szCs w:val="28"/>
        </w:rPr>
        <w:t>Диагностика одаренности является актуальной и сложной проблемой для большинства специалистов, как педагогов, так и психологов. Это обусловлено множеством причин, таких как многообразие видов одаренности, психологические особенности самого ребенка (застенчивость, тревожность, низкая самооценка, стресс, недоверие к тестирующему), некомпетентность специалиста. Существует множество психологических методик, направленных на выявление одаренности. К ним относятся такие методы как наблюдение, беседа, тесты интеллекта, креативности, способностей, мотивации, личностных особенностей. Зачастую это многообразие также усложняет</w:t>
      </w:r>
      <w:r w:rsidR="00966BA7">
        <w:rPr>
          <w:rFonts w:ascii="Times New Roman" w:hAnsi="Times New Roman"/>
          <w:sz w:val="28"/>
          <w:szCs w:val="28"/>
        </w:rPr>
        <w:t xml:space="preserve"> процесс выявления одаренности. </w:t>
      </w:r>
      <w:r w:rsidR="00966BA7" w:rsidRPr="00966BA7">
        <w:rPr>
          <w:rFonts w:ascii="Times New Roman" w:hAnsi="Times New Roman"/>
          <w:sz w:val="28"/>
          <w:szCs w:val="28"/>
        </w:rPr>
        <w:t>В выявлении способностей, которые находятся в основе одаренности, должны участвовать не только педагоги и пс</w:t>
      </w:r>
      <w:r w:rsidR="00966BA7">
        <w:rPr>
          <w:rFonts w:ascii="Times New Roman" w:hAnsi="Times New Roman"/>
          <w:sz w:val="28"/>
          <w:szCs w:val="28"/>
        </w:rPr>
        <w:t>ихологи, но и родители ребенка.</w:t>
      </w:r>
    </w:p>
    <w:p w:rsidR="00966BA7" w:rsidRPr="00966BA7" w:rsidRDefault="00966BA7" w:rsidP="004B2170">
      <w:pPr>
        <w:spacing w:line="360" w:lineRule="auto"/>
        <w:ind w:left="567"/>
        <w:jc w:val="both"/>
        <w:rPr>
          <w:rFonts w:ascii="Times New Roman" w:hAnsi="Times New Roman"/>
          <w:sz w:val="28"/>
          <w:szCs w:val="28"/>
        </w:rPr>
      </w:pPr>
      <w:r>
        <w:rPr>
          <w:rFonts w:ascii="Times New Roman" w:hAnsi="Times New Roman"/>
          <w:sz w:val="28"/>
          <w:szCs w:val="28"/>
        </w:rPr>
        <w:lastRenderedPageBreak/>
        <w:t xml:space="preserve">      </w:t>
      </w:r>
      <w:r w:rsidRPr="00966BA7">
        <w:rPr>
          <w:rFonts w:ascii="Times New Roman" w:hAnsi="Times New Roman"/>
          <w:sz w:val="28"/>
          <w:szCs w:val="28"/>
        </w:rPr>
        <w:t xml:space="preserve">Опираясь на положение современной образовательной политики, согласно которой одарен каждый, педагогу важно выявить у ребенка, соответствующий ему вид одаренности, то есть наличие определенных способностей </w:t>
      </w:r>
      <w:r w:rsidR="0077306F">
        <w:rPr>
          <w:rFonts w:ascii="Times New Roman" w:hAnsi="Times New Roman"/>
          <w:sz w:val="28"/>
          <w:szCs w:val="28"/>
        </w:rPr>
        <w:t>(исследовательские, математические</w:t>
      </w:r>
      <w:r>
        <w:rPr>
          <w:rFonts w:ascii="Times New Roman" w:hAnsi="Times New Roman"/>
          <w:sz w:val="28"/>
          <w:szCs w:val="28"/>
        </w:rPr>
        <w:t>, художественные, спортивные).</w:t>
      </w:r>
    </w:p>
    <w:p w:rsidR="0077306F" w:rsidRDefault="00966BA7" w:rsidP="004B2170">
      <w:pPr>
        <w:spacing w:line="360" w:lineRule="auto"/>
        <w:ind w:left="567"/>
        <w:jc w:val="both"/>
        <w:rPr>
          <w:rFonts w:ascii="Times New Roman" w:hAnsi="Times New Roman"/>
          <w:sz w:val="28"/>
          <w:szCs w:val="28"/>
        </w:rPr>
      </w:pPr>
      <w:r>
        <w:rPr>
          <w:rFonts w:ascii="Times New Roman" w:hAnsi="Times New Roman"/>
          <w:sz w:val="28"/>
          <w:szCs w:val="28"/>
        </w:rPr>
        <w:t xml:space="preserve">         </w:t>
      </w:r>
      <w:r w:rsidRPr="00966BA7">
        <w:rPr>
          <w:rFonts w:ascii="Times New Roman" w:hAnsi="Times New Roman"/>
          <w:sz w:val="28"/>
          <w:szCs w:val="28"/>
        </w:rPr>
        <w:t>Работа по выявлению одаренности должна быть организована с помощью инструментальной диагностики, наблюдения, изучения результатов деятельности (работ учащегося) и путем «пробы сил» в том или ином виде деятельности.</w:t>
      </w:r>
    </w:p>
    <w:p w:rsidR="00110E6A" w:rsidRPr="00110E6A" w:rsidRDefault="0077306F" w:rsidP="004B2170">
      <w:pPr>
        <w:spacing w:line="360" w:lineRule="auto"/>
        <w:ind w:left="567"/>
        <w:jc w:val="both"/>
        <w:rPr>
          <w:rFonts w:ascii="Times New Roman" w:hAnsi="Times New Roman"/>
          <w:sz w:val="28"/>
          <w:szCs w:val="28"/>
        </w:rPr>
      </w:pPr>
      <w:r>
        <w:rPr>
          <w:rFonts w:ascii="Times New Roman" w:hAnsi="Times New Roman"/>
          <w:sz w:val="28"/>
          <w:szCs w:val="28"/>
        </w:rPr>
        <w:t xml:space="preserve">           Са</w:t>
      </w:r>
      <w:r w:rsidR="00110E6A" w:rsidRPr="00110E6A">
        <w:rPr>
          <w:rFonts w:ascii="Times New Roman" w:hAnsi="Times New Roman"/>
          <w:sz w:val="28"/>
          <w:szCs w:val="28"/>
        </w:rPr>
        <w:t>м процесс научно-исследовательской деятельности побуждает педагога к повышению уровня своего профессионального и научного потенциала, развитию общепедагогических и предметных компетенций, открывает новые возможности для самореализации. Таким образом, одним из важнейших факторов профессиональной самореализации педагога должно выступать рациональное сочетание педагогической и научно-исследовательской деятельности.</w:t>
      </w:r>
    </w:p>
    <w:p w:rsidR="00957E49" w:rsidRDefault="00110E6A" w:rsidP="004B2170">
      <w:pPr>
        <w:spacing w:line="360" w:lineRule="auto"/>
        <w:ind w:left="567"/>
        <w:jc w:val="both"/>
        <w:rPr>
          <w:rFonts w:ascii="Times New Roman" w:hAnsi="Times New Roman"/>
          <w:sz w:val="28"/>
          <w:szCs w:val="28"/>
        </w:rPr>
      </w:pPr>
      <w:r>
        <w:rPr>
          <w:rFonts w:ascii="Times New Roman" w:hAnsi="Times New Roman"/>
          <w:sz w:val="28"/>
          <w:szCs w:val="28"/>
        </w:rPr>
        <w:t xml:space="preserve">       </w:t>
      </w:r>
      <w:r w:rsidRPr="00110E6A">
        <w:rPr>
          <w:rFonts w:ascii="Times New Roman" w:hAnsi="Times New Roman"/>
          <w:sz w:val="28"/>
          <w:szCs w:val="28"/>
        </w:rPr>
        <w:t>Научно-исследовательская деятел</w:t>
      </w:r>
      <w:r>
        <w:rPr>
          <w:rFonts w:ascii="Times New Roman" w:hAnsi="Times New Roman"/>
          <w:sz w:val="28"/>
          <w:szCs w:val="28"/>
        </w:rPr>
        <w:t xml:space="preserve">ьность рассматривается </w:t>
      </w:r>
      <w:r w:rsidRPr="00110E6A">
        <w:rPr>
          <w:rFonts w:ascii="Times New Roman" w:hAnsi="Times New Roman"/>
          <w:sz w:val="28"/>
          <w:szCs w:val="28"/>
        </w:rPr>
        <w:t xml:space="preserve"> как важнейшее условие профессионального развития педагога и включена в программу формирования готовности педагога к профессиональной самореализации.</w:t>
      </w:r>
    </w:p>
    <w:p w:rsidR="00957E49" w:rsidRPr="00957E49" w:rsidRDefault="008F0811" w:rsidP="004B2170">
      <w:pPr>
        <w:spacing w:line="360" w:lineRule="auto"/>
        <w:ind w:left="567"/>
        <w:jc w:val="both"/>
        <w:rPr>
          <w:rFonts w:ascii="Times New Roman" w:hAnsi="Times New Roman"/>
          <w:sz w:val="28"/>
          <w:szCs w:val="28"/>
        </w:rPr>
      </w:pPr>
      <w:r>
        <w:rPr>
          <w:rFonts w:ascii="Times New Roman" w:hAnsi="Times New Roman"/>
          <w:sz w:val="28"/>
          <w:szCs w:val="28"/>
        </w:rPr>
        <w:t xml:space="preserve">        </w:t>
      </w:r>
      <w:r w:rsidR="00110E6A">
        <w:rPr>
          <w:rFonts w:ascii="Times New Roman" w:hAnsi="Times New Roman"/>
          <w:sz w:val="28"/>
          <w:szCs w:val="28"/>
        </w:rPr>
        <w:t>С</w:t>
      </w:r>
      <w:r w:rsidR="00957E49" w:rsidRPr="00957E49">
        <w:rPr>
          <w:rFonts w:ascii="Times New Roman" w:hAnsi="Times New Roman"/>
          <w:sz w:val="28"/>
          <w:szCs w:val="28"/>
        </w:rPr>
        <w:t xml:space="preserve">опровождение представляет собой целостную, системно-организованную деятельность, в процессе которой создаются социально-психологические и педагогические условия для успешного обучения и развития личности. </w:t>
      </w:r>
    </w:p>
    <w:p w:rsidR="00957E49" w:rsidRPr="00957E49" w:rsidRDefault="008F0811" w:rsidP="004B2170">
      <w:pPr>
        <w:spacing w:line="360" w:lineRule="auto"/>
        <w:ind w:left="567"/>
        <w:jc w:val="both"/>
        <w:rPr>
          <w:rFonts w:ascii="Times New Roman" w:hAnsi="Times New Roman"/>
          <w:sz w:val="28"/>
          <w:szCs w:val="28"/>
        </w:rPr>
      </w:pPr>
      <w:r>
        <w:rPr>
          <w:rFonts w:ascii="Times New Roman" w:hAnsi="Times New Roman"/>
          <w:sz w:val="28"/>
          <w:szCs w:val="28"/>
        </w:rPr>
        <w:t xml:space="preserve">        </w:t>
      </w:r>
      <w:r w:rsidR="00110E6A">
        <w:rPr>
          <w:rFonts w:ascii="Times New Roman" w:hAnsi="Times New Roman"/>
          <w:sz w:val="28"/>
          <w:szCs w:val="28"/>
        </w:rPr>
        <w:t>Р</w:t>
      </w:r>
      <w:r w:rsidR="00957E49" w:rsidRPr="00957E49">
        <w:rPr>
          <w:rFonts w:ascii="Times New Roman" w:hAnsi="Times New Roman"/>
          <w:sz w:val="28"/>
          <w:szCs w:val="28"/>
        </w:rPr>
        <w:t xml:space="preserve">езультатом сопровождения </w:t>
      </w:r>
      <w:r w:rsidR="00ED7F6A">
        <w:rPr>
          <w:rFonts w:ascii="Times New Roman" w:hAnsi="Times New Roman"/>
          <w:sz w:val="28"/>
          <w:szCs w:val="28"/>
        </w:rPr>
        <w:t xml:space="preserve">инновационного </w:t>
      </w:r>
      <w:r w:rsidR="00ED7F6A" w:rsidRPr="00ED7F6A">
        <w:rPr>
          <w:rFonts w:ascii="Times New Roman" w:hAnsi="Times New Roman"/>
          <w:sz w:val="28"/>
          <w:szCs w:val="28"/>
        </w:rPr>
        <w:t>проекта   «Развитие научно- исследовательской  и  проектной  деятельности  учащихся  и  педагогов»</w:t>
      </w:r>
      <w:r w:rsidR="00ED7F6A">
        <w:rPr>
          <w:rFonts w:ascii="Times New Roman" w:hAnsi="Times New Roman"/>
          <w:sz w:val="28"/>
          <w:szCs w:val="28"/>
        </w:rPr>
        <w:t xml:space="preserve">   стало развитие и саморазвитие </w:t>
      </w:r>
      <w:r w:rsidR="00957E49" w:rsidRPr="00957E49">
        <w:rPr>
          <w:rFonts w:ascii="Times New Roman" w:hAnsi="Times New Roman"/>
          <w:sz w:val="28"/>
          <w:szCs w:val="28"/>
        </w:rPr>
        <w:t xml:space="preserve"> личнос</w:t>
      </w:r>
      <w:r w:rsidR="00110E6A">
        <w:rPr>
          <w:rFonts w:ascii="Times New Roman" w:hAnsi="Times New Roman"/>
          <w:sz w:val="28"/>
          <w:szCs w:val="28"/>
        </w:rPr>
        <w:t>ти</w:t>
      </w:r>
      <w:r w:rsidR="00ED7F6A">
        <w:rPr>
          <w:rFonts w:ascii="Times New Roman" w:hAnsi="Times New Roman"/>
          <w:sz w:val="28"/>
          <w:szCs w:val="28"/>
        </w:rPr>
        <w:t xml:space="preserve"> каждого педагога</w:t>
      </w:r>
      <w:r w:rsidR="00110E6A">
        <w:rPr>
          <w:rFonts w:ascii="Times New Roman" w:hAnsi="Times New Roman"/>
          <w:sz w:val="28"/>
          <w:szCs w:val="28"/>
        </w:rPr>
        <w:t>, реализация его психолого-педагогических</w:t>
      </w:r>
      <w:r w:rsidR="00957E49" w:rsidRPr="00957E49">
        <w:rPr>
          <w:rFonts w:ascii="Times New Roman" w:hAnsi="Times New Roman"/>
          <w:sz w:val="28"/>
          <w:szCs w:val="28"/>
        </w:rPr>
        <w:t xml:space="preserve"> способностей, </w:t>
      </w:r>
      <w:r>
        <w:rPr>
          <w:rFonts w:ascii="Times New Roman" w:hAnsi="Times New Roman"/>
          <w:sz w:val="28"/>
          <w:szCs w:val="28"/>
        </w:rPr>
        <w:t xml:space="preserve">знаний, умений, </w:t>
      </w:r>
      <w:r>
        <w:rPr>
          <w:rFonts w:ascii="Times New Roman" w:hAnsi="Times New Roman"/>
          <w:sz w:val="28"/>
          <w:szCs w:val="28"/>
        </w:rPr>
        <w:lastRenderedPageBreak/>
        <w:t xml:space="preserve">усилий </w:t>
      </w:r>
      <w:r w:rsidR="00957E49" w:rsidRPr="00957E49">
        <w:rPr>
          <w:rFonts w:ascii="Times New Roman" w:hAnsi="Times New Roman"/>
          <w:sz w:val="28"/>
          <w:szCs w:val="28"/>
        </w:rPr>
        <w:t xml:space="preserve"> различной направленности, навыков, обеспечение профессионального самосохранения, удовлетворенность трудом и повышение эффективности профе</w:t>
      </w:r>
      <w:r w:rsidR="00110E6A">
        <w:rPr>
          <w:rFonts w:ascii="Times New Roman" w:hAnsi="Times New Roman"/>
          <w:sz w:val="28"/>
          <w:szCs w:val="28"/>
        </w:rPr>
        <w:t>ссиональной деятельности, что оказывает большое влияние на саморе</w:t>
      </w:r>
      <w:r>
        <w:rPr>
          <w:rFonts w:ascii="Times New Roman" w:hAnsi="Times New Roman"/>
          <w:sz w:val="28"/>
          <w:szCs w:val="28"/>
        </w:rPr>
        <w:t>ализацию</w:t>
      </w:r>
      <w:r w:rsidR="00794FB1">
        <w:rPr>
          <w:rFonts w:ascii="Times New Roman" w:hAnsi="Times New Roman"/>
          <w:sz w:val="28"/>
          <w:szCs w:val="28"/>
        </w:rPr>
        <w:t xml:space="preserve"> и учащегося и педа</w:t>
      </w:r>
      <w:r w:rsidR="00CA163A">
        <w:rPr>
          <w:rFonts w:ascii="Times New Roman" w:hAnsi="Times New Roman"/>
          <w:sz w:val="28"/>
          <w:szCs w:val="28"/>
        </w:rPr>
        <w:t>гога</w:t>
      </w:r>
      <w:r>
        <w:rPr>
          <w:rFonts w:ascii="Times New Roman" w:hAnsi="Times New Roman"/>
          <w:sz w:val="28"/>
          <w:szCs w:val="28"/>
        </w:rPr>
        <w:t>.</w:t>
      </w:r>
    </w:p>
    <w:p w:rsidR="00957E49" w:rsidRPr="00957E49" w:rsidRDefault="00957E49" w:rsidP="004B2170">
      <w:pPr>
        <w:spacing w:line="360" w:lineRule="auto"/>
        <w:ind w:left="567"/>
        <w:jc w:val="both"/>
        <w:rPr>
          <w:rFonts w:ascii="Times New Roman" w:hAnsi="Times New Roman"/>
          <w:sz w:val="28"/>
          <w:szCs w:val="28"/>
        </w:rPr>
      </w:pPr>
    </w:p>
    <w:p w:rsidR="00957E49" w:rsidRPr="00957E49" w:rsidRDefault="00957E49" w:rsidP="004B2170">
      <w:pPr>
        <w:spacing w:line="360" w:lineRule="auto"/>
        <w:ind w:left="567"/>
        <w:jc w:val="both"/>
        <w:rPr>
          <w:rFonts w:ascii="Times New Roman" w:hAnsi="Times New Roman"/>
          <w:sz w:val="28"/>
          <w:szCs w:val="28"/>
        </w:rPr>
      </w:pPr>
    </w:p>
    <w:p w:rsidR="00957E49" w:rsidRDefault="00957E49" w:rsidP="004B2170">
      <w:pPr>
        <w:spacing w:line="360" w:lineRule="auto"/>
        <w:ind w:left="567"/>
        <w:jc w:val="both"/>
        <w:rPr>
          <w:rFonts w:ascii="Times New Roman" w:hAnsi="Times New Roman"/>
          <w:sz w:val="28"/>
          <w:szCs w:val="28"/>
        </w:rPr>
      </w:pPr>
    </w:p>
    <w:p w:rsidR="003B4150" w:rsidRDefault="003B4150" w:rsidP="004B2170">
      <w:pPr>
        <w:spacing w:line="360" w:lineRule="auto"/>
        <w:ind w:left="567"/>
        <w:jc w:val="both"/>
        <w:rPr>
          <w:rFonts w:ascii="Times New Roman" w:hAnsi="Times New Roman"/>
          <w:sz w:val="28"/>
          <w:szCs w:val="28"/>
        </w:rPr>
      </w:pPr>
    </w:p>
    <w:p w:rsidR="003B4150" w:rsidRDefault="003B4150" w:rsidP="004B2170">
      <w:pPr>
        <w:spacing w:line="360" w:lineRule="auto"/>
        <w:ind w:left="567"/>
        <w:jc w:val="both"/>
        <w:rPr>
          <w:rFonts w:ascii="Times New Roman" w:hAnsi="Times New Roman"/>
          <w:sz w:val="28"/>
          <w:szCs w:val="28"/>
        </w:rPr>
      </w:pPr>
    </w:p>
    <w:p w:rsidR="003B4150" w:rsidRDefault="003B4150" w:rsidP="004B2170">
      <w:pPr>
        <w:spacing w:line="360" w:lineRule="auto"/>
        <w:ind w:left="567"/>
        <w:jc w:val="both"/>
        <w:rPr>
          <w:rFonts w:ascii="Times New Roman" w:hAnsi="Times New Roman"/>
          <w:sz w:val="28"/>
          <w:szCs w:val="28"/>
        </w:rPr>
      </w:pPr>
    </w:p>
    <w:p w:rsidR="003B4150" w:rsidRDefault="003B4150" w:rsidP="004B2170">
      <w:pPr>
        <w:spacing w:line="360" w:lineRule="auto"/>
        <w:ind w:left="567"/>
        <w:jc w:val="both"/>
        <w:rPr>
          <w:rFonts w:ascii="Times New Roman" w:hAnsi="Times New Roman"/>
          <w:sz w:val="28"/>
          <w:szCs w:val="28"/>
        </w:rPr>
      </w:pPr>
    </w:p>
    <w:p w:rsidR="003B4150" w:rsidRDefault="003B4150" w:rsidP="004B2170">
      <w:pPr>
        <w:spacing w:line="360" w:lineRule="auto"/>
        <w:ind w:left="567"/>
        <w:jc w:val="both"/>
        <w:rPr>
          <w:rFonts w:ascii="Times New Roman" w:hAnsi="Times New Roman"/>
          <w:sz w:val="28"/>
          <w:szCs w:val="28"/>
        </w:rPr>
      </w:pPr>
    </w:p>
    <w:p w:rsidR="003B4150" w:rsidRDefault="003B4150" w:rsidP="004B2170">
      <w:pPr>
        <w:spacing w:line="360" w:lineRule="auto"/>
        <w:ind w:left="567"/>
        <w:jc w:val="both"/>
        <w:rPr>
          <w:rFonts w:ascii="Times New Roman" w:hAnsi="Times New Roman"/>
          <w:sz w:val="28"/>
          <w:szCs w:val="28"/>
        </w:rPr>
      </w:pPr>
    </w:p>
    <w:p w:rsidR="008F2C52" w:rsidRDefault="008F2C52" w:rsidP="004B2170">
      <w:pPr>
        <w:spacing w:line="360" w:lineRule="auto"/>
        <w:ind w:left="567"/>
        <w:jc w:val="both"/>
        <w:rPr>
          <w:rFonts w:ascii="Times New Roman" w:hAnsi="Times New Roman"/>
          <w:sz w:val="28"/>
          <w:szCs w:val="28"/>
        </w:rPr>
      </w:pPr>
    </w:p>
    <w:p w:rsidR="008F2C52" w:rsidRDefault="008F2C52" w:rsidP="004B2170">
      <w:pPr>
        <w:spacing w:line="360" w:lineRule="auto"/>
        <w:ind w:left="567"/>
        <w:jc w:val="both"/>
        <w:rPr>
          <w:rFonts w:ascii="Times New Roman" w:hAnsi="Times New Roman"/>
          <w:sz w:val="28"/>
          <w:szCs w:val="28"/>
        </w:rPr>
      </w:pPr>
    </w:p>
    <w:p w:rsidR="008F2C52" w:rsidRDefault="008F2C52" w:rsidP="004B2170">
      <w:pPr>
        <w:spacing w:line="360" w:lineRule="auto"/>
        <w:ind w:left="567"/>
        <w:jc w:val="both"/>
        <w:rPr>
          <w:rFonts w:ascii="Times New Roman" w:hAnsi="Times New Roman"/>
          <w:sz w:val="28"/>
          <w:szCs w:val="28"/>
        </w:rPr>
      </w:pPr>
    </w:p>
    <w:p w:rsidR="008F2C52" w:rsidRDefault="008F2C52" w:rsidP="004B2170">
      <w:pPr>
        <w:spacing w:line="360" w:lineRule="auto"/>
        <w:ind w:left="567"/>
        <w:jc w:val="both"/>
        <w:rPr>
          <w:rFonts w:ascii="Times New Roman" w:hAnsi="Times New Roman"/>
          <w:sz w:val="28"/>
          <w:szCs w:val="28"/>
        </w:rPr>
      </w:pPr>
    </w:p>
    <w:p w:rsidR="008F2C52" w:rsidRDefault="008F2C52" w:rsidP="004B2170">
      <w:pPr>
        <w:spacing w:line="360" w:lineRule="auto"/>
        <w:ind w:left="567"/>
        <w:jc w:val="both"/>
        <w:rPr>
          <w:rFonts w:ascii="Times New Roman" w:hAnsi="Times New Roman"/>
          <w:sz w:val="28"/>
          <w:szCs w:val="28"/>
        </w:rPr>
      </w:pPr>
    </w:p>
    <w:p w:rsidR="003B4150" w:rsidRDefault="003B4150" w:rsidP="004B2170">
      <w:pPr>
        <w:spacing w:line="360" w:lineRule="auto"/>
        <w:ind w:left="567"/>
        <w:jc w:val="both"/>
        <w:rPr>
          <w:rFonts w:ascii="Times New Roman" w:hAnsi="Times New Roman"/>
          <w:sz w:val="28"/>
          <w:szCs w:val="28"/>
        </w:rPr>
      </w:pPr>
    </w:p>
    <w:p w:rsidR="008F2C52" w:rsidRDefault="008F2C52" w:rsidP="004B2170">
      <w:pPr>
        <w:spacing w:line="360" w:lineRule="auto"/>
        <w:ind w:left="567"/>
        <w:jc w:val="both"/>
        <w:rPr>
          <w:rFonts w:ascii="Times New Roman" w:hAnsi="Times New Roman"/>
          <w:sz w:val="28"/>
          <w:szCs w:val="28"/>
        </w:rPr>
      </w:pPr>
    </w:p>
    <w:p w:rsidR="008F2C52" w:rsidRDefault="008F2C52" w:rsidP="004B2170">
      <w:pPr>
        <w:spacing w:line="360" w:lineRule="auto"/>
        <w:ind w:left="567"/>
        <w:jc w:val="both"/>
        <w:rPr>
          <w:rFonts w:ascii="Times New Roman" w:hAnsi="Times New Roman"/>
          <w:sz w:val="28"/>
          <w:szCs w:val="28"/>
        </w:rPr>
      </w:pPr>
    </w:p>
    <w:p w:rsidR="008F2C52" w:rsidRPr="00957E49" w:rsidRDefault="008F2C52" w:rsidP="004B2170">
      <w:pPr>
        <w:spacing w:line="360" w:lineRule="auto"/>
        <w:ind w:left="567"/>
        <w:jc w:val="both"/>
        <w:rPr>
          <w:rFonts w:ascii="Times New Roman" w:hAnsi="Times New Roman"/>
          <w:sz w:val="28"/>
          <w:szCs w:val="28"/>
        </w:rPr>
      </w:pPr>
    </w:p>
    <w:p w:rsidR="00957E49" w:rsidRDefault="00957E49" w:rsidP="004B2170">
      <w:pPr>
        <w:spacing w:line="360" w:lineRule="auto"/>
        <w:ind w:left="567"/>
        <w:jc w:val="both"/>
        <w:rPr>
          <w:rFonts w:ascii="Times New Roman" w:hAnsi="Times New Roman"/>
          <w:sz w:val="28"/>
          <w:szCs w:val="28"/>
        </w:rPr>
      </w:pPr>
    </w:p>
    <w:p w:rsidR="000C42B4" w:rsidRDefault="00286F04" w:rsidP="004B2170">
      <w:pPr>
        <w:ind w:left="567"/>
        <w:jc w:val="center"/>
        <w:rPr>
          <w:rFonts w:ascii="Times New Roman" w:hAnsi="Times New Roman"/>
          <w:sz w:val="28"/>
          <w:szCs w:val="28"/>
        </w:rPr>
      </w:pPr>
      <w:r w:rsidRPr="0019052A">
        <w:rPr>
          <w:rFonts w:ascii="Times New Roman" w:hAnsi="Times New Roman"/>
          <w:sz w:val="28"/>
          <w:szCs w:val="28"/>
        </w:rPr>
        <w:lastRenderedPageBreak/>
        <w:t>СПИСОК ИСПОЛЬЗОВАННЫХ ИСТОЧНИКОВ</w:t>
      </w:r>
    </w:p>
    <w:p w:rsidR="00F8730E" w:rsidRPr="0019052A" w:rsidRDefault="00F8730E" w:rsidP="004B2170">
      <w:pPr>
        <w:ind w:left="567"/>
        <w:jc w:val="center"/>
        <w:rPr>
          <w:rFonts w:ascii="Times New Roman" w:hAnsi="Times New Roman"/>
          <w:sz w:val="28"/>
          <w:szCs w:val="28"/>
        </w:rPr>
      </w:pPr>
    </w:p>
    <w:p w:rsidR="000C42B4" w:rsidRPr="00E93094" w:rsidRDefault="000C42B4" w:rsidP="004B2170">
      <w:pPr>
        <w:numPr>
          <w:ilvl w:val="0"/>
          <w:numId w:val="3"/>
        </w:numPr>
        <w:spacing w:after="0" w:line="360" w:lineRule="auto"/>
        <w:ind w:left="567" w:hanging="425"/>
        <w:jc w:val="both"/>
        <w:rPr>
          <w:rFonts w:ascii="Times New Roman" w:hAnsi="Times New Roman"/>
          <w:sz w:val="28"/>
          <w:szCs w:val="28"/>
        </w:rPr>
      </w:pPr>
      <w:r w:rsidRPr="00E93094">
        <w:rPr>
          <w:rFonts w:ascii="Times New Roman" w:hAnsi="Times New Roman"/>
          <w:sz w:val="28"/>
          <w:szCs w:val="28"/>
        </w:rPr>
        <w:t>Азарова</w:t>
      </w:r>
      <w:r w:rsidR="00F8730E">
        <w:rPr>
          <w:rFonts w:ascii="Times New Roman" w:hAnsi="Times New Roman"/>
          <w:sz w:val="28"/>
          <w:szCs w:val="28"/>
        </w:rPr>
        <w:t>,</w:t>
      </w:r>
      <w:r w:rsidRPr="00E93094">
        <w:rPr>
          <w:rFonts w:ascii="Times New Roman" w:hAnsi="Times New Roman"/>
          <w:sz w:val="28"/>
          <w:szCs w:val="28"/>
        </w:rPr>
        <w:t xml:space="preserve"> Л.Н. Как развивать творческую индивидуальность младших школьников // Журнал практического психолога. </w:t>
      </w:r>
      <w:r w:rsidR="00F8730E">
        <w:rPr>
          <w:rFonts w:ascii="Times New Roman" w:hAnsi="Times New Roman"/>
          <w:sz w:val="28"/>
          <w:szCs w:val="28"/>
        </w:rPr>
        <w:t>–</w:t>
      </w:r>
      <w:r w:rsidRPr="00E93094">
        <w:rPr>
          <w:rFonts w:ascii="Times New Roman" w:hAnsi="Times New Roman"/>
          <w:sz w:val="28"/>
          <w:szCs w:val="28"/>
        </w:rPr>
        <w:t xml:space="preserve"> 2010.</w:t>
      </w:r>
      <w:r w:rsidR="00F8730E" w:rsidRPr="00F8730E">
        <w:rPr>
          <w:rFonts w:ascii="Times New Roman" w:hAnsi="Times New Roman"/>
          <w:sz w:val="28"/>
          <w:szCs w:val="28"/>
        </w:rPr>
        <w:t xml:space="preserve"> </w:t>
      </w:r>
      <w:r w:rsidR="00F8730E">
        <w:rPr>
          <w:rFonts w:ascii="Times New Roman" w:hAnsi="Times New Roman"/>
          <w:sz w:val="28"/>
          <w:szCs w:val="28"/>
        </w:rPr>
        <w:t xml:space="preserve">– </w:t>
      </w:r>
      <w:r w:rsidRPr="00E93094">
        <w:rPr>
          <w:rFonts w:ascii="Times New Roman" w:hAnsi="Times New Roman"/>
          <w:sz w:val="28"/>
          <w:szCs w:val="28"/>
        </w:rPr>
        <w:t xml:space="preserve">№ 4. </w:t>
      </w:r>
      <w:r w:rsidR="00F8730E">
        <w:rPr>
          <w:rFonts w:ascii="Times New Roman" w:hAnsi="Times New Roman"/>
          <w:sz w:val="28"/>
          <w:szCs w:val="28"/>
        </w:rPr>
        <w:t>–</w:t>
      </w:r>
      <w:r w:rsidRPr="00E93094">
        <w:rPr>
          <w:rFonts w:ascii="Times New Roman" w:hAnsi="Times New Roman"/>
          <w:sz w:val="28"/>
          <w:szCs w:val="28"/>
        </w:rPr>
        <w:t xml:space="preserve"> С.83.</w:t>
      </w:r>
    </w:p>
    <w:p w:rsidR="000C42B4" w:rsidRPr="00F8730E" w:rsidRDefault="000C42B4" w:rsidP="004B2170">
      <w:pPr>
        <w:numPr>
          <w:ilvl w:val="0"/>
          <w:numId w:val="3"/>
        </w:numPr>
        <w:spacing w:after="0" w:line="360" w:lineRule="auto"/>
        <w:ind w:left="567" w:hanging="425"/>
        <w:jc w:val="both"/>
        <w:rPr>
          <w:rFonts w:ascii="Times New Roman" w:hAnsi="Times New Roman"/>
          <w:sz w:val="28"/>
          <w:szCs w:val="28"/>
        </w:rPr>
      </w:pPr>
      <w:r w:rsidRPr="00E93094">
        <w:rPr>
          <w:rFonts w:ascii="Times New Roman" w:hAnsi="Times New Roman"/>
          <w:sz w:val="28"/>
          <w:szCs w:val="28"/>
        </w:rPr>
        <w:t>Батоврина</w:t>
      </w:r>
      <w:r w:rsidR="00F8730E">
        <w:rPr>
          <w:rFonts w:ascii="Times New Roman" w:hAnsi="Times New Roman"/>
          <w:sz w:val="28"/>
          <w:szCs w:val="28"/>
        </w:rPr>
        <w:t>,</w:t>
      </w:r>
      <w:r w:rsidRPr="00E93094">
        <w:rPr>
          <w:rFonts w:ascii="Times New Roman" w:hAnsi="Times New Roman"/>
          <w:sz w:val="28"/>
          <w:szCs w:val="28"/>
        </w:rPr>
        <w:t xml:space="preserve"> Е. Креативность: дань моде или необходимость? 10 способов сломать рамки шаблонного мышления // Управление персоналом. </w:t>
      </w:r>
      <w:r w:rsidR="00F8730E">
        <w:rPr>
          <w:rFonts w:ascii="Times New Roman" w:hAnsi="Times New Roman"/>
          <w:sz w:val="28"/>
          <w:szCs w:val="28"/>
        </w:rPr>
        <w:t>–</w:t>
      </w:r>
      <w:r w:rsidRPr="00E93094">
        <w:rPr>
          <w:rFonts w:ascii="Times New Roman" w:hAnsi="Times New Roman"/>
          <w:sz w:val="28"/>
          <w:szCs w:val="28"/>
        </w:rPr>
        <w:t xml:space="preserve"> 2011. </w:t>
      </w:r>
      <w:r w:rsidR="00163D02">
        <w:rPr>
          <w:rFonts w:ascii="Times New Roman" w:hAnsi="Times New Roman"/>
          <w:sz w:val="28"/>
          <w:szCs w:val="28"/>
        </w:rPr>
        <w:t>–</w:t>
      </w:r>
      <w:r w:rsidRPr="00F8730E">
        <w:rPr>
          <w:rFonts w:ascii="Times New Roman" w:hAnsi="Times New Roman"/>
          <w:sz w:val="28"/>
          <w:szCs w:val="28"/>
        </w:rPr>
        <w:t>№ 20.</w:t>
      </w:r>
      <w:r w:rsidR="00F8730E">
        <w:rPr>
          <w:rFonts w:ascii="Times New Roman" w:hAnsi="Times New Roman"/>
          <w:sz w:val="28"/>
          <w:szCs w:val="28"/>
        </w:rPr>
        <w:t xml:space="preserve"> – </w:t>
      </w:r>
      <w:r w:rsidR="00286F04" w:rsidRPr="00F8730E">
        <w:rPr>
          <w:rFonts w:ascii="Times New Roman" w:hAnsi="Times New Roman"/>
          <w:sz w:val="28"/>
          <w:szCs w:val="28"/>
        </w:rPr>
        <w:t>С.44.</w:t>
      </w:r>
    </w:p>
    <w:p w:rsidR="000C42B4" w:rsidRPr="00E93094" w:rsidRDefault="000C42B4" w:rsidP="004B2170">
      <w:pPr>
        <w:numPr>
          <w:ilvl w:val="0"/>
          <w:numId w:val="2"/>
        </w:numPr>
        <w:spacing w:after="0" w:line="360" w:lineRule="auto"/>
        <w:ind w:left="567" w:hanging="425"/>
        <w:jc w:val="both"/>
        <w:rPr>
          <w:rFonts w:ascii="Times New Roman" w:hAnsi="Times New Roman"/>
          <w:sz w:val="28"/>
          <w:szCs w:val="28"/>
        </w:rPr>
      </w:pPr>
      <w:r w:rsidRPr="00E93094">
        <w:rPr>
          <w:rFonts w:ascii="Times New Roman" w:hAnsi="Times New Roman"/>
          <w:sz w:val="28"/>
          <w:szCs w:val="28"/>
        </w:rPr>
        <w:t>Батоев</w:t>
      </w:r>
      <w:r w:rsidR="00F8730E">
        <w:rPr>
          <w:rFonts w:ascii="Times New Roman" w:hAnsi="Times New Roman"/>
          <w:sz w:val="28"/>
          <w:szCs w:val="28"/>
        </w:rPr>
        <w:t>,</w:t>
      </w:r>
      <w:r w:rsidRPr="00E93094">
        <w:rPr>
          <w:rFonts w:ascii="Times New Roman" w:hAnsi="Times New Roman"/>
          <w:sz w:val="28"/>
          <w:szCs w:val="28"/>
        </w:rPr>
        <w:t xml:space="preserve"> Г.Б. Развитие творческого воображения учащихся. </w:t>
      </w:r>
      <w:r w:rsidR="00F8730E">
        <w:rPr>
          <w:rFonts w:ascii="Times New Roman" w:hAnsi="Times New Roman"/>
          <w:sz w:val="28"/>
          <w:szCs w:val="28"/>
        </w:rPr>
        <w:t>–</w:t>
      </w:r>
      <w:r w:rsidRPr="00E93094">
        <w:rPr>
          <w:rFonts w:ascii="Times New Roman" w:hAnsi="Times New Roman"/>
          <w:sz w:val="28"/>
          <w:szCs w:val="28"/>
        </w:rPr>
        <w:t xml:space="preserve"> Улан-Удэ: Бурят. кн. изд., 2010. </w:t>
      </w:r>
      <w:r w:rsidR="00F8730E">
        <w:rPr>
          <w:rFonts w:ascii="Times New Roman" w:hAnsi="Times New Roman"/>
          <w:sz w:val="28"/>
          <w:szCs w:val="28"/>
        </w:rPr>
        <w:t>–</w:t>
      </w:r>
      <w:r w:rsidRPr="00E93094">
        <w:rPr>
          <w:rFonts w:ascii="Times New Roman" w:hAnsi="Times New Roman"/>
          <w:sz w:val="28"/>
          <w:szCs w:val="28"/>
        </w:rPr>
        <w:t xml:space="preserve"> 144 с.</w:t>
      </w:r>
    </w:p>
    <w:p w:rsidR="000C42B4" w:rsidRDefault="000C42B4" w:rsidP="004B2170">
      <w:pPr>
        <w:numPr>
          <w:ilvl w:val="0"/>
          <w:numId w:val="2"/>
        </w:numPr>
        <w:spacing w:after="0" w:line="360" w:lineRule="auto"/>
        <w:ind w:left="567" w:hanging="425"/>
        <w:jc w:val="both"/>
        <w:rPr>
          <w:rFonts w:ascii="Times New Roman" w:hAnsi="Times New Roman"/>
          <w:sz w:val="28"/>
          <w:szCs w:val="28"/>
        </w:rPr>
      </w:pPr>
      <w:r w:rsidRPr="00E93094">
        <w:rPr>
          <w:rFonts w:ascii="Times New Roman" w:hAnsi="Times New Roman"/>
          <w:sz w:val="28"/>
          <w:szCs w:val="28"/>
        </w:rPr>
        <w:t>Белова</w:t>
      </w:r>
      <w:r w:rsidR="00F8730E">
        <w:rPr>
          <w:rFonts w:ascii="Times New Roman" w:hAnsi="Times New Roman"/>
          <w:sz w:val="28"/>
          <w:szCs w:val="28"/>
        </w:rPr>
        <w:t>,</w:t>
      </w:r>
      <w:r w:rsidRPr="00E93094">
        <w:rPr>
          <w:rFonts w:ascii="Times New Roman" w:hAnsi="Times New Roman"/>
          <w:sz w:val="28"/>
          <w:szCs w:val="28"/>
        </w:rPr>
        <w:t xml:space="preserve"> Е.С. Выявление творческого потенциала дошкольников с помощью теста Е.П. Торренса // Психологическая диагностика. </w:t>
      </w:r>
      <w:r w:rsidR="00F8730E">
        <w:rPr>
          <w:rFonts w:ascii="Times New Roman" w:hAnsi="Times New Roman"/>
          <w:sz w:val="28"/>
          <w:szCs w:val="28"/>
        </w:rPr>
        <w:t xml:space="preserve">– </w:t>
      </w:r>
      <w:r w:rsidRPr="00E93094">
        <w:rPr>
          <w:rFonts w:ascii="Times New Roman" w:hAnsi="Times New Roman"/>
          <w:sz w:val="28"/>
          <w:szCs w:val="28"/>
        </w:rPr>
        <w:t xml:space="preserve">2011. </w:t>
      </w:r>
      <w:r w:rsidR="00F8730E">
        <w:rPr>
          <w:rFonts w:ascii="Times New Roman" w:hAnsi="Times New Roman"/>
          <w:sz w:val="28"/>
          <w:szCs w:val="28"/>
        </w:rPr>
        <w:t>–</w:t>
      </w:r>
      <w:r w:rsidRPr="00E93094">
        <w:rPr>
          <w:rFonts w:ascii="Times New Roman" w:hAnsi="Times New Roman"/>
          <w:sz w:val="28"/>
          <w:szCs w:val="28"/>
        </w:rPr>
        <w:t xml:space="preserve"> № 1. </w:t>
      </w:r>
      <w:r w:rsidR="00F8730E">
        <w:rPr>
          <w:rFonts w:ascii="Times New Roman" w:hAnsi="Times New Roman"/>
          <w:sz w:val="28"/>
          <w:szCs w:val="28"/>
        </w:rPr>
        <w:t>–</w:t>
      </w:r>
      <w:r w:rsidRPr="00E93094">
        <w:rPr>
          <w:rFonts w:ascii="Times New Roman" w:hAnsi="Times New Roman"/>
          <w:sz w:val="28"/>
          <w:szCs w:val="28"/>
        </w:rPr>
        <w:t xml:space="preserve"> С. 21-40. </w:t>
      </w:r>
    </w:p>
    <w:p w:rsidR="000C42B4" w:rsidRPr="00F8730E" w:rsidRDefault="000C42B4" w:rsidP="004B2170">
      <w:pPr>
        <w:numPr>
          <w:ilvl w:val="0"/>
          <w:numId w:val="2"/>
        </w:numPr>
        <w:spacing w:after="0" w:line="360" w:lineRule="auto"/>
        <w:ind w:left="567" w:hanging="425"/>
        <w:jc w:val="both"/>
        <w:rPr>
          <w:rFonts w:ascii="Times New Roman" w:hAnsi="Times New Roman"/>
          <w:sz w:val="28"/>
          <w:szCs w:val="28"/>
        </w:rPr>
      </w:pPr>
      <w:r w:rsidRPr="00F8730E">
        <w:rPr>
          <w:rFonts w:ascii="Times New Roman" w:hAnsi="Times New Roman"/>
          <w:sz w:val="28"/>
          <w:szCs w:val="28"/>
        </w:rPr>
        <w:t>Бабаева</w:t>
      </w:r>
      <w:r w:rsidR="00F8730E" w:rsidRPr="00F8730E">
        <w:rPr>
          <w:rFonts w:ascii="Times New Roman" w:hAnsi="Times New Roman"/>
          <w:sz w:val="28"/>
          <w:szCs w:val="28"/>
        </w:rPr>
        <w:t>,</w:t>
      </w:r>
      <w:r w:rsidRPr="00F8730E">
        <w:rPr>
          <w:rFonts w:ascii="Times New Roman" w:hAnsi="Times New Roman"/>
          <w:sz w:val="28"/>
          <w:szCs w:val="28"/>
        </w:rPr>
        <w:t xml:space="preserve"> Ю.Д. Роль эмоциона</w:t>
      </w:r>
      <w:r w:rsidR="00F8730E" w:rsidRPr="00F8730E">
        <w:rPr>
          <w:rFonts w:ascii="Times New Roman" w:hAnsi="Times New Roman"/>
          <w:sz w:val="28"/>
          <w:szCs w:val="28"/>
        </w:rPr>
        <w:t>льно-личностных факторов в диаг</w:t>
      </w:r>
      <w:r w:rsidRPr="00F8730E">
        <w:rPr>
          <w:rFonts w:ascii="Times New Roman" w:hAnsi="Times New Roman"/>
          <w:sz w:val="28"/>
          <w:szCs w:val="28"/>
        </w:rPr>
        <w:t>ностике и развитии одаренных дет</w:t>
      </w:r>
      <w:r w:rsidR="00163D02" w:rsidRPr="00F8730E">
        <w:rPr>
          <w:rFonts w:ascii="Times New Roman" w:hAnsi="Times New Roman"/>
          <w:sz w:val="28"/>
          <w:szCs w:val="28"/>
        </w:rPr>
        <w:t>ей и подростков // Одаренный ре</w:t>
      </w:r>
      <w:r w:rsidRPr="00F8730E">
        <w:rPr>
          <w:rFonts w:ascii="Times New Roman" w:hAnsi="Times New Roman"/>
          <w:sz w:val="28"/>
          <w:szCs w:val="28"/>
        </w:rPr>
        <w:t>бенок. – 2004. – № 5. –</w:t>
      </w:r>
      <w:r w:rsidR="00F8730E">
        <w:rPr>
          <w:rFonts w:ascii="Times New Roman" w:hAnsi="Times New Roman"/>
          <w:sz w:val="28"/>
          <w:szCs w:val="28"/>
        </w:rPr>
        <w:t xml:space="preserve"> </w:t>
      </w:r>
      <w:r w:rsidRPr="00F8730E">
        <w:rPr>
          <w:rFonts w:ascii="Times New Roman" w:hAnsi="Times New Roman"/>
          <w:sz w:val="28"/>
          <w:szCs w:val="28"/>
        </w:rPr>
        <w:t>С. 30–47.</w:t>
      </w:r>
    </w:p>
    <w:p w:rsidR="000C42B4" w:rsidRPr="00F8730E" w:rsidRDefault="000C42B4" w:rsidP="004B2170">
      <w:pPr>
        <w:numPr>
          <w:ilvl w:val="0"/>
          <w:numId w:val="2"/>
        </w:numPr>
        <w:spacing w:after="0" w:line="360" w:lineRule="auto"/>
        <w:ind w:left="567" w:hanging="425"/>
        <w:jc w:val="both"/>
        <w:rPr>
          <w:rFonts w:ascii="Times New Roman" w:hAnsi="Times New Roman"/>
          <w:sz w:val="28"/>
          <w:szCs w:val="28"/>
        </w:rPr>
      </w:pPr>
      <w:r w:rsidRPr="00E93094">
        <w:rPr>
          <w:rFonts w:ascii="Times New Roman" w:hAnsi="Times New Roman"/>
          <w:sz w:val="28"/>
          <w:szCs w:val="28"/>
        </w:rPr>
        <w:t>Богоявленская</w:t>
      </w:r>
      <w:r w:rsidR="00F8730E">
        <w:rPr>
          <w:rFonts w:ascii="Times New Roman" w:hAnsi="Times New Roman"/>
          <w:sz w:val="28"/>
          <w:szCs w:val="28"/>
        </w:rPr>
        <w:t>, Д.Б.</w:t>
      </w:r>
      <w:r w:rsidRPr="00E93094">
        <w:rPr>
          <w:rFonts w:ascii="Times New Roman" w:hAnsi="Times New Roman"/>
          <w:sz w:val="28"/>
          <w:szCs w:val="28"/>
        </w:rPr>
        <w:t xml:space="preserve"> К вопросу о дивергентном</w:t>
      </w:r>
      <w:r w:rsidR="00F8730E">
        <w:rPr>
          <w:rFonts w:ascii="Times New Roman" w:hAnsi="Times New Roman"/>
          <w:sz w:val="28"/>
          <w:szCs w:val="28"/>
        </w:rPr>
        <w:t xml:space="preserve"> </w:t>
      </w:r>
      <w:r w:rsidRPr="00F8730E">
        <w:rPr>
          <w:rFonts w:ascii="Times New Roman" w:hAnsi="Times New Roman"/>
          <w:sz w:val="28"/>
          <w:szCs w:val="28"/>
        </w:rPr>
        <w:t xml:space="preserve">мышлении // Психологическая наука и </w:t>
      </w:r>
      <w:r w:rsidR="00163D02" w:rsidRPr="00F8730E">
        <w:rPr>
          <w:rFonts w:ascii="Times New Roman" w:hAnsi="Times New Roman"/>
          <w:sz w:val="28"/>
          <w:szCs w:val="28"/>
        </w:rPr>
        <w:t>образование</w:t>
      </w:r>
      <w:r w:rsidR="00F8730E">
        <w:rPr>
          <w:rFonts w:ascii="Times New Roman" w:hAnsi="Times New Roman"/>
          <w:sz w:val="28"/>
          <w:szCs w:val="28"/>
        </w:rPr>
        <w:t xml:space="preserve"> / Д. Б. Богоявленская,                               </w:t>
      </w:r>
      <w:r w:rsidR="00F8730E" w:rsidRPr="00E93094">
        <w:rPr>
          <w:rFonts w:ascii="Times New Roman" w:hAnsi="Times New Roman"/>
          <w:sz w:val="28"/>
          <w:szCs w:val="28"/>
        </w:rPr>
        <w:t>И.Л.</w:t>
      </w:r>
      <w:r w:rsidR="00F8730E" w:rsidRPr="00F8730E">
        <w:rPr>
          <w:rFonts w:ascii="Times New Roman" w:hAnsi="Times New Roman"/>
          <w:sz w:val="28"/>
          <w:szCs w:val="28"/>
        </w:rPr>
        <w:t xml:space="preserve"> </w:t>
      </w:r>
      <w:r w:rsidR="00F8730E" w:rsidRPr="00E93094">
        <w:rPr>
          <w:rFonts w:ascii="Times New Roman" w:hAnsi="Times New Roman"/>
          <w:sz w:val="28"/>
          <w:szCs w:val="28"/>
        </w:rPr>
        <w:t>Сусоколова</w:t>
      </w:r>
      <w:r w:rsidR="00163D02" w:rsidRPr="00F8730E">
        <w:rPr>
          <w:rFonts w:ascii="Times New Roman" w:hAnsi="Times New Roman"/>
          <w:sz w:val="28"/>
          <w:szCs w:val="28"/>
        </w:rPr>
        <w:t>. –</w:t>
      </w:r>
      <w:r w:rsidRPr="00F8730E">
        <w:rPr>
          <w:rFonts w:ascii="Times New Roman" w:hAnsi="Times New Roman"/>
          <w:sz w:val="28"/>
          <w:szCs w:val="28"/>
        </w:rPr>
        <w:t xml:space="preserve"> 2006. – № </w:t>
      </w:r>
      <w:r w:rsidR="00163D02" w:rsidRPr="00F8730E">
        <w:rPr>
          <w:rFonts w:ascii="Times New Roman" w:hAnsi="Times New Roman"/>
          <w:sz w:val="28"/>
          <w:szCs w:val="28"/>
        </w:rPr>
        <w:t xml:space="preserve">2. </w:t>
      </w:r>
      <w:r w:rsidR="00F8730E" w:rsidRPr="00F8730E">
        <w:rPr>
          <w:rFonts w:ascii="Times New Roman" w:hAnsi="Times New Roman"/>
          <w:sz w:val="28"/>
          <w:szCs w:val="28"/>
        </w:rPr>
        <w:t xml:space="preserve">– </w:t>
      </w:r>
      <w:r w:rsidR="00FC222D" w:rsidRPr="00F8730E">
        <w:rPr>
          <w:rFonts w:ascii="Times New Roman" w:hAnsi="Times New Roman"/>
          <w:sz w:val="28"/>
          <w:szCs w:val="28"/>
        </w:rPr>
        <w:t xml:space="preserve"> С. 24-29</w:t>
      </w:r>
    </w:p>
    <w:p w:rsidR="000C42B4" w:rsidRPr="00E93094" w:rsidRDefault="000C42B4" w:rsidP="004B2170">
      <w:pPr>
        <w:numPr>
          <w:ilvl w:val="0"/>
          <w:numId w:val="2"/>
        </w:numPr>
        <w:spacing w:after="0" w:line="360" w:lineRule="auto"/>
        <w:ind w:left="567" w:hanging="425"/>
        <w:jc w:val="both"/>
        <w:rPr>
          <w:rFonts w:ascii="Times New Roman" w:hAnsi="Times New Roman"/>
          <w:sz w:val="28"/>
          <w:szCs w:val="28"/>
        </w:rPr>
      </w:pPr>
      <w:r w:rsidRPr="00E93094">
        <w:rPr>
          <w:rFonts w:ascii="Times New Roman" w:hAnsi="Times New Roman"/>
          <w:sz w:val="28"/>
          <w:szCs w:val="28"/>
        </w:rPr>
        <w:t>Ляшко</w:t>
      </w:r>
      <w:r w:rsidR="00F8730E">
        <w:rPr>
          <w:rFonts w:ascii="Times New Roman" w:hAnsi="Times New Roman"/>
          <w:sz w:val="28"/>
          <w:szCs w:val="28"/>
        </w:rPr>
        <w:t xml:space="preserve">, Л.Ю. </w:t>
      </w:r>
      <w:r w:rsidR="00163D02">
        <w:rPr>
          <w:rFonts w:ascii="Times New Roman" w:hAnsi="Times New Roman"/>
          <w:sz w:val="28"/>
          <w:szCs w:val="28"/>
        </w:rPr>
        <w:t>Развитие системы под</w:t>
      </w:r>
      <w:r w:rsidRPr="00E93094">
        <w:rPr>
          <w:rFonts w:ascii="Times New Roman" w:hAnsi="Times New Roman"/>
          <w:sz w:val="28"/>
          <w:szCs w:val="28"/>
        </w:rPr>
        <w:t>держки талантливых детей // Одаренный ребенок</w:t>
      </w:r>
      <w:r w:rsidR="00F8730E">
        <w:rPr>
          <w:rFonts w:ascii="Times New Roman" w:hAnsi="Times New Roman"/>
          <w:sz w:val="28"/>
          <w:szCs w:val="28"/>
        </w:rPr>
        <w:t xml:space="preserve"> / Л. Ю. Ляшко, Т.В. Ляшко, Е.О.</w:t>
      </w:r>
      <w:r w:rsidR="00F8730E" w:rsidRPr="00F8730E">
        <w:rPr>
          <w:rFonts w:ascii="Times New Roman" w:hAnsi="Times New Roman"/>
          <w:sz w:val="28"/>
          <w:szCs w:val="28"/>
        </w:rPr>
        <w:t xml:space="preserve"> </w:t>
      </w:r>
      <w:r w:rsidR="00F8730E" w:rsidRPr="00E93094">
        <w:rPr>
          <w:rFonts w:ascii="Times New Roman" w:hAnsi="Times New Roman"/>
          <w:sz w:val="28"/>
          <w:szCs w:val="28"/>
        </w:rPr>
        <w:t>Федоро</w:t>
      </w:r>
      <w:r w:rsidR="00F8730E">
        <w:rPr>
          <w:rFonts w:ascii="Times New Roman" w:hAnsi="Times New Roman"/>
          <w:sz w:val="28"/>
          <w:szCs w:val="28"/>
        </w:rPr>
        <w:t>вская</w:t>
      </w:r>
      <w:r w:rsidRPr="00E93094">
        <w:rPr>
          <w:rFonts w:ascii="Times New Roman" w:hAnsi="Times New Roman"/>
          <w:sz w:val="28"/>
          <w:szCs w:val="28"/>
        </w:rPr>
        <w:t>. – 2011. – № 1.</w:t>
      </w:r>
      <w:r w:rsidR="00163D02">
        <w:rPr>
          <w:rFonts w:ascii="Times New Roman" w:hAnsi="Times New Roman"/>
          <w:sz w:val="28"/>
          <w:szCs w:val="28"/>
        </w:rPr>
        <w:t xml:space="preserve"> </w:t>
      </w:r>
      <w:r w:rsidRPr="00E93094">
        <w:rPr>
          <w:rFonts w:ascii="Times New Roman" w:hAnsi="Times New Roman"/>
          <w:sz w:val="28"/>
          <w:szCs w:val="28"/>
        </w:rPr>
        <w:t>–</w:t>
      </w:r>
      <w:r w:rsidR="00F8730E">
        <w:rPr>
          <w:rFonts w:ascii="Times New Roman" w:hAnsi="Times New Roman"/>
          <w:sz w:val="28"/>
          <w:szCs w:val="28"/>
        </w:rPr>
        <w:t xml:space="preserve">              </w:t>
      </w:r>
      <w:r w:rsidRPr="00E93094">
        <w:rPr>
          <w:rFonts w:ascii="Times New Roman" w:hAnsi="Times New Roman"/>
          <w:sz w:val="28"/>
          <w:szCs w:val="28"/>
        </w:rPr>
        <w:t xml:space="preserve"> С. 8–15.</w:t>
      </w:r>
    </w:p>
    <w:p w:rsidR="000C42B4" w:rsidRPr="00E93094" w:rsidRDefault="000C42B4" w:rsidP="004B2170">
      <w:pPr>
        <w:numPr>
          <w:ilvl w:val="0"/>
          <w:numId w:val="2"/>
        </w:numPr>
        <w:spacing w:after="0" w:line="360" w:lineRule="auto"/>
        <w:ind w:left="567" w:hanging="425"/>
        <w:jc w:val="both"/>
        <w:rPr>
          <w:rFonts w:ascii="Times New Roman" w:hAnsi="Times New Roman"/>
          <w:sz w:val="28"/>
          <w:szCs w:val="28"/>
        </w:rPr>
      </w:pPr>
      <w:r w:rsidRPr="00E93094">
        <w:rPr>
          <w:rFonts w:ascii="Times New Roman" w:hAnsi="Times New Roman"/>
          <w:sz w:val="28"/>
          <w:szCs w:val="28"/>
        </w:rPr>
        <w:t>Рабочая концепция одаренности.</w:t>
      </w:r>
      <w:r w:rsidR="00F8730E" w:rsidRPr="00F8730E">
        <w:rPr>
          <w:rFonts w:ascii="Times New Roman" w:hAnsi="Times New Roman"/>
          <w:sz w:val="28"/>
          <w:szCs w:val="28"/>
        </w:rPr>
        <w:t xml:space="preserve"> – </w:t>
      </w:r>
      <w:r w:rsidRPr="00E93094">
        <w:rPr>
          <w:rFonts w:ascii="Times New Roman" w:hAnsi="Times New Roman"/>
          <w:sz w:val="28"/>
          <w:szCs w:val="28"/>
        </w:rPr>
        <w:t xml:space="preserve"> М.</w:t>
      </w:r>
      <w:r w:rsidR="00F8730E">
        <w:rPr>
          <w:rFonts w:ascii="Times New Roman" w:hAnsi="Times New Roman"/>
          <w:sz w:val="28"/>
          <w:szCs w:val="28"/>
        </w:rPr>
        <w:t xml:space="preserve"> : Магистр, </w:t>
      </w:r>
      <w:r w:rsidR="00163D02" w:rsidRPr="00E93094">
        <w:rPr>
          <w:rFonts w:ascii="Times New Roman" w:hAnsi="Times New Roman"/>
          <w:sz w:val="28"/>
          <w:szCs w:val="28"/>
        </w:rPr>
        <w:t>2003.</w:t>
      </w:r>
      <w:r w:rsidR="00F8730E" w:rsidRPr="00F8730E">
        <w:rPr>
          <w:rFonts w:ascii="Times New Roman" w:hAnsi="Times New Roman"/>
          <w:sz w:val="28"/>
          <w:szCs w:val="28"/>
        </w:rPr>
        <w:t xml:space="preserve"> – </w:t>
      </w:r>
      <w:r w:rsidR="00F8730E">
        <w:rPr>
          <w:rFonts w:ascii="Times New Roman" w:hAnsi="Times New Roman"/>
          <w:sz w:val="28"/>
          <w:szCs w:val="28"/>
        </w:rPr>
        <w:t xml:space="preserve"> </w:t>
      </w:r>
      <w:r w:rsidR="00FC222D">
        <w:rPr>
          <w:rFonts w:ascii="Times New Roman" w:hAnsi="Times New Roman"/>
          <w:sz w:val="28"/>
          <w:szCs w:val="28"/>
        </w:rPr>
        <w:t>124 с.</w:t>
      </w:r>
    </w:p>
    <w:p w:rsidR="000C42B4" w:rsidRPr="00BB5003" w:rsidRDefault="000C42B4" w:rsidP="004B2170">
      <w:pPr>
        <w:numPr>
          <w:ilvl w:val="0"/>
          <w:numId w:val="2"/>
        </w:numPr>
        <w:spacing w:after="0" w:line="360" w:lineRule="auto"/>
        <w:ind w:left="567" w:hanging="425"/>
        <w:jc w:val="both"/>
        <w:rPr>
          <w:rFonts w:ascii="Times New Roman" w:hAnsi="Times New Roman"/>
          <w:sz w:val="28"/>
          <w:szCs w:val="28"/>
        </w:rPr>
      </w:pPr>
      <w:r w:rsidRPr="00E93094">
        <w:rPr>
          <w:rFonts w:ascii="Times New Roman" w:hAnsi="Times New Roman"/>
          <w:sz w:val="28"/>
          <w:szCs w:val="28"/>
        </w:rPr>
        <w:t>Юркевич</w:t>
      </w:r>
      <w:r w:rsidR="00F8730E">
        <w:rPr>
          <w:rFonts w:ascii="Times New Roman" w:hAnsi="Times New Roman"/>
          <w:sz w:val="28"/>
          <w:szCs w:val="28"/>
        </w:rPr>
        <w:t>,</w:t>
      </w:r>
      <w:r w:rsidRPr="00E93094">
        <w:rPr>
          <w:rFonts w:ascii="Times New Roman" w:hAnsi="Times New Roman"/>
          <w:sz w:val="28"/>
          <w:szCs w:val="28"/>
        </w:rPr>
        <w:t xml:space="preserve"> B.C. Работа психолога с одаренными детьми //</w:t>
      </w:r>
      <w:r w:rsidR="00163D02">
        <w:rPr>
          <w:rFonts w:ascii="Times New Roman" w:hAnsi="Times New Roman"/>
          <w:sz w:val="28"/>
          <w:szCs w:val="28"/>
        </w:rPr>
        <w:t xml:space="preserve"> </w:t>
      </w:r>
      <w:r w:rsidRPr="00E93094">
        <w:rPr>
          <w:rFonts w:ascii="Times New Roman" w:hAnsi="Times New Roman"/>
          <w:sz w:val="28"/>
          <w:szCs w:val="28"/>
        </w:rPr>
        <w:t>Одаренный</w:t>
      </w:r>
      <w:r w:rsidRPr="00BB5003">
        <w:rPr>
          <w:rFonts w:ascii="Times New Roman" w:hAnsi="Times New Roman"/>
          <w:sz w:val="28"/>
          <w:szCs w:val="28"/>
        </w:rPr>
        <w:t xml:space="preserve"> </w:t>
      </w:r>
      <w:r w:rsidRPr="00E93094">
        <w:rPr>
          <w:rFonts w:ascii="Times New Roman" w:hAnsi="Times New Roman"/>
          <w:sz w:val="28"/>
          <w:szCs w:val="28"/>
        </w:rPr>
        <w:t>ребенок</w:t>
      </w:r>
      <w:r w:rsidR="00F8730E">
        <w:rPr>
          <w:rFonts w:ascii="Times New Roman" w:hAnsi="Times New Roman"/>
          <w:sz w:val="28"/>
          <w:szCs w:val="28"/>
        </w:rPr>
        <w:t xml:space="preserve"> / В.С. Юркевич</w:t>
      </w:r>
      <w:r w:rsidRPr="00BB5003">
        <w:rPr>
          <w:rFonts w:ascii="Times New Roman" w:hAnsi="Times New Roman"/>
          <w:sz w:val="28"/>
          <w:szCs w:val="28"/>
        </w:rPr>
        <w:t xml:space="preserve">. – 2004. – № 4. – </w:t>
      </w:r>
      <w:r w:rsidRPr="00E93094">
        <w:rPr>
          <w:rFonts w:ascii="Times New Roman" w:hAnsi="Times New Roman"/>
          <w:sz w:val="28"/>
          <w:szCs w:val="28"/>
        </w:rPr>
        <w:t>С</w:t>
      </w:r>
      <w:r w:rsidRPr="00BB5003">
        <w:rPr>
          <w:rFonts w:ascii="Times New Roman" w:hAnsi="Times New Roman"/>
          <w:sz w:val="28"/>
          <w:szCs w:val="28"/>
        </w:rPr>
        <w:t>. 16–27.</w:t>
      </w:r>
    </w:p>
    <w:p w:rsidR="000C42B4" w:rsidRPr="00BB5003" w:rsidRDefault="00F8730E" w:rsidP="004B2170">
      <w:pPr>
        <w:numPr>
          <w:ilvl w:val="0"/>
          <w:numId w:val="2"/>
        </w:numPr>
        <w:spacing w:after="0" w:line="360" w:lineRule="auto"/>
        <w:ind w:left="567" w:hanging="425"/>
        <w:jc w:val="both"/>
        <w:rPr>
          <w:rFonts w:ascii="Times New Roman" w:hAnsi="Times New Roman"/>
          <w:sz w:val="28"/>
          <w:szCs w:val="28"/>
        </w:rPr>
      </w:pPr>
      <w:r>
        <w:rPr>
          <w:rFonts w:ascii="Times New Roman" w:hAnsi="Times New Roman"/>
          <w:sz w:val="28"/>
          <w:szCs w:val="28"/>
        </w:rPr>
        <w:t>Википедия</w:t>
      </w:r>
      <w:r w:rsidRPr="00F8730E">
        <w:rPr>
          <w:rFonts w:ascii="Times New Roman" w:hAnsi="Times New Roman"/>
          <w:sz w:val="28"/>
          <w:szCs w:val="28"/>
        </w:rPr>
        <w:t xml:space="preserve"> [</w:t>
      </w:r>
      <w:r>
        <w:rPr>
          <w:rFonts w:ascii="Times New Roman" w:hAnsi="Times New Roman"/>
          <w:sz w:val="28"/>
          <w:szCs w:val="28"/>
        </w:rPr>
        <w:t>Электронный ресурс</w:t>
      </w:r>
      <w:r w:rsidRPr="00F8730E">
        <w:rPr>
          <w:rFonts w:ascii="Times New Roman" w:hAnsi="Times New Roman"/>
          <w:sz w:val="28"/>
          <w:szCs w:val="28"/>
        </w:rPr>
        <w:t>]</w:t>
      </w:r>
      <w:r>
        <w:rPr>
          <w:rFonts w:ascii="Times New Roman" w:hAnsi="Times New Roman"/>
          <w:sz w:val="28"/>
          <w:szCs w:val="28"/>
        </w:rPr>
        <w:t xml:space="preserve">. </w:t>
      </w:r>
      <w:r w:rsidRPr="00F8730E">
        <w:rPr>
          <w:rFonts w:ascii="Times New Roman" w:hAnsi="Times New Roman"/>
          <w:sz w:val="28"/>
          <w:szCs w:val="28"/>
        </w:rPr>
        <w:t xml:space="preserve">– </w:t>
      </w:r>
      <w:r>
        <w:rPr>
          <w:rFonts w:ascii="Times New Roman" w:hAnsi="Times New Roman"/>
          <w:sz w:val="28"/>
          <w:szCs w:val="28"/>
        </w:rPr>
        <w:t xml:space="preserve"> Режим доступа: </w:t>
      </w:r>
      <w:r w:rsidR="000C42B4" w:rsidRPr="00E93094">
        <w:rPr>
          <w:rFonts w:ascii="Times New Roman" w:hAnsi="Times New Roman"/>
          <w:sz w:val="28"/>
          <w:szCs w:val="28"/>
          <w:lang w:val="en-US"/>
        </w:rPr>
        <w:t>http</w:t>
      </w:r>
      <w:r w:rsidR="000C42B4" w:rsidRPr="00BB5003">
        <w:rPr>
          <w:rFonts w:ascii="Times New Roman" w:hAnsi="Times New Roman"/>
          <w:sz w:val="28"/>
          <w:szCs w:val="28"/>
        </w:rPr>
        <w:t>://</w:t>
      </w:r>
      <w:r w:rsidR="000C42B4" w:rsidRPr="00E93094">
        <w:rPr>
          <w:rFonts w:ascii="Times New Roman" w:hAnsi="Times New Roman"/>
          <w:sz w:val="28"/>
          <w:szCs w:val="28"/>
          <w:lang w:val="en-US"/>
        </w:rPr>
        <w:t>ru</w:t>
      </w:r>
      <w:r w:rsidR="000C42B4" w:rsidRPr="00BB5003">
        <w:rPr>
          <w:rFonts w:ascii="Times New Roman" w:hAnsi="Times New Roman"/>
          <w:sz w:val="28"/>
          <w:szCs w:val="28"/>
        </w:rPr>
        <w:t>.</w:t>
      </w:r>
      <w:r w:rsidR="000C42B4" w:rsidRPr="00E93094">
        <w:rPr>
          <w:rFonts w:ascii="Times New Roman" w:hAnsi="Times New Roman"/>
          <w:sz w:val="28"/>
          <w:szCs w:val="28"/>
          <w:lang w:val="en-US"/>
        </w:rPr>
        <w:t>wikipedia</w:t>
      </w:r>
      <w:r w:rsidR="000C42B4" w:rsidRPr="00BB5003">
        <w:rPr>
          <w:rFonts w:ascii="Times New Roman" w:hAnsi="Times New Roman"/>
          <w:sz w:val="28"/>
          <w:szCs w:val="28"/>
        </w:rPr>
        <w:t>.</w:t>
      </w:r>
      <w:r w:rsidR="000C42B4" w:rsidRPr="00E93094">
        <w:rPr>
          <w:rFonts w:ascii="Times New Roman" w:hAnsi="Times New Roman"/>
          <w:sz w:val="28"/>
          <w:szCs w:val="28"/>
          <w:lang w:val="en-US"/>
        </w:rPr>
        <w:t>org</w:t>
      </w:r>
      <w:r w:rsidR="000C42B4" w:rsidRPr="00BB5003">
        <w:rPr>
          <w:rFonts w:ascii="Times New Roman" w:hAnsi="Times New Roman"/>
          <w:sz w:val="28"/>
          <w:szCs w:val="28"/>
        </w:rPr>
        <w:t>/</w:t>
      </w:r>
      <w:r w:rsidR="000C42B4" w:rsidRPr="00E93094">
        <w:rPr>
          <w:rFonts w:ascii="Times New Roman" w:hAnsi="Times New Roman"/>
          <w:sz w:val="28"/>
          <w:szCs w:val="28"/>
          <w:lang w:val="en-US"/>
        </w:rPr>
        <w:t>wiki</w:t>
      </w:r>
      <w:r w:rsidR="000C42B4" w:rsidRPr="00BB5003">
        <w:rPr>
          <w:rFonts w:ascii="Times New Roman" w:hAnsi="Times New Roman"/>
          <w:sz w:val="28"/>
          <w:szCs w:val="28"/>
        </w:rPr>
        <w:t>/</w:t>
      </w:r>
      <w:r w:rsidR="00163D02" w:rsidRPr="00E93094">
        <w:rPr>
          <w:rFonts w:ascii="Times New Roman" w:hAnsi="Times New Roman"/>
          <w:sz w:val="28"/>
          <w:szCs w:val="28"/>
        </w:rPr>
        <w:t>Одарённые</w:t>
      </w:r>
      <w:r w:rsidR="00163D02" w:rsidRPr="00BB5003">
        <w:rPr>
          <w:rFonts w:ascii="Times New Roman" w:hAnsi="Times New Roman"/>
          <w:sz w:val="28"/>
          <w:szCs w:val="28"/>
        </w:rPr>
        <w:t xml:space="preserve"> </w:t>
      </w:r>
      <w:r w:rsidR="00163D02" w:rsidRPr="00E93094">
        <w:rPr>
          <w:rFonts w:ascii="Times New Roman" w:hAnsi="Times New Roman"/>
          <w:sz w:val="28"/>
          <w:szCs w:val="28"/>
        </w:rPr>
        <w:t>дети</w:t>
      </w:r>
      <w:r>
        <w:rPr>
          <w:rFonts w:ascii="Times New Roman" w:hAnsi="Times New Roman"/>
          <w:sz w:val="28"/>
          <w:szCs w:val="28"/>
        </w:rPr>
        <w:t xml:space="preserve">. </w:t>
      </w:r>
      <w:r w:rsidRPr="00F8730E">
        <w:rPr>
          <w:rFonts w:ascii="Times New Roman" w:hAnsi="Times New Roman"/>
          <w:sz w:val="28"/>
          <w:szCs w:val="28"/>
        </w:rPr>
        <w:t>–</w:t>
      </w:r>
      <w:r w:rsidR="003B4150">
        <w:rPr>
          <w:rFonts w:ascii="Times New Roman" w:hAnsi="Times New Roman"/>
          <w:sz w:val="28"/>
          <w:szCs w:val="28"/>
        </w:rPr>
        <w:t xml:space="preserve"> Дата доступа: 10.09.2019</w:t>
      </w:r>
      <w:r>
        <w:rPr>
          <w:rFonts w:ascii="Times New Roman" w:hAnsi="Times New Roman"/>
          <w:sz w:val="28"/>
          <w:szCs w:val="28"/>
        </w:rPr>
        <w:t>.</w:t>
      </w:r>
    </w:p>
    <w:p w:rsidR="000C42B4" w:rsidRPr="00F8730E" w:rsidRDefault="00F8730E" w:rsidP="004B2170">
      <w:pPr>
        <w:numPr>
          <w:ilvl w:val="0"/>
          <w:numId w:val="2"/>
        </w:numPr>
        <w:spacing w:after="0" w:line="360" w:lineRule="auto"/>
        <w:ind w:left="567" w:hanging="425"/>
        <w:jc w:val="both"/>
        <w:rPr>
          <w:rFonts w:ascii="Times New Roman" w:hAnsi="Times New Roman"/>
          <w:sz w:val="28"/>
          <w:szCs w:val="28"/>
        </w:rPr>
      </w:pPr>
      <w:r w:rsidRPr="00F8730E">
        <w:rPr>
          <w:rFonts w:ascii="Times New Roman" w:hAnsi="Times New Roman"/>
          <w:sz w:val="28"/>
          <w:szCs w:val="28"/>
        </w:rPr>
        <w:t xml:space="preserve">День за днем [Электронный ресурс]. –  Режим доступа: </w:t>
      </w:r>
      <w:hyperlink r:id="rId7" w:history="1">
        <w:r w:rsidRPr="00F8730E">
          <w:rPr>
            <w:rStyle w:val="a8"/>
            <w:rFonts w:ascii="Times New Roman" w:hAnsi="Times New Roman"/>
            <w:sz w:val="28"/>
            <w:szCs w:val="28"/>
            <w:lang w:val="en-US"/>
          </w:rPr>
          <w:t>http</w:t>
        </w:r>
        <w:r w:rsidRPr="00F8730E">
          <w:rPr>
            <w:rStyle w:val="a8"/>
            <w:rFonts w:ascii="Times New Roman" w:hAnsi="Times New Roman"/>
            <w:sz w:val="28"/>
            <w:szCs w:val="28"/>
          </w:rPr>
          <w:t>://</w:t>
        </w:r>
        <w:r w:rsidRPr="00F8730E">
          <w:rPr>
            <w:rStyle w:val="a8"/>
            <w:rFonts w:ascii="Times New Roman" w:hAnsi="Times New Roman"/>
            <w:sz w:val="28"/>
            <w:szCs w:val="28"/>
            <w:lang w:val="en-US"/>
          </w:rPr>
          <w:t>www</w:t>
        </w:r>
        <w:r w:rsidRPr="00F8730E">
          <w:rPr>
            <w:rStyle w:val="a8"/>
            <w:rFonts w:ascii="Times New Roman" w:hAnsi="Times New Roman"/>
            <w:sz w:val="28"/>
            <w:szCs w:val="28"/>
          </w:rPr>
          <w:t>.</w:t>
        </w:r>
        <w:r w:rsidRPr="00F8730E">
          <w:rPr>
            <w:rStyle w:val="a8"/>
            <w:rFonts w:ascii="Times New Roman" w:hAnsi="Times New Roman"/>
            <w:sz w:val="28"/>
            <w:szCs w:val="28"/>
            <w:lang w:val="en-US"/>
          </w:rPr>
          <w:t>den</w:t>
        </w:r>
        <w:r w:rsidRPr="00F8730E">
          <w:rPr>
            <w:rStyle w:val="a8"/>
            <w:rFonts w:ascii="Times New Roman" w:hAnsi="Times New Roman"/>
            <w:sz w:val="28"/>
            <w:szCs w:val="28"/>
          </w:rPr>
          <w:t>-</w:t>
        </w:r>
        <w:r w:rsidRPr="00F8730E">
          <w:rPr>
            <w:rStyle w:val="a8"/>
            <w:rFonts w:ascii="Times New Roman" w:hAnsi="Times New Roman"/>
            <w:sz w:val="28"/>
            <w:szCs w:val="28"/>
            <w:lang w:val="en-US"/>
          </w:rPr>
          <w:t>za</w:t>
        </w:r>
        <w:r w:rsidRPr="00F8730E">
          <w:rPr>
            <w:rStyle w:val="a8"/>
            <w:rFonts w:ascii="Times New Roman" w:hAnsi="Times New Roman"/>
            <w:sz w:val="28"/>
            <w:szCs w:val="28"/>
          </w:rPr>
          <w:t>-</w:t>
        </w:r>
        <w:r w:rsidRPr="00F8730E">
          <w:rPr>
            <w:rStyle w:val="a8"/>
            <w:rFonts w:ascii="Times New Roman" w:hAnsi="Times New Roman"/>
            <w:sz w:val="28"/>
            <w:szCs w:val="28"/>
            <w:lang w:val="en-US"/>
          </w:rPr>
          <w:t>dnem</w:t>
        </w:r>
        <w:r w:rsidRPr="00F8730E">
          <w:rPr>
            <w:rStyle w:val="a8"/>
            <w:rFonts w:ascii="Times New Roman" w:hAnsi="Times New Roman"/>
            <w:sz w:val="28"/>
            <w:szCs w:val="28"/>
          </w:rPr>
          <w:t>.</w:t>
        </w:r>
        <w:r w:rsidRPr="00F8730E">
          <w:rPr>
            <w:rStyle w:val="a8"/>
            <w:rFonts w:ascii="Times New Roman" w:hAnsi="Times New Roman"/>
            <w:sz w:val="28"/>
            <w:szCs w:val="28"/>
            <w:lang w:val="en-US"/>
          </w:rPr>
          <w:t>ru</w:t>
        </w:r>
        <w:r w:rsidRPr="00F8730E">
          <w:rPr>
            <w:rStyle w:val="a8"/>
            <w:rFonts w:ascii="Times New Roman" w:hAnsi="Times New Roman"/>
            <w:sz w:val="28"/>
            <w:szCs w:val="28"/>
          </w:rPr>
          <w:t>/</w:t>
        </w:r>
        <w:r w:rsidRPr="00F8730E">
          <w:rPr>
            <w:rStyle w:val="a8"/>
            <w:rFonts w:ascii="Times New Roman" w:hAnsi="Times New Roman"/>
            <w:sz w:val="28"/>
            <w:szCs w:val="28"/>
            <w:lang w:val="en-US"/>
          </w:rPr>
          <w:t>page</w:t>
        </w:r>
        <w:r w:rsidRPr="00F8730E">
          <w:rPr>
            <w:rStyle w:val="a8"/>
            <w:rFonts w:ascii="Times New Roman" w:hAnsi="Times New Roman"/>
            <w:sz w:val="28"/>
            <w:szCs w:val="28"/>
          </w:rPr>
          <w:t>.</w:t>
        </w:r>
        <w:r w:rsidRPr="00F8730E">
          <w:rPr>
            <w:rStyle w:val="a8"/>
            <w:rFonts w:ascii="Times New Roman" w:hAnsi="Times New Roman"/>
            <w:sz w:val="28"/>
            <w:szCs w:val="28"/>
            <w:lang w:val="en-US"/>
          </w:rPr>
          <w:t>php</w:t>
        </w:r>
      </w:hyperlink>
      <w:r w:rsidR="003B4150">
        <w:rPr>
          <w:rFonts w:ascii="Times New Roman" w:hAnsi="Times New Roman"/>
          <w:sz w:val="28"/>
          <w:szCs w:val="28"/>
        </w:rPr>
        <w:t xml:space="preserve">. – Дата доступа: </w:t>
      </w:r>
      <w:r w:rsidR="00EF4FA3">
        <w:rPr>
          <w:rFonts w:ascii="Times New Roman" w:hAnsi="Times New Roman"/>
          <w:sz w:val="28"/>
          <w:szCs w:val="28"/>
        </w:rPr>
        <w:t>11</w:t>
      </w:r>
      <w:r w:rsidRPr="00F8730E">
        <w:rPr>
          <w:rFonts w:ascii="Times New Roman" w:hAnsi="Times New Roman"/>
          <w:sz w:val="28"/>
          <w:szCs w:val="28"/>
        </w:rPr>
        <w:t>.</w:t>
      </w:r>
      <w:r w:rsidR="00EF4FA3">
        <w:rPr>
          <w:rFonts w:ascii="Times New Roman" w:hAnsi="Times New Roman"/>
          <w:sz w:val="28"/>
          <w:szCs w:val="28"/>
        </w:rPr>
        <w:t>09.2019</w:t>
      </w:r>
      <w:r w:rsidRPr="00F8730E">
        <w:rPr>
          <w:rFonts w:ascii="Times New Roman" w:hAnsi="Times New Roman"/>
          <w:sz w:val="28"/>
          <w:szCs w:val="28"/>
        </w:rPr>
        <w:t>.</w:t>
      </w:r>
    </w:p>
    <w:sectPr w:rsidR="000C42B4" w:rsidRPr="00F8730E" w:rsidSect="004B2170">
      <w:footerReference w:type="default" r:id="rId8"/>
      <w:pgSz w:w="11906" w:h="16838" w:code="9"/>
      <w:pgMar w:top="1134" w:right="1701" w:bottom="1134"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D13" w:rsidRDefault="006E3D13" w:rsidP="00443BEE">
      <w:pPr>
        <w:spacing w:after="0" w:line="240" w:lineRule="auto"/>
      </w:pPr>
      <w:r>
        <w:separator/>
      </w:r>
    </w:p>
  </w:endnote>
  <w:endnote w:type="continuationSeparator" w:id="0">
    <w:p w:rsidR="006E3D13" w:rsidRDefault="006E3D13" w:rsidP="00443B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3B1" w:rsidRDefault="00E41DBE">
    <w:pPr>
      <w:pStyle w:val="a6"/>
      <w:jc w:val="center"/>
    </w:pPr>
    <w:r>
      <w:fldChar w:fldCharType="begin"/>
    </w:r>
    <w:r w:rsidR="001C73B1">
      <w:instrText>PAGE   \* MERGEFORMAT</w:instrText>
    </w:r>
    <w:r>
      <w:fldChar w:fldCharType="separate"/>
    </w:r>
    <w:r w:rsidR="001E4AD9">
      <w:rPr>
        <w:noProof/>
      </w:rPr>
      <w:t>4</w:t>
    </w:r>
    <w:r>
      <w:fldChar w:fldCharType="end"/>
    </w:r>
  </w:p>
  <w:p w:rsidR="001C73B1" w:rsidRDefault="001C73B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D13" w:rsidRDefault="006E3D13" w:rsidP="00443BEE">
      <w:pPr>
        <w:spacing w:after="0" w:line="240" w:lineRule="auto"/>
      </w:pPr>
      <w:r>
        <w:separator/>
      </w:r>
    </w:p>
  </w:footnote>
  <w:footnote w:type="continuationSeparator" w:id="0">
    <w:p w:rsidR="006E3D13" w:rsidRDefault="006E3D13" w:rsidP="00443B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B6300"/>
    <w:multiLevelType w:val="multilevel"/>
    <w:tmpl w:val="BE961780"/>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
    <w:nsid w:val="28F31D27"/>
    <w:multiLevelType w:val="hybridMultilevel"/>
    <w:tmpl w:val="91C81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251D71"/>
    <w:multiLevelType w:val="hybridMultilevel"/>
    <w:tmpl w:val="E8DCF3A4"/>
    <w:lvl w:ilvl="0" w:tplc="0423000F">
      <w:start w:val="1"/>
      <w:numFmt w:val="decimal"/>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3">
    <w:nsid w:val="63D820FA"/>
    <w:multiLevelType w:val="hybridMultilevel"/>
    <w:tmpl w:val="B2F868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3357"/>
    <w:rsid w:val="00033B9D"/>
    <w:rsid w:val="000352B9"/>
    <w:rsid w:val="000463F8"/>
    <w:rsid w:val="000C42B4"/>
    <w:rsid w:val="000E2E2C"/>
    <w:rsid w:val="000F5819"/>
    <w:rsid w:val="00110E6A"/>
    <w:rsid w:val="00161F43"/>
    <w:rsid w:val="00163D02"/>
    <w:rsid w:val="00174374"/>
    <w:rsid w:val="0019052A"/>
    <w:rsid w:val="001C73B1"/>
    <w:rsid w:val="001E4AD9"/>
    <w:rsid w:val="002172FD"/>
    <w:rsid w:val="00246833"/>
    <w:rsid w:val="00286F04"/>
    <w:rsid w:val="0028758B"/>
    <w:rsid w:val="002A6D0A"/>
    <w:rsid w:val="002B3357"/>
    <w:rsid w:val="002B4DE8"/>
    <w:rsid w:val="002D1348"/>
    <w:rsid w:val="002D562E"/>
    <w:rsid w:val="002D6A66"/>
    <w:rsid w:val="002D742B"/>
    <w:rsid w:val="002E5220"/>
    <w:rsid w:val="00317782"/>
    <w:rsid w:val="00346AB1"/>
    <w:rsid w:val="00373C92"/>
    <w:rsid w:val="003A48FA"/>
    <w:rsid w:val="003B0F6F"/>
    <w:rsid w:val="003B362F"/>
    <w:rsid w:val="003B4150"/>
    <w:rsid w:val="003F79E5"/>
    <w:rsid w:val="0040682D"/>
    <w:rsid w:val="00412EC0"/>
    <w:rsid w:val="00443BEE"/>
    <w:rsid w:val="004507DE"/>
    <w:rsid w:val="00463C91"/>
    <w:rsid w:val="0046748B"/>
    <w:rsid w:val="004B2170"/>
    <w:rsid w:val="004F2AFB"/>
    <w:rsid w:val="00565DE4"/>
    <w:rsid w:val="00565F58"/>
    <w:rsid w:val="00567619"/>
    <w:rsid w:val="005B3461"/>
    <w:rsid w:val="005C5AFD"/>
    <w:rsid w:val="006109D6"/>
    <w:rsid w:val="006506F9"/>
    <w:rsid w:val="00651F74"/>
    <w:rsid w:val="006913B3"/>
    <w:rsid w:val="00693318"/>
    <w:rsid w:val="006D2606"/>
    <w:rsid w:val="006D40D5"/>
    <w:rsid w:val="006E3D13"/>
    <w:rsid w:val="007159B2"/>
    <w:rsid w:val="00717907"/>
    <w:rsid w:val="007254C3"/>
    <w:rsid w:val="007301EF"/>
    <w:rsid w:val="00744600"/>
    <w:rsid w:val="0077306F"/>
    <w:rsid w:val="00783D81"/>
    <w:rsid w:val="00794FB1"/>
    <w:rsid w:val="00797B56"/>
    <w:rsid w:val="007A0096"/>
    <w:rsid w:val="007A0CA4"/>
    <w:rsid w:val="007B430F"/>
    <w:rsid w:val="007C7A87"/>
    <w:rsid w:val="00827AD5"/>
    <w:rsid w:val="00867E8A"/>
    <w:rsid w:val="00890372"/>
    <w:rsid w:val="00890A4B"/>
    <w:rsid w:val="008F0811"/>
    <w:rsid w:val="008F2C52"/>
    <w:rsid w:val="00921B6D"/>
    <w:rsid w:val="00957E49"/>
    <w:rsid w:val="0096102B"/>
    <w:rsid w:val="00966BA7"/>
    <w:rsid w:val="009B3D22"/>
    <w:rsid w:val="009C57B4"/>
    <w:rsid w:val="00A0618E"/>
    <w:rsid w:val="00A11CBE"/>
    <w:rsid w:val="00A37F60"/>
    <w:rsid w:val="00A65DC2"/>
    <w:rsid w:val="00A86016"/>
    <w:rsid w:val="00AA05EF"/>
    <w:rsid w:val="00B32180"/>
    <w:rsid w:val="00B371B3"/>
    <w:rsid w:val="00B45495"/>
    <w:rsid w:val="00B45CAE"/>
    <w:rsid w:val="00B4641A"/>
    <w:rsid w:val="00B63A78"/>
    <w:rsid w:val="00B73954"/>
    <w:rsid w:val="00BA5D46"/>
    <w:rsid w:val="00BB5003"/>
    <w:rsid w:val="00BC0155"/>
    <w:rsid w:val="00C10D87"/>
    <w:rsid w:val="00C40A70"/>
    <w:rsid w:val="00C45DE0"/>
    <w:rsid w:val="00CA163A"/>
    <w:rsid w:val="00CC2DED"/>
    <w:rsid w:val="00CD2670"/>
    <w:rsid w:val="00CD4BC8"/>
    <w:rsid w:val="00D027DC"/>
    <w:rsid w:val="00D66CDF"/>
    <w:rsid w:val="00D7098A"/>
    <w:rsid w:val="00DA6837"/>
    <w:rsid w:val="00DC48DB"/>
    <w:rsid w:val="00DD7FF0"/>
    <w:rsid w:val="00DF07DF"/>
    <w:rsid w:val="00DF66E3"/>
    <w:rsid w:val="00E41DBE"/>
    <w:rsid w:val="00E6128C"/>
    <w:rsid w:val="00E73D55"/>
    <w:rsid w:val="00E756DE"/>
    <w:rsid w:val="00E93094"/>
    <w:rsid w:val="00ED7F6A"/>
    <w:rsid w:val="00EF4FA3"/>
    <w:rsid w:val="00EF5390"/>
    <w:rsid w:val="00F0089A"/>
    <w:rsid w:val="00F13C80"/>
    <w:rsid w:val="00F3428E"/>
    <w:rsid w:val="00F8730E"/>
    <w:rsid w:val="00FB525D"/>
    <w:rsid w:val="00FC222D"/>
    <w:rsid w:val="00FF01AD"/>
    <w:rsid w:val="00FF21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D0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uiPriority w:val="99"/>
    <w:semiHidden/>
    <w:rsid w:val="00443BEE"/>
    <w:rPr>
      <w:rFonts w:cs="Times New Roman"/>
    </w:rPr>
  </w:style>
  <w:style w:type="paragraph" w:styleId="a4">
    <w:name w:val="header"/>
    <w:basedOn w:val="a"/>
    <w:link w:val="a5"/>
    <w:uiPriority w:val="99"/>
    <w:rsid w:val="00443BEE"/>
    <w:pPr>
      <w:tabs>
        <w:tab w:val="center" w:pos="4677"/>
        <w:tab w:val="right" w:pos="9355"/>
      </w:tabs>
      <w:spacing w:after="0" w:line="240" w:lineRule="auto"/>
    </w:pPr>
    <w:rPr>
      <w:sz w:val="20"/>
      <w:szCs w:val="20"/>
      <w:lang/>
    </w:rPr>
  </w:style>
  <w:style w:type="character" w:customStyle="1" w:styleId="a5">
    <w:name w:val="Верхний колонтитул Знак"/>
    <w:link w:val="a4"/>
    <w:uiPriority w:val="99"/>
    <w:locked/>
    <w:rsid w:val="00443BEE"/>
    <w:rPr>
      <w:rFonts w:cs="Times New Roman"/>
    </w:rPr>
  </w:style>
  <w:style w:type="paragraph" w:styleId="a6">
    <w:name w:val="footer"/>
    <w:basedOn w:val="a"/>
    <w:link w:val="a7"/>
    <w:uiPriority w:val="99"/>
    <w:rsid w:val="00443BEE"/>
    <w:pPr>
      <w:tabs>
        <w:tab w:val="center" w:pos="4677"/>
        <w:tab w:val="right" w:pos="9355"/>
      </w:tabs>
      <w:spacing w:after="0" w:line="240" w:lineRule="auto"/>
    </w:pPr>
    <w:rPr>
      <w:sz w:val="20"/>
      <w:szCs w:val="20"/>
      <w:lang/>
    </w:rPr>
  </w:style>
  <w:style w:type="character" w:customStyle="1" w:styleId="a7">
    <w:name w:val="Нижний колонтитул Знак"/>
    <w:link w:val="a6"/>
    <w:uiPriority w:val="99"/>
    <w:locked/>
    <w:rsid w:val="00443BEE"/>
    <w:rPr>
      <w:rFonts w:cs="Times New Roman"/>
    </w:rPr>
  </w:style>
  <w:style w:type="character" w:styleId="a8">
    <w:name w:val="Hyperlink"/>
    <w:uiPriority w:val="99"/>
    <w:unhideWhenUsed/>
    <w:rsid w:val="00F8730E"/>
    <w:rPr>
      <w:color w:val="0000FF"/>
      <w:u w:val="single"/>
    </w:rPr>
  </w:style>
  <w:style w:type="paragraph" w:styleId="a9">
    <w:name w:val="Balloon Text"/>
    <w:basedOn w:val="a"/>
    <w:link w:val="aa"/>
    <w:uiPriority w:val="99"/>
    <w:semiHidden/>
    <w:unhideWhenUsed/>
    <w:rsid w:val="00717907"/>
    <w:pPr>
      <w:spacing w:after="0" w:line="240" w:lineRule="auto"/>
    </w:pPr>
    <w:rPr>
      <w:rFonts w:ascii="Tahoma" w:hAnsi="Tahoma"/>
      <w:sz w:val="16"/>
      <w:szCs w:val="16"/>
      <w:lang/>
    </w:rPr>
  </w:style>
  <w:style w:type="character" w:customStyle="1" w:styleId="aa">
    <w:name w:val="Текст выноски Знак"/>
    <w:link w:val="a9"/>
    <w:uiPriority w:val="99"/>
    <w:semiHidden/>
    <w:rsid w:val="0071790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en-za-dnem.ru/pag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1034</TotalTime>
  <Pages>39</Pages>
  <Words>8522</Words>
  <Characters>48576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31</cp:revision>
  <cp:lastPrinted>2017-05-18T11:19:00Z</cp:lastPrinted>
  <dcterms:created xsi:type="dcterms:W3CDTF">2017-05-13T19:30:00Z</dcterms:created>
  <dcterms:modified xsi:type="dcterms:W3CDTF">2020-12-01T09:03:00Z</dcterms:modified>
</cp:coreProperties>
</file>