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Занятие по образовательной области Изобразительное искусство : аппликация, "Зимующие птицы" для детей средней группы. </w:t>
      </w:r>
    </w:p>
    <w:p w:rsidR="00000000" w:rsidDel="00000000" w:rsidP="00000000" w:rsidRDefault="00000000" w:rsidRPr="00000000" w14:paraId="00000002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- Закреплять представление детей о зимующих птицах, их названиях, особенностях строения тела, отличительных чертах разных видов птиц</w:t>
        <w:br w:type="textWrapping"/>
        <w:t xml:space="preserve">- учить аккуратно пользоваться клеем, при необходимости пользоваться салфеткой.</w:t>
        <w:br w:type="textWrapping"/>
        <w:t xml:space="preserve">- учить работать коллективно</w:t>
        <w:br w:type="textWrapping"/>
        <w:t xml:space="preserve">- Развивать мелкую моторику рук, умение собирать целое из частей</w:t>
        <w:br w:type="textWrapping"/>
        <w:t xml:space="preserve">- Воспитывать любовь к пернатым, желание прийти им на помощь</w:t>
      </w:r>
    </w:p>
    <w:p w:rsidR="00000000" w:rsidDel="00000000" w:rsidP="00000000" w:rsidRDefault="00000000" w:rsidRPr="00000000" w14:paraId="00000003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 для занятия: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Заготовки частей птиц: туловище, крыло, грудка красного и желтого цвета</w:t>
        <w:br w:type="textWrapping"/>
        <w:t xml:space="preserve">Силуэт зимнего дерева</w:t>
        <w:br w:type="textWrapping"/>
        <w:t xml:space="preserve">Кисточки для клея</w:t>
        <w:br w:type="textWrapping"/>
        <w:t xml:space="preserve">Клей ПВА</w:t>
        <w:br w:type="textWrapping"/>
        <w:t xml:space="preserve">Салфетки</w:t>
      </w:r>
    </w:p>
    <w:p w:rsidR="00000000" w:rsidDel="00000000" w:rsidP="00000000" w:rsidRDefault="00000000" w:rsidRPr="00000000" w14:paraId="00000004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Приветствие: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Дети становятся в круг: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Собрались все дети в круг</w:t>
        <w:br w:type="textWrapping"/>
        <w:t xml:space="preserve">Ты мой друг и я твой друг,</w:t>
        <w:br w:type="textWrapping"/>
        <w:t xml:space="preserve">Вместе за руки возьмемся</w:t>
        <w:br w:type="textWrapping"/>
        <w:t xml:space="preserve">И друг другу улыбнемся!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посмотрите к нам в группу прилетела синичка. Она очень замёрзла и хочет погреться</w:t>
        <w:br w:type="textWrapping"/>
        <w:t xml:space="preserve">(показывает детям игрушку –птичку)</w:t>
        <w:br w:type="textWrapping"/>
        <w:t xml:space="preserve">-Ребята, а что вы делаете когда у вас замерзнут ручки?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Дышим на ручки теплым воздухом</w:t>
      </w:r>
    </w:p>
    <w:p w:rsidR="00000000" w:rsidDel="00000000" w:rsidP="00000000" w:rsidRDefault="00000000" w:rsidRPr="00000000" w14:paraId="00000008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и мы согреем нашу птичку-гостью. Я вам даю синичку, а вы подуйте на неё теплым воздухом и передавайте друг другу. Так наша синичка согреется.</w:t>
      </w:r>
    </w:p>
    <w:p w:rsidR="00000000" w:rsidDel="00000000" w:rsidP="00000000" w:rsidRDefault="00000000" w:rsidRPr="00000000" w14:paraId="00000009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Дыхательная гимнастика «Согреем синичку»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Синичка говорит, что на улице ночью очень холодно, морозно, я залетела  к вам в группу чтобы согреться. </w:t>
        <w:br w:type="textWrapping"/>
        <w:t xml:space="preserve">- Ребята, давайте пригласим синичку остаться у нас в группе и поиграем с ней.</w:t>
      </w:r>
    </w:p>
    <w:p w:rsidR="00000000" w:rsidDel="00000000" w:rsidP="00000000" w:rsidRDefault="00000000" w:rsidRPr="00000000" w14:paraId="0000000A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Физминутка: Скачет шустрая синичка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Скачет шустрая синичка</w:t>
        <w:br w:type="textWrapping"/>
        <w:t xml:space="preserve">Ей на месте не сидится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(прыжки на двух ногах по кругу)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Прыг-скок, прыг-скок</w:t>
        <w:br w:type="textWrapping"/>
        <w:t xml:space="preserve">Завертелась, как волчок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(кружатся на месте)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Вот присела на минутку</w:t>
        <w:br w:type="textWrapping"/>
        <w:t xml:space="preserve">Почесала клювом грудку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(присели и выполняют наклоны головы вправо, влево)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И с дорожки - на плетень</w:t>
        <w:br w:type="textWrapping"/>
        <w:t xml:space="preserve">Тири – тири, тень – тень, тень!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(прыжки на месте)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А. Барто</w:t>
      </w:r>
    </w:p>
    <w:p w:rsidR="00000000" w:rsidDel="00000000" w:rsidP="00000000" w:rsidRDefault="00000000" w:rsidRPr="00000000" w14:paraId="0000000B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а каких птиц мы еще можем увидеть зимой?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Воробья, ворону, снегиря, голубя.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Вы, конечно, знаете, что с наступлением холодов многие птицы улетают на юг. Но не все, есть и такие, что не улетают, а живут у нас круглый год (ворона, голубь, воробей).</w:t>
        <w:br w:type="textWrapping"/>
        <w:t xml:space="preserve">– А есть и такие, которые прилетают к нам только зимовать (синицы, снегири).</w:t>
        <w:br w:type="textWrapping"/>
        <w:t xml:space="preserve">– Снегирей зовут так потому, что они прилетают к нам с первым снегом. У снегиря красная грудка, голубовато-серая спинка и черная голова и крылья.</w:t>
        <w:br w:type="textWrapping"/>
        <w:t xml:space="preserve">– У синичек грудки желтые, а головки и крылья черные.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как мы называем этих птиц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Как одним словом можно назвать птиц, которые остались зимовать с нами?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Зимующие птицы).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Ребята, синичка мне говорит, что ей одинко,грустно, а давайте для нашей синички смастерим друзей. Согласны?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обратите внимание, что за геометрические фигуры лежат перед вами на столе?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Круг и квадраты.)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на самом деле это не простые квадраты, они волшебные! Почему волшебные? Я открою вам секрет, сейчас в наших руках волшебные квадраты превратятся в птичек: синичек или снегирей. Они будут прыгать, и кружиться, как мы сейчас с 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я расскажу вам, как делать птичку.Будьте внимательны и следите за работой моих рук.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Пошаговое объяснение.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Назовите части тела птицы( У птицы есть клюв, голова, крылья, хвост, лапы, брюшко).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нас есть вот такое туловище с головой и с хвостиком. У квадрата желтого или красного цвета обрежем все четыре уголка. Таким образом у нас получится круг. Это грудка. Теперь я буду делать крылышки. Для этого складываю квадрат по диагонали пополам, проглаживаю рукой как утюжком. Затем разверну его и по линии сгиба разрежу ножницами квадрат. получилось два треугольника. Это крылышки.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Составляю из полученных деталей птичек. Приклеиваю к туловищу грудку и крылышки. -Ребята, если мы птичке наклеим желтую грудку, какая это будет птичка? А если красную? Наша птичка готова лететь на дерево.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кто напомнит нам правила безопасной работы с ножницами?(-Класть ножницы справа с сомкнутыми лезвиями.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Следить за тем, чтобы ножницы не оказались под изделием, та как их можно уронить и поранить себя или рядом работающего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окончании работы убрать ножницы на край стола с сомкнутыми лезвиями.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Перед тем как приступить к работе, сделаем зарядку для пальчиков, чтобы хорошо справились с заданием.Пальчиковое упражнение "Кормушка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птиц к кормушке нашей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(Ритмично сжимают и разжимают кулачки)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Прилетело? Мы расскажем.</w:t>
        <w:br w:type="textWrapping"/>
        <w:t xml:space="preserve">Две синицы, воробей,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 каждое название птицы загибают по одному пальчику.)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Шесть щеглов и снегирей,</w:t>
        <w:br w:type="textWrapping"/>
        <w:t xml:space="preserve">Дятел в пестрых перышках.</w:t>
        <w:br w:type="textWrapping"/>
        <w:t xml:space="preserve">Всем хватило зернышек.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(Ритмично сжимают и разжимают кулачки)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наши пальчики отдохнули, и теперь мы будем работать.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Самостоятельная работа детей. Воспитатель следит за последовательной работой детей и при необходимости помогает детям.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Физкультминутка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на ветках посмотри, (Руками хлопают себя по бокам)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красных майках снегири. (Показывают грудки)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Распустили перышки, (Руки слегка в стороны)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Греются на солнышке. (Шевелят пальчиками)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Головой вертят, вертят, (Повороты головой вправо, влево)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Улететь они хотят. (Бегут по кругу, взмахивая руками)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Кыш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! Кыш! Улетели!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В. Ребята, а как вы думаете, что согревает наших маленьких друзей в холода и морозы?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оперенье, перышки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Воспитатель: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Молодцы, ребята! Сколько много птичек – друзей появилось у нашей гостьи – синички! Но где же мы их разместим? Давайте их посадим на зимнее дерево.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Посмотрите, ребята, какое у нас получилось разноцветное зимнее дерево! Сколько птичек на нём разместилось!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АНАЛИЗ РАБОТ. (Какие здесь  птички?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Рефлексия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О чем мы с вами беседовали на сегодняшнем занятии?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вам запомнилось (понравилось) больше всего? Что нового вы узнали о птицах?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 Молодцы, ребята, вы справились с заданием, много знаете и умеет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В.Синичка говорит, что ей очень понравились новые друзья, что они веселые, игривые. Я думаю, нашей синичке теперь будет не скучно. Мы можем поиграть с ними.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375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