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F7" w:rsidRDefault="001C77F7" w:rsidP="001C77F7">
      <w:pPr>
        <w:tabs>
          <w:tab w:val="left" w:pos="247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ЗРИТЕЛЬНЫЕ ДИКТАНТЫ КАК СРЕДСТВО ПРОФИЛАКТИКИ И КОРРЕКЦИИ ДИСГРАФИИ У МЛАДШИХ ШКОЛЬНИКОВ</w:t>
      </w:r>
    </w:p>
    <w:p w:rsidR="00010DD3" w:rsidRPr="00ED47FF" w:rsidRDefault="00625A3C" w:rsidP="00ED4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</w:t>
      </w:r>
      <w:r w:rsidR="0077225F" w:rsidRPr="00ED47FF">
        <w:rPr>
          <w:rFonts w:ascii="Times New Roman" w:hAnsi="Times New Roman"/>
          <w:sz w:val="28"/>
          <w:szCs w:val="28"/>
          <w:lang w:eastAsia="ru-RU"/>
        </w:rPr>
        <w:t xml:space="preserve">орошо развитая зрительная память является гарантией школьной успеваемости. </w:t>
      </w:r>
      <w:r w:rsidR="00010DD3" w:rsidRPr="00ED47FF">
        <w:rPr>
          <w:rFonts w:ascii="Times New Roman" w:hAnsi="Times New Roman"/>
          <w:sz w:val="28"/>
          <w:szCs w:val="28"/>
          <w:lang w:eastAsia="ru-RU"/>
        </w:rPr>
        <w:t>Младший школьник должен многое запоминать, заучивать материал буквально, уметь рассказывать его, запомнить выученное и уметь воспроизвести его через  длительное время в устной и письменной форме.</w:t>
      </w:r>
      <w:r w:rsidR="00E71E79" w:rsidRPr="00ED4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DD3" w:rsidRPr="00ED47FF">
        <w:rPr>
          <w:rFonts w:ascii="Times New Roman" w:hAnsi="Times New Roman"/>
          <w:sz w:val="28"/>
          <w:szCs w:val="28"/>
          <w:lang w:eastAsia="ru-RU"/>
        </w:rPr>
        <w:t>Недостаточная сформированность зрительной памяти не только отрицательно влияет на общий уровень успеваемости ребенка, но и может вызвать определенные трудности письма: трудности формирования зрительного образа буквы; трудность формирования правильной траектории движений при выполнении графического элемента; ошибки в пространственном расположении элементов букв; нарушение строки, неверное написание элементов букв, замены и перестановка</w:t>
      </w:r>
      <w:r w:rsidR="00E71E79" w:rsidRPr="00ED47FF">
        <w:rPr>
          <w:rFonts w:ascii="Times New Roman" w:hAnsi="Times New Roman"/>
          <w:sz w:val="28"/>
          <w:szCs w:val="28"/>
          <w:lang w:eastAsia="ru-RU"/>
        </w:rPr>
        <w:t xml:space="preserve"> букв; ухудшение почерка и другое.</w:t>
      </w:r>
    </w:p>
    <w:p w:rsidR="00AB5BDC" w:rsidRPr="00ED47FF" w:rsidRDefault="00E71E79" w:rsidP="003357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FF">
        <w:rPr>
          <w:rFonts w:ascii="Times New Roman" w:hAnsi="Times New Roman"/>
          <w:sz w:val="28"/>
          <w:szCs w:val="28"/>
          <w:lang w:eastAsia="ru-RU"/>
        </w:rPr>
        <w:t>Младший школьный возраст сензитивен для становления высших форм произвольного внимания, поэто</w:t>
      </w:r>
      <w:r w:rsidR="00625A3C">
        <w:rPr>
          <w:rFonts w:ascii="Times New Roman" w:hAnsi="Times New Roman"/>
          <w:sz w:val="28"/>
          <w:szCs w:val="28"/>
          <w:lang w:eastAsia="ru-RU"/>
        </w:rPr>
        <w:t xml:space="preserve">му целенаправленная </w:t>
      </w:r>
      <w:r w:rsidRPr="00ED47FF">
        <w:rPr>
          <w:rFonts w:ascii="Times New Roman" w:hAnsi="Times New Roman"/>
          <w:sz w:val="28"/>
          <w:szCs w:val="28"/>
          <w:lang w:eastAsia="ru-RU"/>
        </w:rPr>
        <w:t>работа по развитию зрительной памяти является в этот период наибо</w:t>
      </w:r>
      <w:r w:rsidR="00625A3C">
        <w:rPr>
          <w:rFonts w:ascii="Times New Roman" w:hAnsi="Times New Roman"/>
          <w:sz w:val="28"/>
          <w:szCs w:val="28"/>
          <w:lang w:eastAsia="ru-RU"/>
        </w:rPr>
        <w:t xml:space="preserve">лее эффективной, </w:t>
      </w:r>
      <w:r w:rsidRPr="00ED47FF">
        <w:rPr>
          <w:rFonts w:ascii="Times New Roman" w:hAnsi="Times New Roman"/>
          <w:sz w:val="28"/>
          <w:szCs w:val="28"/>
          <w:lang w:eastAsia="ru-RU"/>
        </w:rPr>
        <w:t xml:space="preserve"> обязательной частью коррекционно-развивающей работы с детьми, страдающими нарушениями речи – как устной, так и письменной.</w:t>
      </w:r>
      <w:r w:rsidR="003357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F14" w:rsidRPr="00ED47FF">
        <w:rPr>
          <w:rFonts w:ascii="Times New Roman" w:hAnsi="Times New Roman"/>
          <w:sz w:val="28"/>
          <w:szCs w:val="28"/>
          <w:lang w:eastAsia="ru-RU"/>
        </w:rPr>
        <w:t>Задача учителя-дефектолога состоит в развитии индивидуальных способностей учащихся с речевыми недостатками. План коррекционно-развивающей работы, составляемый на учебный год персонально для каждого ребенка, и является его индивидуальным образовательным маршрутом.</w:t>
      </w:r>
      <w:r w:rsidR="003357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BDC" w:rsidRPr="00ED47FF">
        <w:rPr>
          <w:rFonts w:ascii="Times New Roman" w:hAnsi="Times New Roman"/>
          <w:sz w:val="28"/>
          <w:szCs w:val="28"/>
          <w:lang w:eastAsia="ru-RU"/>
        </w:rPr>
        <w:t>При определении основных целей и задач работы учителя-дефектолога важно помнить положение Л.С.Выготского о создании зоны ближайшего развития личности и деятельности ребенка в качестве основного содержания корре</w:t>
      </w:r>
      <w:r w:rsidR="00625A3C">
        <w:rPr>
          <w:rFonts w:ascii="Times New Roman" w:hAnsi="Times New Roman"/>
          <w:sz w:val="28"/>
          <w:szCs w:val="28"/>
          <w:lang w:eastAsia="ru-RU"/>
        </w:rPr>
        <w:t xml:space="preserve">кционной работы. </w:t>
      </w:r>
      <w:r w:rsidR="00AB5BDC" w:rsidRPr="00ED47FF">
        <w:rPr>
          <w:rFonts w:ascii="Times New Roman" w:hAnsi="Times New Roman"/>
          <w:sz w:val="28"/>
          <w:szCs w:val="28"/>
          <w:lang w:eastAsia="ru-RU"/>
        </w:rPr>
        <w:t xml:space="preserve">Тренировка уже имеющихся у ребенка способностей не делает коррекционную работу эффективной, поскольку обучение в этом случае следует за развитием, совершенствуя способности только в количественном направлении </w:t>
      </w:r>
      <w:r w:rsidR="0077225F" w:rsidRPr="0077225F">
        <w:rPr>
          <w:rFonts w:ascii="Times New Roman" w:hAnsi="Times New Roman"/>
          <w:sz w:val="28"/>
          <w:szCs w:val="28"/>
          <w:lang w:eastAsia="ru-RU"/>
        </w:rPr>
        <w:t>[8</w:t>
      </w:r>
      <w:r w:rsidR="00AB5BDC" w:rsidRPr="0077225F">
        <w:rPr>
          <w:rFonts w:ascii="Times New Roman" w:hAnsi="Times New Roman"/>
          <w:sz w:val="28"/>
          <w:szCs w:val="28"/>
          <w:lang w:eastAsia="ru-RU"/>
        </w:rPr>
        <w:t>, с.13].</w:t>
      </w:r>
    </w:p>
    <w:p w:rsidR="00AB5BDC" w:rsidRPr="00ED47FF" w:rsidRDefault="00AB5BDC" w:rsidP="003357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F14" w:rsidRPr="00ED47FF">
        <w:rPr>
          <w:rFonts w:ascii="Times New Roman" w:hAnsi="Times New Roman"/>
          <w:sz w:val="28"/>
          <w:szCs w:val="28"/>
          <w:lang w:eastAsia="ru-RU"/>
        </w:rPr>
        <w:t>Зрительный диктант как</w:t>
      </w:r>
      <w:r w:rsidR="0077225F">
        <w:rPr>
          <w:rFonts w:ascii="Times New Roman" w:hAnsi="Times New Roman"/>
          <w:sz w:val="28"/>
          <w:szCs w:val="28"/>
          <w:lang w:eastAsia="ru-RU"/>
        </w:rPr>
        <w:t xml:space="preserve"> один из приемов</w:t>
      </w:r>
      <w:r w:rsidR="006C5F14" w:rsidRPr="00ED47FF">
        <w:rPr>
          <w:rFonts w:ascii="Times New Roman" w:hAnsi="Times New Roman"/>
          <w:sz w:val="28"/>
          <w:szCs w:val="28"/>
          <w:lang w:eastAsia="ru-RU"/>
        </w:rPr>
        <w:t xml:space="preserve"> коррекции на коррекционно-развивающих занятиях позволяет развивать</w:t>
      </w:r>
      <w:r w:rsidR="00462BDB" w:rsidRPr="00ED47FF">
        <w:rPr>
          <w:rFonts w:ascii="Times New Roman" w:hAnsi="Times New Roman"/>
          <w:sz w:val="28"/>
          <w:szCs w:val="28"/>
          <w:lang w:eastAsia="ru-RU"/>
        </w:rPr>
        <w:t xml:space="preserve"> образную память</w:t>
      </w:r>
      <w:r w:rsidR="006C5F14" w:rsidRPr="00ED47FF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6C5F14" w:rsidRPr="00ED47FF">
        <w:rPr>
          <w:rFonts w:ascii="Times New Roman" w:hAnsi="Times New Roman"/>
          <w:sz w:val="28"/>
          <w:szCs w:val="28"/>
          <w:lang w:eastAsia="ru-RU"/>
        </w:rPr>
        <w:lastRenderedPageBreak/>
        <w:t>способствует коррекции устной и письменной речи детей с нарушениями речи (развитие и совершенствование техники чтения, формирование орфографической грамотности).</w:t>
      </w:r>
      <w:r w:rsidR="003357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F14" w:rsidRPr="00ED47FF">
        <w:rPr>
          <w:rFonts w:ascii="Times New Roman" w:hAnsi="Times New Roman"/>
          <w:sz w:val="28"/>
          <w:szCs w:val="28"/>
          <w:lang w:eastAsia="ru-RU"/>
        </w:rPr>
        <w:t>Известную педагогам методику проведения зрительного диктанта разработал профессор И.Т.Федоренко.</w:t>
      </w:r>
      <w:r w:rsidR="00A35F71" w:rsidRPr="00ED47FF">
        <w:rPr>
          <w:rFonts w:ascii="Times New Roman" w:hAnsi="Times New Roman"/>
          <w:sz w:val="28"/>
          <w:szCs w:val="28"/>
        </w:rPr>
        <w:t xml:space="preserve"> Суще</w:t>
      </w:r>
      <w:r w:rsidR="0077225F">
        <w:rPr>
          <w:rFonts w:ascii="Times New Roman" w:hAnsi="Times New Roman"/>
          <w:sz w:val="28"/>
          <w:szCs w:val="28"/>
        </w:rPr>
        <w:t>ственным преимуществом методики</w:t>
      </w:r>
      <w:r w:rsidR="00A35F71" w:rsidRPr="00ED47FF">
        <w:rPr>
          <w:rFonts w:ascii="Times New Roman" w:hAnsi="Times New Roman"/>
          <w:sz w:val="28"/>
          <w:szCs w:val="28"/>
        </w:rPr>
        <w:t xml:space="preserve"> является то, что она позволяет работать над совершенствованием антиципирования – способностью угадывать слова по контурам, тем самым быстрее усваивать содержание словосочетаний и предложений. Кроме этого, авторская методика помогает ребёнку справиться с трудностями произношения, которые связаны с особенностями дикции, артикуляции.</w:t>
      </w:r>
    </w:p>
    <w:p w:rsidR="00653084" w:rsidRPr="00ED47FF" w:rsidRDefault="00653084" w:rsidP="00ED47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FF">
        <w:rPr>
          <w:rFonts w:ascii="Times New Roman" w:hAnsi="Times New Roman"/>
          <w:sz w:val="28"/>
          <w:szCs w:val="28"/>
        </w:rPr>
        <w:t xml:space="preserve">Психологами доказано, что знания, усвоенные без интереса, не окрашенные собственными положительными эмоциями – это «мертвый» груз. </w:t>
      </w:r>
      <w:r w:rsidRPr="00ED4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33C3" w:rsidRPr="00ED47FF">
        <w:rPr>
          <w:rFonts w:ascii="Times New Roman" w:hAnsi="Times New Roman"/>
          <w:sz w:val="28"/>
          <w:szCs w:val="28"/>
          <w:lang w:eastAsia="ru-RU"/>
        </w:rPr>
        <w:t>С помощью зрительных диктантов занятие становится</w:t>
      </w:r>
      <w:r w:rsidRPr="00ED47FF">
        <w:rPr>
          <w:rFonts w:ascii="Times New Roman" w:hAnsi="Times New Roman"/>
          <w:sz w:val="28"/>
          <w:szCs w:val="28"/>
          <w:lang w:eastAsia="ru-RU"/>
        </w:rPr>
        <w:t xml:space="preserve"> результ</w:t>
      </w:r>
      <w:r w:rsidR="00A90430" w:rsidRPr="00ED47FF">
        <w:rPr>
          <w:rFonts w:ascii="Times New Roman" w:hAnsi="Times New Roman"/>
          <w:sz w:val="28"/>
          <w:szCs w:val="28"/>
          <w:lang w:eastAsia="ru-RU"/>
        </w:rPr>
        <w:t xml:space="preserve">ативнее, что </w:t>
      </w:r>
      <w:r w:rsidRPr="00ED47FF">
        <w:rPr>
          <w:rFonts w:ascii="Times New Roman" w:hAnsi="Times New Roman"/>
          <w:sz w:val="28"/>
          <w:szCs w:val="28"/>
          <w:lang w:eastAsia="ru-RU"/>
        </w:rPr>
        <w:t>с</w:t>
      </w:r>
      <w:r w:rsidR="00BB1240" w:rsidRPr="00ED47FF">
        <w:rPr>
          <w:rFonts w:ascii="Times New Roman" w:hAnsi="Times New Roman"/>
          <w:sz w:val="28"/>
          <w:szCs w:val="28"/>
          <w:lang w:eastAsia="ru-RU"/>
        </w:rPr>
        <w:t xml:space="preserve">пособствует </w:t>
      </w:r>
      <w:r w:rsidR="00B345F7" w:rsidRPr="00ED47FF">
        <w:rPr>
          <w:rFonts w:ascii="Times New Roman" w:hAnsi="Times New Roman"/>
          <w:sz w:val="28"/>
          <w:szCs w:val="28"/>
        </w:rPr>
        <w:t>быстрому овладению навыком аналитического чтения и грамотного письма</w:t>
      </w:r>
      <w:r w:rsidR="00B345F7" w:rsidRPr="00ED47FF">
        <w:rPr>
          <w:rFonts w:ascii="Times New Roman" w:hAnsi="Times New Roman"/>
          <w:sz w:val="28"/>
          <w:szCs w:val="28"/>
          <w:lang w:eastAsia="ru-RU"/>
        </w:rPr>
        <w:t>,</w:t>
      </w:r>
      <w:r w:rsidR="00BB1240" w:rsidRPr="00ED4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47FF">
        <w:rPr>
          <w:rFonts w:ascii="Times New Roman" w:hAnsi="Times New Roman"/>
          <w:sz w:val="28"/>
          <w:szCs w:val="28"/>
          <w:lang w:eastAsia="ru-RU"/>
        </w:rPr>
        <w:t>стимулирует мышлени</w:t>
      </w:r>
      <w:r w:rsidR="00462BDB" w:rsidRPr="00ED47FF">
        <w:rPr>
          <w:rFonts w:ascii="Times New Roman" w:hAnsi="Times New Roman"/>
          <w:sz w:val="28"/>
          <w:szCs w:val="28"/>
          <w:lang w:eastAsia="ru-RU"/>
        </w:rPr>
        <w:t>е ребёнка, развивает образную</w:t>
      </w:r>
      <w:r w:rsidR="00B333C3" w:rsidRPr="00ED47FF">
        <w:rPr>
          <w:rFonts w:ascii="Times New Roman" w:hAnsi="Times New Roman"/>
          <w:sz w:val="28"/>
          <w:szCs w:val="28"/>
          <w:lang w:eastAsia="ru-RU"/>
        </w:rPr>
        <w:t xml:space="preserve"> память</w:t>
      </w:r>
      <w:r w:rsidRPr="00ED47FF">
        <w:rPr>
          <w:rFonts w:ascii="Times New Roman" w:hAnsi="Times New Roman"/>
          <w:sz w:val="28"/>
          <w:szCs w:val="28"/>
          <w:lang w:eastAsia="ru-RU"/>
        </w:rPr>
        <w:t>.</w:t>
      </w:r>
    </w:p>
    <w:p w:rsidR="000F7037" w:rsidRPr="00ED47FF" w:rsidRDefault="004C6789" w:rsidP="004C67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A90430" w:rsidRPr="00ED47FF">
        <w:rPr>
          <w:rFonts w:ascii="Times New Roman" w:hAnsi="Times New Roman"/>
          <w:sz w:val="28"/>
          <w:szCs w:val="28"/>
        </w:rPr>
        <w:t xml:space="preserve"> </w:t>
      </w:r>
      <w:r w:rsidR="00A90430" w:rsidRPr="00ED47FF">
        <w:rPr>
          <w:rFonts w:ascii="Times New Roman" w:hAnsi="Times New Roman"/>
          <w:sz w:val="28"/>
          <w:szCs w:val="28"/>
          <w:lang w:eastAsia="ru-RU"/>
        </w:rPr>
        <w:t>изучила</w:t>
      </w:r>
      <w:r w:rsidR="000F7037" w:rsidRPr="00ED47FF">
        <w:rPr>
          <w:rFonts w:ascii="Times New Roman" w:hAnsi="Times New Roman"/>
          <w:sz w:val="28"/>
          <w:szCs w:val="28"/>
          <w:lang w:eastAsia="ru-RU"/>
        </w:rPr>
        <w:t xml:space="preserve"> методику зрительных диктантов И.Т.Федоренко, </w:t>
      </w:r>
      <w:r w:rsidR="00A90430" w:rsidRPr="00ED47FF">
        <w:rPr>
          <w:rFonts w:ascii="Times New Roman" w:hAnsi="Times New Roman"/>
          <w:sz w:val="28"/>
          <w:szCs w:val="28"/>
          <w:lang w:eastAsia="ru-RU"/>
        </w:rPr>
        <w:t xml:space="preserve"> проанализировала</w:t>
      </w:r>
      <w:r w:rsidR="000F7037" w:rsidRPr="00ED47FF">
        <w:rPr>
          <w:rFonts w:ascii="Times New Roman" w:hAnsi="Times New Roman"/>
          <w:sz w:val="28"/>
          <w:szCs w:val="28"/>
          <w:lang w:eastAsia="ru-RU"/>
        </w:rPr>
        <w:t xml:space="preserve"> опыт работы педагогов А.В.Ястребовой, Т.П.Бессоновой</w:t>
      </w:r>
      <w:r w:rsidR="00A90430" w:rsidRPr="00ED47FF">
        <w:rPr>
          <w:rFonts w:ascii="Times New Roman" w:hAnsi="Times New Roman"/>
          <w:sz w:val="28"/>
          <w:szCs w:val="28"/>
          <w:lang w:eastAsia="ru-RU"/>
        </w:rPr>
        <w:t>. На основе данного материала я составила</w:t>
      </w:r>
      <w:r w:rsidR="000F7037" w:rsidRPr="00ED4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430" w:rsidRPr="00ED47FF">
        <w:rPr>
          <w:rFonts w:ascii="Times New Roman" w:hAnsi="Times New Roman"/>
          <w:sz w:val="28"/>
          <w:szCs w:val="28"/>
        </w:rPr>
        <w:t xml:space="preserve"> наборы</w:t>
      </w:r>
      <w:r w:rsidR="000F7037" w:rsidRPr="00ED47FF">
        <w:rPr>
          <w:rFonts w:ascii="Times New Roman" w:hAnsi="Times New Roman"/>
          <w:sz w:val="28"/>
          <w:szCs w:val="28"/>
        </w:rPr>
        <w:t xml:space="preserve"> зрительных диктантов из букв, слогов и слов</w:t>
      </w:r>
      <w:r w:rsidR="007E7FDD" w:rsidRPr="00ED47FF">
        <w:rPr>
          <w:rFonts w:ascii="Times New Roman" w:hAnsi="Times New Roman"/>
          <w:sz w:val="28"/>
          <w:szCs w:val="28"/>
        </w:rPr>
        <w:t xml:space="preserve">. </w:t>
      </w:r>
      <w:r w:rsidR="000F7037" w:rsidRPr="00ED47FF">
        <w:rPr>
          <w:rFonts w:ascii="Times New Roman" w:hAnsi="Times New Roman"/>
          <w:sz w:val="28"/>
          <w:szCs w:val="28"/>
        </w:rPr>
        <w:t>При этом наборы диктантов из</w:t>
      </w:r>
      <w:r w:rsidR="007E7FDD" w:rsidRPr="00ED47FF">
        <w:rPr>
          <w:rFonts w:ascii="Times New Roman" w:hAnsi="Times New Roman"/>
          <w:sz w:val="28"/>
          <w:szCs w:val="28"/>
        </w:rPr>
        <w:t xml:space="preserve"> слогов  оставляла с учетом нарушенных в произношении учащихся согласных звуков. Диктанты из</w:t>
      </w:r>
      <w:r w:rsidR="000F7037" w:rsidRPr="00ED47FF">
        <w:rPr>
          <w:rFonts w:ascii="Times New Roman" w:hAnsi="Times New Roman"/>
          <w:sz w:val="28"/>
          <w:szCs w:val="28"/>
        </w:rPr>
        <w:t xml:space="preserve"> слов составляла с учетом слоговой структуры слова,</w:t>
      </w:r>
      <w:r w:rsidR="005104D6">
        <w:rPr>
          <w:rFonts w:ascii="Times New Roman" w:hAnsi="Times New Roman"/>
          <w:sz w:val="28"/>
          <w:szCs w:val="28"/>
        </w:rPr>
        <w:t xml:space="preserve"> по всем продуктивным классам (классификация слов по А.К.Марковой</w:t>
      </w:r>
      <w:r w:rsidR="000F7037" w:rsidRPr="00ED47FF">
        <w:rPr>
          <w:rFonts w:ascii="Times New Roman" w:hAnsi="Times New Roman"/>
          <w:sz w:val="28"/>
          <w:szCs w:val="28"/>
        </w:rPr>
        <w:t xml:space="preserve">).  </w:t>
      </w:r>
    </w:p>
    <w:p w:rsidR="00703443" w:rsidRPr="00ED47FF" w:rsidRDefault="00521367" w:rsidP="00ED4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  <w:lang w:eastAsia="ru-RU"/>
        </w:rPr>
        <w:t>Все зрительные диктанты сгруппированы с учетом принципа «от прос</w:t>
      </w:r>
      <w:r w:rsidR="002A6FC6" w:rsidRPr="00ED47FF">
        <w:rPr>
          <w:rFonts w:ascii="Times New Roman" w:hAnsi="Times New Roman"/>
          <w:sz w:val="28"/>
          <w:szCs w:val="28"/>
          <w:lang w:eastAsia="ru-RU"/>
        </w:rPr>
        <w:t xml:space="preserve">того к сложному» </w:t>
      </w:r>
      <w:r w:rsidR="00A90430" w:rsidRPr="00ED47FF">
        <w:rPr>
          <w:rFonts w:ascii="Times New Roman" w:hAnsi="Times New Roman"/>
          <w:sz w:val="28"/>
          <w:szCs w:val="28"/>
        </w:rPr>
        <w:t xml:space="preserve"> в 5 блоков</w:t>
      </w:r>
      <w:r w:rsidR="007E7FDD" w:rsidRPr="00ED47FF">
        <w:rPr>
          <w:rFonts w:ascii="Times New Roman" w:hAnsi="Times New Roman"/>
          <w:sz w:val="28"/>
          <w:szCs w:val="28"/>
        </w:rPr>
        <w:t xml:space="preserve"> </w:t>
      </w:r>
      <w:r w:rsidR="00ED47FF" w:rsidRPr="00A350E1">
        <w:rPr>
          <w:rFonts w:ascii="Times New Roman" w:hAnsi="Times New Roman"/>
          <w:sz w:val="28"/>
          <w:szCs w:val="28"/>
        </w:rPr>
        <w:t>(ПРИЛОЖЕНИЕ</w:t>
      </w:r>
      <w:r w:rsidR="007E7FDD" w:rsidRPr="00A350E1">
        <w:rPr>
          <w:rFonts w:ascii="Times New Roman" w:hAnsi="Times New Roman"/>
          <w:sz w:val="28"/>
          <w:szCs w:val="28"/>
        </w:rPr>
        <w:t>)</w:t>
      </w:r>
      <w:r w:rsidR="00703443" w:rsidRPr="00A350E1">
        <w:rPr>
          <w:rFonts w:ascii="Times New Roman" w:hAnsi="Times New Roman"/>
          <w:sz w:val="28"/>
          <w:szCs w:val="28"/>
        </w:rPr>
        <w:t>:</w:t>
      </w:r>
    </w:p>
    <w:p w:rsidR="002A6FC6" w:rsidRPr="00ED47FF" w:rsidRDefault="00521367" w:rsidP="00ED4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1 блок.</w:t>
      </w:r>
      <w:r w:rsidR="00703443" w:rsidRPr="00ED47FF">
        <w:rPr>
          <w:rFonts w:ascii="Times New Roman" w:hAnsi="Times New Roman"/>
          <w:sz w:val="28"/>
          <w:szCs w:val="28"/>
        </w:rPr>
        <w:t xml:space="preserve"> </w:t>
      </w:r>
      <w:r w:rsidR="002A6FC6" w:rsidRPr="00ED47FF">
        <w:rPr>
          <w:rFonts w:ascii="Times New Roman" w:hAnsi="Times New Roman"/>
          <w:sz w:val="28"/>
          <w:szCs w:val="28"/>
        </w:rPr>
        <w:t>Зрительные диктанты, состоящие из наборов гласных букв</w:t>
      </w:r>
      <w:r w:rsidR="007E7FDD" w:rsidRPr="00ED47FF">
        <w:rPr>
          <w:rFonts w:ascii="Times New Roman" w:hAnsi="Times New Roman"/>
          <w:sz w:val="28"/>
          <w:szCs w:val="28"/>
        </w:rPr>
        <w:t>.</w:t>
      </w:r>
      <w:r w:rsidR="002A6FC6" w:rsidRPr="00ED47FF">
        <w:rPr>
          <w:rFonts w:ascii="Times New Roman" w:hAnsi="Times New Roman"/>
          <w:sz w:val="28"/>
          <w:szCs w:val="28"/>
        </w:rPr>
        <w:t xml:space="preserve"> </w:t>
      </w:r>
      <w:r w:rsidR="00A90430" w:rsidRPr="00ED47FF">
        <w:rPr>
          <w:rFonts w:ascii="Times New Roman" w:hAnsi="Times New Roman"/>
          <w:sz w:val="28"/>
          <w:szCs w:val="28"/>
        </w:rPr>
        <w:t>Включает 9</w:t>
      </w:r>
      <w:r w:rsidR="002A6FC6" w:rsidRPr="00ED47FF">
        <w:rPr>
          <w:rFonts w:ascii="Times New Roman" w:hAnsi="Times New Roman"/>
          <w:sz w:val="28"/>
          <w:szCs w:val="28"/>
        </w:rPr>
        <w:t xml:space="preserve"> наборов.</w:t>
      </w:r>
    </w:p>
    <w:p w:rsidR="002A6FC6" w:rsidRPr="00ED47FF" w:rsidRDefault="007E7FDD" w:rsidP="00ED4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FF">
        <w:rPr>
          <w:rFonts w:ascii="Times New Roman" w:hAnsi="Times New Roman"/>
          <w:sz w:val="28"/>
          <w:szCs w:val="28"/>
        </w:rPr>
        <w:t>2</w:t>
      </w:r>
      <w:r w:rsidR="00A90430" w:rsidRPr="00ED47FF">
        <w:rPr>
          <w:rFonts w:ascii="Times New Roman" w:hAnsi="Times New Roman"/>
          <w:sz w:val="28"/>
          <w:szCs w:val="28"/>
        </w:rPr>
        <w:t xml:space="preserve"> блок. </w:t>
      </w:r>
      <w:r w:rsidR="002A6FC6" w:rsidRPr="00ED47FF">
        <w:rPr>
          <w:rFonts w:ascii="Times New Roman" w:hAnsi="Times New Roman"/>
          <w:sz w:val="28"/>
          <w:szCs w:val="28"/>
        </w:rPr>
        <w:t>Зрительные диктан</w:t>
      </w:r>
      <w:r w:rsidRPr="00ED47FF">
        <w:rPr>
          <w:rFonts w:ascii="Times New Roman" w:hAnsi="Times New Roman"/>
          <w:sz w:val="28"/>
          <w:szCs w:val="28"/>
        </w:rPr>
        <w:t>ты, состоящие из наборов слогов.</w:t>
      </w:r>
      <w:r w:rsidR="00703443" w:rsidRPr="00ED47FF">
        <w:rPr>
          <w:rFonts w:ascii="Times New Roman" w:hAnsi="Times New Roman"/>
          <w:sz w:val="28"/>
          <w:szCs w:val="28"/>
          <w:lang w:eastAsia="ru-RU"/>
        </w:rPr>
        <w:t xml:space="preserve"> Включает</w:t>
      </w:r>
      <w:r w:rsidR="00A90430" w:rsidRPr="00ED47FF">
        <w:rPr>
          <w:rFonts w:ascii="Times New Roman" w:hAnsi="Times New Roman"/>
          <w:sz w:val="28"/>
          <w:szCs w:val="28"/>
          <w:lang w:eastAsia="ru-RU"/>
        </w:rPr>
        <w:t xml:space="preserve"> по 3 набора на каждую согласную букву.</w:t>
      </w:r>
    </w:p>
    <w:p w:rsidR="002A6FC6" w:rsidRPr="00ED47FF" w:rsidRDefault="007E7FDD" w:rsidP="00ED4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2A6FC6" w:rsidRPr="00ED47FF">
        <w:rPr>
          <w:rFonts w:ascii="Times New Roman" w:hAnsi="Times New Roman"/>
          <w:sz w:val="28"/>
          <w:szCs w:val="28"/>
        </w:rPr>
        <w:t xml:space="preserve"> блок. Зрительные диктанты</w:t>
      </w:r>
      <w:r w:rsidR="00A63275" w:rsidRPr="00ED47FF">
        <w:rPr>
          <w:rFonts w:ascii="Times New Roman" w:hAnsi="Times New Roman"/>
          <w:sz w:val="28"/>
          <w:szCs w:val="28"/>
        </w:rPr>
        <w:t xml:space="preserve">, состоящие из наборов слов. </w:t>
      </w:r>
      <w:r w:rsidR="00A90430" w:rsidRPr="00ED47FF">
        <w:rPr>
          <w:rFonts w:ascii="Times New Roman" w:hAnsi="Times New Roman"/>
          <w:sz w:val="28"/>
          <w:szCs w:val="28"/>
        </w:rPr>
        <w:t>Включает по 3 набора всех типов слоговой структуры.</w:t>
      </w:r>
    </w:p>
    <w:p w:rsidR="00A63275" w:rsidRPr="00ED47FF" w:rsidRDefault="007E7FDD" w:rsidP="00ED4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4 блок. Зрительные диктанты, состоящие из наборов предложений</w:t>
      </w:r>
      <w:r w:rsidR="00A63275" w:rsidRPr="00ED47FF">
        <w:rPr>
          <w:rFonts w:ascii="Times New Roman" w:hAnsi="Times New Roman"/>
          <w:sz w:val="28"/>
          <w:szCs w:val="28"/>
        </w:rPr>
        <w:t xml:space="preserve"> на все согласные буквы.</w:t>
      </w:r>
    </w:p>
    <w:p w:rsidR="00653084" w:rsidRPr="004C6789" w:rsidRDefault="007E7FDD" w:rsidP="004C6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 xml:space="preserve"> </w:t>
      </w:r>
      <w:r w:rsidR="00A90430" w:rsidRPr="00ED47FF">
        <w:rPr>
          <w:rFonts w:ascii="Times New Roman" w:hAnsi="Times New Roman"/>
          <w:sz w:val="28"/>
          <w:szCs w:val="28"/>
        </w:rPr>
        <w:t>5</w:t>
      </w:r>
      <w:r w:rsidR="000654F8" w:rsidRPr="00ED47FF">
        <w:rPr>
          <w:rFonts w:ascii="Times New Roman" w:hAnsi="Times New Roman"/>
          <w:sz w:val="28"/>
          <w:szCs w:val="28"/>
        </w:rPr>
        <w:t xml:space="preserve"> блок. Зрительные диктанты И.Т.Федоренко, состоящие из на</w:t>
      </w:r>
      <w:r w:rsidR="00A63275" w:rsidRPr="00ED47FF">
        <w:rPr>
          <w:rFonts w:ascii="Times New Roman" w:hAnsi="Times New Roman"/>
          <w:sz w:val="28"/>
          <w:szCs w:val="28"/>
        </w:rPr>
        <w:t>боров предложений</w:t>
      </w:r>
      <w:r w:rsidR="000654F8" w:rsidRPr="00ED47FF">
        <w:rPr>
          <w:rFonts w:ascii="Times New Roman" w:hAnsi="Times New Roman"/>
          <w:sz w:val="28"/>
          <w:szCs w:val="28"/>
        </w:rPr>
        <w:t>. Включает 18 наборов.</w:t>
      </w:r>
    </w:p>
    <w:p w:rsidR="00BF72F4" w:rsidRPr="00ED47FF" w:rsidRDefault="00BF72F4" w:rsidP="00ED4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FF">
        <w:rPr>
          <w:rFonts w:ascii="Times New Roman" w:hAnsi="Times New Roman"/>
          <w:sz w:val="28"/>
          <w:szCs w:val="28"/>
          <w:lang w:eastAsia="ru-RU"/>
        </w:rPr>
        <w:t>Все обследованные дети, посещающие пункт коррекционно-пе</w:t>
      </w:r>
      <w:r w:rsidR="004C6789">
        <w:rPr>
          <w:rFonts w:ascii="Times New Roman" w:hAnsi="Times New Roman"/>
          <w:sz w:val="28"/>
          <w:szCs w:val="28"/>
          <w:lang w:eastAsia="ru-RU"/>
        </w:rPr>
        <w:t>дагогической помощи, на</w:t>
      </w:r>
      <w:r w:rsidRPr="00ED47FF">
        <w:rPr>
          <w:rFonts w:ascii="Times New Roman" w:hAnsi="Times New Roman"/>
          <w:sz w:val="28"/>
          <w:szCs w:val="28"/>
          <w:lang w:eastAsia="ru-RU"/>
        </w:rPr>
        <w:t xml:space="preserve"> занятиях регулярно выполняли задания по м</w:t>
      </w:r>
      <w:r w:rsidR="00A63275" w:rsidRPr="00ED47FF">
        <w:rPr>
          <w:rFonts w:ascii="Times New Roman" w:hAnsi="Times New Roman"/>
          <w:sz w:val="28"/>
          <w:szCs w:val="28"/>
          <w:lang w:eastAsia="ru-RU"/>
        </w:rPr>
        <w:t>етодике «Зрительные диктанты»</w:t>
      </w:r>
      <w:r w:rsidR="00ED47F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63275" w:rsidRPr="00ED47FF">
        <w:rPr>
          <w:rFonts w:ascii="Times New Roman" w:hAnsi="Times New Roman"/>
          <w:sz w:val="28"/>
          <w:szCs w:val="28"/>
          <w:lang w:eastAsia="ru-RU"/>
        </w:rPr>
        <w:t>На практике диктанты использовались на групповых и индивидуальных занятиях.</w:t>
      </w:r>
      <w:r w:rsidR="00A63275" w:rsidRPr="00ED47FF">
        <w:rPr>
          <w:rFonts w:ascii="Times New Roman" w:hAnsi="Times New Roman"/>
          <w:sz w:val="28"/>
          <w:szCs w:val="28"/>
        </w:rPr>
        <w:t xml:space="preserve"> </w:t>
      </w:r>
      <w:r w:rsidR="00E71E79" w:rsidRPr="00ED47FF">
        <w:rPr>
          <w:rFonts w:ascii="Times New Roman" w:hAnsi="Times New Roman"/>
          <w:sz w:val="28"/>
          <w:szCs w:val="28"/>
          <w:lang w:eastAsia="ru-RU"/>
        </w:rPr>
        <w:t>Вначале р</w:t>
      </w:r>
      <w:r w:rsidRPr="00ED47FF">
        <w:rPr>
          <w:rFonts w:ascii="Times New Roman" w:hAnsi="Times New Roman"/>
          <w:sz w:val="28"/>
          <w:szCs w:val="28"/>
          <w:lang w:eastAsia="ru-RU"/>
        </w:rPr>
        <w:t>абота велась следующим образом: на групповых занятиях предъявлялись зрительные диктанты из наборов букв (слогов, слов, предложений)</w:t>
      </w:r>
      <w:r w:rsidR="00272FA9" w:rsidRPr="00ED47FF">
        <w:rPr>
          <w:rFonts w:ascii="Times New Roman" w:hAnsi="Times New Roman"/>
          <w:sz w:val="28"/>
          <w:szCs w:val="28"/>
          <w:lang w:eastAsia="ru-RU"/>
        </w:rPr>
        <w:t>. Выявлялись учащиеся, которые допустили ошибки в данном диктанте. На индивидуальных занятиях отрабатывался данный материал до тех пор, пока он не будет безошибочным. Таким образом, усвоение зрительных диктантов индивидуально для каждого ребенка.</w:t>
      </w:r>
    </w:p>
    <w:p w:rsidR="00703443" w:rsidRPr="00ED47FF" w:rsidRDefault="00703443" w:rsidP="00ED4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План проведени</w:t>
      </w:r>
      <w:r w:rsidR="000654F8" w:rsidRPr="00ED47FF">
        <w:rPr>
          <w:rFonts w:ascii="Times New Roman" w:hAnsi="Times New Roman"/>
          <w:sz w:val="28"/>
          <w:szCs w:val="28"/>
        </w:rPr>
        <w:t>я зрительных диктантов состоит в следующем: н</w:t>
      </w:r>
      <w:r w:rsidRPr="00ED47FF">
        <w:rPr>
          <w:rFonts w:ascii="Times New Roman" w:hAnsi="Times New Roman"/>
          <w:sz w:val="28"/>
          <w:szCs w:val="28"/>
        </w:rPr>
        <w:t>а доске или экране м</w:t>
      </w:r>
      <w:r w:rsidR="000654F8" w:rsidRPr="00ED47FF">
        <w:rPr>
          <w:rFonts w:ascii="Times New Roman" w:hAnsi="Times New Roman"/>
          <w:sz w:val="28"/>
          <w:szCs w:val="28"/>
        </w:rPr>
        <w:t>онитора показываем весь набор</w:t>
      </w:r>
      <w:r w:rsidRPr="00ED47FF">
        <w:rPr>
          <w:rFonts w:ascii="Times New Roman" w:hAnsi="Times New Roman"/>
          <w:sz w:val="28"/>
          <w:szCs w:val="28"/>
        </w:rPr>
        <w:t>. Закрываем доску или выключаем экран, а за</w:t>
      </w:r>
      <w:r w:rsidR="000654F8" w:rsidRPr="00ED47FF">
        <w:rPr>
          <w:rFonts w:ascii="Times New Roman" w:hAnsi="Times New Roman"/>
          <w:sz w:val="28"/>
          <w:szCs w:val="28"/>
        </w:rPr>
        <w:t>тем открываем первую строчку</w:t>
      </w:r>
      <w:r w:rsidRPr="00ED47FF">
        <w:rPr>
          <w:rFonts w:ascii="Times New Roman" w:hAnsi="Times New Roman"/>
          <w:sz w:val="28"/>
          <w:szCs w:val="28"/>
        </w:rPr>
        <w:t>. Даём детям 5–10 секунд на то, чтобы, читая про</w:t>
      </w:r>
      <w:r w:rsidR="000654F8" w:rsidRPr="00ED47FF">
        <w:rPr>
          <w:rFonts w:ascii="Times New Roman" w:hAnsi="Times New Roman"/>
          <w:sz w:val="28"/>
          <w:szCs w:val="28"/>
        </w:rPr>
        <w:t xml:space="preserve"> себя, они запомнили буквы (слоги, слова, предложения). Предлагаем учащимся</w:t>
      </w:r>
      <w:r w:rsidRPr="00ED47FF">
        <w:rPr>
          <w:rFonts w:ascii="Times New Roman" w:hAnsi="Times New Roman"/>
          <w:sz w:val="28"/>
          <w:szCs w:val="28"/>
        </w:rPr>
        <w:t xml:space="preserve"> закрыть г</w:t>
      </w:r>
      <w:r w:rsidR="000654F8" w:rsidRPr="00ED47FF">
        <w:rPr>
          <w:rFonts w:ascii="Times New Roman" w:hAnsi="Times New Roman"/>
          <w:sz w:val="28"/>
          <w:szCs w:val="28"/>
        </w:rPr>
        <w:t>лаза и представить, как записаны буквы (слоги, слова, предложения). Снова закрываем материал</w:t>
      </w:r>
      <w:r w:rsidRPr="00ED47FF">
        <w:rPr>
          <w:rFonts w:ascii="Times New Roman" w:hAnsi="Times New Roman"/>
          <w:sz w:val="28"/>
          <w:szCs w:val="28"/>
        </w:rPr>
        <w:t xml:space="preserve"> и предлагаем ребятам записать то, что они запомнили. </w:t>
      </w:r>
      <w:r w:rsidR="00A63275" w:rsidRPr="00ED47FF">
        <w:rPr>
          <w:rFonts w:ascii="Times New Roman" w:hAnsi="Times New Roman"/>
          <w:sz w:val="28"/>
          <w:szCs w:val="28"/>
        </w:rPr>
        <w:t xml:space="preserve">После этого самостоятельно проверяют правильность выполненной работы. Не обязательно начинать писать диктант с самой первой строчки, так как для конкретного ребенка это будет слишком легко. </w:t>
      </w:r>
      <w:r w:rsidR="0058575A" w:rsidRPr="00ED47FF">
        <w:rPr>
          <w:rFonts w:ascii="Times New Roman" w:hAnsi="Times New Roman"/>
          <w:sz w:val="28"/>
          <w:szCs w:val="28"/>
        </w:rPr>
        <w:t>Если ребенок допускает ош</w:t>
      </w:r>
      <w:r w:rsidR="005104D6">
        <w:rPr>
          <w:rFonts w:ascii="Times New Roman" w:hAnsi="Times New Roman"/>
          <w:sz w:val="28"/>
          <w:szCs w:val="28"/>
        </w:rPr>
        <w:t>ибки, он ещё раз читает задание</w:t>
      </w:r>
      <w:r w:rsidR="00684951">
        <w:rPr>
          <w:rFonts w:ascii="Times New Roman" w:hAnsi="Times New Roman"/>
          <w:sz w:val="28"/>
          <w:szCs w:val="28"/>
        </w:rPr>
        <w:t>.</w:t>
      </w:r>
    </w:p>
    <w:p w:rsidR="00703443" w:rsidRPr="00ED47FF" w:rsidRDefault="00703443" w:rsidP="00ED47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Чтобы методика отработки навыка чтения и письма шла по намеченному курсу, при проведении зрительных диктантов необходимо</w:t>
      </w:r>
      <w:r w:rsidR="006C112B" w:rsidRPr="00ED47FF">
        <w:rPr>
          <w:rFonts w:ascii="Times New Roman" w:hAnsi="Times New Roman"/>
          <w:sz w:val="28"/>
          <w:szCs w:val="28"/>
        </w:rPr>
        <w:t xml:space="preserve"> учитывать следующие правила</w:t>
      </w:r>
      <w:r w:rsidRPr="00ED47FF">
        <w:rPr>
          <w:rFonts w:ascii="Times New Roman" w:hAnsi="Times New Roman"/>
          <w:sz w:val="28"/>
          <w:szCs w:val="28"/>
        </w:rPr>
        <w:t xml:space="preserve">: </w:t>
      </w:r>
    </w:p>
    <w:p w:rsidR="00703443" w:rsidRPr="00ED47FF" w:rsidRDefault="00703443" w:rsidP="00ED47FF">
      <w:pPr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lastRenderedPageBreak/>
        <w:t xml:space="preserve">Терпимо относиться к тем детям, которые не могут запомнить целиком весь набор. При этом важно приучить их работать далее, пропуская то, что не вышло запомнить. </w:t>
      </w:r>
    </w:p>
    <w:p w:rsidR="00703443" w:rsidRPr="00ED47FF" w:rsidRDefault="00703443" w:rsidP="00ED47FF">
      <w:pPr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 xml:space="preserve">Следить за тишиной во время запоминания и воспроизведения слов, так как любое комментирование переведёт акцент со зрительного на слуховое восприятие. </w:t>
      </w:r>
    </w:p>
    <w:p w:rsidR="00703443" w:rsidRPr="00ED47FF" w:rsidRDefault="000654F8" w:rsidP="00ED47FF">
      <w:pPr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Писать диктанты</w:t>
      </w:r>
      <w:r w:rsidR="00703443" w:rsidRPr="00ED47FF">
        <w:rPr>
          <w:rFonts w:ascii="Times New Roman" w:hAnsi="Times New Roman"/>
          <w:sz w:val="28"/>
          <w:szCs w:val="28"/>
        </w:rPr>
        <w:t xml:space="preserve"> только на отдельных листочках. Если позволить записывать слова в тетради, то работа предыдущего дня будет отвлекать от актуального задания. </w:t>
      </w:r>
    </w:p>
    <w:p w:rsidR="00703443" w:rsidRPr="00ED47FF" w:rsidRDefault="00703443" w:rsidP="00ED47FF">
      <w:pPr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 xml:space="preserve">Записи на листах собирать, но не корректировать недочёты, чтобы дети не запоминали отдельные буквы, а старались откладывать в голове цельные слова. </w:t>
      </w:r>
    </w:p>
    <w:p w:rsidR="00703443" w:rsidRPr="00ED47FF" w:rsidRDefault="00703443" w:rsidP="00ED47FF">
      <w:pPr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На</w:t>
      </w:r>
      <w:r w:rsidR="00EF7EFD" w:rsidRPr="00ED47FF">
        <w:rPr>
          <w:rFonts w:ascii="Times New Roman" w:hAnsi="Times New Roman"/>
          <w:sz w:val="28"/>
          <w:szCs w:val="28"/>
        </w:rPr>
        <w:t>блюдать за успеваемостью учащихся</w:t>
      </w:r>
      <w:r w:rsidRPr="00ED47FF">
        <w:rPr>
          <w:rFonts w:ascii="Times New Roman" w:hAnsi="Times New Roman"/>
          <w:sz w:val="28"/>
          <w:szCs w:val="28"/>
        </w:rPr>
        <w:t xml:space="preserve">. Если ребята быстро усваивают </w:t>
      </w:r>
      <w:r w:rsidR="000654F8" w:rsidRPr="00ED47FF">
        <w:rPr>
          <w:rFonts w:ascii="Times New Roman" w:hAnsi="Times New Roman"/>
          <w:sz w:val="28"/>
          <w:szCs w:val="28"/>
        </w:rPr>
        <w:t>предложенный комплект</w:t>
      </w:r>
      <w:r w:rsidRPr="00ED47FF">
        <w:rPr>
          <w:rFonts w:ascii="Times New Roman" w:hAnsi="Times New Roman"/>
          <w:sz w:val="28"/>
          <w:szCs w:val="28"/>
        </w:rPr>
        <w:t xml:space="preserve">, трудность следует наращивать, то есть начинать работу над следующим. </w:t>
      </w:r>
    </w:p>
    <w:p w:rsidR="006C112B" w:rsidRPr="00ED47FF" w:rsidRDefault="00703443" w:rsidP="00ED47FF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Выработать свой собственный ритм работы над упражнениями, основываясь на успеваемости детей</w:t>
      </w:r>
      <w:r w:rsidR="00684951">
        <w:rPr>
          <w:rFonts w:ascii="Times New Roman" w:hAnsi="Times New Roman"/>
          <w:sz w:val="28"/>
          <w:szCs w:val="28"/>
        </w:rPr>
        <w:t>.</w:t>
      </w:r>
      <w:r w:rsidR="00653084" w:rsidRPr="00ED47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112B" w:rsidRPr="00ED47FF" w:rsidRDefault="00D76848" w:rsidP="004C678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Применение зрительных диктантов в коррекционной работе открывает новые возможности для ребенка с нарушениями речи</w:t>
      </w:r>
      <w:r w:rsidR="006C112B" w:rsidRPr="00ED47FF">
        <w:rPr>
          <w:rFonts w:ascii="Times New Roman" w:hAnsi="Times New Roman"/>
          <w:sz w:val="28"/>
          <w:szCs w:val="28"/>
        </w:rPr>
        <w:t xml:space="preserve"> по нескольким критериям:</w:t>
      </w:r>
    </w:p>
    <w:p w:rsidR="006C112B" w:rsidRPr="00ED47FF" w:rsidRDefault="006C112B" w:rsidP="00ED47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 xml:space="preserve"> - образовательному: повышение эффективности работы по коррекции дефектов устной и письменной речи у учащихся;</w:t>
      </w:r>
    </w:p>
    <w:p w:rsidR="006C112B" w:rsidRPr="00ED47FF" w:rsidRDefault="006C112B" w:rsidP="00ED47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- развития: высших психических функций, коммуникативных универсальных учебных действий; познавательной мотивации, навыков правильной речи;</w:t>
      </w:r>
    </w:p>
    <w:p w:rsidR="00180686" w:rsidRPr="00ED47FF" w:rsidRDefault="006C112B" w:rsidP="00ED47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- социальному: формирование условий для успешной адаптации учащихся с нарушениями речи в детском коллективе и для успешного перехода учащихся из начального в среднее звено</w:t>
      </w:r>
      <w:r w:rsidR="00180686" w:rsidRPr="00ED47FF">
        <w:rPr>
          <w:rFonts w:ascii="Times New Roman" w:hAnsi="Times New Roman"/>
          <w:sz w:val="28"/>
          <w:szCs w:val="28"/>
        </w:rPr>
        <w:t>.</w:t>
      </w:r>
    </w:p>
    <w:p w:rsidR="004B7CD5" w:rsidRPr="00ED47FF" w:rsidRDefault="0058575A" w:rsidP="00ED47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ab/>
        <w:t>Применение зрительных диктантов позволяет</w:t>
      </w:r>
      <w:r w:rsidR="00D541B8" w:rsidRPr="00ED47FF">
        <w:rPr>
          <w:rFonts w:ascii="Times New Roman" w:hAnsi="Times New Roman"/>
          <w:sz w:val="28"/>
          <w:szCs w:val="28"/>
        </w:rPr>
        <w:t xml:space="preserve"> к</w:t>
      </w:r>
      <w:r w:rsidR="00486BF3" w:rsidRPr="00ED47FF">
        <w:rPr>
          <w:rFonts w:ascii="Times New Roman" w:hAnsi="Times New Roman"/>
          <w:sz w:val="28"/>
          <w:szCs w:val="28"/>
        </w:rPr>
        <w:t>ачественно реализовать принципы наглядности и доступности</w:t>
      </w:r>
      <w:r w:rsidR="00D541B8" w:rsidRPr="00ED47FF">
        <w:rPr>
          <w:rFonts w:ascii="Times New Roman" w:hAnsi="Times New Roman"/>
          <w:sz w:val="28"/>
          <w:szCs w:val="28"/>
        </w:rPr>
        <w:t>, э</w:t>
      </w:r>
      <w:r w:rsidR="00486BF3" w:rsidRPr="00ED47FF">
        <w:rPr>
          <w:rFonts w:ascii="Times New Roman" w:hAnsi="Times New Roman"/>
          <w:sz w:val="28"/>
          <w:szCs w:val="28"/>
        </w:rPr>
        <w:t xml:space="preserve">ффективнее использовать время на </w:t>
      </w:r>
      <w:r w:rsidR="00486BF3" w:rsidRPr="00ED47FF">
        <w:rPr>
          <w:rFonts w:ascii="Times New Roman" w:hAnsi="Times New Roman"/>
          <w:sz w:val="28"/>
          <w:szCs w:val="28"/>
        </w:rPr>
        <w:lastRenderedPageBreak/>
        <w:t>занятии</w:t>
      </w:r>
      <w:r w:rsidR="00D541B8" w:rsidRPr="00ED47FF">
        <w:rPr>
          <w:rFonts w:ascii="Times New Roman" w:hAnsi="Times New Roman"/>
          <w:sz w:val="28"/>
          <w:szCs w:val="28"/>
        </w:rPr>
        <w:t>, с</w:t>
      </w:r>
      <w:r w:rsidR="00486BF3" w:rsidRPr="00ED47FF">
        <w:rPr>
          <w:rFonts w:ascii="Times New Roman" w:hAnsi="Times New Roman"/>
          <w:sz w:val="28"/>
          <w:szCs w:val="28"/>
        </w:rPr>
        <w:t>оздавать ситуации, способствующие формированию навыка самоконтрол</w:t>
      </w:r>
      <w:r w:rsidRPr="00ED47FF">
        <w:rPr>
          <w:rFonts w:ascii="Times New Roman" w:hAnsi="Times New Roman"/>
          <w:sz w:val="28"/>
          <w:szCs w:val="28"/>
        </w:rPr>
        <w:t>я</w:t>
      </w:r>
      <w:r w:rsidR="00D541B8" w:rsidRPr="00ED47FF">
        <w:rPr>
          <w:rFonts w:ascii="Times New Roman" w:hAnsi="Times New Roman"/>
          <w:sz w:val="28"/>
          <w:szCs w:val="28"/>
        </w:rPr>
        <w:t>.</w:t>
      </w:r>
    </w:p>
    <w:p w:rsidR="00C17F3C" w:rsidRPr="00ED47FF" w:rsidRDefault="00C17F3C" w:rsidP="00ED4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Преимущества использования зрительных диктантов на коррекционных занятиях:</w:t>
      </w:r>
    </w:p>
    <w:p w:rsidR="00C17F3C" w:rsidRPr="00ED47FF" w:rsidRDefault="00C17F3C" w:rsidP="00ED47F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FF">
        <w:rPr>
          <w:rFonts w:ascii="Times New Roman" w:hAnsi="Times New Roman"/>
          <w:sz w:val="28"/>
          <w:szCs w:val="28"/>
        </w:rPr>
        <w:t xml:space="preserve">Диктанты позволяют подбирать материал в соответствии с индивидуальным уровнем развития ребенка </w:t>
      </w:r>
      <w:r w:rsidRPr="00ED47FF">
        <w:rPr>
          <w:rFonts w:ascii="Times New Roman" w:hAnsi="Times New Roman"/>
          <w:sz w:val="28"/>
          <w:szCs w:val="28"/>
          <w:lang w:eastAsia="ru-RU"/>
        </w:rPr>
        <w:t>для групповой и индивидуальной работы;</w:t>
      </w:r>
    </w:p>
    <w:p w:rsidR="00C17F3C" w:rsidRPr="00ED47FF" w:rsidRDefault="00C17F3C" w:rsidP="00ED47F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 xml:space="preserve">Использование данной технологии способствует развитию устной </w:t>
      </w:r>
      <w:r w:rsidR="0058575A" w:rsidRPr="00ED47FF">
        <w:rPr>
          <w:rFonts w:ascii="Times New Roman" w:hAnsi="Times New Roman"/>
          <w:sz w:val="28"/>
          <w:szCs w:val="28"/>
        </w:rPr>
        <w:t xml:space="preserve">и письменной </w:t>
      </w:r>
      <w:r w:rsidRPr="00ED47FF">
        <w:rPr>
          <w:rFonts w:ascii="Times New Roman" w:hAnsi="Times New Roman"/>
          <w:sz w:val="28"/>
          <w:szCs w:val="28"/>
        </w:rPr>
        <w:t>речи и повышению интереса детей к коррекционным занятиям;</w:t>
      </w:r>
    </w:p>
    <w:p w:rsidR="00C17F3C" w:rsidRPr="00ED47FF" w:rsidRDefault="00C17F3C" w:rsidP="00ED47F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FF">
        <w:rPr>
          <w:rFonts w:ascii="Times New Roman" w:hAnsi="Times New Roman"/>
          <w:sz w:val="28"/>
          <w:szCs w:val="28"/>
        </w:rPr>
        <w:t xml:space="preserve">Правильно сгруппированный материал позволяет разнообразить виды работ на коррекционном занятии; </w:t>
      </w:r>
    </w:p>
    <w:p w:rsidR="00C17F3C" w:rsidRPr="00ED47FF" w:rsidRDefault="00C17F3C" w:rsidP="00ED47F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FF">
        <w:rPr>
          <w:rFonts w:ascii="Times New Roman" w:hAnsi="Times New Roman"/>
          <w:sz w:val="28"/>
          <w:szCs w:val="28"/>
        </w:rPr>
        <w:t>Простота</w:t>
      </w:r>
      <w:r w:rsidRPr="00ED47FF">
        <w:rPr>
          <w:rFonts w:ascii="Times New Roman" w:hAnsi="Times New Roman"/>
          <w:sz w:val="28"/>
          <w:szCs w:val="28"/>
          <w:lang w:eastAsia="ru-RU"/>
        </w:rPr>
        <w:t xml:space="preserve"> и удобство подачи материала существенно облегчает работу учителя-дефектолога и  родителей;  </w:t>
      </w:r>
    </w:p>
    <w:p w:rsidR="00C17F3C" w:rsidRPr="00ED47FF" w:rsidRDefault="00C17F3C" w:rsidP="00ED47F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FF">
        <w:rPr>
          <w:rFonts w:ascii="Times New Roman" w:hAnsi="Times New Roman"/>
          <w:sz w:val="28"/>
          <w:szCs w:val="28"/>
          <w:lang w:eastAsia="ru-RU"/>
        </w:rPr>
        <w:t>Данные наборы помогают многократно прорабатывать объемный материал на занятии при минимальных затратах времени.</w:t>
      </w:r>
    </w:p>
    <w:p w:rsidR="00A70A1E" w:rsidRPr="00ED47FF" w:rsidRDefault="00C17F3C" w:rsidP="00ED47F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FF">
        <w:rPr>
          <w:rFonts w:ascii="Times New Roman" w:hAnsi="Times New Roman"/>
          <w:sz w:val="28"/>
          <w:szCs w:val="28"/>
        </w:rPr>
        <w:t>М</w:t>
      </w:r>
      <w:r w:rsidR="00486BF3" w:rsidRPr="00ED47FF">
        <w:rPr>
          <w:rFonts w:ascii="Times New Roman" w:hAnsi="Times New Roman"/>
          <w:sz w:val="28"/>
          <w:szCs w:val="28"/>
        </w:rPr>
        <w:t>етодика помогает ребенку справиться с трудностями произношения, которые связаны с особенностями дикции, артикуляции</w:t>
      </w:r>
      <w:r w:rsidR="00684951">
        <w:rPr>
          <w:rFonts w:ascii="Times New Roman" w:hAnsi="Times New Roman"/>
          <w:sz w:val="28"/>
          <w:szCs w:val="28"/>
        </w:rPr>
        <w:t>.</w:t>
      </w:r>
    </w:p>
    <w:p w:rsidR="00C17F3C" w:rsidRPr="00ED47FF" w:rsidRDefault="00520E53" w:rsidP="00A645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В р</w:t>
      </w:r>
      <w:r w:rsidR="0058575A" w:rsidRPr="00ED47FF">
        <w:rPr>
          <w:rFonts w:ascii="Times New Roman" w:hAnsi="Times New Roman"/>
          <w:sz w:val="28"/>
          <w:szCs w:val="28"/>
        </w:rPr>
        <w:t>езультат</w:t>
      </w:r>
      <w:r w:rsidRPr="00ED47FF">
        <w:rPr>
          <w:rFonts w:ascii="Times New Roman" w:hAnsi="Times New Roman"/>
          <w:sz w:val="28"/>
          <w:szCs w:val="28"/>
        </w:rPr>
        <w:t xml:space="preserve">е учащиеся </w:t>
      </w:r>
      <w:r w:rsidR="00486BF3" w:rsidRPr="00ED47FF">
        <w:rPr>
          <w:rFonts w:ascii="Times New Roman" w:hAnsi="Times New Roman"/>
          <w:sz w:val="28"/>
          <w:szCs w:val="28"/>
        </w:rPr>
        <w:t>лег</w:t>
      </w:r>
      <w:r w:rsidRPr="00ED47FF">
        <w:rPr>
          <w:rFonts w:ascii="Times New Roman" w:hAnsi="Times New Roman"/>
          <w:sz w:val="28"/>
          <w:szCs w:val="28"/>
        </w:rPr>
        <w:t xml:space="preserve">ко осмысливают различные тексты, заинтересовываются чтением, </w:t>
      </w:r>
      <w:r w:rsidR="00486BF3" w:rsidRPr="00ED47FF">
        <w:rPr>
          <w:rFonts w:ascii="Times New Roman" w:hAnsi="Times New Roman"/>
          <w:sz w:val="28"/>
          <w:szCs w:val="28"/>
        </w:rPr>
        <w:t>быстрее овладевают навыком аналитичес</w:t>
      </w:r>
      <w:r w:rsidRPr="00ED47FF">
        <w:rPr>
          <w:rFonts w:ascii="Times New Roman" w:hAnsi="Times New Roman"/>
          <w:sz w:val="28"/>
          <w:szCs w:val="28"/>
        </w:rPr>
        <w:t xml:space="preserve">кого чтения и грамотного письма, </w:t>
      </w:r>
      <w:r w:rsidR="00486BF3" w:rsidRPr="00ED47FF">
        <w:rPr>
          <w:rFonts w:ascii="Times New Roman" w:hAnsi="Times New Roman"/>
          <w:sz w:val="28"/>
          <w:szCs w:val="28"/>
        </w:rPr>
        <w:t>после отработки каждого комплекта значитель</w:t>
      </w:r>
      <w:r w:rsidRPr="00ED47FF">
        <w:rPr>
          <w:rFonts w:ascii="Times New Roman" w:hAnsi="Times New Roman"/>
          <w:sz w:val="28"/>
          <w:szCs w:val="28"/>
        </w:rPr>
        <w:t>н</w:t>
      </w:r>
      <w:r w:rsidR="000A284B" w:rsidRPr="00ED47FF">
        <w:rPr>
          <w:rFonts w:ascii="Times New Roman" w:hAnsi="Times New Roman"/>
          <w:sz w:val="28"/>
          <w:szCs w:val="28"/>
        </w:rPr>
        <w:t xml:space="preserve">о прибавляют в скорости чтения. В письменных работах отмечается значительное сокращение дисграфических ошибок. </w:t>
      </w:r>
      <w:r w:rsidRPr="00ED47FF">
        <w:rPr>
          <w:rFonts w:ascii="Times New Roman" w:hAnsi="Times New Roman"/>
          <w:sz w:val="28"/>
          <w:szCs w:val="28"/>
        </w:rPr>
        <w:t>И</w:t>
      </w:r>
      <w:r w:rsidR="00C17F3C" w:rsidRPr="00ED47FF">
        <w:rPr>
          <w:rFonts w:ascii="Times New Roman" w:hAnsi="Times New Roman"/>
          <w:sz w:val="28"/>
          <w:szCs w:val="28"/>
        </w:rPr>
        <w:t>спользование</w:t>
      </w:r>
      <w:r w:rsidR="00C17F3C" w:rsidRPr="00ED47FF">
        <w:rPr>
          <w:rFonts w:ascii="Times New Roman" w:hAnsi="Times New Roman"/>
          <w:sz w:val="28"/>
          <w:szCs w:val="28"/>
          <w:lang w:eastAsia="ru-RU"/>
        </w:rPr>
        <w:t xml:space="preserve"> зрительных диктантов </w:t>
      </w:r>
      <w:r w:rsidR="00C17F3C" w:rsidRPr="00ED47FF">
        <w:rPr>
          <w:rFonts w:ascii="Times New Roman" w:hAnsi="Times New Roman"/>
          <w:sz w:val="28"/>
          <w:szCs w:val="28"/>
        </w:rPr>
        <w:t>на коррекционных занятиях с младшими школьниками, делают занятие динамичнее, интереснее, а значит и эффективнее. Диктанты обогащают содержание занятия дополнительным материалом для развития зрительной памяти и внимания.</w:t>
      </w:r>
    </w:p>
    <w:p w:rsidR="003E58A7" w:rsidRPr="00ED47FF" w:rsidRDefault="00520E53" w:rsidP="00ED47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FF">
        <w:rPr>
          <w:rFonts w:ascii="Times New Roman" w:hAnsi="Times New Roman"/>
          <w:sz w:val="28"/>
          <w:szCs w:val="28"/>
          <w:lang w:eastAsia="ru-RU"/>
        </w:rPr>
        <w:t>О</w:t>
      </w:r>
      <w:r w:rsidR="00B70F98" w:rsidRPr="00ED47FF">
        <w:rPr>
          <w:rFonts w:ascii="Times New Roman" w:hAnsi="Times New Roman"/>
          <w:sz w:val="28"/>
          <w:szCs w:val="28"/>
          <w:lang w:eastAsia="ru-RU"/>
        </w:rPr>
        <w:t>чевидный прогресс в развитии зрительной памяти и сокращение количества специфических дисграфических ошибок в письменных работах у</w:t>
      </w:r>
      <w:r w:rsidR="004C6789">
        <w:rPr>
          <w:rFonts w:ascii="Times New Roman" w:hAnsi="Times New Roman"/>
          <w:sz w:val="28"/>
          <w:szCs w:val="28"/>
          <w:lang w:eastAsia="ru-RU"/>
        </w:rPr>
        <w:t>чащихся с ОПФР</w:t>
      </w:r>
      <w:r w:rsidR="00B70F98" w:rsidRPr="00ED47FF">
        <w:rPr>
          <w:rFonts w:ascii="Times New Roman" w:hAnsi="Times New Roman"/>
          <w:sz w:val="28"/>
          <w:szCs w:val="28"/>
          <w:lang w:eastAsia="ru-RU"/>
        </w:rPr>
        <w:t xml:space="preserve"> подтверждает необходимость введения зрительных </w:t>
      </w:r>
      <w:r w:rsidR="00B70F98" w:rsidRPr="00ED47FF">
        <w:rPr>
          <w:rFonts w:ascii="Times New Roman" w:hAnsi="Times New Roman"/>
          <w:sz w:val="28"/>
          <w:szCs w:val="28"/>
          <w:lang w:eastAsia="ru-RU"/>
        </w:rPr>
        <w:lastRenderedPageBreak/>
        <w:t>диктантов в программу коррекционно-педагогической работы по про</w:t>
      </w:r>
      <w:r w:rsidRPr="00ED47FF">
        <w:rPr>
          <w:rFonts w:ascii="Times New Roman" w:hAnsi="Times New Roman"/>
          <w:sz w:val="28"/>
          <w:szCs w:val="28"/>
          <w:lang w:eastAsia="ru-RU"/>
        </w:rPr>
        <w:t>филактике и коррекции дисграфии.</w:t>
      </w:r>
    </w:p>
    <w:p w:rsidR="00C17F3C" w:rsidRPr="00ED47FF" w:rsidRDefault="00C17F3C" w:rsidP="00ED4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4D6" w:rsidRDefault="005104D6" w:rsidP="005104D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04D6" w:rsidRDefault="005104D6" w:rsidP="005104D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47FF" w:rsidRPr="00ED47FF" w:rsidRDefault="00ED47FF" w:rsidP="005104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7FF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</w:p>
    <w:p w:rsidR="00ED47FF" w:rsidRPr="00ED47FF" w:rsidRDefault="00ED47FF" w:rsidP="00ED47FF">
      <w:pPr>
        <w:pStyle w:val="a"/>
        <w:keepNext/>
        <w:widowControl w:val="0"/>
        <w:tabs>
          <w:tab w:val="clear" w:pos="360"/>
          <w:tab w:val="left" w:pos="567"/>
        </w:tabs>
        <w:suppressAutoHyphens/>
        <w:spacing w:after="0" w:line="360" w:lineRule="auto"/>
        <w:ind w:left="0" w:firstLine="284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D47FF">
        <w:rPr>
          <w:rFonts w:ascii="Times New Roman" w:hAnsi="Times New Roman"/>
          <w:color w:val="000000" w:themeColor="text1"/>
          <w:sz w:val="28"/>
          <w:szCs w:val="28"/>
        </w:rPr>
        <w:t>Ахутина</w:t>
      </w:r>
      <w:r w:rsidR="006849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722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7FF">
        <w:rPr>
          <w:rFonts w:ascii="Times New Roman" w:hAnsi="Times New Roman"/>
          <w:color w:val="000000" w:themeColor="text1"/>
          <w:sz w:val="28"/>
          <w:szCs w:val="28"/>
        </w:rPr>
        <w:t>Т.В., Пылаева</w:t>
      </w:r>
      <w:r w:rsidR="006849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D47FF">
        <w:rPr>
          <w:rFonts w:ascii="Times New Roman" w:hAnsi="Times New Roman"/>
          <w:color w:val="000000" w:themeColor="text1"/>
          <w:sz w:val="28"/>
          <w:szCs w:val="28"/>
        </w:rPr>
        <w:t xml:space="preserve"> Н.М. Диагностика зрительно-вербальных функций у дошкольников // Школьный психолог. — 2001. — № 15. — С. 8-9.</w:t>
      </w:r>
    </w:p>
    <w:p w:rsidR="00ED47FF" w:rsidRPr="00ED47FF" w:rsidRDefault="00ED47FF" w:rsidP="00ED47FF">
      <w:pPr>
        <w:pStyle w:val="a"/>
        <w:keepNext/>
        <w:widowControl w:val="0"/>
        <w:tabs>
          <w:tab w:val="clear" w:pos="360"/>
          <w:tab w:val="left" w:pos="567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7FF">
        <w:rPr>
          <w:rFonts w:ascii="Times New Roman" w:hAnsi="Times New Roman"/>
          <w:color w:val="000000" w:themeColor="text1"/>
          <w:sz w:val="28"/>
          <w:szCs w:val="28"/>
        </w:rPr>
        <w:t>Ахутина</w:t>
      </w:r>
      <w:r w:rsidR="006849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D47FF">
        <w:rPr>
          <w:rFonts w:ascii="Times New Roman" w:hAnsi="Times New Roman"/>
          <w:color w:val="000000" w:themeColor="text1"/>
          <w:sz w:val="28"/>
          <w:szCs w:val="28"/>
        </w:rPr>
        <w:t xml:space="preserve"> Т.В., Меликян</w:t>
      </w:r>
      <w:r w:rsidR="006849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D47FF">
        <w:rPr>
          <w:rFonts w:ascii="Times New Roman" w:hAnsi="Times New Roman"/>
          <w:color w:val="000000" w:themeColor="text1"/>
          <w:sz w:val="28"/>
          <w:szCs w:val="28"/>
        </w:rPr>
        <w:t xml:space="preserve"> З.А. Зрительно-пространственная память у младших школьников в норме и с задержкой психического развития. — М.: факультет психологии МГУ, Институт возрастной физиологии РАО, "Школьный психолог", 2002. — 12 с.</w:t>
      </w:r>
    </w:p>
    <w:p w:rsidR="00ED47FF" w:rsidRPr="00ED47FF" w:rsidRDefault="00ED47FF" w:rsidP="00ED47FF">
      <w:pPr>
        <w:pStyle w:val="a"/>
        <w:keepNext/>
        <w:widowControl w:val="0"/>
        <w:tabs>
          <w:tab w:val="clear" w:pos="360"/>
          <w:tab w:val="left" w:pos="567"/>
        </w:tabs>
        <w:suppressAutoHyphens/>
        <w:spacing w:after="0" w:line="360" w:lineRule="auto"/>
        <w:ind w:left="0" w:firstLine="284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D47FF">
        <w:rPr>
          <w:rFonts w:ascii="Times New Roman" w:hAnsi="Times New Roman"/>
          <w:color w:val="000000" w:themeColor="text1"/>
          <w:sz w:val="28"/>
          <w:szCs w:val="28"/>
        </w:rPr>
        <w:t>Величенкова</w:t>
      </w:r>
      <w:r w:rsidR="006849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D47FF">
        <w:rPr>
          <w:rFonts w:ascii="Times New Roman" w:hAnsi="Times New Roman"/>
          <w:color w:val="000000" w:themeColor="text1"/>
          <w:sz w:val="28"/>
          <w:szCs w:val="28"/>
        </w:rPr>
        <w:t xml:space="preserve"> О.А. Анализ специфических ошибок письма младших школьников.// Письмо и чтение: трудности обучения и коррекция: Учебное пособие / Под общ. ред. канд. пед. наук, доцента О.Б.Иншаковой. — М.: Московский психолого-социальный институт; МОДЭК, 2001. — С.45-51.</w:t>
      </w:r>
    </w:p>
    <w:p w:rsidR="00ED47FF" w:rsidRPr="00ED47FF" w:rsidRDefault="00ED47FF" w:rsidP="00ED47FF">
      <w:pPr>
        <w:pStyle w:val="a"/>
        <w:keepNext/>
        <w:widowControl w:val="0"/>
        <w:tabs>
          <w:tab w:val="left" w:pos="567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7FF">
        <w:rPr>
          <w:rFonts w:ascii="Times New Roman" w:hAnsi="Times New Roman"/>
          <w:color w:val="000000" w:themeColor="text1"/>
          <w:sz w:val="28"/>
          <w:szCs w:val="28"/>
        </w:rPr>
        <w:t>Выгодская</w:t>
      </w:r>
      <w:r w:rsidR="006849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D47FF">
        <w:rPr>
          <w:rFonts w:ascii="Times New Roman" w:hAnsi="Times New Roman"/>
          <w:color w:val="000000" w:themeColor="text1"/>
          <w:sz w:val="28"/>
          <w:szCs w:val="28"/>
        </w:rPr>
        <w:t xml:space="preserve"> И.Г. Игровые ситуации для профилактики дисграфии, дислексии. //Школа здоровья, 1996, №№ 1, 2.</w:t>
      </w:r>
    </w:p>
    <w:p w:rsidR="00ED47FF" w:rsidRPr="00ED47FF" w:rsidRDefault="00ED47FF" w:rsidP="00ED47FF">
      <w:pPr>
        <w:pStyle w:val="a"/>
        <w:keepNext/>
        <w:widowControl w:val="0"/>
        <w:tabs>
          <w:tab w:val="clear" w:pos="360"/>
          <w:tab w:val="left" w:pos="567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7FF">
        <w:rPr>
          <w:rFonts w:ascii="Times New Roman" w:hAnsi="Times New Roman"/>
          <w:color w:val="000000" w:themeColor="text1"/>
          <w:sz w:val="28"/>
          <w:szCs w:val="28"/>
        </w:rPr>
        <w:t>Ефименкова</w:t>
      </w:r>
      <w:r w:rsidR="006849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D47FF">
        <w:rPr>
          <w:rFonts w:ascii="Times New Roman" w:hAnsi="Times New Roman"/>
          <w:color w:val="000000" w:themeColor="text1"/>
          <w:sz w:val="28"/>
          <w:szCs w:val="28"/>
        </w:rPr>
        <w:t xml:space="preserve"> П. Н. Коррекция устной и письменной речи учащихся начальных классов. — М.: Просвещение, 1999.</w:t>
      </w:r>
    </w:p>
    <w:p w:rsidR="00ED47FF" w:rsidRPr="00ED47FF" w:rsidRDefault="00ED47FF" w:rsidP="00ED47FF">
      <w:pPr>
        <w:pStyle w:val="a"/>
        <w:keepNext/>
        <w:widowControl w:val="0"/>
        <w:tabs>
          <w:tab w:val="clear" w:pos="360"/>
          <w:tab w:val="left" w:pos="567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7FF">
        <w:rPr>
          <w:rFonts w:ascii="Times New Roman" w:hAnsi="Times New Roman"/>
          <w:color w:val="000000" w:themeColor="text1"/>
          <w:sz w:val="28"/>
          <w:szCs w:val="28"/>
        </w:rPr>
        <w:t>Каше</w:t>
      </w:r>
      <w:r w:rsidR="006849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D47FF">
        <w:rPr>
          <w:rFonts w:ascii="Times New Roman" w:hAnsi="Times New Roman"/>
          <w:color w:val="000000" w:themeColor="text1"/>
          <w:sz w:val="28"/>
          <w:szCs w:val="28"/>
        </w:rPr>
        <w:t xml:space="preserve"> Г.А. Предупреждение нарушений чтения и письма у детей с недостатками произношения. — М.: Владос, 1997.</w:t>
      </w:r>
    </w:p>
    <w:p w:rsidR="00ED47FF" w:rsidRDefault="00ED47FF" w:rsidP="00ED47FF">
      <w:pPr>
        <w:pStyle w:val="a4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D47FF">
        <w:rPr>
          <w:rFonts w:ascii="Times New Roman" w:hAnsi="Times New Roman"/>
          <w:sz w:val="28"/>
          <w:szCs w:val="28"/>
        </w:rPr>
        <w:t>Лалаева</w:t>
      </w:r>
      <w:r w:rsidR="00684951">
        <w:rPr>
          <w:rFonts w:ascii="Times New Roman" w:hAnsi="Times New Roman"/>
          <w:sz w:val="28"/>
          <w:szCs w:val="28"/>
        </w:rPr>
        <w:t>,</w:t>
      </w:r>
      <w:r w:rsidRPr="00ED47FF">
        <w:rPr>
          <w:rFonts w:ascii="Times New Roman" w:hAnsi="Times New Roman"/>
          <w:sz w:val="28"/>
          <w:szCs w:val="28"/>
        </w:rPr>
        <w:t xml:space="preserve"> Р.И. Особенности логопедической работы с детьми страдающими задержкой психического развития // Логопедия. (Под редакцией Волковой Л.С., Шаховской С.Н.) М.: 1998. – 342с.</w:t>
      </w:r>
    </w:p>
    <w:p w:rsidR="0077225F" w:rsidRDefault="0077225F" w:rsidP="00ED47FF">
      <w:pPr>
        <w:pStyle w:val="a4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Мартьянова</w:t>
      </w:r>
      <w:r w:rsidR="006849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Г.Ю. Психологическая коррекция в работе с детьми, имеющими различные отклонения в развитии // Воспитание и обучение детей с нарушениями развития. 2003. №2</w:t>
      </w:r>
    </w:p>
    <w:p w:rsidR="00ED47FF" w:rsidRDefault="00CE78F7" w:rsidP="00625A3C">
      <w:pPr>
        <w:pStyle w:val="a4"/>
        <w:numPr>
          <w:ilvl w:val="0"/>
          <w:numId w:val="24"/>
        </w:numPr>
        <w:tabs>
          <w:tab w:val="clear" w:pos="360"/>
          <w:tab w:val="num" w:pos="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E78F7">
        <w:rPr>
          <w:rFonts w:ascii="Times New Roman" w:hAnsi="Times New Roman"/>
          <w:sz w:val="28"/>
          <w:szCs w:val="28"/>
        </w:rPr>
        <w:lastRenderedPageBreak/>
        <w:t xml:space="preserve">Методика зрительных диктантов по системе </w:t>
      </w:r>
      <w:r>
        <w:rPr>
          <w:rFonts w:ascii="Times New Roman" w:hAnsi="Times New Roman"/>
          <w:sz w:val="28"/>
          <w:szCs w:val="28"/>
        </w:rPr>
        <w:t xml:space="preserve">И.Т. </w:t>
      </w:r>
      <w:r w:rsidRPr="00CE78F7">
        <w:rPr>
          <w:rFonts w:ascii="Times New Roman" w:hAnsi="Times New Roman"/>
          <w:sz w:val="28"/>
          <w:szCs w:val="28"/>
        </w:rPr>
        <w:t xml:space="preserve">Федоренко </w:t>
      </w:r>
      <w:hyperlink r:id="rId7" w:history="1">
        <w:r w:rsidR="004224EE" w:rsidRPr="00625A3C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4224EE" w:rsidRPr="00625A3C">
          <w:rPr>
            <w:rStyle w:val="aa"/>
            <w:rFonts w:ascii="Times New Roman" w:hAnsi="Times New Roman"/>
            <w:sz w:val="28"/>
            <w:szCs w:val="28"/>
          </w:rPr>
          <w:t>://</w:t>
        </w:r>
      </w:hyperlink>
      <w:hyperlink r:id="rId8" w:history="1">
        <w:r w:rsidR="004224EE" w:rsidRPr="00625A3C">
          <w:rPr>
            <w:rStyle w:val="aa"/>
            <w:rFonts w:ascii="Times New Roman" w:hAnsi="Times New Roman"/>
            <w:sz w:val="28"/>
            <w:szCs w:val="28"/>
            <w:lang w:val="en-US"/>
          </w:rPr>
          <w:t>shkolabudu</w:t>
        </w:r>
        <w:r>
          <w:rPr>
            <w:rStyle w:val="aa"/>
            <w:rFonts w:ascii="Times New Roman" w:hAnsi="Times New Roman"/>
            <w:sz w:val="28"/>
            <w:szCs w:val="28"/>
          </w:rPr>
          <w:t xml:space="preserve"> </w:t>
        </w:r>
        <w:r w:rsidR="004224EE" w:rsidRPr="00625A3C">
          <w:rPr>
            <w:rStyle w:val="aa"/>
            <w:rFonts w:ascii="Times New Roman" w:hAnsi="Times New Roman"/>
            <w:sz w:val="28"/>
            <w:szCs w:val="28"/>
            <w:lang w:val="en-US"/>
          </w:rPr>
          <w:t>schego</w:t>
        </w:r>
        <w:r w:rsidR="004224EE" w:rsidRPr="00625A3C">
          <w:rPr>
            <w:rStyle w:val="aa"/>
            <w:rFonts w:ascii="Times New Roman" w:hAnsi="Times New Roman"/>
            <w:sz w:val="28"/>
            <w:szCs w:val="28"/>
          </w:rPr>
          <w:t>.</w:t>
        </w:r>
        <w:r w:rsidR="004224EE" w:rsidRPr="00625A3C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r w:rsidR="004224EE" w:rsidRPr="00625A3C">
          <w:rPr>
            <w:rStyle w:val="aa"/>
            <w:rFonts w:ascii="Times New Roman" w:hAnsi="Times New Roman"/>
            <w:sz w:val="28"/>
            <w:szCs w:val="28"/>
          </w:rPr>
          <w:t>/</w:t>
        </w:r>
        <w:r w:rsidR="004224EE" w:rsidRPr="00625A3C">
          <w:rPr>
            <w:rStyle w:val="aa"/>
            <w:rFonts w:ascii="Times New Roman" w:hAnsi="Times New Roman"/>
            <w:sz w:val="28"/>
            <w:szCs w:val="28"/>
            <w:lang w:val="en-US"/>
          </w:rPr>
          <w:t>shkola</w:t>
        </w:r>
        <w:r w:rsidR="004224EE" w:rsidRPr="00625A3C">
          <w:rPr>
            <w:rStyle w:val="aa"/>
            <w:rFonts w:ascii="Times New Roman" w:hAnsi="Times New Roman"/>
            <w:sz w:val="28"/>
            <w:szCs w:val="28"/>
          </w:rPr>
          <w:t>/</w:t>
        </w:r>
        <w:r w:rsidR="004224EE" w:rsidRPr="00625A3C">
          <w:rPr>
            <w:rStyle w:val="aa"/>
            <w:rFonts w:ascii="Times New Roman" w:hAnsi="Times New Roman"/>
            <w:sz w:val="28"/>
            <w:szCs w:val="28"/>
            <w:lang w:val="en-US"/>
          </w:rPr>
          <w:t>metodika</w:t>
        </w:r>
        <w:r w:rsidR="004224EE" w:rsidRPr="00625A3C">
          <w:rPr>
            <w:rStyle w:val="aa"/>
            <w:rFonts w:ascii="Times New Roman" w:hAnsi="Times New Roman"/>
            <w:sz w:val="28"/>
            <w:szCs w:val="28"/>
          </w:rPr>
          <w:t>-</w:t>
        </w:r>
        <w:r w:rsidR="004224EE" w:rsidRPr="00625A3C">
          <w:rPr>
            <w:rStyle w:val="aa"/>
            <w:rFonts w:ascii="Times New Roman" w:hAnsi="Times New Roman"/>
            <w:sz w:val="28"/>
            <w:szCs w:val="28"/>
            <w:lang w:val="en-US"/>
          </w:rPr>
          <w:t>zritelnyih</w:t>
        </w:r>
        <w:r w:rsidR="004224EE" w:rsidRPr="00625A3C">
          <w:rPr>
            <w:rStyle w:val="aa"/>
            <w:rFonts w:ascii="Times New Roman" w:hAnsi="Times New Roman"/>
            <w:sz w:val="28"/>
            <w:szCs w:val="28"/>
          </w:rPr>
          <w:t>-</w:t>
        </w:r>
        <w:r w:rsidR="004224EE" w:rsidRPr="00625A3C">
          <w:rPr>
            <w:rStyle w:val="aa"/>
            <w:rFonts w:ascii="Times New Roman" w:hAnsi="Times New Roman"/>
            <w:sz w:val="28"/>
            <w:szCs w:val="28"/>
            <w:lang w:val="en-US"/>
          </w:rPr>
          <w:t>diktantov</w:t>
        </w:r>
        <w:r w:rsidR="004224EE" w:rsidRPr="00625A3C">
          <w:rPr>
            <w:rStyle w:val="aa"/>
            <w:rFonts w:ascii="Times New Roman" w:hAnsi="Times New Roman"/>
            <w:sz w:val="28"/>
            <w:szCs w:val="28"/>
          </w:rPr>
          <w:t>-</w:t>
        </w:r>
        <w:r w:rsidR="004224EE" w:rsidRPr="00625A3C">
          <w:rPr>
            <w:rStyle w:val="aa"/>
            <w:rFonts w:ascii="Times New Roman" w:hAnsi="Times New Roman"/>
            <w:sz w:val="28"/>
            <w:szCs w:val="28"/>
            <w:lang w:val="en-US"/>
          </w:rPr>
          <w:t>po</w:t>
        </w:r>
        <w:r w:rsidR="004224EE" w:rsidRPr="00625A3C">
          <w:rPr>
            <w:rStyle w:val="aa"/>
            <w:rFonts w:ascii="Times New Roman" w:hAnsi="Times New Roman"/>
            <w:sz w:val="28"/>
            <w:szCs w:val="28"/>
          </w:rPr>
          <w:t>-</w:t>
        </w:r>
        <w:r w:rsidR="004224EE" w:rsidRPr="00625A3C">
          <w:rPr>
            <w:rStyle w:val="aa"/>
            <w:rFonts w:ascii="Times New Roman" w:hAnsi="Times New Roman"/>
            <w:sz w:val="28"/>
            <w:szCs w:val="28"/>
            <w:lang w:val="en-US"/>
          </w:rPr>
          <w:t>sisteme</w:t>
        </w:r>
        <w:r w:rsidR="004224EE" w:rsidRPr="00625A3C">
          <w:rPr>
            <w:rStyle w:val="aa"/>
            <w:rFonts w:ascii="Times New Roman" w:hAnsi="Times New Roman"/>
            <w:sz w:val="28"/>
            <w:szCs w:val="28"/>
          </w:rPr>
          <w:t>-</w:t>
        </w:r>
        <w:r w:rsidR="004224EE" w:rsidRPr="00625A3C">
          <w:rPr>
            <w:rStyle w:val="aa"/>
            <w:rFonts w:ascii="Times New Roman" w:hAnsi="Times New Roman"/>
            <w:sz w:val="28"/>
            <w:szCs w:val="28"/>
            <w:lang w:val="en-US"/>
          </w:rPr>
          <w:t>fedorenko</w:t>
        </w:r>
        <w:r w:rsidR="004224EE" w:rsidRPr="00625A3C">
          <w:rPr>
            <w:rStyle w:val="aa"/>
            <w:rFonts w:ascii="Times New Roman" w:hAnsi="Times New Roman"/>
            <w:sz w:val="28"/>
            <w:szCs w:val="28"/>
          </w:rPr>
          <w:t>.</w:t>
        </w:r>
        <w:r w:rsidR="004224EE" w:rsidRPr="00625A3C">
          <w:rPr>
            <w:rStyle w:val="aa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4224EE" w:rsidRPr="00625A3C">
        <w:rPr>
          <w:rFonts w:ascii="Times New Roman" w:hAnsi="Times New Roman"/>
          <w:sz w:val="28"/>
          <w:szCs w:val="28"/>
        </w:rPr>
        <w:t xml:space="preserve">  </w:t>
      </w:r>
    </w:p>
    <w:p w:rsidR="00ED47FF" w:rsidRDefault="00133DDC" w:rsidP="00684951">
      <w:pPr>
        <w:pStyle w:val="a4"/>
        <w:numPr>
          <w:ilvl w:val="0"/>
          <w:numId w:val="24"/>
        </w:numPr>
        <w:tabs>
          <w:tab w:val="clear" w:pos="360"/>
          <w:tab w:val="num" w:pos="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Симонова, Л.Ф. Память. Дети 5-7 лет. </w:t>
      </w:r>
      <w:r w:rsidR="006849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Ярославль</w:t>
      </w:r>
      <w:r w:rsidR="00684951">
        <w:rPr>
          <w:rFonts w:ascii="Times New Roman" w:hAnsi="Times New Roman"/>
          <w:sz w:val="28"/>
          <w:szCs w:val="28"/>
        </w:rPr>
        <w:t>: Академия развития, 2000, 144 с.</w:t>
      </w:r>
    </w:p>
    <w:p w:rsidR="00ED47FF" w:rsidRDefault="00ED47FF" w:rsidP="00ED47F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3084" w:rsidRDefault="001212C0" w:rsidP="006B7281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B7281">
        <w:rPr>
          <w:rFonts w:ascii="Times New Roman" w:hAnsi="Times New Roman"/>
          <w:sz w:val="28"/>
          <w:szCs w:val="28"/>
        </w:rPr>
        <w:t xml:space="preserve"> </w:t>
      </w:r>
    </w:p>
    <w:p w:rsidR="00133DDC" w:rsidRDefault="006B7281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интерактивный плакат </w:t>
      </w:r>
    </w:p>
    <w:p w:rsidR="00133DDC" w:rsidRDefault="00C83407" w:rsidP="006B7281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hyperlink r:id="rId9" w:history="1">
        <w:r w:rsidR="00EB6C80" w:rsidRPr="00580BDE">
          <w:rPr>
            <w:rStyle w:val="aa"/>
            <w:rFonts w:ascii="Arial" w:hAnsi="Arial" w:cs="Arial"/>
            <w:sz w:val="26"/>
            <w:szCs w:val="26"/>
            <w:shd w:val="clear" w:color="auto" w:fill="FFFFFF"/>
          </w:rPr>
          <w:t>https://view.genial.ly/624e806eb6f20300110f21e8/interactive-image-interaktivnyj-plakat-zritelnye-diktanty</w:t>
        </w:r>
      </w:hyperlink>
    </w:p>
    <w:p w:rsidR="00EB6C80" w:rsidRDefault="00EB6C80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06BE" w:rsidRDefault="004A06BE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06BE" w:rsidRDefault="004A06BE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DDC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0E1" w:rsidRDefault="00A350E1" w:rsidP="004C6789">
      <w:pPr>
        <w:tabs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3DDC" w:rsidRPr="00ED47FF" w:rsidRDefault="00133DDC" w:rsidP="006B72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33DDC" w:rsidRPr="00ED47FF" w:rsidSect="00ED47FF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63" w:rsidRDefault="001D7163" w:rsidP="00A824A2">
      <w:pPr>
        <w:spacing w:after="0" w:line="240" w:lineRule="auto"/>
      </w:pPr>
      <w:r>
        <w:separator/>
      </w:r>
    </w:p>
  </w:endnote>
  <w:endnote w:type="continuationSeparator" w:id="1">
    <w:p w:rsidR="001D7163" w:rsidRDefault="001D7163" w:rsidP="00A8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84" w:rsidRDefault="00C83407">
    <w:pPr>
      <w:pStyle w:val="a7"/>
      <w:jc w:val="right"/>
    </w:pPr>
    <w:fldSimple w:instr=" PAGE   \* MERGEFORMAT ">
      <w:r w:rsidR="000F2507">
        <w:rPr>
          <w:noProof/>
        </w:rPr>
        <w:t>8</w:t>
      </w:r>
    </w:fldSimple>
  </w:p>
  <w:p w:rsidR="00653084" w:rsidRDefault="006530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63" w:rsidRDefault="001D7163" w:rsidP="00A824A2">
      <w:pPr>
        <w:spacing w:after="0" w:line="240" w:lineRule="auto"/>
      </w:pPr>
      <w:r>
        <w:separator/>
      </w:r>
    </w:p>
  </w:footnote>
  <w:footnote w:type="continuationSeparator" w:id="1">
    <w:p w:rsidR="001D7163" w:rsidRDefault="001D7163" w:rsidP="00A8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84" w:rsidRDefault="00653084">
    <w:pPr>
      <w:pStyle w:val="a5"/>
      <w:jc w:val="center"/>
    </w:pPr>
  </w:p>
  <w:p w:rsidR="00653084" w:rsidRDefault="00653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91A28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353EB"/>
    <w:multiLevelType w:val="hybridMultilevel"/>
    <w:tmpl w:val="376A2DCC"/>
    <w:lvl w:ilvl="0" w:tplc="64EC0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E9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61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4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A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EA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E0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47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7D51AD"/>
    <w:multiLevelType w:val="hybridMultilevel"/>
    <w:tmpl w:val="B4FE01EE"/>
    <w:lvl w:ilvl="0" w:tplc="73366D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707580B"/>
    <w:multiLevelType w:val="hybridMultilevel"/>
    <w:tmpl w:val="45AC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7094F"/>
    <w:multiLevelType w:val="hybridMultilevel"/>
    <w:tmpl w:val="0AF81190"/>
    <w:lvl w:ilvl="0" w:tplc="F2067370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5">
    <w:nsid w:val="0BBA1767"/>
    <w:multiLevelType w:val="multilevel"/>
    <w:tmpl w:val="00202C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18F226C7"/>
    <w:multiLevelType w:val="hybridMultilevel"/>
    <w:tmpl w:val="EBC0A206"/>
    <w:lvl w:ilvl="0" w:tplc="755CC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E310BC"/>
    <w:multiLevelType w:val="hybridMultilevel"/>
    <w:tmpl w:val="5F64E916"/>
    <w:lvl w:ilvl="0" w:tplc="8C82C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A4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6F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45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0C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1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2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C6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C3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C254B1"/>
    <w:multiLevelType w:val="hybridMultilevel"/>
    <w:tmpl w:val="AF804136"/>
    <w:lvl w:ilvl="0" w:tplc="142C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AD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42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0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4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CC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8D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6F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8F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2C413B"/>
    <w:multiLevelType w:val="hybridMultilevel"/>
    <w:tmpl w:val="6D7A797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0F7328"/>
    <w:multiLevelType w:val="multilevel"/>
    <w:tmpl w:val="427291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1">
    <w:nsid w:val="2FE471A3"/>
    <w:multiLevelType w:val="hybridMultilevel"/>
    <w:tmpl w:val="996E9E1E"/>
    <w:lvl w:ilvl="0" w:tplc="4CF6E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E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27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A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F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D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6D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E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44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712C5F"/>
    <w:multiLevelType w:val="multilevel"/>
    <w:tmpl w:val="F4CE04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13">
    <w:nsid w:val="3EA50245"/>
    <w:multiLevelType w:val="hybridMultilevel"/>
    <w:tmpl w:val="3CD63C32"/>
    <w:lvl w:ilvl="0" w:tplc="0D561C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79A199A"/>
    <w:multiLevelType w:val="hybridMultilevel"/>
    <w:tmpl w:val="196CAB68"/>
    <w:lvl w:ilvl="0" w:tplc="6220BE2C">
      <w:start w:val="1"/>
      <w:numFmt w:val="decimal"/>
      <w:lvlText w:val="%1."/>
      <w:lvlJc w:val="left"/>
      <w:pPr>
        <w:ind w:left="8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>
    <w:nsid w:val="5AA42205"/>
    <w:multiLevelType w:val="multilevel"/>
    <w:tmpl w:val="3454C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ACA2E0E"/>
    <w:multiLevelType w:val="multilevel"/>
    <w:tmpl w:val="2D80116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5ADF63D5"/>
    <w:multiLevelType w:val="hybridMultilevel"/>
    <w:tmpl w:val="8BE65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4B61E7"/>
    <w:multiLevelType w:val="hybridMultilevel"/>
    <w:tmpl w:val="4E489C5E"/>
    <w:lvl w:ilvl="0" w:tplc="7194D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62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66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AA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07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D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0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63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8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EDC6D4B"/>
    <w:multiLevelType w:val="hybridMultilevel"/>
    <w:tmpl w:val="702CA9F0"/>
    <w:lvl w:ilvl="0" w:tplc="FCE0E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81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C7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0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EB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4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22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6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785269"/>
    <w:multiLevelType w:val="hybridMultilevel"/>
    <w:tmpl w:val="139C99D2"/>
    <w:lvl w:ilvl="0" w:tplc="3DF0B31E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3E1AD3"/>
    <w:multiLevelType w:val="hybridMultilevel"/>
    <w:tmpl w:val="A7ACF20E"/>
    <w:lvl w:ilvl="0" w:tplc="C42A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43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28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4E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6E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CE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0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0D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E96120"/>
    <w:multiLevelType w:val="hybridMultilevel"/>
    <w:tmpl w:val="8018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16E00"/>
    <w:multiLevelType w:val="hybridMultilevel"/>
    <w:tmpl w:val="196CAB68"/>
    <w:lvl w:ilvl="0" w:tplc="6220BE2C">
      <w:start w:val="1"/>
      <w:numFmt w:val="decimal"/>
      <w:lvlText w:val="%1."/>
      <w:lvlJc w:val="left"/>
      <w:pPr>
        <w:ind w:left="8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14"/>
  </w:num>
  <w:num w:numId="13">
    <w:abstractNumId w:val="6"/>
  </w:num>
  <w:num w:numId="14">
    <w:abstractNumId w:val="23"/>
  </w:num>
  <w:num w:numId="15">
    <w:abstractNumId w:val="22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1"/>
  </w:num>
  <w:num w:numId="21">
    <w:abstractNumId w:val="19"/>
  </w:num>
  <w:num w:numId="22">
    <w:abstractNumId w:val="7"/>
  </w:num>
  <w:num w:numId="23">
    <w:abstractNumId w:val="18"/>
  </w:num>
  <w:num w:numId="24">
    <w:abstractNumId w:val="0"/>
    <w:lvlOverride w:ilvl="0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4A2"/>
    <w:rsid w:val="00000006"/>
    <w:rsid w:val="00004257"/>
    <w:rsid w:val="00010DD3"/>
    <w:rsid w:val="00040D01"/>
    <w:rsid w:val="000606C9"/>
    <w:rsid w:val="000654F8"/>
    <w:rsid w:val="00066957"/>
    <w:rsid w:val="00095381"/>
    <w:rsid w:val="000A284B"/>
    <w:rsid w:val="000A5064"/>
    <w:rsid w:val="000B06FD"/>
    <w:rsid w:val="000C5D25"/>
    <w:rsid w:val="000F2507"/>
    <w:rsid w:val="000F7037"/>
    <w:rsid w:val="00112FED"/>
    <w:rsid w:val="00120DE2"/>
    <w:rsid w:val="001212C0"/>
    <w:rsid w:val="00130550"/>
    <w:rsid w:val="00133DDC"/>
    <w:rsid w:val="0015581C"/>
    <w:rsid w:val="00180686"/>
    <w:rsid w:val="001A167F"/>
    <w:rsid w:val="001B7EC5"/>
    <w:rsid w:val="001C77F7"/>
    <w:rsid w:val="001D22F9"/>
    <w:rsid w:val="001D7163"/>
    <w:rsid w:val="001E2A9A"/>
    <w:rsid w:val="00223A02"/>
    <w:rsid w:val="002504D7"/>
    <w:rsid w:val="00272FA9"/>
    <w:rsid w:val="002910D5"/>
    <w:rsid w:val="002A021C"/>
    <w:rsid w:val="002A6FC6"/>
    <w:rsid w:val="002D27EC"/>
    <w:rsid w:val="002E0271"/>
    <w:rsid w:val="002E27BE"/>
    <w:rsid w:val="00301020"/>
    <w:rsid w:val="00311FC9"/>
    <w:rsid w:val="003357ED"/>
    <w:rsid w:val="00357858"/>
    <w:rsid w:val="00357D44"/>
    <w:rsid w:val="00363273"/>
    <w:rsid w:val="00381A45"/>
    <w:rsid w:val="003E58A7"/>
    <w:rsid w:val="003E5C56"/>
    <w:rsid w:val="00406D0A"/>
    <w:rsid w:val="004224EE"/>
    <w:rsid w:val="00462BDB"/>
    <w:rsid w:val="0046339A"/>
    <w:rsid w:val="00463A4C"/>
    <w:rsid w:val="0047045A"/>
    <w:rsid w:val="00486BF3"/>
    <w:rsid w:val="004A06BE"/>
    <w:rsid w:val="004B7CD5"/>
    <w:rsid w:val="004C6789"/>
    <w:rsid w:val="004E13B0"/>
    <w:rsid w:val="004E3019"/>
    <w:rsid w:val="004F2BB0"/>
    <w:rsid w:val="005104D6"/>
    <w:rsid w:val="005116FF"/>
    <w:rsid w:val="00516FF7"/>
    <w:rsid w:val="00520E53"/>
    <w:rsid w:val="00521367"/>
    <w:rsid w:val="00530B63"/>
    <w:rsid w:val="00550EE8"/>
    <w:rsid w:val="005525E1"/>
    <w:rsid w:val="00556513"/>
    <w:rsid w:val="00565E6C"/>
    <w:rsid w:val="005662ED"/>
    <w:rsid w:val="0058575A"/>
    <w:rsid w:val="00587C83"/>
    <w:rsid w:val="005A066D"/>
    <w:rsid w:val="005A3D8A"/>
    <w:rsid w:val="005B2DE7"/>
    <w:rsid w:val="005D1D8E"/>
    <w:rsid w:val="005E655B"/>
    <w:rsid w:val="00625A3C"/>
    <w:rsid w:val="00640F05"/>
    <w:rsid w:val="00642A2F"/>
    <w:rsid w:val="00653084"/>
    <w:rsid w:val="0067259B"/>
    <w:rsid w:val="00684951"/>
    <w:rsid w:val="00686FE1"/>
    <w:rsid w:val="006A4DCD"/>
    <w:rsid w:val="006B7281"/>
    <w:rsid w:val="006C112B"/>
    <w:rsid w:val="006C5F14"/>
    <w:rsid w:val="00703443"/>
    <w:rsid w:val="00744814"/>
    <w:rsid w:val="00746188"/>
    <w:rsid w:val="0074783E"/>
    <w:rsid w:val="007601CF"/>
    <w:rsid w:val="007619D5"/>
    <w:rsid w:val="00761D46"/>
    <w:rsid w:val="00762B46"/>
    <w:rsid w:val="0077225F"/>
    <w:rsid w:val="00772D55"/>
    <w:rsid w:val="007B1DEA"/>
    <w:rsid w:val="007E7FDD"/>
    <w:rsid w:val="00820EE3"/>
    <w:rsid w:val="00883281"/>
    <w:rsid w:val="008A44CA"/>
    <w:rsid w:val="008D7DD2"/>
    <w:rsid w:val="008E0B9D"/>
    <w:rsid w:val="00903F1A"/>
    <w:rsid w:val="009135BE"/>
    <w:rsid w:val="00964EF7"/>
    <w:rsid w:val="00985CD5"/>
    <w:rsid w:val="00986505"/>
    <w:rsid w:val="00992493"/>
    <w:rsid w:val="00995112"/>
    <w:rsid w:val="00996C5E"/>
    <w:rsid w:val="009B2A2D"/>
    <w:rsid w:val="009C3AF3"/>
    <w:rsid w:val="00A1475D"/>
    <w:rsid w:val="00A350E1"/>
    <w:rsid w:val="00A35F71"/>
    <w:rsid w:val="00A37F36"/>
    <w:rsid w:val="00A41D7C"/>
    <w:rsid w:val="00A5548F"/>
    <w:rsid w:val="00A63275"/>
    <w:rsid w:val="00A645E4"/>
    <w:rsid w:val="00A652B4"/>
    <w:rsid w:val="00A70A1E"/>
    <w:rsid w:val="00A824A2"/>
    <w:rsid w:val="00A90430"/>
    <w:rsid w:val="00AA2DBD"/>
    <w:rsid w:val="00AB5BDC"/>
    <w:rsid w:val="00AE1884"/>
    <w:rsid w:val="00AE6A8E"/>
    <w:rsid w:val="00B12030"/>
    <w:rsid w:val="00B333C3"/>
    <w:rsid w:val="00B345F7"/>
    <w:rsid w:val="00B34F17"/>
    <w:rsid w:val="00B63BB2"/>
    <w:rsid w:val="00B70F98"/>
    <w:rsid w:val="00B7279F"/>
    <w:rsid w:val="00B741FB"/>
    <w:rsid w:val="00BA5AFD"/>
    <w:rsid w:val="00BB1240"/>
    <w:rsid w:val="00BB21E4"/>
    <w:rsid w:val="00BB4B53"/>
    <w:rsid w:val="00BE1461"/>
    <w:rsid w:val="00BF690C"/>
    <w:rsid w:val="00BF72F4"/>
    <w:rsid w:val="00C139A4"/>
    <w:rsid w:val="00C17F3C"/>
    <w:rsid w:val="00C45A46"/>
    <w:rsid w:val="00C51C8B"/>
    <w:rsid w:val="00C60519"/>
    <w:rsid w:val="00C63A50"/>
    <w:rsid w:val="00C83407"/>
    <w:rsid w:val="00C846CC"/>
    <w:rsid w:val="00C949AA"/>
    <w:rsid w:val="00CB6865"/>
    <w:rsid w:val="00CC3246"/>
    <w:rsid w:val="00CC4261"/>
    <w:rsid w:val="00CD1155"/>
    <w:rsid w:val="00CE5B62"/>
    <w:rsid w:val="00CE78F7"/>
    <w:rsid w:val="00D07D57"/>
    <w:rsid w:val="00D31E17"/>
    <w:rsid w:val="00D32ABD"/>
    <w:rsid w:val="00D47208"/>
    <w:rsid w:val="00D5126E"/>
    <w:rsid w:val="00D541B8"/>
    <w:rsid w:val="00D76848"/>
    <w:rsid w:val="00D834C7"/>
    <w:rsid w:val="00D91279"/>
    <w:rsid w:val="00DA4853"/>
    <w:rsid w:val="00DC35C8"/>
    <w:rsid w:val="00DC523B"/>
    <w:rsid w:val="00DC7F33"/>
    <w:rsid w:val="00DF72A9"/>
    <w:rsid w:val="00E0177E"/>
    <w:rsid w:val="00E06E0C"/>
    <w:rsid w:val="00E219D4"/>
    <w:rsid w:val="00E32B2D"/>
    <w:rsid w:val="00E71E79"/>
    <w:rsid w:val="00E845F4"/>
    <w:rsid w:val="00E92D8D"/>
    <w:rsid w:val="00EA3EB5"/>
    <w:rsid w:val="00EA59E6"/>
    <w:rsid w:val="00EB5732"/>
    <w:rsid w:val="00EB6C80"/>
    <w:rsid w:val="00ED47FF"/>
    <w:rsid w:val="00EF7EFD"/>
    <w:rsid w:val="00F00F98"/>
    <w:rsid w:val="00F31E22"/>
    <w:rsid w:val="00F6413E"/>
    <w:rsid w:val="00F739C1"/>
    <w:rsid w:val="00F82F5C"/>
    <w:rsid w:val="00F838BB"/>
    <w:rsid w:val="00FA1EE6"/>
    <w:rsid w:val="00FC1729"/>
    <w:rsid w:val="00FC2CBA"/>
    <w:rsid w:val="00FD1903"/>
    <w:rsid w:val="00FD4AAE"/>
    <w:rsid w:val="00FD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4A2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824A2"/>
    <w:pPr>
      <w:ind w:left="720"/>
      <w:contextualSpacing/>
    </w:pPr>
  </w:style>
  <w:style w:type="paragraph" w:styleId="a5">
    <w:name w:val="header"/>
    <w:basedOn w:val="a0"/>
    <w:link w:val="a6"/>
    <w:uiPriority w:val="99"/>
    <w:rsid w:val="00A824A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A824A2"/>
    <w:rPr>
      <w:rFonts w:ascii="Calibri" w:hAnsi="Calibri"/>
    </w:rPr>
  </w:style>
  <w:style w:type="paragraph" w:styleId="a7">
    <w:name w:val="footer"/>
    <w:basedOn w:val="a0"/>
    <w:link w:val="a8"/>
    <w:uiPriority w:val="99"/>
    <w:rsid w:val="00A824A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A824A2"/>
    <w:rPr>
      <w:rFonts w:ascii="Calibri" w:hAnsi="Calibri"/>
    </w:rPr>
  </w:style>
  <w:style w:type="table" w:styleId="a9">
    <w:name w:val="Table Grid"/>
    <w:basedOn w:val="a2"/>
    <w:uiPriority w:val="59"/>
    <w:locked/>
    <w:rsid w:val="0070344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iPriority w:val="99"/>
    <w:unhideWhenUsed/>
    <w:rsid w:val="00ED47FF"/>
    <w:pPr>
      <w:numPr>
        <w:numId w:val="24"/>
      </w:numPr>
      <w:contextualSpacing/>
    </w:pPr>
    <w:rPr>
      <w:rFonts w:eastAsia="Times New Roman"/>
      <w:lang w:eastAsia="ru-RU"/>
    </w:rPr>
  </w:style>
  <w:style w:type="character" w:styleId="aa">
    <w:name w:val="Hyperlink"/>
    <w:basedOn w:val="a1"/>
    <w:uiPriority w:val="99"/>
    <w:unhideWhenUsed/>
    <w:rsid w:val="00625A3C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CE78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buduschego.ru/shkola/metodika-zritelnyih-diktantov-po-sisteme-fedorenk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kolabuduschego.ru/shkola/metodika-zritelnyih-diktantov-po-sisteme-fedorenk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624e806eb6f20300110f21e8/interactive-image-interaktivnyj-plakat-zritelnye-dikta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Бобер</cp:lastModifiedBy>
  <cp:revision>85</cp:revision>
  <cp:lastPrinted>2016-06-02T17:35:00Z</cp:lastPrinted>
  <dcterms:created xsi:type="dcterms:W3CDTF">2016-06-02T17:27:00Z</dcterms:created>
  <dcterms:modified xsi:type="dcterms:W3CDTF">2022-12-20T09:50:00Z</dcterms:modified>
</cp:coreProperties>
</file>