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7" w:rsidRPr="005611AF" w:rsidRDefault="007F35C3" w:rsidP="00C86127">
      <w:pPr>
        <w:widowControl w:val="0"/>
        <w:tabs>
          <w:tab w:val="left" w:pos="720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УДК 80</w:t>
      </w:r>
    </w:p>
    <w:p w:rsidR="00C86127" w:rsidRPr="005611AF" w:rsidRDefault="00C86127" w:rsidP="00C86127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  <w:lang w:val="be-BY"/>
        </w:rPr>
      </w:pPr>
      <w:bookmarkStart w:id="0" w:name="_GoBack"/>
      <w:r w:rsidRPr="005611AF">
        <w:rPr>
          <w:rFonts w:ascii="Times New Roman" w:hAnsi="Times New Roman" w:cs="Times New Roman"/>
          <w:bCs w:val="0"/>
          <w:sz w:val="28"/>
          <w:szCs w:val="28"/>
          <w:lang w:val="be-BY"/>
        </w:rPr>
        <w:t>РАЗВІЦЦЁ МАЎЛЕННЯ ВУЧНЯЎ НА ЎРОКАХ БЕЛАРУСКАЙ МОВЫ</w:t>
      </w:r>
    </w:p>
    <w:bookmarkEnd w:id="0"/>
    <w:p w:rsidR="00C86127" w:rsidRPr="005611AF" w:rsidRDefault="00C86127" w:rsidP="00C86127">
      <w:pPr>
        <w:widowControl w:val="0"/>
        <w:tabs>
          <w:tab w:val="left" w:pos="7200"/>
        </w:tabs>
        <w:jc w:val="center"/>
        <w:rPr>
          <w:sz w:val="28"/>
          <w:szCs w:val="28"/>
          <w:lang w:val="be-BY"/>
        </w:rPr>
      </w:pPr>
      <w:r w:rsidRPr="005611AF">
        <w:rPr>
          <w:sz w:val="28"/>
          <w:szCs w:val="28"/>
          <w:lang w:val="be-BY"/>
        </w:rPr>
        <w:t xml:space="preserve"> </w:t>
      </w:r>
    </w:p>
    <w:p w:rsidR="00C86127" w:rsidRDefault="00C86127" w:rsidP="00C86127">
      <w:pPr>
        <w:widowControl w:val="0"/>
        <w:tabs>
          <w:tab w:val="left" w:pos="7200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Юрчанка Святлана Аляксандраўна</w:t>
      </w:r>
    </w:p>
    <w:p w:rsidR="00C86127" w:rsidRDefault="00C86127" w:rsidP="00C86127">
      <w:pPr>
        <w:widowControl w:val="0"/>
        <w:tabs>
          <w:tab w:val="left" w:pos="7200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настаўнік беларускай мовы і літаратуры </w:t>
      </w:r>
    </w:p>
    <w:p w:rsidR="00C86127" w:rsidRPr="005611AF" w:rsidRDefault="00C86127" w:rsidP="00C86127">
      <w:pPr>
        <w:widowControl w:val="0"/>
        <w:tabs>
          <w:tab w:val="left" w:pos="7200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дзяржаўнай установы адукацыі “Сярэдняя школа №23 г. Магілёва”</w:t>
      </w:r>
    </w:p>
    <w:p w:rsidR="00C86127" w:rsidRPr="005611AF" w:rsidRDefault="00C86127" w:rsidP="00C86127">
      <w:pPr>
        <w:widowControl w:val="0"/>
        <w:tabs>
          <w:tab w:val="left" w:pos="7200"/>
        </w:tabs>
        <w:jc w:val="center"/>
        <w:rPr>
          <w:rFonts w:ascii="Arial" w:hAnsi="Arial" w:cs="Arial"/>
          <w:color w:val="000000"/>
          <w:sz w:val="28"/>
          <w:szCs w:val="28"/>
          <w:lang w:val="be-BY"/>
        </w:rPr>
      </w:pPr>
      <w:r w:rsidRPr="005611AF">
        <w:rPr>
          <w:sz w:val="28"/>
          <w:szCs w:val="28"/>
          <w:lang w:val="be-BY"/>
        </w:rPr>
        <w:t xml:space="preserve"> (г. Магілёў, Беларусь)</w:t>
      </w:r>
    </w:p>
    <w:p w:rsidR="00C86127" w:rsidRPr="007F35C3" w:rsidRDefault="007F35C3" w:rsidP="00C86127">
      <w:pPr>
        <w:widowControl w:val="0"/>
        <w:tabs>
          <w:tab w:val="left" w:pos="7200"/>
        </w:tabs>
        <w:jc w:val="center"/>
        <w:rPr>
          <w:sz w:val="28"/>
          <w:szCs w:val="28"/>
          <w:lang w:val="be-BY"/>
        </w:rPr>
      </w:pPr>
      <w:r w:rsidRPr="007F35C3">
        <w:rPr>
          <w:sz w:val="28"/>
          <w:szCs w:val="28"/>
          <w:lang w:val="be-BY"/>
        </w:rPr>
        <w:t>yurchencko.vitalij@yandex.by</w:t>
      </w:r>
    </w:p>
    <w:p w:rsidR="00C86127" w:rsidRPr="0020205F" w:rsidRDefault="00C86127" w:rsidP="00C86127">
      <w:pPr>
        <w:widowControl w:val="0"/>
        <w:tabs>
          <w:tab w:val="left" w:pos="7200"/>
        </w:tabs>
        <w:jc w:val="center"/>
        <w:rPr>
          <w:sz w:val="28"/>
          <w:szCs w:val="28"/>
          <w:lang w:val="be-BY"/>
        </w:rPr>
      </w:pPr>
    </w:p>
    <w:p w:rsidR="00C86127" w:rsidRPr="00296B73" w:rsidRDefault="00C86127" w:rsidP="00C86127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  <w:lang w:val="be-BY"/>
        </w:rPr>
      </w:pPr>
      <w:r w:rsidRPr="00296B73">
        <w:rPr>
          <w:rFonts w:ascii="Times New Roman" w:hAnsi="Times New Roman" w:cs="Times New Roman"/>
          <w:b w:val="0"/>
          <w:sz w:val="24"/>
          <w:szCs w:val="24"/>
          <w:lang w:val="be-BY"/>
        </w:rPr>
        <w:t>Анатацыя. У артыкуле разглядаецца пытанне развіцця маўлення на ўроках беларускай мовы. Развіццё маўлення з’яўляецца важным напрамакам пры вывучэнні,  бо асноўная яго мэта – навучыць школьнікаў мэтанакіравана і правільна ўжываць моўныя сродкі для прыёму і перадачы неабходнай інфармацыі. Развітая мова сведчыць аб інтэлекце вучняў, з’яўляецца паказчыкам культуры, удасканальвае пісьменнасць.</w:t>
      </w:r>
    </w:p>
    <w:p w:rsidR="00C86127" w:rsidRDefault="00C86127" w:rsidP="00C86127">
      <w:pPr>
        <w:widowControl w:val="0"/>
        <w:tabs>
          <w:tab w:val="left" w:pos="7200"/>
        </w:tabs>
        <w:ind w:firstLine="709"/>
        <w:jc w:val="center"/>
        <w:rPr>
          <w:i/>
          <w:sz w:val="28"/>
          <w:szCs w:val="28"/>
          <w:lang w:val="be-BY"/>
        </w:rPr>
      </w:pPr>
    </w:p>
    <w:p w:rsidR="00C86127" w:rsidRPr="00430B06" w:rsidRDefault="00C86127" w:rsidP="00C8612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30B06">
        <w:rPr>
          <w:sz w:val="28"/>
          <w:szCs w:val="28"/>
        </w:rPr>
        <w:t>Адна</w:t>
      </w:r>
      <w:proofErr w:type="spellEnd"/>
      <w:r w:rsidRPr="00430B06">
        <w:rPr>
          <w:sz w:val="28"/>
          <w:szCs w:val="28"/>
        </w:rPr>
        <w:t xml:space="preserve"> з </w:t>
      </w:r>
      <w:proofErr w:type="spellStart"/>
      <w:r w:rsidRPr="00430B06">
        <w:rPr>
          <w:sz w:val="28"/>
          <w:szCs w:val="28"/>
        </w:rPr>
        <w:t>в</w:t>
      </w:r>
      <w:r>
        <w:rPr>
          <w:sz w:val="28"/>
          <w:szCs w:val="28"/>
        </w:rPr>
        <w:t>ажнейшых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сучаснай</w:t>
      </w:r>
      <w:proofErr w:type="spellEnd"/>
      <w:r>
        <w:rPr>
          <w:sz w:val="28"/>
          <w:szCs w:val="28"/>
        </w:rPr>
        <w:t xml:space="preserve"> школы – </w:t>
      </w:r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выхаванне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інтэлектуальна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развітай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духоўна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багатай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нацыянальна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свядомай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творчай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асобы</w:t>
      </w:r>
      <w:proofErr w:type="spellEnd"/>
      <w:r w:rsidRPr="00430B06">
        <w:rPr>
          <w:sz w:val="28"/>
          <w:szCs w:val="28"/>
        </w:rPr>
        <w:t xml:space="preserve">. Без </w:t>
      </w:r>
      <w:proofErr w:type="spellStart"/>
      <w:r w:rsidRPr="00430B06">
        <w:rPr>
          <w:sz w:val="28"/>
          <w:szCs w:val="28"/>
        </w:rPr>
        <w:t>вырашэння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гэтай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задачы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немагчыма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паспяхова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ажыццявіць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праграму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нацыянальнага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адраджэння</w:t>
      </w:r>
      <w:proofErr w:type="spellEnd"/>
      <w:r w:rsidRPr="00430B06">
        <w:rPr>
          <w:sz w:val="28"/>
          <w:szCs w:val="28"/>
        </w:rPr>
        <w:t xml:space="preserve">. </w:t>
      </w:r>
      <w:proofErr w:type="spellStart"/>
      <w:r w:rsidRPr="00430B06">
        <w:rPr>
          <w:sz w:val="28"/>
          <w:szCs w:val="28"/>
        </w:rPr>
        <w:t>Вялікую</w:t>
      </w:r>
      <w:proofErr w:type="spellEnd"/>
      <w:r w:rsidRPr="00430B06">
        <w:rPr>
          <w:sz w:val="28"/>
          <w:szCs w:val="28"/>
        </w:rPr>
        <w:t xml:space="preserve"> ролю ў </w:t>
      </w:r>
      <w:proofErr w:type="spellStart"/>
      <w:r w:rsidRPr="00430B06">
        <w:rPr>
          <w:sz w:val="28"/>
          <w:szCs w:val="28"/>
        </w:rPr>
        <w:t>фарміраванні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чалавека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выконвае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роднае</w:t>
      </w:r>
      <w:proofErr w:type="spellEnd"/>
      <w:r w:rsidRPr="00430B06">
        <w:rPr>
          <w:sz w:val="28"/>
          <w:szCs w:val="28"/>
        </w:rPr>
        <w:t xml:space="preserve"> слова. </w:t>
      </w:r>
      <w:proofErr w:type="spellStart"/>
      <w:r w:rsidRPr="00430B06">
        <w:rPr>
          <w:sz w:val="28"/>
          <w:szCs w:val="28"/>
        </w:rPr>
        <w:t>Якуб</w:t>
      </w:r>
      <w:proofErr w:type="spellEnd"/>
      <w:r w:rsidRPr="00430B06">
        <w:rPr>
          <w:sz w:val="28"/>
          <w:szCs w:val="28"/>
        </w:rPr>
        <w:t xml:space="preserve"> Колас </w:t>
      </w:r>
      <w:proofErr w:type="spellStart"/>
      <w:r w:rsidRPr="00430B06">
        <w:rPr>
          <w:sz w:val="28"/>
          <w:szCs w:val="28"/>
        </w:rPr>
        <w:t>пісаў</w:t>
      </w:r>
      <w:proofErr w:type="spellEnd"/>
      <w:r w:rsidRPr="00430B06">
        <w:rPr>
          <w:sz w:val="28"/>
          <w:szCs w:val="28"/>
        </w:rPr>
        <w:t>: «</w:t>
      </w:r>
      <w:proofErr w:type="spellStart"/>
      <w:r w:rsidRPr="00430B06">
        <w:rPr>
          <w:sz w:val="28"/>
          <w:szCs w:val="28"/>
        </w:rPr>
        <w:t>Скрозь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адчыненыя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дзверы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роднай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мовы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льецца</w:t>
      </w:r>
      <w:proofErr w:type="spellEnd"/>
      <w:r w:rsidRPr="00430B06">
        <w:rPr>
          <w:sz w:val="28"/>
          <w:szCs w:val="28"/>
        </w:rPr>
        <w:t xml:space="preserve"> ў школу </w:t>
      </w:r>
      <w:proofErr w:type="spellStart"/>
      <w:r w:rsidRPr="00430B06">
        <w:rPr>
          <w:sz w:val="28"/>
          <w:szCs w:val="28"/>
        </w:rPr>
        <w:t>шырокая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магутная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плынь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плынь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асветы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людск</w:t>
      </w:r>
      <w:proofErr w:type="spellEnd"/>
      <w:r w:rsidRPr="00430B06">
        <w:rPr>
          <w:sz w:val="28"/>
          <w:szCs w:val="28"/>
          <w:lang w:val="be-BY"/>
        </w:rPr>
        <w:t>і</w:t>
      </w:r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розум</w:t>
      </w:r>
      <w:proofErr w:type="spellEnd"/>
      <w:r w:rsidRPr="00430B06">
        <w:rPr>
          <w:sz w:val="28"/>
          <w:szCs w:val="28"/>
        </w:rPr>
        <w:t xml:space="preserve"> і </w:t>
      </w:r>
      <w:proofErr w:type="spellStart"/>
      <w:r w:rsidRPr="00430B06">
        <w:rPr>
          <w:sz w:val="28"/>
          <w:szCs w:val="28"/>
        </w:rPr>
        <w:t>пачуцці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дзяцей</w:t>
      </w:r>
      <w:proofErr w:type="spellEnd"/>
      <w:r w:rsidRPr="00430B06">
        <w:rPr>
          <w:sz w:val="28"/>
          <w:szCs w:val="28"/>
        </w:rPr>
        <w:t>»</w:t>
      </w:r>
      <w:r>
        <w:rPr>
          <w:sz w:val="28"/>
          <w:szCs w:val="28"/>
        </w:rPr>
        <w:t> [6</w:t>
      </w:r>
      <w:r w:rsidRPr="00430B06">
        <w:rPr>
          <w:sz w:val="28"/>
          <w:szCs w:val="28"/>
        </w:rPr>
        <w:t>, с. 319].</w:t>
      </w:r>
    </w:p>
    <w:p w:rsidR="00C86127" w:rsidRPr="00FA494D" w:rsidRDefault="00C86127" w:rsidP="00C86127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Вырашэннем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гэтай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праблемы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займаюцца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такія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навукоўцы</w:t>
      </w:r>
      <w:proofErr w:type="spellEnd"/>
      <w:r w:rsidRPr="00430B06">
        <w:rPr>
          <w:sz w:val="28"/>
          <w:szCs w:val="28"/>
        </w:rPr>
        <w:t xml:space="preserve"> і </w:t>
      </w:r>
      <w:proofErr w:type="spellStart"/>
      <w:r w:rsidRPr="00430B06">
        <w:rPr>
          <w:sz w:val="28"/>
          <w:szCs w:val="28"/>
        </w:rPr>
        <w:t>метадысты</w:t>
      </w:r>
      <w:proofErr w:type="spellEnd"/>
      <w:r w:rsidRPr="00430B06">
        <w:rPr>
          <w:sz w:val="28"/>
          <w:szCs w:val="28"/>
        </w:rPr>
        <w:t>, я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Л.Гамеза</w:t>
      </w:r>
      <w:proofErr w:type="spellEnd"/>
      <w:r>
        <w:rPr>
          <w:sz w:val="28"/>
          <w:szCs w:val="28"/>
        </w:rPr>
        <w:t xml:space="preserve"> [4], </w:t>
      </w:r>
      <w:proofErr w:type="spellStart"/>
      <w:r>
        <w:rPr>
          <w:sz w:val="28"/>
          <w:szCs w:val="28"/>
        </w:rPr>
        <w:t>Л.Падгайскі</w:t>
      </w:r>
      <w:proofErr w:type="spellEnd"/>
      <w:r>
        <w:rPr>
          <w:sz w:val="28"/>
          <w:szCs w:val="28"/>
        </w:rPr>
        <w:t xml:space="preserve"> [11], </w:t>
      </w:r>
      <w:proofErr w:type="spellStart"/>
      <w:r>
        <w:rPr>
          <w:sz w:val="28"/>
          <w:szCs w:val="28"/>
        </w:rPr>
        <w:t>В.Ляшчынская</w:t>
      </w:r>
      <w:proofErr w:type="spellEnd"/>
      <w:r>
        <w:rPr>
          <w:sz w:val="28"/>
          <w:szCs w:val="28"/>
        </w:rPr>
        <w:t xml:space="preserve"> [8]</w:t>
      </w:r>
      <w:r w:rsidRPr="00430B06">
        <w:rPr>
          <w:sz w:val="28"/>
          <w:szCs w:val="28"/>
        </w:rPr>
        <w:t xml:space="preserve">. Усе </w:t>
      </w:r>
      <w:proofErr w:type="spellStart"/>
      <w:r w:rsidRPr="00430B06">
        <w:rPr>
          <w:sz w:val="28"/>
          <w:szCs w:val="28"/>
        </w:rPr>
        <w:t>яны</w:t>
      </w:r>
      <w:proofErr w:type="spellEnd"/>
      <w:r w:rsidRPr="00430B06">
        <w:rPr>
          <w:sz w:val="28"/>
          <w:szCs w:val="28"/>
        </w:rPr>
        <w:t xml:space="preserve"> ў </w:t>
      </w:r>
      <w:proofErr w:type="spellStart"/>
      <w:r w:rsidRPr="00430B06">
        <w:rPr>
          <w:sz w:val="28"/>
          <w:szCs w:val="28"/>
        </w:rPr>
        <w:t>сваіх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працах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спрабуюць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знайсці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новыя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метады</w:t>
      </w:r>
      <w:proofErr w:type="spellEnd"/>
      <w:r w:rsidRPr="00430B06">
        <w:rPr>
          <w:sz w:val="28"/>
          <w:szCs w:val="28"/>
        </w:rPr>
        <w:t xml:space="preserve"> і </w:t>
      </w:r>
      <w:proofErr w:type="spellStart"/>
      <w:r w:rsidRPr="00430B06">
        <w:rPr>
          <w:sz w:val="28"/>
          <w:szCs w:val="28"/>
        </w:rPr>
        <w:t>прыёмы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практыкаванні</w:t>
      </w:r>
      <w:proofErr w:type="spellEnd"/>
      <w:r w:rsidRPr="00430B06">
        <w:rPr>
          <w:sz w:val="28"/>
          <w:szCs w:val="28"/>
        </w:rPr>
        <w:t xml:space="preserve">, </w:t>
      </w:r>
      <w:proofErr w:type="spellStart"/>
      <w:r w:rsidRPr="00430B06">
        <w:rPr>
          <w:sz w:val="28"/>
          <w:szCs w:val="28"/>
        </w:rPr>
        <w:t>накіраваныя</w:t>
      </w:r>
      <w:proofErr w:type="spellEnd"/>
      <w:r w:rsidRPr="00430B06">
        <w:rPr>
          <w:sz w:val="28"/>
          <w:szCs w:val="28"/>
        </w:rPr>
        <w:t xml:space="preserve"> на </w:t>
      </w:r>
      <w:proofErr w:type="spellStart"/>
      <w:r w:rsidRPr="00430B06">
        <w:rPr>
          <w:sz w:val="28"/>
          <w:szCs w:val="28"/>
        </w:rPr>
        <w:t>развіццё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мовы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школьнікаў</w:t>
      </w:r>
      <w:proofErr w:type="spellEnd"/>
      <w:r w:rsidRPr="00430B06">
        <w:rPr>
          <w:sz w:val="28"/>
          <w:szCs w:val="28"/>
        </w:rPr>
        <w:t xml:space="preserve"> на </w:t>
      </w:r>
      <w:proofErr w:type="spellStart"/>
      <w:r w:rsidRPr="00430B06">
        <w:rPr>
          <w:sz w:val="28"/>
          <w:szCs w:val="28"/>
        </w:rPr>
        <w:t>ўроках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беларускай</w:t>
      </w:r>
      <w:proofErr w:type="spellEnd"/>
      <w:r w:rsidRPr="00430B06">
        <w:rPr>
          <w:sz w:val="28"/>
          <w:szCs w:val="28"/>
        </w:rPr>
        <w:t xml:space="preserve"> </w:t>
      </w:r>
      <w:proofErr w:type="spellStart"/>
      <w:r w:rsidRPr="00430B06">
        <w:rPr>
          <w:sz w:val="28"/>
          <w:szCs w:val="28"/>
        </w:rPr>
        <w:t>мовы</w:t>
      </w:r>
      <w:proofErr w:type="spellEnd"/>
      <w:r w:rsidRPr="00430B06">
        <w:rPr>
          <w:sz w:val="28"/>
          <w:szCs w:val="28"/>
        </w:rPr>
        <w:t xml:space="preserve"> і </w:t>
      </w:r>
      <w:proofErr w:type="spellStart"/>
      <w:r w:rsidRPr="00430B06">
        <w:rPr>
          <w:sz w:val="28"/>
          <w:szCs w:val="28"/>
        </w:rPr>
        <w:t>літаратуры</w:t>
      </w:r>
      <w:proofErr w:type="spellEnd"/>
      <w:r w:rsidRPr="00430B06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FA494D">
        <w:rPr>
          <w:sz w:val="28"/>
          <w:szCs w:val="28"/>
          <w:lang w:val="be-BY"/>
        </w:rPr>
        <w:t>Пытаннямі развіцця звязнага маўлення займаліся ў свой час і такія вядо</w:t>
      </w:r>
      <w:r>
        <w:rPr>
          <w:sz w:val="28"/>
          <w:szCs w:val="28"/>
          <w:lang w:val="be-BY"/>
        </w:rPr>
        <w:t>мыя беларускія метадысты, як З.</w:t>
      </w:r>
      <w:r w:rsidRPr="00FA494D">
        <w:rPr>
          <w:sz w:val="28"/>
          <w:szCs w:val="28"/>
          <w:lang w:val="be-BY"/>
        </w:rPr>
        <w:t>Ва</w:t>
      </w:r>
      <w:r>
        <w:rPr>
          <w:sz w:val="28"/>
          <w:szCs w:val="28"/>
          <w:lang w:val="be-BY"/>
        </w:rPr>
        <w:t>рановіч [1], Л.Васюковіч [2], І.Саматыя [2</w:t>
      </w:r>
      <w:r w:rsidRPr="00FA494D">
        <w:rPr>
          <w:sz w:val="28"/>
          <w:szCs w:val="28"/>
          <w:lang w:val="be-BY"/>
        </w:rPr>
        <w:t xml:space="preserve">], </w:t>
      </w:r>
      <w:r>
        <w:rPr>
          <w:sz w:val="28"/>
          <w:szCs w:val="28"/>
          <w:lang w:val="be-BY"/>
        </w:rPr>
        <w:t>М.Яленскі [2], [3</w:t>
      </w:r>
      <w:r w:rsidRPr="00FA494D">
        <w:rPr>
          <w:sz w:val="28"/>
          <w:szCs w:val="28"/>
          <w:lang w:val="be-BY"/>
        </w:rPr>
        <w:t>].</w:t>
      </w:r>
    </w:p>
    <w:p w:rsid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Але задачы навучання застаюцца нязменнымі – выхоўваць асобу, вучыць разважаць, граматна пісаць, садзейнічаць развіццю творчых здольнасцей і асэнсаванага маўлення. </w:t>
      </w:r>
    </w:p>
    <w:p w:rsid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Развіццё маўлення з’яўляецца важным напрамакам пры вывучэнні мовы,  бо асноўная яго мэта – навучыць школьнікаў мэтанакіравана і правільна ўжываць моўныя сродкі для прыёму і перадачы неабходнай інфармацыі. З маленства дзеці набываюць першапачатковыя навыкі, але сапраўднае ўдасканаленне мовы адбываецца ў сацыяльным асяроддзі, у зносінах з іншымі людзьмі. Важная задача настаўнікаў – дапамагаць вучням успрымаць разнастайную інфармацыю, вучыць выказваць свае думкі, дзяліцца ўражаннямі, пачуццямі вусна і пісьмова.</w:t>
      </w:r>
    </w:p>
    <w:p w:rsidR="00C86127" w:rsidRPr="00430B06" w:rsidRDefault="00C86127" w:rsidP="00C86127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Развіваць мову дзяцей – гэта значыць так арганіза</w:t>
      </w:r>
      <w:r w:rsidRPr="00430B06">
        <w:rPr>
          <w:sz w:val="28"/>
          <w:szCs w:val="28"/>
          <w:lang w:val="be-BY"/>
        </w:rPr>
        <w:t>ваць навучальны працэс, каб школьнікі сістэматычна выконвалі разнастайныя моўныя і маўленч</w:t>
      </w:r>
      <w:r>
        <w:rPr>
          <w:sz w:val="28"/>
          <w:szCs w:val="28"/>
          <w:lang w:val="be-BY"/>
        </w:rPr>
        <w:t>ыя практыкаванні, якія садзейнічаюць асэнсаванню і засваенню</w:t>
      </w:r>
      <w:r w:rsidRPr="00430B06">
        <w:rPr>
          <w:sz w:val="28"/>
          <w:szCs w:val="28"/>
          <w:lang w:val="be-BY"/>
        </w:rPr>
        <w:t xml:space="preserve"> нормаў літаратурнага вым</w:t>
      </w:r>
      <w:r>
        <w:rPr>
          <w:sz w:val="28"/>
          <w:szCs w:val="28"/>
          <w:lang w:val="be-BY"/>
        </w:rPr>
        <w:t>аўлення і правапісу, узбагачаюць слоўнік і актуалізуюць формы слоў, знаёмяць</w:t>
      </w:r>
      <w:r w:rsidRPr="00430B06">
        <w:rPr>
          <w:sz w:val="28"/>
          <w:szCs w:val="28"/>
          <w:lang w:val="be-BY"/>
        </w:rPr>
        <w:t xml:space="preserve"> з выяўленчымі сродкамі мовы і яе </w:t>
      </w:r>
      <w:r w:rsidRPr="00430B06">
        <w:rPr>
          <w:sz w:val="28"/>
          <w:szCs w:val="28"/>
          <w:lang w:val="be-BY"/>
        </w:rPr>
        <w:lastRenderedPageBreak/>
        <w:t>стыл</w:t>
      </w:r>
      <w:r>
        <w:rPr>
          <w:sz w:val="28"/>
          <w:szCs w:val="28"/>
          <w:lang w:val="be-BY"/>
        </w:rPr>
        <w:t>істычнай шматграннасцю, вучаць</w:t>
      </w:r>
      <w:r w:rsidRPr="00430B06">
        <w:rPr>
          <w:sz w:val="28"/>
          <w:szCs w:val="28"/>
          <w:lang w:val="be-BY"/>
        </w:rPr>
        <w:t xml:space="preserve"> ствараць разнастайныя па змесце і будове словазлучэнні, сказы, тэксты. Неабходна таксама вучыць школьнікаў працаваць над выяўленнем зместу і формы выказванняў, паказваць ім прыёмы, якія дапамагаюць лагічна, упарадкавана афармляць</w:t>
      </w:r>
      <w:r>
        <w:rPr>
          <w:sz w:val="28"/>
          <w:szCs w:val="28"/>
          <w:lang w:val="be-BY"/>
        </w:rPr>
        <w:t xml:space="preserve"> вусна і пісьмова ўласныя думкі.</w:t>
      </w:r>
    </w:p>
    <w:p w:rsidR="00C86127" w:rsidRPr="003D0251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 xml:space="preserve">Развіваць звязную мову – значыць </w:t>
      </w:r>
      <w:r>
        <w:rPr>
          <w:sz w:val="28"/>
          <w:szCs w:val="28"/>
          <w:lang w:val="be-BY"/>
        </w:rPr>
        <w:t>спалучыць у працы усе асноўныя</w:t>
      </w:r>
      <w:r w:rsidRPr="003D025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элементы маўлення: змест, лагічнасць выказвання, тэматычную закончанасць, сэнсавую</w:t>
      </w:r>
      <w:r w:rsidRPr="003D0251">
        <w:rPr>
          <w:sz w:val="28"/>
          <w:szCs w:val="28"/>
          <w:lang w:val="be-BY"/>
        </w:rPr>
        <w:t xml:space="preserve"> і</w:t>
      </w:r>
      <w:r>
        <w:rPr>
          <w:sz w:val="28"/>
          <w:szCs w:val="28"/>
          <w:lang w:val="be-BY"/>
        </w:rPr>
        <w:t xml:space="preserve"> структурную цэласнасць, дакладнасць, вобразнасць, выразнасць, яснасць, належнае моўнае афармленне, бо ўсе гэтыя кампаненты спалучаюцца ў працэсе перадачы думак.</w:t>
      </w:r>
    </w:p>
    <w:p w:rsidR="00C86127" w:rsidRPr="003D0251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be-BY"/>
        </w:rPr>
        <w:t>працэсе развіцця мовы вучні назапаш</w:t>
      </w:r>
      <w:r w:rsidRPr="003D0251">
        <w:rPr>
          <w:sz w:val="28"/>
          <w:szCs w:val="28"/>
          <w:lang w:val="be-BY"/>
        </w:rPr>
        <w:t xml:space="preserve">ваюць навыкі правільнага </w:t>
      </w:r>
      <w:r>
        <w:rPr>
          <w:sz w:val="28"/>
          <w:szCs w:val="28"/>
          <w:lang w:val="be-BY"/>
        </w:rPr>
        <w:t>выкарыстання моўных сродкаў</w:t>
      </w:r>
      <w:r w:rsidRPr="003D0251">
        <w:rPr>
          <w:sz w:val="28"/>
          <w:szCs w:val="28"/>
          <w:lang w:val="be-BY"/>
        </w:rPr>
        <w:t>: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інтанацыйна - акцэнталагічныя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лексічныя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словаўтваральныя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граматычныя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марфалагічныя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сінтаксічныя</w:t>
      </w:r>
      <w:r w:rsidRPr="003D0251">
        <w:rPr>
          <w:sz w:val="28"/>
          <w:szCs w:val="28"/>
          <w:lang w:val="be-BY"/>
        </w:rPr>
        <w:t>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стылістычныя</w:t>
      </w:r>
      <w:r w:rsidRPr="003D0251">
        <w:rPr>
          <w:sz w:val="28"/>
          <w:szCs w:val="28"/>
          <w:lang w:val="be-BY"/>
        </w:rPr>
        <w:t>.</w:t>
      </w:r>
    </w:p>
    <w:p w:rsidR="00C86127" w:rsidRPr="00E11BF0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Ад</w:t>
      </w:r>
      <w:r>
        <w:rPr>
          <w:sz w:val="28"/>
          <w:szCs w:val="28"/>
          <w:lang w:val="be-BY"/>
        </w:rPr>
        <w:t>на з важнейшых задач па развіццю</w:t>
      </w:r>
      <w:r w:rsidRPr="003D0251">
        <w:rPr>
          <w:sz w:val="28"/>
          <w:szCs w:val="28"/>
          <w:lang w:val="be-BY"/>
        </w:rPr>
        <w:t xml:space="preserve"> мовы – усвядомленае авалоданне моўнымі сродкамі звязнага выказвання. Рашаецца яна шляхам комплекснай работы пры вывучэнні ўсіх раздзелаў курса “Беларуская мова”</w:t>
      </w:r>
      <w:r>
        <w:rPr>
          <w:sz w:val="28"/>
          <w:szCs w:val="28"/>
          <w:lang w:val="be-BY"/>
        </w:rPr>
        <w:t>[2,</w:t>
      </w:r>
      <w:r w:rsidRPr="00E11BF0">
        <w:rPr>
          <w:sz w:val="28"/>
          <w:szCs w:val="28"/>
          <w:lang w:val="be-BY"/>
        </w:rPr>
        <w:t xml:space="preserve"> с.109].</w:t>
      </w:r>
    </w:p>
    <w:p w:rsidR="00C86127" w:rsidRPr="003D0251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Работа па развіццю</w:t>
      </w:r>
      <w:r w:rsidRPr="003D0251">
        <w:rPr>
          <w:sz w:val="28"/>
          <w:szCs w:val="28"/>
          <w:lang w:val="be-BY"/>
        </w:rPr>
        <w:t xml:space="preserve"> мовы – гэта фарміраванне ўменняў і навыкаў лагічна будаваць звязнае выказванне, умець ствараць звязаны тэкст.</w:t>
      </w:r>
    </w:p>
    <w:p w:rsidR="00C86127" w:rsidRPr="003D0251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Таму перш за ўсё неабходна, каб вучні пачыналі работу са знаёмства з паняццем тэкст: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тэма, асноўная думка;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падтэмы, падзел на лагічныя часткі;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сродкі сувязі сказаў у тэксце;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тыпы маўлення;</w:t>
      </w:r>
    </w:p>
    <w:p w:rsidR="00C86127" w:rsidRPr="003D0251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3D0251">
        <w:rPr>
          <w:sz w:val="28"/>
          <w:szCs w:val="28"/>
          <w:lang w:val="be-BY"/>
        </w:rPr>
        <w:t>стылі маўленчай дзейнасці</w:t>
      </w:r>
      <w:r>
        <w:rPr>
          <w:sz w:val="28"/>
          <w:szCs w:val="28"/>
          <w:lang w:val="be-BY"/>
        </w:rPr>
        <w:t xml:space="preserve"> [2, </w:t>
      </w:r>
      <w:r w:rsidRPr="003D0251">
        <w:rPr>
          <w:sz w:val="28"/>
          <w:szCs w:val="28"/>
          <w:lang w:val="be-BY"/>
        </w:rPr>
        <w:t>с.109</w:t>
      </w:r>
      <w:r>
        <w:rPr>
          <w:sz w:val="28"/>
          <w:szCs w:val="28"/>
          <w:lang w:val="be-BY"/>
        </w:rPr>
        <w:t>]</w:t>
      </w:r>
      <w:r w:rsidRPr="003D0251">
        <w:rPr>
          <w:sz w:val="28"/>
          <w:szCs w:val="28"/>
          <w:lang w:val="be-BY"/>
        </w:rPr>
        <w:t>.</w:t>
      </w:r>
    </w:p>
    <w:p w:rsid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Сістэма работы пачынаецца </w:t>
      </w:r>
      <w:r w:rsidRPr="003D0251">
        <w:rPr>
          <w:sz w:val="28"/>
          <w:szCs w:val="28"/>
          <w:lang w:val="be-BY"/>
        </w:rPr>
        <w:t xml:space="preserve"> з пачатковых клас</w:t>
      </w:r>
      <w:r>
        <w:rPr>
          <w:sz w:val="28"/>
          <w:szCs w:val="28"/>
          <w:lang w:val="be-BY"/>
        </w:rPr>
        <w:t>аў  і працягваецца ў кожным класе пры вывучэнні</w:t>
      </w:r>
      <w:r w:rsidRPr="003D0251">
        <w:rPr>
          <w:sz w:val="28"/>
          <w:szCs w:val="28"/>
          <w:lang w:val="be-BY"/>
        </w:rPr>
        <w:t xml:space="preserve"> беларуска</w:t>
      </w:r>
      <w:r>
        <w:rPr>
          <w:sz w:val="28"/>
          <w:szCs w:val="28"/>
          <w:lang w:val="be-BY"/>
        </w:rPr>
        <w:t xml:space="preserve">й мовы. Гэта значыць, што вучні замацоўваюць і ўдасканальваюць уменні </w:t>
      </w:r>
      <w:r w:rsidRPr="003D025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працаваць над звязаным выказваннем</w:t>
      </w:r>
      <w:r w:rsidRPr="003D0251">
        <w:rPr>
          <w:sz w:val="28"/>
          <w:szCs w:val="28"/>
          <w:lang w:val="be-BY"/>
        </w:rPr>
        <w:t>.</w:t>
      </w:r>
    </w:p>
    <w:p w:rsid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Асноўнымі метадамі і прыёмамі работы па развіццю маўлення з’яўляюцца:</w:t>
      </w:r>
    </w:p>
    <w:p w:rsidR="00C86127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прыёмы функцыянальна-стылістычнай работы з тэкстам: аналіз узораў навуковага, публіцыстычнага, мастацкага, афіцыйнага і гутарковага стыляў, выяўленне характэрных прымет пэўнага стылю; вызначэнне стылістычнай прыналежнасці розных тэкстаў; стварэнне і рэдагаванне  ўласных тэкстаў;</w:t>
      </w:r>
    </w:p>
    <w:p w:rsidR="00C86127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прыёмы работы з тэкстамі розных функцыянальна-сэнсавых тыпаў (апавяданне, апісанне, разважанне): аналіз узораў тэкстаў розных тыпаў, вызначэнне іх  прымет, складанне кампазіцыйных схем; складанне ўласных </w:t>
      </w:r>
      <w:r>
        <w:rPr>
          <w:sz w:val="28"/>
          <w:szCs w:val="28"/>
          <w:lang w:val="be-BY"/>
        </w:rPr>
        <w:lastRenderedPageBreak/>
        <w:t>тэкстаў розных тыпаў, увядзенне ў тэксты неабходнай інфармацыі; кампазіцыйная праўка прапанаваных тэкстаў</w:t>
      </w:r>
      <w:r w:rsidRPr="00741144">
        <w:rPr>
          <w:sz w:val="28"/>
          <w:szCs w:val="28"/>
          <w:lang w:val="be-BY"/>
        </w:rPr>
        <w:t>;</w:t>
      </w:r>
    </w:p>
    <w:p w:rsidR="00C86127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прыёмы работы над жанрамі маўлення: аналіз узораў тэкстаў розных жанраў, падрыхтоўка і напісанне ўласных тэкстаў у жанры нататкі, водгуку, рэпартажу ці фельетона і г. д.;</w:t>
      </w:r>
    </w:p>
    <w:p w:rsidR="00C86127" w:rsidRDefault="00C86127" w:rsidP="00C861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прыёмы навучання звязным выказванням: зместава-кампазіцыйны аналіз тэкстаў, аналіз лексіка-граматычных сродкаў, складанне сказаў на аснове апорных слоў, увядзенне ў тэкст сказаў[10,</w:t>
      </w:r>
      <w:r w:rsidRPr="00E11BF0">
        <w:rPr>
          <w:sz w:val="28"/>
          <w:szCs w:val="28"/>
          <w:lang w:val="be-BY"/>
        </w:rPr>
        <w:t xml:space="preserve"> с. 365].</w:t>
      </w:r>
    </w:p>
    <w:p w:rsidR="00C86127" w:rsidRPr="000847CC" w:rsidRDefault="00C86127" w:rsidP="00C861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Вельмі карысна ўжываць прыёмы, якія накіраваны на мысленне: </w:t>
      </w:r>
      <w:r w:rsidRPr="000847CC">
        <w:rPr>
          <w:i/>
          <w:sz w:val="28"/>
          <w:szCs w:val="28"/>
          <w:lang w:val="be-BY"/>
        </w:rPr>
        <w:t>гульні, славеснае маляванне</w:t>
      </w:r>
      <w:r>
        <w:rPr>
          <w:i/>
          <w:sz w:val="28"/>
          <w:szCs w:val="28"/>
          <w:lang w:val="be-BY"/>
        </w:rPr>
        <w:t xml:space="preserve"> па карцін</w:t>
      </w:r>
      <w:r w:rsidRPr="000847CC">
        <w:rPr>
          <w:i/>
          <w:sz w:val="28"/>
          <w:szCs w:val="28"/>
          <w:lang w:val="be-BY"/>
        </w:rPr>
        <w:t>ах, складанне дыялогаў, работа з рознымі слоўнікамі.</w:t>
      </w:r>
    </w:p>
    <w:p w:rsidR="00C86127" w:rsidRPr="004B32CD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Найбольш значнымі і карыснымі творчымі работамі па развіццю звязнага маўлення вучняў з’яўляецца </w:t>
      </w:r>
      <w:r w:rsidRPr="00EE6149">
        <w:rPr>
          <w:i/>
          <w:sz w:val="28"/>
          <w:szCs w:val="28"/>
          <w:lang w:val="be-BY"/>
        </w:rPr>
        <w:t>пераказ</w:t>
      </w:r>
      <w:r>
        <w:rPr>
          <w:sz w:val="28"/>
          <w:szCs w:val="28"/>
          <w:lang w:val="be-BY"/>
        </w:rPr>
        <w:t xml:space="preserve">, </w:t>
      </w:r>
      <w:r w:rsidRPr="00EE6149">
        <w:rPr>
          <w:i/>
          <w:sz w:val="28"/>
          <w:szCs w:val="28"/>
          <w:lang w:val="be-BY"/>
        </w:rPr>
        <w:t>пераклад</w:t>
      </w:r>
      <w:r>
        <w:rPr>
          <w:sz w:val="28"/>
          <w:szCs w:val="28"/>
          <w:lang w:val="be-BY"/>
        </w:rPr>
        <w:t xml:space="preserve">, </w:t>
      </w:r>
      <w:r w:rsidRPr="00EE6149">
        <w:rPr>
          <w:i/>
          <w:sz w:val="28"/>
          <w:szCs w:val="28"/>
          <w:lang w:val="be-BY"/>
        </w:rPr>
        <w:t>сачыненне</w:t>
      </w:r>
      <w:r>
        <w:rPr>
          <w:sz w:val="28"/>
          <w:szCs w:val="28"/>
          <w:lang w:val="be-BY"/>
        </w:rPr>
        <w:t xml:space="preserve">. </w:t>
      </w:r>
    </w:p>
    <w:p w:rsidR="00C86127" w:rsidRPr="00507D9B" w:rsidRDefault="00C86127" w:rsidP="00C86127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EE6149">
        <w:rPr>
          <w:i/>
          <w:sz w:val="28"/>
          <w:szCs w:val="28"/>
          <w:lang w:val="be-BY"/>
        </w:rPr>
        <w:t>Пераказ</w:t>
      </w:r>
      <w:r w:rsidRPr="00D57B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 перадача</w:t>
      </w:r>
      <w:r w:rsidRPr="00507D9B">
        <w:rPr>
          <w:sz w:val="28"/>
          <w:szCs w:val="28"/>
          <w:lang w:val="be-BY"/>
        </w:rPr>
        <w:t xml:space="preserve"> ў вуснай ці пісьмовай форме п</w:t>
      </w:r>
      <w:r>
        <w:rPr>
          <w:sz w:val="28"/>
          <w:szCs w:val="28"/>
          <w:lang w:val="be-BY"/>
        </w:rPr>
        <w:t>рачытанага ці ўспрынятага на слы</w:t>
      </w:r>
      <w:r w:rsidRPr="00507D9B">
        <w:rPr>
          <w:sz w:val="28"/>
          <w:szCs w:val="28"/>
          <w:lang w:val="be-BY"/>
        </w:rPr>
        <w:t>х тэ</w:t>
      </w:r>
      <w:r>
        <w:rPr>
          <w:sz w:val="28"/>
          <w:szCs w:val="28"/>
          <w:lang w:val="be-BY"/>
        </w:rPr>
        <w:t>к</w:t>
      </w:r>
      <w:r w:rsidRPr="00507D9B">
        <w:rPr>
          <w:sz w:val="28"/>
          <w:szCs w:val="28"/>
          <w:lang w:val="be-BY"/>
        </w:rPr>
        <w:t>сту, стварэнне тэксту на аснове</w:t>
      </w:r>
      <w:r>
        <w:rPr>
          <w:sz w:val="28"/>
          <w:szCs w:val="28"/>
          <w:lang w:val="be-BY"/>
        </w:rPr>
        <w:t xml:space="preserve"> дадзенага </w:t>
      </w:r>
      <w:r w:rsidRPr="003C36C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10, с. 388</w:t>
      </w:r>
      <w:r w:rsidRPr="003C36CC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 У працэсе падрыхтоўк</w:t>
      </w:r>
      <w:r w:rsidRPr="00507D9B">
        <w:rPr>
          <w:sz w:val="28"/>
          <w:szCs w:val="28"/>
          <w:lang w:val="be-BY"/>
        </w:rPr>
        <w:t>і і правядзення пераказаў у вучняў выпрацоўваюцца ўменні ўспрымаць змест тэк</w:t>
      </w:r>
      <w:r>
        <w:rPr>
          <w:sz w:val="28"/>
          <w:szCs w:val="28"/>
          <w:lang w:val="be-BY"/>
        </w:rPr>
        <w:t>стаў розных стыляў, тыпаў і жан</w:t>
      </w:r>
      <w:r w:rsidRPr="00507D9B">
        <w:rPr>
          <w:sz w:val="28"/>
          <w:szCs w:val="28"/>
          <w:lang w:val="be-BY"/>
        </w:rPr>
        <w:t>раў, вызначаць іх тэму і асноўную думку, кампазіцыйную структуру, складаць план выказвання, удасканальваць</w:t>
      </w:r>
      <w:r>
        <w:rPr>
          <w:sz w:val="28"/>
          <w:szCs w:val="28"/>
          <w:lang w:val="be-BY"/>
        </w:rPr>
        <w:t xml:space="preserve"> напісанае і інш. Гэты від работы ста</w:t>
      </w:r>
      <w:r w:rsidRPr="00507D9B">
        <w:rPr>
          <w:sz w:val="28"/>
          <w:szCs w:val="28"/>
          <w:lang w:val="be-BY"/>
        </w:rPr>
        <w:t xml:space="preserve">ноўча </w:t>
      </w:r>
      <w:r>
        <w:rPr>
          <w:sz w:val="28"/>
          <w:szCs w:val="28"/>
          <w:lang w:val="be-BY"/>
        </w:rPr>
        <w:t xml:space="preserve">ўплывае на ўзбагачэнне лексічнага запасу </w:t>
      </w:r>
      <w:r w:rsidRPr="00507D9B">
        <w:rPr>
          <w:sz w:val="28"/>
          <w:szCs w:val="28"/>
          <w:lang w:val="be-BY"/>
        </w:rPr>
        <w:t>вуч</w:t>
      </w:r>
      <w:r>
        <w:rPr>
          <w:sz w:val="28"/>
          <w:szCs w:val="28"/>
          <w:lang w:val="be-BY"/>
        </w:rPr>
        <w:t xml:space="preserve">няў, развівае граматычны лад </w:t>
      </w:r>
      <w:r w:rsidRPr="00507D9B">
        <w:rPr>
          <w:sz w:val="28"/>
          <w:szCs w:val="28"/>
          <w:lang w:val="be-BY"/>
        </w:rPr>
        <w:t>маўлення, удасканальвае арфаграфічную і пунктуацыйную пісьменнасць, садзейнічае фарміраванню ўмення</w:t>
      </w:r>
      <w:r>
        <w:rPr>
          <w:sz w:val="28"/>
          <w:szCs w:val="28"/>
          <w:lang w:val="be-BY"/>
        </w:rPr>
        <w:t>ў</w:t>
      </w:r>
      <w:r w:rsidRPr="00507D9B">
        <w:rPr>
          <w:sz w:val="28"/>
          <w:szCs w:val="28"/>
          <w:lang w:val="be-BY"/>
        </w:rPr>
        <w:t xml:space="preserve"> правільна і мэтанак</w:t>
      </w:r>
      <w:r>
        <w:rPr>
          <w:sz w:val="28"/>
          <w:szCs w:val="28"/>
          <w:lang w:val="be-BY"/>
        </w:rPr>
        <w:t>іравана выкарыстоўваць моўныя ср</w:t>
      </w:r>
      <w:r w:rsidRPr="00507D9B">
        <w:rPr>
          <w:sz w:val="28"/>
          <w:szCs w:val="28"/>
          <w:lang w:val="be-BY"/>
        </w:rPr>
        <w:t>одкі ў адпаведнасці з мэтай і ўмовамі зносін</w:t>
      </w:r>
      <w:r>
        <w:rPr>
          <w:sz w:val="28"/>
          <w:szCs w:val="28"/>
          <w:lang w:val="be-BY"/>
        </w:rPr>
        <w:t>.</w:t>
      </w:r>
    </w:p>
    <w:p w:rsidR="00C86127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D0251">
        <w:rPr>
          <w:rFonts w:ascii="Times New Roman" w:hAnsi="Times New Roman"/>
          <w:sz w:val="28"/>
          <w:szCs w:val="28"/>
          <w:lang w:val="be-BY"/>
        </w:rPr>
        <w:t>У працэсе падрыхтоўк</w:t>
      </w:r>
      <w:r w:rsidRPr="003D0251">
        <w:rPr>
          <w:rFonts w:ascii="Times New Roman" w:hAnsi="Times New Roman"/>
          <w:sz w:val="28"/>
          <w:szCs w:val="28"/>
        </w:rPr>
        <w:t>i</w:t>
      </w:r>
      <w:r w:rsidRPr="003D0251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D0251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правядзенні пераказаў  дзеці</w:t>
      </w:r>
      <w:r w:rsidRPr="003D0251">
        <w:rPr>
          <w:rFonts w:ascii="Times New Roman" w:hAnsi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/>
          <w:sz w:val="28"/>
          <w:szCs w:val="28"/>
          <w:lang w:val="be-BY"/>
        </w:rPr>
        <w:t>ыпрацоўваюць уменні</w:t>
      </w:r>
      <w:r w:rsidRPr="003D0251">
        <w:rPr>
          <w:rFonts w:ascii="Times New Roman" w:hAnsi="Times New Roman"/>
          <w:sz w:val="28"/>
          <w:szCs w:val="28"/>
          <w:lang w:val="be-BY"/>
        </w:rPr>
        <w:t xml:space="preserve"> раб</w:t>
      </w:r>
      <w:r w:rsidRPr="003D0251">
        <w:rPr>
          <w:rFonts w:ascii="Times New Roman" w:hAnsi="Times New Roman"/>
          <w:sz w:val="28"/>
          <w:szCs w:val="28"/>
        </w:rPr>
        <w:t>i</w:t>
      </w:r>
      <w:r w:rsidRPr="003D0251">
        <w:rPr>
          <w:rFonts w:ascii="Times New Roman" w:hAnsi="Times New Roman"/>
          <w:sz w:val="28"/>
          <w:szCs w:val="28"/>
          <w:lang w:val="be-BY"/>
        </w:rPr>
        <w:t>ць лаг</w:t>
      </w:r>
      <w:r w:rsidRPr="003D0251">
        <w:rPr>
          <w:rFonts w:ascii="Times New Roman" w:hAnsi="Times New Roman"/>
          <w:sz w:val="28"/>
          <w:szCs w:val="28"/>
        </w:rPr>
        <w:t>i</w:t>
      </w:r>
      <w:r w:rsidRPr="003D0251">
        <w:rPr>
          <w:rFonts w:ascii="Times New Roman" w:hAnsi="Times New Roman"/>
          <w:sz w:val="28"/>
          <w:szCs w:val="28"/>
          <w:lang w:val="be-BY"/>
        </w:rPr>
        <w:t>чны анал</w:t>
      </w:r>
      <w:r w:rsidRPr="003D0251">
        <w:rPr>
          <w:rFonts w:ascii="Times New Roman" w:hAnsi="Times New Roman"/>
          <w:sz w:val="28"/>
          <w:szCs w:val="28"/>
        </w:rPr>
        <w:t>i</w:t>
      </w:r>
      <w:r w:rsidRPr="003D0251">
        <w:rPr>
          <w:rFonts w:ascii="Times New Roman" w:hAnsi="Times New Roman"/>
          <w:sz w:val="28"/>
          <w:szCs w:val="28"/>
          <w:lang w:val="be-BY"/>
        </w:rPr>
        <w:t xml:space="preserve">з тэксту, выдзяляць у </w:t>
      </w:r>
      <w:r w:rsidRPr="003D0251">
        <w:rPr>
          <w:rFonts w:ascii="Times New Roman" w:hAnsi="Times New Roman"/>
          <w:sz w:val="28"/>
          <w:szCs w:val="28"/>
        </w:rPr>
        <w:t>i</w:t>
      </w:r>
      <w:r w:rsidRPr="003D0251">
        <w:rPr>
          <w:rFonts w:ascii="Times New Roman" w:hAnsi="Times New Roman"/>
          <w:sz w:val="28"/>
          <w:szCs w:val="28"/>
          <w:lang w:val="be-BY"/>
        </w:rPr>
        <w:t xml:space="preserve">м галоўнае </w:t>
      </w:r>
      <w:r w:rsidRPr="003D025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 xml:space="preserve"> другарад</w:t>
      </w:r>
      <w:r w:rsidRPr="003D0251">
        <w:rPr>
          <w:rFonts w:ascii="Times New Roman" w:hAnsi="Times New Roman"/>
          <w:sz w:val="28"/>
          <w:szCs w:val="28"/>
          <w:lang w:val="be-BY"/>
        </w:rPr>
        <w:t>нае, складаць план выказвання, дакладна перадаваць змест пачутага, убачанага або прачытанага, звяз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3D0251">
        <w:rPr>
          <w:rFonts w:ascii="Times New Roman" w:hAnsi="Times New Roman"/>
          <w:sz w:val="28"/>
          <w:szCs w:val="28"/>
          <w:lang w:val="be-BY"/>
        </w:rPr>
        <w:t>на выказваць думк</w:t>
      </w:r>
      <w:r w:rsidRPr="003D025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86127" w:rsidRPr="00CB036B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B036B">
        <w:rPr>
          <w:rFonts w:ascii="Times New Roman" w:hAnsi="Times New Roman"/>
          <w:sz w:val="28"/>
          <w:szCs w:val="28"/>
          <w:lang w:val="be-BY"/>
        </w:rPr>
        <w:t>Такім чынам, пераказ – адзін з традыцыйных эфектыўных сродкаў ра</w:t>
      </w:r>
      <w:r>
        <w:rPr>
          <w:rFonts w:ascii="Times New Roman" w:hAnsi="Times New Roman"/>
          <w:sz w:val="28"/>
          <w:szCs w:val="28"/>
          <w:lang w:val="be-BY"/>
        </w:rPr>
        <w:t>звіцця звязанага маўлення вучняў [10</w:t>
      </w:r>
      <w:r w:rsidRPr="00CB036B">
        <w:rPr>
          <w:rFonts w:ascii="Times New Roman" w:hAnsi="Times New Roman"/>
          <w:sz w:val="28"/>
          <w:szCs w:val="28"/>
          <w:lang w:val="be-BY"/>
        </w:rPr>
        <w:t>, с. 396].</w:t>
      </w:r>
    </w:p>
    <w:p w:rsidR="00C86127" w:rsidRPr="00CB036B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731B0">
        <w:rPr>
          <w:rFonts w:ascii="Times New Roman" w:hAnsi="Times New Roman"/>
          <w:sz w:val="28"/>
          <w:szCs w:val="28"/>
          <w:lang w:val="be-BY"/>
        </w:rPr>
        <w:t xml:space="preserve">У сістэме навучання беларускай мове </w:t>
      </w:r>
      <w:r>
        <w:rPr>
          <w:rFonts w:ascii="Times New Roman" w:hAnsi="Times New Roman"/>
          <w:sz w:val="28"/>
          <w:szCs w:val="28"/>
          <w:lang w:val="be-BY"/>
        </w:rPr>
        <w:t xml:space="preserve">асаблівае месца займае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пераклад. </w:t>
      </w:r>
      <w:r w:rsidRPr="001616F7">
        <w:rPr>
          <w:rFonts w:ascii="Times New Roman" w:hAnsi="Times New Roman"/>
          <w:i/>
          <w:sz w:val="28"/>
          <w:szCs w:val="28"/>
          <w:lang w:val="be-BY"/>
        </w:rPr>
        <w:t>Пераклад</w:t>
      </w:r>
      <w:r w:rsidRPr="007731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 адной мовы на другую папаўняе слоўнікавы запас вучняў, удасканальвае</w:t>
      </w:r>
      <w:r w:rsidRPr="007731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веды па граматыцы, садзейнічае</w:t>
      </w:r>
      <w:r w:rsidRPr="007731B0">
        <w:rPr>
          <w:rFonts w:ascii="Times New Roman" w:hAnsi="Times New Roman"/>
          <w:sz w:val="28"/>
          <w:szCs w:val="28"/>
          <w:lang w:val="be-BY"/>
        </w:rPr>
        <w:t xml:space="preserve"> больш глыбокаму разуменню стру</w:t>
      </w:r>
      <w:r>
        <w:rPr>
          <w:rFonts w:ascii="Times New Roman" w:hAnsi="Times New Roman"/>
          <w:sz w:val="28"/>
          <w:szCs w:val="28"/>
          <w:lang w:val="be-BY"/>
        </w:rPr>
        <w:t>ктуры роднай мовы.</w:t>
      </w:r>
      <w:r w:rsidRPr="007731B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Лінгвістычная аснова </w:t>
      </w:r>
      <w:r w:rsidRPr="00816714">
        <w:rPr>
          <w:rFonts w:ascii="Times New Roman" w:hAnsi="Times New Roman"/>
          <w:i/>
          <w:sz w:val="28"/>
          <w:szCs w:val="28"/>
          <w:lang w:val="be-BY"/>
        </w:rPr>
        <w:t>перакладу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 – параўнанне фактаў абедзвюх моў. Пераклад дае магчымасць, па-першае, удакладніць, замацаваць і актывізаваць атрыманыя веды на функцыянальнай</w:t>
      </w:r>
      <w:r>
        <w:rPr>
          <w:rFonts w:ascii="Times New Roman" w:hAnsi="Times New Roman"/>
          <w:sz w:val="28"/>
          <w:szCs w:val="28"/>
          <w:lang w:val="be-BY"/>
        </w:rPr>
        <w:t xml:space="preserve"> аснове, па-другое, параўноўвае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 рознаўзроўневыя факты і з’явы абедзвюх мо</w:t>
      </w:r>
      <w:r>
        <w:rPr>
          <w:rFonts w:ascii="Times New Roman" w:hAnsi="Times New Roman"/>
          <w:sz w:val="28"/>
          <w:szCs w:val="28"/>
          <w:lang w:val="be-BY"/>
        </w:rPr>
        <w:t>ў, што дазваляе глыбей асэнса</w:t>
      </w:r>
      <w:r w:rsidRPr="00CB036B">
        <w:rPr>
          <w:rFonts w:ascii="Times New Roman" w:hAnsi="Times New Roman"/>
          <w:sz w:val="28"/>
          <w:szCs w:val="28"/>
          <w:lang w:val="be-BY"/>
        </w:rPr>
        <w:t>ваць найбольш складныя моўныя з’явы, а таксама весці сістэматычную працу п</w:t>
      </w:r>
      <w:r>
        <w:rPr>
          <w:rFonts w:ascii="Times New Roman" w:hAnsi="Times New Roman"/>
          <w:sz w:val="28"/>
          <w:szCs w:val="28"/>
          <w:lang w:val="be-BY"/>
        </w:rPr>
        <w:t>а пераадоленні недахопаў [10</w:t>
      </w:r>
      <w:r w:rsidRPr="00CB036B">
        <w:rPr>
          <w:rFonts w:ascii="Times New Roman" w:hAnsi="Times New Roman"/>
          <w:sz w:val="28"/>
          <w:szCs w:val="28"/>
          <w:lang w:val="be-BY"/>
        </w:rPr>
        <w:t>, с. 409].</w:t>
      </w:r>
    </w:p>
    <w:p w:rsidR="00C86127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Важнае месца сярод творчых работ адводзіцца </w:t>
      </w:r>
      <w:r w:rsidRPr="00DA7423">
        <w:rPr>
          <w:rFonts w:ascii="Times New Roman" w:hAnsi="Times New Roman"/>
          <w:i/>
          <w:sz w:val="28"/>
          <w:szCs w:val="28"/>
          <w:lang w:val="be-BY"/>
        </w:rPr>
        <w:t>сачыненню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C86127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16714">
        <w:rPr>
          <w:rFonts w:ascii="Times New Roman" w:hAnsi="Times New Roman"/>
          <w:i/>
          <w:sz w:val="28"/>
          <w:szCs w:val="28"/>
          <w:lang w:val="be-BY"/>
        </w:rPr>
        <w:t xml:space="preserve"> Сачыненне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 – гэта самастойнае звяз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CB036B">
        <w:rPr>
          <w:rFonts w:ascii="Times New Roman" w:hAnsi="Times New Roman"/>
          <w:sz w:val="28"/>
          <w:szCs w:val="28"/>
          <w:lang w:val="be-BY"/>
        </w:rPr>
        <w:t>нае выказванне вучнямі сваіх думак, пачуццяў, ра</w:t>
      </w:r>
      <w:r>
        <w:rPr>
          <w:rFonts w:ascii="Times New Roman" w:hAnsi="Times New Roman"/>
          <w:sz w:val="28"/>
          <w:szCs w:val="28"/>
          <w:lang w:val="be-BY"/>
        </w:rPr>
        <w:t>зважанняў, меркаванняў на прапанаваную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тэму. С</w:t>
      </w:r>
      <w:r w:rsidRPr="00CB036B">
        <w:rPr>
          <w:rFonts w:ascii="Times New Roman" w:hAnsi="Times New Roman"/>
          <w:sz w:val="28"/>
          <w:szCs w:val="28"/>
          <w:lang w:val="be-BY"/>
        </w:rPr>
        <w:t>ачыненне больш складаны від работы, таму што патрабуе а</w:t>
      </w:r>
      <w:r>
        <w:rPr>
          <w:rFonts w:ascii="Times New Roman" w:hAnsi="Times New Roman"/>
          <w:sz w:val="28"/>
          <w:szCs w:val="28"/>
          <w:lang w:val="be-BY"/>
        </w:rPr>
        <w:t xml:space="preserve">д школьнікаў стварэння ўласнага </w:t>
      </w:r>
      <w:r w:rsidRPr="00CB036B">
        <w:rPr>
          <w:rFonts w:ascii="Times New Roman" w:hAnsi="Times New Roman"/>
          <w:sz w:val="28"/>
          <w:szCs w:val="28"/>
          <w:lang w:val="be-BY"/>
        </w:rPr>
        <w:t>тэксту пэўнага стылю і жанру. Сачыненне характарызуецца творчым падыходам да раскрыцця тэмы, з’яўляецца сродкам самавыражэння асобы вучня, яго жыцц</w:t>
      </w:r>
      <w:r>
        <w:rPr>
          <w:rFonts w:ascii="Times New Roman" w:hAnsi="Times New Roman"/>
          <w:sz w:val="28"/>
          <w:szCs w:val="28"/>
          <w:lang w:val="be-BY"/>
        </w:rPr>
        <w:t>ёвай пазіцыі, унутраннага свету [10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, с. 396]. </w:t>
      </w:r>
    </w:p>
    <w:p w:rsidR="00C86127" w:rsidRPr="00CB036B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B036B">
        <w:rPr>
          <w:rFonts w:ascii="Times New Roman" w:hAnsi="Times New Roman"/>
          <w:sz w:val="28"/>
          <w:szCs w:val="28"/>
          <w:lang w:val="be-BY"/>
        </w:rPr>
        <w:lastRenderedPageBreak/>
        <w:t>Работа  над сачыненнем развівае ў школьнікаў уменне назіраць, асэнсоўваць, даваць ацэнку ўбачанаму, выказваць уражанні аб прачытаным ці пачутым, разважаць, даказваць, супастаўляць і параўноўваць пра</w:t>
      </w:r>
      <w:r>
        <w:rPr>
          <w:rFonts w:ascii="Times New Roman" w:hAnsi="Times New Roman"/>
          <w:sz w:val="28"/>
          <w:szCs w:val="28"/>
          <w:lang w:val="be-BY"/>
        </w:rPr>
        <w:t>дметы і з’явы, рабіць высновы</w:t>
      </w:r>
      <w:r w:rsidRPr="00CB036B">
        <w:rPr>
          <w:rFonts w:ascii="Times New Roman" w:hAnsi="Times New Roman"/>
          <w:sz w:val="28"/>
          <w:szCs w:val="28"/>
          <w:lang w:val="be-BY"/>
        </w:rPr>
        <w:t>. Сачыненне таксама дае магчымасць меркаваць пра веданне вучнямі фактычнага матэрыялу, пра і</w:t>
      </w:r>
      <w:r>
        <w:rPr>
          <w:rFonts w:ascii="Times New Roman" w:hAnsi="Times New Roman"/>
          <w:sz w:val="28"/>
          <w:szCs w:val="28"/>
          <w:lang w:val="be-BY"/>
        </w:rPr>
        <w:t xml:space="preserve">х уменне карыстацца вобразнавыяўленчымі </w:t>
      </w:r>
      <w:r w:rsidRPr="00CB036B">
        <w:rPr>
          <w:rFonts w:ascii="Times New Roman" w:hAnsi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/>
          <w:sz w:val="28"/>
          <w:szCs w:val="28"/>
          <w:lang w:val="be-BY"/>
        </w:rPr>
        <w:t>родкамі ва ўласным выказванні</w:t>
      </w:r>
      <w:r w:rsidRPr="00CB036B">
        <w:rPr>
          <w:rFonts w:ascii="Times New Roman" w:hAnsi="Times New Roman"/>
          <w:sz w:val="28"/>
          <w:szCs w:val="28"/>
          <w:lang w:val="be-BY"/>
        </w:rPr>
        <w:t>.</w:t>
      </w:r>
    </w:p>
    <w:p w:rsidR="00C86127" w:rsidRPr="00DA7423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над сачыненнем мае</w:t>
      </w:r>
      <w:r w:rsidRPr="00DA7423">
        <w:rPr>
          <w:rFonts w:ascii="Times New Roman" w:hAnsi="Times New Roman"/>
          <w:sz w:val="28"/>
          <w:szCs w:val="28"/>
          <w:lang w:val="be-BY"/>
        </w:rPr>
        <w:t xml:space="preserve"> большую магчымасць для самастойнай творчай дзейнасці школьнікаў, для навучання іх звяз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DA7423">
        <w:rPr>
          <w:rFonts w:ascii="Times New Roman" w:hAnsi="Times New Roman"/>
          <w:sz w:val="28"/>
          <w:szCs w:val="28"/>
          <w:lang w:val="be-BY"/>
        </w:rPr>
        <w:t>най мове.</w:t>
      </w:r>
    </w:p>
    <w:p w:rsid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Адна з важнейшых задач работы па разв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>ццю маўлення – усвядомленае авалоданне моўным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 сродкам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 звязанага выказвання. Рашаецца яна шляхам комплекснай работы пры вывучэнн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 ўс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>х раздзелаў курса. Адны раздзелы курса беларускай мовы з’ яўляюцца базавым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 для разв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цця навыкаў выкарыстання пэўнага моўнага сродку ў мове, а 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>ншыя даюць магчымасць арган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>заваць трэн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ровачную работу 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 xml:space="preserve"> далейшае ўдасканаленне дадзенага навыку. На гэтым будуецца этапнасць работы па разв</w:t>
      </w:r>
      <w:r w:rsidRPr="00CB036B">
        <w:rPr>
          <w:sz w:val="28"/>
          <w:lang w:val="be-BY"/>
        </w:rPr>
        <w:t>i</w:t>
      </w:r>
      <w:r>
        <w:rPr>
          <w:sz w:val="28"/>
          <w:lang w:val="be-BY"/>
        </w:rPr>
        <w:t>ццю мовы, якая мае  на ўвазе якаснае змяненне навыкаў пры навучанні.</w:t>
      </w:r>
    </w:p>
    <w:p w:rsidR="00C86127" w:rsidRPr="000D409F" w:rsidRDefault="00C86127" w:rsidP="00C86127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Розныя віды работы і сістэмны падыход спрыяюць у</w:t>
      </w:r>
      <w:r w:rsidRPr="000D409F">
        <w:rPr>
          <w:sz w:val="28"/>
          <w:szCs w:val="28"/>
          <w:lang w:val="be-BY"/>
        </w:rPr>
        <w:t>збаг</w:t>
      </w:r>
      <w:r>
        <w:rPr>
          <w:sz w:val="28"/>
          <w:szCs w:val="28"/>
          <w:lang w:val="be-BY"/>
        </w:rPr>
        <w:t>ачэнню слоўнікавага запасу вучняў, развіваюць мысленне, удасканальваюць</w:t>
      </w:r>
      <w:r w:rsidRPr="000D409F">
        <w:rPr>
          <w:sz w:val="28"/>
          <w:szCs w:val="28"/>
          <w:lang w:val="be-BY"/>
        </w:rPr>
        <w:t xml:space="preserve"> арфаграфічную і пунктуа</w:t>
      </w:r>
      <w:r>
        <w:rPr>
          <w:sz w:val="28"/>
          <w:szCs w:val="28"/>
          <w:lang w:val="be-BY"/>
        </w:rPr>
        <w:t>цыйную граматнасць, фарміруюць уменні правільна  выкарыстоўваць</w:t>
      </w:r>
      <w:r w:rsidRPr="000D409F">
        <w:rPr>
          <w:sz w:val="28"/>
          <w:szCs w:val="28"/>
          <w:lang w:val="be-BY"/>
        </w:rPr>
        <w:t xml:space="preserve"> сродкі </w:t>
      </w:r>
      <w:r>
        <w:rPr>
          <w:sz w:val="28"/>
          <w:szCs w:val="28"/>
          <w:lang w:val="be-BY"/>
        </w:rPr>
        <w:t>мовы ва ўласным выказванні</w:t>
      </w:r>
      <w:r w:rsidRPr="000D409F">
        <w:rPr>
          <w:sz w:val="28"/>
          <w:szCs w:val="28"/>
          <w:lang w:val="be-BY"/>
        </w:rPr>
        <w:t>.</w:t>
      </w:r>
    </w:p>
    <w:p w:rsidR="00C86127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D0251">
        <w:rPr>
          <w:rFonts w:ascii="Times New Roman" w:hAnsi="Times New Roman"/>
          <w:sz w:val="28"/>
          <w:szCs w:val="28"/>
          <w:lang w:val="be-BY"/>
        </w:rPr>
        <w:t>Каб абудзіць у вучняў</w:t>
      </w:r>
      <w:r>
        <w:rPr>
          <w:rFonts w:ascii="Times New Roman" w:hAnsi="Times New Roman"/>
          <w:sz w:val="28"/>
          <w:szCs w:val="28"/>
          <w:lang w:val="be-BY"/>
        </w:rPr>
        <w:t xml:space="preserve"> цікавасць да творчай работы, выклікаць жаданне пазнаваць таямніцы роднага слова,</w:t>
      </w:r>
      <w:r w:rsidRPr="00A01E2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разві</w:t>
      </w:r>
      <w:r w:rsidRPr="003D0251">
        <w:rPr>
          <w:rFonts w:ascii="Times New Roman" w:hAnsi="Times New Roman"/>
          <w:sz w:val="28"/>
          <w:szCs w:val="28"/>
          <w:lang w:val="be-BY"/>
        </w:rPr>
        <w:t>ць уменне</w:t>
      </w:r>
      <w:r>
        <w:rPr>
          <w:rFonts w:ascii="Times New Roman" w:hAnsi="Times New Roman"/>
          <w:sz w:val="28"/>
          <w:szCs w:val="28"/>
          <w:lang w:val="be-BY"/>
        </w:rPr>
        <w:t xml:space="preserve"> самастойна працаваць,  неабходна стварыць спрыяльныя ўмовы для дзейнасці. Важная </w:t>
      </w:r>
      <w:r w:rsidRPr="003D0251">
        <w:rPr>
          <w:rFonts w:ascii="Times New Roman" w:hAnsi="Times New Roman"/>
          <w:sz w:val="28"/>
          <w:szCs w:val="28"/>
          <w:lang w:val="be-BY"/>
        </w:rPr>
        <w:t>задач</w:t>
      </w:r>
      <w:r>
        <w:rPr>
          <w:rFonts w:ascii="Times New Roman" w:hAnsi="Times New Roman"/>
          <w:sz w:val="28"/>
          <w:szCs w:val="28"/>
          <w:lang w:val="be-BY"/>
        </w:rPr>
        <w:t>а настаўніка-філолага – бачыць у дзіцяці асобу з уласнымі думкамі , пачуццямі, з уласным успрыманнем</w:t>
      </w:r>
      <w:r w:rsidRPr="00796110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каб вучні маглі </w:t>
      </w:r>
      <w:r w:rsidRPr="00796110">
        <w:rPr>
          <w:rFonts w:ascii="Times New Roman" w:hAnsi="Times New Roman"/>
          <w:sz w:val="28"/>
          <w:szCs w:val="28"/>
          <w:lang w:val="be-BY"/>
        </w:rPr>
        <w:t xml:space="preserve"> разлічваць на тое, што яго магчымасці будуць улічаны настаўнікам. </w:t>
      </w:r>
    </w:p>
    <w:p w:rsidR="00C86127" w:rsidRPr="00796110" w:rsidRDefault="00C86127" w:rsidP="00C8612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86127" w:rsidRPr="00EA34DF" w:rsidRDefault="00C86127" w:rsidP="00C86127">
      <w:pPr>
        <w:pStyle w:val="1"/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be-BY"/>
        </w:rPr>
      </w:pPr>
      <w:bookmarkStart w:id="1" w:name="_Toc525797141"/>
      <w:r w:rsidRPr="00EA34DF">
        <w:rPr>
          <w:rFonts w:ascii="Times New Roman" w:hAnsi="Times New Roman" w:cs="Times New Roman"/>
          <w:b w:val="0"/>
          <w:bCs w:val="0"/>
          <w:sz w:val="24"/>
          <w:szCs w:val="24"/>
          <w:lang w:val="be-BY"/>
        </w:rPr>
        <w:t>СПІС ВЫКАРЫСТАНЫХ КРЫНІЦ</w:t>
      </w:r>
      <w:bookmarkEnd w:id="1"/>
    </w:p>
    <w:p w:rsidR="00C86127" w:rsidRPr="00B4519B" w:rsidRDefault="00C86127" w:rsidP="00C86127">
      <w:pPr>
        <w:shd w:val="clear" w:color="auto" w:fill="FFFFFF"/>
        <w:jc w:val="both"/>
        <w:rPr>
          <w:lang w:val="be-BY"/>
        </w:rPr>
      </w:pPr>
      <w:r>
        <w:rPr>
          <w:lang w:val="be-BY"/>
        </w:rPr>
        <w:t>1. </w:t>
      </w:r>
      <w:r w:rsidRPr="00B4519B">
        <w:rPr>
          <w:lang w:val="be-BY"/>
        </w:rPr>
        <w:t>Варановіч З.Б. Методыка выкладання беларускай мовы [Тэкст] / З. Б. Варановіч.</w:t>
      </w:r>
      <w:r w:rsidRPr="00245F8C">
        <w:t> </w:t>
      </w:r>
      <w:r w:rsidRPr="00B4519B">
        <w:rPr>
          <w:lang w:val="be-BY"/>
        </w:rPr>
        <w:t>–</w:t>
      </w:r>
      <w:r w:rsidRPr="00245F8C">
        <w:t> </w:t>
      </w:r>
      <w:r w:rsidRPr="00B4519B">
        <w:rPr>
          <w:lang w:val="be-BY"/>
        </w:rPr>
        <w:t>Мінск: Універсітэцкае, 1995.</w:t>
      </w:r>
      <w:r w:rsidRPr="00245F8C">
        <w:t> </w:t>
      </w:r>
      <w:r w:rsidRPr="00B4519B">
        <w:rPr>
          <w:lang w:val="be-BY"/>
        </w:rPr>
        <w:t>– 247</w:t>
      </w:r>
      <w:r w:rsidRPr="00245F8C">
        <w:t> </w:t>
      </w:r>
      <w:r w:rsidRPr="00B4519B">
        <w:rPr>
          <w:lang w:val="be-BY"/>
        </w:rPr>
        <w:t>с.</w:t>
      </w:r>
    </w:p>
    <w:p w:rsidR="00C86127" w:rsidRPr="00B4519B" w:rsidRDefault="00C86127" w:rsidP="00C86127">
      <w:pPr>
        <w:jc w:val="both"/>
        <w:rPr>
          <w:lang w:val="be-BY"/>
        </w:rPr>
      </w:pPr>
      <w:r>
        <w:rPr>
          <w:lang w:val="be-BY"/>
        </w:rPr>
        <w:t>2. </w:t>
      </w:r>
      <w:r w:rsidRPr="00B4519B">
        <w:rPr>
          <w:lang w:val="be-BY"/>
        </w:rPr>
        <w:t>Выкладанне беларускай мовы ў школе / М. Г. Яленскі, Л. С. Васюковіч, І. М. Саматыя і інш. – Мінск: Народная асвета, 1994. – 239 с.</w:t>
      </w:r>
    </w:p>
    <w:p w:rsidR="00C86127" w:rsidRPr="00245F8C" w:rsidRDefault="00C86127" w:rsidP="00C86127">
      <w:pPr>
        <w:shd w:val="clear" w:color="auto" w:fill="FFFFFF"/>
        <w:jc w:val="both"/>
      </w:pPr>
      <w:r>
        <w:rPr>
          <w:lang w:val="be-BY"/>
        </w:rPr>
        <w:t>3. </w:t>
      </w:r>
      <w:proofErr w:type="spellStart"/>
      <w:r w:rsidRPr="00245F8C">
        <w:t>Выкладанне</w:t>
      </w:r>
      <w:proofErr w:type="spellEnd"/>
      <w:r w:rsidRPr="00245F8C">
        <w:t xml:space="preserve"> </w:t>
      </w:r>
      <w:proofErr w:type="spellStart"/>
      <w:r w:rsidRPr="00245F8C">
        <w:t>беларускай</w:t>
      </w:r>
      <w:proofErr w:type="spellEnd"/>
      <w:r w:rsidRPr="00245F8C">
        <w:t xml:space="preserve"> </w:t>
      </w:r>
      <w:proofErr w:type="spellStart"/>
      <w:r w:rsidRPr="00245F8C">
        <w:t>мовы</w:t>
      </w:r>
      <w:proofErr w:type="spellEnd"/>
      <w:r w:rsidRPr="00245F8C">
        <w:t xml:space="preserve"> ў школе [</w:t>
      </w:r>
      <w:proofErr w:type="spellStart"/>
      <w:r w:rsidRPr="00245F8C">
        <w:t>Тэкст</w:t>
      </w:r>
      <w:proofErr w:type="spellEnd"/>
      <w:r w:rsidRPr="00245F8C">
        <w:t xml:space="preserve">] / </w:t>
      </w:r>
      <w:proofErr w:type="spellStart"/>
      <w:r w:rsidRPr="00245F8C">
        <w:t>Пад</w:t>
      </w:r>
      <w:proofErr w:type="spellEnd"/>
      <w:r w:rsidRPr="00245F8C">
        <w:t xml:space="preserve">. </w:t>
      </w:r>
      <w:proofErr w:type="spellStart"/>
      <w:r w:rsidRPr="00245F8C">
        <w:t>рэд</w:t>
      </w:r>
      <w:proofErr w:type="spellEnd"/>
      <w:r w:rsidRPr="00245F8C">
        <w:t xml:space="preserve">. М.Г. </w:t>
      </w:r>
      <w:proofErr w:type="spellStart"/>
      <w:r w:rsidRPr="00245F8C">
        <w:t>Яленскага</w:t>
      </w:r>
      <w:proofErr w:type="spellEnd"/>
      <w:r w:rsidRPr="00245F8C">
        <w:t>. – </w:t>
      </w:r>
      <w:proofErr w:type="spellStart"/>
      <w:r w:rsidRPr="00245F8C">
        <w:t>Мінск</w:t>
      </w:r>
      <w:proofErr w:type="spellEnd"/>
      <w:r w:rsidRPr="00245F8C">
        <w:t xml:space="preserve">: Народная </w:t>
      </w:r>
      <w:proofErr w:type="spellStart"/>
      <w:r w:rsidRPr="00245F8C">
        <w:t>асвета</w:t>
      </w:r>
      <w:proofErr w:type="spellEnd"/>
      <w:r w:rsidRPr="00245F8C">
        <w:t>, 1994. – 239 с.</w:t>
      </w:r>
    </w:p>
    <w:p w:rsidR="00C86127" w:rsidRPr="00B4519B" w:rsidRDefault="00C86127" w:rsidP="00C86127">
      <w:pPr>
        <w:shd w:val="clear" w:color="auto" w:fill="FFFFFF"/>
        <w:jc w:val="both"/>
        <w:rPr>
          <w:lang w:val="be-BY"/>
        </w:rPr>
      </w:pPr>
      <w:r>
        <w:rPr>
          <w:lang w:val="be-BY"/>
        </w:rPr>
        <w:t>4. </w:t>
      </w:r>
      <w:r w:rsidRPr="00B4519B">
        <w:rPr>
          <w:lang w:val="be-BY"/>
        </w:rPr>
        <w:t>Гамеза Л. Узбагачэнне слоўнікавага запасу школьнікаў пры вывучэнні дзеяслова [Тэкст] / Л. Гамеза // Роднае слова.</w:t>
      </w:r>
      <w:r w:rsidRPr="00245F8C">
        <w:t> </w:t>
      </w:r>
      <w:r w:rsidRPr="00B4519B">
        <w:rPr>
          <w:lang w:val="be-BY"/>
        </w:rPr>
        <w:t>– 2003. –</w:t>
      </w:r>
      <w:r w:rsidRPr="00245F8C">
        <w:t> </w:t>
      </w:r>
      <w:r w:rsidRPr="00B4519B">
        <w:rPr>
          <w:lang w:val="be-BY"/>
        </w:rPr>
        <w:t>№5.</w:t>
      </w:r>
      <w:r w:rsidRPr="00245F8C">
        <w:t> </w:t>
      </w:r>
      <w:r w:rsidRPr="00B4519B">
        <w:rPr>
          <w:lang w:val="be-BY"/>
        </w:rPr>
        <w:t>–</w:t>
      </w:r>
      <w:r w:rsidRPr="00245F8C">
        <w:t> </w:t>
      </w:r>
      <w:r w:rsidRPr="00B4519B">
        <w:rPr>
          <w:lang w:val="be-BY"/>
        </w:rPr>
        <w:t>С. 60-61.</w:t>
      </w:r>
    </w:p>
    <w:p w:rsidR="00C86127" w:rsidRPr="00B4519B" w:rsidRDefault="00C86127" w:rsidP="00C86127">
      <w:pPr>
        <w:shd w:val="clear" w:color="auto" w:fill="FFFFFF"/>
        <w:jc w:val="both"/>
        <w:rPr>
          <w:lang w:val="be-BY"/>
        </w:rPr>
      </w:pPr>
      <w:r>
        <w:rPr>
          <w:lang w:val="be-BY"/>
        </w:rPr>
        <w:t>5. </w:t>
      </w:r>
      <w:r w:rsidRPr="00B4519B">
        <w:rPr>
          <w:lang w:val="be-BY"/>
        </w:rPr>
        <w:t>Кірыловіч Л. Развіццё мовы школьніка пры вывучэнні назоўніка [Тэкст] / Л. Кірыловіч // Роднае слова.</w:t>
      </w:r>
      <w:r w:rsidRPr="00245F8C">
        <w:t> </w:t>
      </w:r>
      <w:r w:rsidRPr="00B4519B">
        <w:rPr>
          <w:lang w:val="be-BY"/>
        </w:rPr>
        <w:t>– 1994. –</w:t>
      </w:r>
      <w:r w:rsidRPr="00245F8C">
        <w:t> </w:t>
      </w:r>
      <w:r w:rsidRPr="00B4519B">
        <w:rPr>
          <w:lang w:val="be-BY"/>
        </w:rPr>
        <w:t>№1.</w:t>
      </w:r>
      <w:r w:rsidRPr="00245F8C">
        <w:t> </w:t>
      </w:r>
      <w:r w:rsidRPr="00B4519B">
        <w:rPr>
          <w:lang w:val="be-BY"/>
        </w:rPr>
        <w:t>–</w:t>
      </w:r>
      <w:r w:rsidRPr="00245F8C">
        <w:t> </w:t>
      </w:r>
      <w:r w:rsidRPr="00B4519B">
        <w:rPr>
          <w:lang w:val="be-BY"/>
        </w:rPr>
        <w:t>С. 37 –40.</w:t>
      </w:r>
    </w:p>
    <w:p w:rsidR="00C86127" w:rsidRPr="00245F8C" w:rsidRDefault="00C86127" w:rsidP="00C86127">
      <w:pPr>
        <w:shd w:val="clear" w:color="auto" w:fill="FFFFFF"/>
        <w:jc w:val="both"/>
      </w:pPr>
      <w:r>
        <w:rPr>
          <w:lang w:val="be-BY"/>
        </w:rPr>
        <w:t>6. </w:t>
      </w:r>
      <w:r w:rsidRPr="00245F8C">
        <w:t xml:space="preserve">Колас Я. </w:t>
      </w:r>
      <w:proofErr w:type="spellStart"/>
      <w:r w:rsidRPr="00245F8C">
        <w:t>Методыка</w:t>
      </w:r>
      <w:proofErr w:type="spellEnd"/>
      <w:r w:rsidRPr="00245F8C">
        <w:t xml:space="preserve"> </w:t>
      </w:r>
      <w:proofErr w:type="spellStart"/>
      <w:r w:rsidRPr="00245F8C">
        <w:t>роднай</w:t>
      </w:r>
      <w:proofErr w:type="spellEnd"/>
      <w:r w:rsidRPr="00245F8C">
        <w:t xml:space="preserve"> </w:t>
      </w:r>
      <w:proofErr w:type="spellStart"/>
      <w:r w:rsidRPr="00245F8C">
        <w:t>мовы</w:t>
      </w:r>
      <w:proofErr w:type="spellEnd"/>
      <w:r w:rsidRPr="00245F8C">
        <w:t xml:space="preserve"> // </w:t>
      </w:r>
      <w:proofErr w:type="spellStart"/>
      <w:r w:rsidRPr="00245F8C">
        <w:t>Збор</w:t>
      </w:r>
      <w:proofErr w:type="spellEnd"/>
      <w:r w:rsidRPr="00245F8C">
        <w:t xml:space="preserve"> </w:t>
      </w:r>
      <w:proofErr w:type="spellStart"/>
      <w:r w:rsidRPr="00245F8C">
        <w:t>твораў</w:t>
      </w:r>
      <w:proofErr w:type="spellEnd"/>
      <w:r w:rsidRPr="00245F8C">
        <w:t>: У 14 т. – Т.12. [</w:t>
      </w:r>
      <w:proofErr w:type="spellStart"/>
      <w:r w:rsidRPr="00245F8C">
        <w:t>Тэкст</w:t>
      </w:r>
      <w:proofErr w:type="spellEnd"/>
      <w:r w:rsidRPr="00245F8C">
        <w:t xml:space="preserve">] / Я. Колас. – </w:t>
      </w:r>
      <w:proofErr w:type="spellStart"/>
      <w:r w:rsidRPr="00245F8C">
        <w:t>Мінск</w:t>
      </w:r>
      <w:proofErr w:type="spellEnd"/>
      <w:r w:rsidRPr="00245F8C">
        <w:t xml:space="preserve">: </w:t>
      </w:r>
      <w:proofErr w:type="spellStart"/>
      <w:r w:rsidRPr="00245F8C">
        <w:t>Мастацкая</w:t>
      </w:r>
      <w:proofErr w:type="spellEnd"/>
      <w:r w:rsidRPr="00245F8C">
        <w:t xml:space="preserve"> </w:t>
      </w:r>
      <w:proofErr w:type="spellStart"/>
      <w:r w:rsidRPr="00245F8C">
        <w:t>літаратура</w:t>
      </w:r>
      <w:proofErr w:type="spellEnd"/>
      <w:r w:rsidRPr="00245F8C">
        <w:t>, 1976. – 457 с.</w:t>
      </w:r>
    </w:p>
    <w:p w:rsidR="00C86127" w:rsidRPr="00B4519B" w:rsidRDefault="00C86127" w:rsidP="00C86127">
      <w:pPr>
        <w:jc w:val="both"/>
        <w:rPr>
          <w:lang w:val="be-BY"/>
        </w:rPr>
      </w:pPr>
      <w:r>
        <w:rPr>
          <w:lang w:val="be-BY"/>
        </w:rPr>
        <w:t>7. </w:t>
      </w:r>
      <w:r w:rsidRPr="00B4519B">
        <w:rPr>
          <w:lang w:val="be-BY"/>
        </w:rPr>
        <w:t>Кухарава, І.А. Схема аналізу мастацкага твора / І.А. Кухарава // Беларуская мова і літаратура, 2001. – № 1.</w:t>
      </w:r>
    </w:p>
    <w:p w:rsidR="00C86127" w:rsidRPr="00B4519B" w:rsidRDefault="00C86127" w:rsidP="00C86127">
      <w:pPr>
        <w:shd w:val="clear" w:color="auto" w:fill="FFFFFF"/>
        <w:jc w:val="both"/>
        <w:rPr>
          <w:lang w:val="be-BY"/>
        </w:rPr>
      </w:pPr>
      <w:r>
        <w:rPr>
          <w:lang w:val="be-BY"/>
        </w:rPr>
        <w:t>8. </w:t>
      </w:r>
      <w:r w:rsidRPr="00B4519B">
        <w:rPr>
          <w:lang w:val="be-BY"/>
        </w:rPr>
        <w:t>Ляшчынская В.А. Методыка выкладання беларускай мовы [Тэкст] / В.А. Ляшчынская, З.У. Шведава.</w:t>
      </w:r>
      <w:r w:rsidRPr="00245F8C">
        <w:t> </w:t>
      </w:r>
      <w:r w:rsidRPr="00B4519B">
        <w:rPr>
          <w:lang w:val="be-BY"/>
        </w:rPr>
        <w:t>–</w:t>
      </w:r>
      <w:r w:rsidRPr="00245F8C">
        <w:t> </w:t>
      </w:r>
      <w:r w:rsidRPr="00B4519B">
        <w:rPr>
          <w:lang w:val="be-BY"/>
        </w:rPr>
        <w:t>Мінск: РІВШ, 2007.</w:t>
      </w:r>
      <w:r w:rsidRPr="00245F8C">
        <w:t> </w:t>
      </w:r>
      <w:r w:rsidRPr="00B4519B">
        <w:rPr>
          <w:lang w:val="be-BY"/>
        </w:rPr>
        <w:t>– 253</w:t>
      </w:r>
      <w:r w:rsidRPr="00245F8C">
        <w:t> </w:t>
      </w:r>
      <w:r w:rsidRPr="00B4519B">
        <w:rPr>
          <w:lang w:val="be-BY"/>
        </w:rPr>
        <w:t>с.</w:t>
      </w:r>
    </w:p>
    <w:p w:rsidR="00C86127" w:rsidRPr="00B4519B" w:rsidRDefault="00C86127" w:rsidP="00C86127">
      <w:pPr>
        <w:jc w:val="both"/>
        <w:rPr>
          <w:lang w:val="be-BY"/>
        </w:rPr>
      </w:pPr>
      <w:r>
        <w:rPr>
          <w:lang w:val="be-BY"/>
        </w:rPr>
        <w:t>9. </w:t>
      </w:r>
      <w:r w:rsidRPr="00B4519B">
        <w:rPr>
          <w:lang w:val="be-BY"/>
        </w:rPr>
        <w:t>Ляшчынская, В. А. Навучанне і выхаванне культуры маўлення на ўроках беларускай мовы // Роднае слова, 1999. – № 7. – С. 100 – 103.</w:t>
      </w:r>
    </w:p>
    <w:p w:rsidR="00C86127" w:rsidRPr="00B4519B" w:rsidRDefault="00C86127" w:rsidP="00C86127">
      <w:pPr>
        <w:autoSpaceDE w:val="0"/>
        <w:autoSpaceDN w:val="0"/>
        <w:adjustRightInd w:val="0"/>
        <w:jc w:val="both"/>
        <w:rPr>
          <w:lang w:val="be-BY"/>
        </w:rPr>
      </w:pPr>
      <w:r>
        <w:rPr>
          <w:lang w:val="be-BY"/>
        </w:rPr>
        <w:lastRenderedPageBreak/>
        <w:t>10. </w:t>
      </w:r>
      <w:r w:rsidRPr="00B4519B">
        <w:rPr>
          <w:lang w:val="be-BY"/>
        </w:rPr>
        <w:t>Методыка выкладання беларускай мовы: вучэб. дапам. для студэнтаў філал. спецыяльнасцей устаноў, якія забяспечваюць атрыманне выш. адукацыі / М. Г. Яленскі [і інш. ]; пад рэд. М. Г. Яленскага. – Мінск: Адукацыя і выхаванне, 2007. – 448с.</w:t>
      </w:r>
    </w:p>
    <w:p w:rsidR="00C86127" w:rsidRPr="00B4519B" w:rsidRDefault="00C86127" w:rsidP="00C86127">
      <w:pPr>
        <w:shd w:val="clear" w:color="auto" w:fill="FFFFFF"/>
        <w:jc w:val="both"/>
        <w:rPr>
          <w:lang w:val="be-BY"/>
        </w:rPr>
      </w:pPr>
      <w:r>
        <w:rPr>
          <w:lang w:val="be-BY"/>
        </w:rPr>
        <w:t>11. </w:t>
      </w:r>
      <w:r w:rsidRPr="00B4519B">
        <w:rPr>
          <w:lang w:val="be-BY"/>
        </w:rPr>
        <w:t>Падгайскі Л.П. Развіццё мовы вучняў пачатковых класаў [Тэкст] / Л.П. Падгайскі, Л.М. Івашуціч.</w:t>
      </w:r>
      <w:r w:rsidRPr="00245F8C">
        <w:t> </w:t>
      </w:r>
      <w:r w:rsidRPr="00B4519B">
        <w:rPr>
          <w:lang w:val="be-BY"/>
        </w:rPr>
        <w:t>–</w:t>
      </w:r>
      <w:r w:rsidRPr="00245F8C">
        <w:t> </w:t>
      </w:r>
      <w:r w:rsidRPr="00B4519B">
        <w:rPr>
          <w:lang w:val="be-BY"/>
        </w:rPr>
        <w:t>Мінск: Вышэйшая школа, 1979.</w:t>
      </w:r>
      <w:r w:rsidRPr="00245F8C">
        <w:t> </w:t>
      </w:r>
      <w:r w:rsidRPr="00B4519B">
        <w:rPr>
          <w:lang w:val="be-BY"/>
        </w:rPr>
        <w:t>– 395</w:t>
      </w:r>
      <w:r w:rsidRPr="00245F8C">
        <w:t> </w:t>
      </w:r>
      <w:r w:rsidRPr="00B4519B">
        <w:rPr>
          <w:lang w:val="be-BY"/>
        </w:rPr>
        <w:t>с.</w:t>
      </w:r>
    </w:p>
    <w:p w:rsidR="00C86127" w:rsidRPr="00B4519B" w:rsidRDefault="00C86127" w:rsidP="00C86127">
      <w:pPr>
        <w:jc w:val="both"/>
        <w:rPr>
          <w:lang w:val="be-BY"/>
        </w:rPr>
      </w:pPr>
      <w:r>
        <w:rPr>
          <w:lang w:val="be-BY"/>
        </w:rPr>
        <w:t>12. </w:t>
      </w:r>
      <w:r w:rsidRPr="00B4519B">
        <w:rPr>
          <w:lang w:val="be-BY"/>
        </w:rPr>
        <w:t xml:space="preserve">Руцкая, А. В. Жанры творчых прац па літаратуры: рэалізацыя камунікатыўнага навучання // Беларуская мова і літаратура, 2005. – №1. С. 23-26. </w:t>
      </w:r>
    </w:p>
    <w:p w:rsidR="00C86127" w:rsidRDefault="00C86127" w:rsidP="00C86127"/>
    <w:p w:rsidR="008C25B5" w:rsidRDefault="008C25B5"/>
    <w:sectPr w:rsidR="008C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6F0D"/>
    <w:multiLevelType w:val="hybridMultilevel"/>
    <w:tmpl w:val="2EA4AB2C"/>
    <w:lvl w:ilvl="0" w:tplc="451A5D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7"/>
    <w:rsid w:val="007F35C3"/>
    <w:rsid w:val="008C25B5"/>
    <w:rsid w:val="00B73026"/>
    <w:rsid w:val="00C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8CC"/>
  <w15:chartTrackingRefBased/>
  <w15:docId w15:val="{4E14E972-0610-42A1-B24C-A7AD882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C86127"/>
    <w:pPr>
      <w:keepNext/>
      <w:widowControl w:val="0"/>
      <w:autoSpaceDE w:val="0"/>
      <w:autoSpaceDN w:val="0"/>
      <w:adjustRightInd w:val="0"/>
      <w:spacing w:before="240" w:after="60" w:line="300" w:lineRule="auto"/>
      <w:ind w:firstLine="5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861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86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2022-12-21T19:20:00Z</dcterms:created>
  <dcterms:modified xsi:type="dcterms:W3CDTF">2022-12-21T19:38:00Z</dcterms:modified>
</cp:coreProperties>
</file>