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30" w:rsidRDefault="009E3D30" w:rsidP="009E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Конспект</w:t>
      </w:r>
    </w:p>
    <w:p w:rsidR="009E3D30" w:rsidRDefault="009E3D30" w:rsidP="009E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be-BY"/>
        </w:rPr>
        <w:t>факультативного занятия</w:t>
      </w:r>
    </w:p>
    <w:p w:rsidR="009E3D30" w:rsidRDefault="009E3D30" w:rsidP="009E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“Поэтические гимны морфологии”</w:t>
      </w:r>
    </w:p>
    <w:p w:rsidR="009E3D30" w:rsidRDefault="009E3D30" w:rsidP="009E3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E3D30" w:rsidRDefault="009E3D30" w:rsidP="009E3D3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Дата проведения</w:t>
      </w:r>
      <w:r w:rsidRPr="006B0FD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 xml:space="preserve"> 20.05.2022</w:t>
      </w:r>
    </w:p>
    <w:p w:rsidR="009E3D30" w:rsidRPr="003B204F" w:rsidRDefault="009E3D30" w:rsidP="009E3D3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Место проведения:  ГУО “Жуховичская средняя школа”</w:t>
      </w:r>
    </w:p>
    <w:p w:rsidR="009E3D30" w:rsidRDefault="009E3D30" w:rsidP="009E3D3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Учитель:   Ломоносова Татьяна Геннадьевна</w:t>
      </w:r>
    </w:p>
    <w:p w:rsidR="009E3D30" w:rsidRDefault="009E3D30" w:rsidP="009E3D3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Квалификационная категория:  первая</w:t>
      </w:r>
    </w:p>
    <w:p w:rsidR="009E3D30" w:rsidRDefault="009E3D30" w:rsidP="009E3D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B204F">
        <w:rPr>
          <w:rFonts w:ascii="Times New Roman" w:hAnsi="Times New Roman"/>
          <w:b/>
          <w:sz w:val="28"/>
          <w:szCs w:val="28"/>
          <w:lang w:val="be-BY"/>
        </w:rPr>
        <w:t>Клас</w:t>
      </w:r>
      <w:r>
        <w:rPr>
          <w:rFonts w:ascii="Times New Roman" w:hAnsi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B0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:rsidR="009E3D30" w:rsidRDefault="009E3D30" w:rsidP="009E3D3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AE2F3B" w:rsidRPr="009E3D30" w:rsidRDefault="00AE2F3B" w:rsidP="00AE2F3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Тема.  Мастерская творческого письма «Очей очарованье»</w:t>
      </w:r>
    </w:p>
    <w:p w:rsidR="00AE2F3B" w:rsidRPr="00B50A08" w:rsidRDefault="00AE2F3B" w:rsidP="00AE2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08">
        <w:rPr>
          <w:rFonts w:ascii="Times New Roman" w:hAnsi="Times New Roman" w:cs="Times New Roman"/>
          <w:b/>
          <w:sz w:val="28"/>
          <w:szCs w:val="28"/>
        </w:rPr>
        <w:t>Цель:</w:t>
      </w:r>
      <w:r w:rsidR="009E3D30" w:rsidRPr="009E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A08">
        <w:rPr>
          <w:rFonts w:ascii="Times New Roman" w:hAnsi="Times New Roman" w:cs="Times New Roman"/>
          <w:sz w:val="28"/>
          <w:szCs w:val="28"/>
        </w:rPr>
        <w:t xml:space="preserve">активизировать имеющиеся у учащихся знания о средствах выразительности  речи;                                         </w:t>
      </w:r>
    </w:p>
    <w:p w:rsidR="00AE2F3B" w:rsidRPr="00B50A08" w:rsidRDefault="00AE2F3B" w:rsidP="00AE2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08">
        <w:rPr>
          <w:rFonts w:ascii="Times New Roman" w:hAnsi="Times New Roman" w:cs="Times New Roman"/>
          <w:sz w:val="28"/>
          <w:szCs w:val="28"/>
        </w:rPr>
        <w:t xml:space="preserve">организовать творческую деятельность учащихся по узнаванию тропов в поэтическом тексте и использованию их в собственных текстах;   </w:t>
      </w:r>
    </w:p>
    <w:p w:rsidR="00AE2F3B" w:rsidRPr="00B50A08" w:rsidRDefault="00AE2F3B" w:rsidP="00AE2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08">
        <w:rPr>
          <w:rFonts w:ascii="Times New Roman" w:hAnsi="Times New Roman" w:cs="Times New Roman"/>
          <w:sz w:val="28"/>
          <w:szCs w:val="28"/>
        </w:rPr>
        <w:t xml:space="preserve">способствовать развитию ассоциативного и творческого мышления учащихся;    </w:t>
      </w:r>
    </w:p>
    <w:p w:rsidR="00AE2F3B" w:rsidRPr="00B50A08" w:rsidRDefault="00AE2F3B" w:rsidP="00AE2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способствовать эстетическому воспитанию учащихся: </w:t>
      </w:r>
      <w:r w:rsidRPr="00B50A08">
        <w:rPr>
          <w:rFonts w:ascii="Times New Roman" w:hAnsi="Times New Roman" w:cs="Times New Roman"/>
          <w:sz w:val="28"/>
          <w:szCs w:val="28"/>
        </w:rPr>
        <w:t xml:space="preserve">видеть </w:t>
      </w:r>
      <w:proofErr w:type="gramStart"/>
      <w:r w:rsidRPr="00B50A0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50A08">
        <w:rPr>
          <w:rFonts w:ascii="Times New Roman" w:hAnsi="Times New Roman" w:cs="Times New Roman"/>
          <w:sz w:val="28"/>
          <w:szCs w:val="28"/>
        </w:rPr>
        <w:t xml:space="preserve"> в обыденном, смотреть на мир глазами художника.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8581D">
        <w:rPr>
          <w:rFonts w:ascii="Times New Roman" w:hAnsi="Times New Roman" w:cs="Times New Roman"/>
          <w:sz w:val="28"/>
          <w:szCs w:val="28"/>
        </w:rPr>
        <w:t xml:space="preserve"> картинки для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кроссенса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>, карточки для кластера, с заданиями для индивидуальной и парной работы, картинки с изображением пейзажа, иллюстрации учащихся, облако слов, музыкальное сопровождение.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2F3B" w:rsidRPr="00B8581D" w:rsidRDefault="00AE2F3B" w:rsidP="00AE2F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AE2F3B" w:rsidRPr="00B8581D" w:rsidRDefault="00AE2F3B" w:rsidP="00AE2F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2F3B" w:rsidRPr="00D25800" w:rsidRDefault="00AE2F3B" w:rsidP="00AE2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I. Индуктор (мотивация)</w:t>
      </w:r>
    </w:p>
    <w:p w:rsidR="00AE2F3B" w:rsidRDefault="00AE2F3B" w:rsidP="00AE2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</w:t>
      </w:r>
      <w:r w:rsidRPr="00D2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письма, на котором мы </w:t>
      </w:r>
      <w:r w:rsidRPr="00D2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учиться видеть, слушать, наблюдать и чувствовать. И что особенно важно – формулировать свои наблюдения и создавать свой художественный образ. Я желаю вам творческого вдохновения.</w:t>
      </w:r>
    </w:p>
    <w:p w:rsidR="00AE2F3B" w:rsidRPr="00FC53CD" w:rsidRDefault="00AE2F3B" w:rsidP="00AE2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вспомним правила, по которым работает мастерская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Все способны писать.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Слушай своего товарища.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Не торопись спрашивать.</w:t>
      </w:r>
    </w:p>
    <w:p w:rsidR="00AE2F3B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Корректируй себя сам.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- Мастерская творческая, и каждый из нас почувствует себя сегодня творцом.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А кто такой творец?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Тот, кто что-то создает, это создание должно быть прекрасно.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и оно доставляет радость, наслаждение не только тем, кто с ним знакомится, но и самому творцу, исцеляя его душу и делая его по-настоящему счастливым. </w:t>
      </w:r>
    </w:p>
    <w:p w:rsidR="00AE2F3B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3CD">
        <w:rPr>
          <w:rFonts w:ascii="Times New Roman" w:hAnsi="Times New Roman" w:cs="Times New Roman"/>
          <w:color w:val="000000" w:themeColor="text1"/>
          <w:sz w:val="28"/>
          <w:szCs w:val="28"/>
        </w:rPr>
        <w:t>Но иногда происходит так, что не всегда</w:t>
      </w: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лег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выразить свои мысли, чувства. 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думаете, почему?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есть, но мы не умеем ими пользоваться. 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В.Шефнера</w:t>
      </w:r>
      <w:proofErr w:type="spellEnd"/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такое стихотворение: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Гаснет русская словесность,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Разговорная краса;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Отступают в неизвестность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Речи русской чудеса.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Сотни слов родных и метких, 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Сникнув, голос потеряв, 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Взаперти, как птицы в клетках, 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Дремлют в толстых словарях.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Ты их выпусти оттуда,</w:t>
      </w:r>
    </w:p>
    <w:p w:rsidR="00AE2F3B" w:rsidRPr="00B8581D" w:rsidRDefault="00AE2F3B" w:rsidP="00AE2F3B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быт обыденный верни, 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Чтобы речь, людское чудо,</w:t>
      </w:r>
    </w:p>
    <w:p w:rsidR="00AE2F3B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81D">
        <w:rPr>
          <w:rFonts w:ascii="Times New Roman" w:hAnsi="Times New Roman" w:cs="Times New Roman"/>
          <w:color w:val="000000" w:themeColor="text1"/>
          <w:sz w:val="28"/>
          <w:szCs w:val="28"/>
        </w:rPr>
        <w:t>Не скудела в наши дни.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8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581D">
        <w:rPr>
          <w:rFonts w:ascii="Times New Roman" w:hAnsi="Times New Roman" w:cs="Times New Roman"/>
          <w:b/>
          <w:sz w:val="28"/>
          <w:szCs w:val="28"/>
        </w:rPr>
        <w:t>. Создание образовательной среды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581D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учителя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О том, что трудно бывает подобрать нужное слово, говорили многие мастера: «Как сердцу высказать себя!?» - восклицал Ф.И.Тютчев. Человек, внешне непривлекательный, он был прекрасен духовно, и мы видим это в его творениях. Человеческая красота – не только во внешности, но и в умении выражать свои мысли, ведь мысль человека – суть его духовной жизни. Примером высокой духовности являются для нас люди, обладающие даром слова, несущие яркие образы, чтобы доставлять радость, волнение… 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F3B" w:rsidRPr="00B8581D" w:rsidRDefault="00AE2F3B" w:rsidP="00AE2F3B">
      <w:pPr>
        <w:pStyle w:val="a4"/>
        <w:spacing w:line="27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8581D">
        <w:rPr>
          <w:rFonts w:ascii="Times New Roman" w:hAnsi="Times New Roman"/>
          <w:b/>
          <w:i/>
          <w:sz w:val="28"/>
          <w:szCs w:val="28"/>
          <w:u w:val="single"/>
        </w:rPr>
        <w:t>Актуализация темы</w:t>
      </w:r>
    </w:p>
    <w:p w:rsidR="00AE2F3B" w:rsidRPr="00B8581D" w:rsidRDefault="00AE2F3B" w:rsidP="00AE2F3B">
      <w:pPr>
        <w:pStyle w:val="a4"/>
        <w:spacing w:line="27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B8581D">
        <w:rPr>
          <w:rFonts w:ascii="Times New Roman" w:hAnsi="Times New Roman"/>
          <w:b/>
          <w:i/>
          <w:sz w:val="28"/>
          <w:szCs w:val="28"/>
        </w:rPr>
        <w:t xml:space="preserve">Работа с </w:t>
      </w:r>
      <w:proofErr w:type="spellStart"/>
      <w:r w:rsidRPr="00B8581D">
        <w:rPr>
          <w:rFonts w:ascii="Times New Roman" w:hAnsi="Times New Roman"/>
          <w:b/>
          <w:i/>
          <w:sz w:val="28"/>
          <w:szCs w:val="28"/>
        </w:rPr>
        <w:t>кроссенсом</w:t>
      </w:r>
      <w:proofErr w:type="spellEnd"/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А вот какие средства нашего языка призваны воздействовать на чувства, мы ответим на вопрос, когда расшифруем </w:t>
      </w:r>
      <w:proofErr w:type="spellStart"/>
      <w:r w:rsidRPr="00B8581D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B8581D">
        <w:rPr>
          <w:rFonts w:ascii="Times New Roman" w:hAnsi="Times New Roman" w:cs="Times New Roman"/>
          <w:sz w:val="28"/>
          <w:szCs w:val="28"/>
        </w:rPr>
        <w:t>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81D">
        <w:rPr>
          <w:rFonts w:ascii="Times New Roman" w:hAnsi="Times New Roman" w:cs="Times New Roman"/>
          <w:sz w:val="28"/>
          <w:szCs w:val="28"/>
        </w:rPr>
        <w:t>Посмотрите, что объединяет эти рисунки?</w:t>
      </w:r>
    </w:p>
    <w:p w:rsidR="00AE2F3B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Это тропы, или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B8581D">
        <w:rPr>
          <w:rFonts w:ascii="Times New Roman" w:hAnsi="Times New Roman" w:cs="Times New Roman"/>
          <w:sz w:val="28"/>
          <w:szCs w:val="28"/>
        </w:rPr>
        <w:t xml:space="preserve"> средства выразительности.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троп?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- Вспомним, какие тропы мы знаем. А для этого… </w:t>
      </w:r>
    </w:p>
    <w:p w:rsidR="00AE2F3B" w:rsidRPr="007C2540" w:rsidRDefault="00AE2F3B" w:rsidP="00AE2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2540">
        <w:rPr>
          <w:rFonts w:ascii="Times New Roman" w:hAnsi="Times New Roman" w:cs="Times New Roman"/>
          <w:b/>
          <w:i/>
          <w:sz w:val="28"/>
          <w:szCs w:val="28"/>
        </w:rPr>
        <w:t>Составление кластера на доске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 уч-ся)</w:t>
      </w:r>
    </w:p>
    <w:p w:rsidR="00AE2F3B" w:rsidRDefault="00AE2F3B" w:rsidP="00AE2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2540">
        <w:rPr>
          <w:rFonts w:ascii="Times New Roman" w:hAnsi="Times New Roman" w:cs="Times New Roman"/>
          <w:b/>
          <w:i/>
          <w:sz w:val="28"/>
          <w:szCs w:val="28"/>
        </w:rPr>
        <w:t>Выполнение теста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(на местах)</w:t>
      </w:r>
    </w:p>
    <w:p w:rsidR="00AE2F3B" w:rsidRDefault="00AE2F3B" w:rsidP="00AE2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Озвучивание кластера с одновременной проверкой тестов</w:t>
      </w:r>
    </w:p>
    <w:p w:rsidR="00AE2F3B" w:rsidRPr="00A7178C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78C">
        <w:rPr>
          <w:rFonts w:ascii="Times New Roman" w:hAnsi="Times New Roman" w:cs="Times New Roman"/>
          <w:sz w:val="28"/>
          <w:szCs w:val="28"/>
        </w:rPr>
        <w:t>-Что такое стилистические фигуры?</w:t>
      </w:r>
    </w:p>
    <w:p w:rsidR="00AE2F3B" w:rsidRPr="007C2540" w:rsidRDefault="00AE2F3B" w:rsidP="00AE2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E2F3B" w:rsidRPr="00B8581D" w:rsidRDefault="00AE2F3B" w:rsidP="00AE2F3B">
      <w:pPr>
        <w:pStyle w:val="a4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8581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581D">
        <w:rPr>
          <w:rFonts w:ascii="Times New Roman" w:hAnsi="Times New Roman"/>
          <w:b/>
          <w:sz w:val="28"/>
          <w:szCs w:val="28"/>
        </w:rPr>
        <w:t xml:space="preserve">. </w:t>
      </w:r>
      <w:r w:rsidRPr="00B8581D">
        <w:rPr>
          <w:rFonts w:ascii="Times New Roman" w:hAnsi="Times New Roman"/>
          <w:b/>
          <w:bCs/>
          <w:sz w:val="28"/>
          <w:szCs w:val="28"/>
        </w:rPr>
        <w:t>Работа по определению изобразительно-выразительных средств языка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У вас на столах лежат поэтические отрывки. Прочтите их, </w:t>
      </w:r>
      <w:r>
        <w:rPr>
          <w:rFonts w:ascii="Times New Roman" w:hAnsi="Times New Roman" w:cs="Times New Roman"/>
          <w:sz w:val="28"/>
          <w:szCs w:val="28"/>
        </w:rPr>
        <w:t>узнайте</w:t>
      </w:r>
      <w:r w:rsidRPr="00B8581D">
        <w:rPr>
          <w:rFonts w:ascii="Times New Roman" w:hAnsi="Times New Roman" w:cs="Times New Roman"/>
          <w:sz w:val="28"/>
          <w:szCs w:val="28"/>
        </w:rPr>
        <w:t xml:space="preserve"> в поэтических текстах  средства выразительности.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78C">
        <w:rPr>
          <w:rFonts w:ascii="Times New Roman" w:hAnsi="Times New Roman" w:cs="Times New Roman"/>
          <w:i/>
          <w:sz w:val="28"/>
          <w:szCs w:val="28"/>
        </w:rPr>
        <w:lastRenderedPageBreak/>
        <w:t>Учащиеся читают тексты, определяют троп</w:t>
      </w:r>
    </w:p>
    <w:p w:rsidR="00AE2F3B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Каждый из этих тропов по-своему красив, ярок, </w:t>
      </w:r>
      <w:r w:rsidRPr="00A7178C">
        <w:rPr>
          <w:rFonts w:ascii="Times New Roman" w:hAnsi="Times New Roman" w:cs="Times New Roman"/>
          <w:sz w:val="28"/>
          <w:szCs w:val="28"/>
        </w:rPr>
        <w:t>выразителен.</w:t>
      </w:r>
    </w:p>
    <w:p w:rsidR="00AE2F3B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F3B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тропы не нашли отражения в примерах?</w:t>
      </w:r>
    </w:p>
    <w:p w:rsidR="00AE2F3B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приведем примеры.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E2F3B" w:rsidRPr="00CB333F" w:rsidRDefault="00AE2F3B" w:rsidP="00AE2F3B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B333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Физкульминутка</w:t>
      </w:r>
      <w:proofErr w:type="spellEnd"/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8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58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858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581D">
        <w:rPr>
          <w:rFonts w:ascii="Times New Roman" w:hAnsi="Times New Roman" w:cs="Times New Roman"/>
          <w:b/>
          <w:sz w:val="28"/>
          <w:szCs w:val="28"/>
        </w:rPr>
        <w:t>Сравнение собственных образовательных продуктов с классическими образцами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581D">
        <w:rPr>
          <w:rFonts w:ascii="Times New Roman" w:hAnsi="Times New Roman" w:cs="Times New Roman"/>
          <w:b/>
          <w:i/>
          <w:sz w:val="28"/>
          <w:szCs w:val="28"/>
        </w:rPr>
        <w:t>Работа с облаком слов  (парная работа)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581D">
        <w:rPr>
          <w:rFonts w:ascii="Times New Roman" w:hAnsi="Times New Roman" w:cs="Times New Roman"/>
          <w:b/>
          <w:i/>
          <w:sz w:val="28"/>
          <w:szCs w:val="28"/>
        </w:rPr>
        <w:t>Текст из рассказа И.</w:t>
      </w:r>
      <w:r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Pr="00B8581D">
        <w:rPr>
          <w:rFonts w:ascii="Times New Roman" w:hAnsi="Times New Roman" w:cs="Times New Roman"/>
          <w:b/>
          <w:i/>
          <w:sz w:val="28"/>
          <w:szCs w:val="28"/>
        </w:rPr>
        <w:t>Тургенева «</w:t>
      </w:r>
      <w:proofErr w:type="spellStart"/>
      <w:r w:rsidRPr="00B8581D">
        <w:rPr>
          <w:rFonts w:ascii="Times New Roman" w:hAnsi="Times New Roman" w:cs="Times New Roman"/>
          <w:b/>
          <w:i/>
          <w:sz w:val="28"/>
          <w:szCs w:val="28"/>
        </w:rPr>
        <w:t>Бежин</w:t>
      </w:r>
      <w:proofErr w:type="spellEnd"/>
      <w:r w:rsidRPr="00B8581D">
        <w:rPr>
          <w:rFonts w:ascii="Times New Roman" w:hAnsi="Times New Roman" w:cs="Times New Roman"/>
          <w:b/>
          <w:i/>
          <w:sz w:val="28"/>
          <w:szCs w:val="28"/>
        </w:rPr>
        <w:t xml:space="preserve"> луг»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E2F3B" w:rsidRPr="00B8581D" w:rsidRDefault="00AE2F3B" w:rsidP="00AE2F3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58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8581D">
        <w:rPr>
          <w:rFonts w:ascii="Times New Roman" w:hAnsi="Times New Roman" w:cs="Times New Roman"/>
          <w:b/>
          <w:sz w:val="28"/>
          <w:szCs w:val="28"/>
        </w:rPr>
        <w:t>. Личное решение образовательной ситуации</w:t>
      </w:r>
      <w:r w:rsidRPr="00B8581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AE2F3B" w:rsidRPr="00B8581D" w:rsidRDefault="00AE2F3B" w:rsidP="00AE2F3B">
      <w:pPr>
        <w:pStyle w:val="a5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Творческая работа</w:t>
      </w:r>
    </w:p>
    <w:p w:rsidR="00AE2F3B" w:rsidRPr="00B8581D" w:rsidRDefault="00AE2F3B" w:rsidP="00AE2F3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8581D">
        <w:rPr>
          <w:sz w:val="28"/>
          <w:szCs w:val="28"/>
        </w:rPr>
        <w:t>Сосредоточьтесь, закройте глаза и припомните тот момент,</w:t>
      </w:r>
      <w:r w:rsidRPr="00B8581D">
        <w:rPr>
          <w:sz w:val="28"/>
          <w:szCs w:val="28"/>
        </w:rPr>
        <w:br/>
        <w:t xml:space="preserve">когда вы наслаждались красотой природы. Вспомните день, когда любовались ею? Место, где вы находились? Чувство, которое вы испытали в те минуты, и которое не забылось до сих пор?  Это может быть любое время года. </w:t>
      </w:r>
      <w:proofErr w:type="gramStart"/>
      <w:r w:rsidRPr="00B8581D">
        <w:rPr>
          <w:sz w:val="28"/>
          <w:szCs w:val="28"/>
        </w:rPr>
        <w:t>Какого оно цвета, какая погода бывает, какие запахи у вас ассоциируются с этим временем года, какие звуки, какой, по-вашему, «вкус» этой поры.</w:t>
      </w:r>
      <w:proofErr w:type="gramEnd"/>
    </w:p>
    <w:p w:rsidR="00AE2F3B" w:rsidRDefault="00AE2F3B" w:rsidP="00AE2F3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B8581D">
        <w:rPr>
          <w:sz w:val="28"/>
          <w:szCs w:val="28"/>
        </w:rPr>
        <w:t>Перечитайте все свои записи, вспомните свои ощущения и впечатления и н</w:t>
      </w:r>
      <w:r>
        <w:rPr>
          <w:sz w:val="28"/>
          <w:szCs w:val="28"/>
        </w:rPr>
        <w:t>апишите сочинение-миниатюру</w:t>
      </w:r>
      <w:r w:rsidRPr="00B8581D"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t>Очей очарованье»</w:t>
      </w:r>
      <w:r w:rsidRPr="00B8581D">
        <w:rPr>
          <w:sz w:val="28"/>
          <w:szCs w:val="28"/>
          <w:shd w:val="clear" w:color="auto" w:fill="FFFFFF"/>
        </w:rPr>
        <w:t>с использованием образных средств выразительности речи</w:t>
      </w:r>
      <w:r>
        <w:rPr>
          <w:sz w:val="28"/>
          <w:szCs w:val="28"/>
          <w:shd w:val="clear" w:color="auto" w:fill="FFFFFF"/>
        </w:rPr>
        <w:t>.</w:t>
      </w:r>
    </w:p>
    <w:p w:rsidR="00AE2F3B" w:rsidRPr="00B8581D" w:rsidRDefault="00AE2F3B" w:rsidP="00AE2F3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помощь вам рисунки учащихся, картинки с пейзажами, стихотворные отрывки.</w:t>
      </w:r>
    </w:p>
    <w:p w:rsidR="00AE2F3B" w:rsidRPr="00B8581D" w:rsidRDefault="00AE2F3B" w:rsidP="00AE2F3B">
      <w:pPr>
        <w:pStyle w:val="a5"/>
        <w:shd w:val="clear" w:color="auto" w:fill="FFFFFF"/>
        <w:tabs>
          <w:tab w:val="left" w:pos="1125"/>
        </w:tabs>
        <w:spacing w:before="0" w:beforeAutospacing="0" w:after="150" w:afterAutospacing="0"/>
        <w:jc w:val="both"/>
        <w:rPr>
          <w:sz w:val="28"/>
          <w:szCs w:val="28"/>
        </w:rPr>
      </w:pPr>
      <w:r w:rsidRPr="00B8581D">
        <w:rPr>
          <w:sz w:val="28"/>
          <w:szCs w:val="28"/>
        </w:rPr>
        <w:t>Представьте себя мастером слова. Ведь в каждом из нас дремлет художник слова</w:t>
      </w:r>
      <w:r w:rsidRPr="00B8581D">
        <w:rPr>
          <w:i/>
          <w:iCs/>
          <w:sz w:val="28"/>
          <w:szCs w:val="28"/>
        </w:rPr>
        <w:t>.</w:t>
      </w:r>
      <w:r w:rsidRPr="00B8581D">
        <w:rPr>
          <w:sz w:val="28"/>
          <w:szCs w:val="28"/>
        </w:rPr>
        <w:t>Творите.</w:t>
      </w:r>
    </w:p>
    <w:p w:rsidR="00AE2F3B" w:rsidRPr="00B8581D" w:rsidRDefault="00AE2F3B" w:rsidP="00AE2F3B">
      <w:pPr>
        <w:tabs>
          <w:tab w:val="left" w:pos="652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581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под музыкальное сопровождение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E2F3B" w:rsidRPr="00B8581D" w:rsidRDefault="00AE2F3B" w:rsidP="00AE2F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858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858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581D">
        <w:rPr>
          <w:rFonts w:ascii="Times New Roman" w:hAnsi="Times New Roman" w:cs="Times New Roman"/>
          <w:b/>
          <w:sz w:val="28"/>
          <w:szCs w:val="28"/>
        </w:rPr>
        <w:t>. Социализация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Афиширование работ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- Что вы испытывали в момент творчества?</w:t>
      </w:r>
    </w:p>
    <w:p w:rsidR="00AE2F3B" w:rsidRPr="00B8581D" w:rsidRDefault="00AE2F3B" w:rsidP="00AE2F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E2F3B" w:rsidRDefault="00AE2F3B" w:rsidP="00AE2F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858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581D">
        <w:rPr>
          <w:rFonts w:ascii="Times New Roman" w:hAnsi="Times New Roman" w:cs="Times New Roman"/>
          <w:b/>
          <w:bCs/>
          <w:sz w:val="28"/>
          <w:szCs w:val="28"/>
        </w:rPr>
        <w:t>. Рефлексия</w:t>
      </w:r>
      <w:r w:rsidRPr="00B8581D">
        <w:rPr>
          <w:rFonts w:ascii="Times New Roman" w:hAnsi="Times New Roman" w:cs="Times New Roman"/>
          <w:sz w:val="28"/>
          <w:szCs w:val="28"/>
        </w:rPr>
        <w:t>«Пейзаж»</w:t>
      </w:r>
    </w:p>
    <w:p w:rsidR="00AE2F3B" w:rsidRPr="009A08F3" w:rsidRDefault="00AE2F3B" w:rsidP="00AE2F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A08F3"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</w:p>
    <w:p w:rsidR="00AE2F3B" w:rsidRPr="00CB333F" w:rsidRDefault="00AE2F3B" w:rsidP="00AE2F3B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B333F">
        <w:rPr>
          <w:rFonts w:ascii="Times New Roman" w:hAnsi="Times New Roman" w:cs="Times New Roman"/>
          <w:sz w:val="28"/>
          <w:szCs w:val="28"/>
        </w:rPr>
        <w:t>Фантазия Художника щедра.</w:t>
      </w:r>
    </w:p>
    <w:p w:rsidR="00AE2F3B" w:rsidRPr="00CB333F" w:rsidRDefault="00AE2F3B" w:rsidP="00AE2F3B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B333F">
        <w:rPr>
          <w:rFonts w:ascii="Times New Roman" w:hAnsi="Times New Roman" w:cs="Times New Roman"/>
          <w:sz w:val="28"/>
          <w:szCs w:val="28"/>
        </w:rPr>
        <w:t xml:space="preserve">Она нам дарит столько </w:t>
      </w:r>
      <w:proofErr w:type="gramStart"/>
      <w:r w:rsidRPr="00CB333F">
        <w:rPr>
          <w:rFonts w:ascii="Times New Roman" w:hAnsi="Times New Roman" w:cs="Times New Roman"/>
          <w:sz w:val="28"/>
          <w:szCs w:val="28"/>
        </w:rPr>
        <w:t>неожиданного</w:t>
      </w:r>
      <w:proofErr w:type="gramEnd"/>
      <w:r w:rsidRPr="00CB333F">
        <w:rPr>
          <w:rFonts w:ascii="Times New Roman" w:hAnsi="Times New Roman" w:cs="Times New Roman"/>
          <w:sz w:val="28"/>
          <w:szCs w:val="28"/>
        </w:rPr>
        <w:t>.</w:t>
      </w:r>
    </w:p>
    <w:p w:rsidR="00AE2F3B" w:rsidRPr="00CB333F" w:rsidRDefault="00AE2F3B" w:rsidP="00AE2F3B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B333F">
        <w:rPr>
          <w:rFonts w:ascii="Times New Roman" w:hAnsi="Times New Roman" w:cs="Times New Roman"/>
          <w:sz w:val="28"/>
          <w:szCs w:val="28"/>
        </w:rPr>
        <w:t xml:space="preserve">Представьте, насколько б жизнь была бедна, </w:t>
      </w:r>
    </w:p>
    <w:p w:rsidR="00AE2F3B" w:rsidRDefault="00AE2F3B" w:rsidP="00AE2F3B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B333F">
        <w:rPr>
          <w:rFonts w:ascii="Times New Roman" w:hAnsi="Times New Roman" w:cs="Times New Roman"/>
          <w:sz w:val="28"/>
          <w:szCs w:val="28"/>
        </w:rPr>
        <w:lastRenderedPageBreak/>
        <w:t>Коль не было бы в ней чудес невиданных.</w:t>
      </w:r>
    </w:p>
    <w:p w:rsidR="00AE2F3B" w:rsidRPr="009E3D30" w:rsidRDefault="00AE2F3B" w:rsidP="009E3D3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sectPr w:rsidR="00AE2F3B" w:rsidRPr="009E3D30" w:rsidSect="00E41AA0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37"/>
    <w:multiLevelType w:val="multilevel"/>
    <w:tmpl w:val="84A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F7DA4"/>
    <w:multiLevelType w:val="multilevel"/>
    <w:tmpl w:val="A08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25F63"/>
    <w:multiLevelType w:val="multilevel"/>
    <w:tmpl w:val="53A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69CC"/>
    <w:multiLevelType w:val="multilevel"/>
    <w:tmpl w:val="EB84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E41A6"/>
    <w:multiLevelType w:val="multilevel"/>
    <w:tmpl w:val="9D04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D1CCF"/>
    <w:multiLevelType w:val="multilevel"/>
    <w:tmpl w:val="B7A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3B"/>
    <w:rsid w:val="000C46DF"/>
    <w:rsid w:val="003A4B74"/>
    <w:rsid w:val="00491173"/>
    <w:rsid w:val="0052246B"/>
    <w:rsid w:val="00584C0E"/>
    <w:rsid w:val="005F44FE"/>
    <w:rsid w:val="009E3D30"/>
    <w:rsid w:val="00AE2F3B"/>
    <w:rsid w:val="00B5146C"/>
    <w:rsid w:val="00FC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ind w:left="720"/>
      <w:contextualSpacing/>
    </w:pPr>
  </w:style>
  <w:style w:type="paragraph" w:customStyle="1" w:styleId="a4">
    <w:name w:val="Базовый"/>
    <w:rsid w:val="00AE2F3B"/>
    <w:pPr>
      <w:tabs>
        <w:tab w:val="left" w:pos="708"/>
      </w:tabs>
      <w:suppressAutoHyphens/>
      <w:spacing w:line="254" w:lineRule="auto"/>
    </w:pPr>
    <w:rPr>
      <w:rFonts w:eastAsia="Arial Unicode MS"/>
      <w:lang w:eastAsia="ru-RU"/>
    </w:rPr>
  </w:style>
  <w:style w:type="paragraph" w:styleId="a5">
    <w:name w:val="Normal (Web)"/>
    <w:basedOn w:val="a"/>
    <w:uiPriority w:val="99"/>
    <w:unhideWhenUsed/>
    <w:rsid w:val="00AE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E2F3B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ind w:left="720"/>
      <w:contextualSpacing/>
    </w:pPr>
  </w:style>
  <w:style w:type="paragraph" w:customStyle="1" w:styleId="a4">
    <w:name w:val="Базовый"/>
    <w:rsid w:val="00AE2F3B"/>
    <w:pPr>
      <w:tabs>
        <w:tab w:val="left" w:pos="708"/>
      </w:tabs>
      <w:suppressAutoHyphens/>
      <w:spacing w:line="254" w:lineRule="auto"/>
    </w:pPr>
    <w:rPr>
      <w:rFonts w:eastAsia="Arial Unicode MS"/>
      <w:lang w:eastAsia="ru-RU"/>
    </w:rPr>
  </w:style>
  <w:style w:type="paragraph" w:styleId="a5">
    <w:name w:val="Normal (Web)"/>
    <w:basedOn w:val="a"/>
    <w:uiPriority w:val="99"/>
    <w:unhideWhenUsed/>
    <w:rsid w:val="00AE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E2F3B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2022-11-14T10:11:00Z</dcterms:created>
  <dcterms:modified xsi:type="dcterms:W3CDTF">2022-11-14T10:11:00Z</dcterms:modified>
</cp:coreProperties>
</file>