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1B00" w:rsidRPr="001A6253" w:rsidRDefault="00C41B00" w:rsidP="00C41B00">
      <w:pPr>
        <w:spacing w:after="0" w:line="360" w:lineRule="auto"/>
        <w:ind w:right="-284"/>
        <w:rPr>
          <w:rFonts w:ascii="Times New Roman" w:hAnsi="Times New Roman" w:cs="Times New Roman"/>
          <w:b/>
          <w:sz w:val="28"/>
          <w:szCs w:val="28"/>
        </w:rPr>
      </w:pPr>
      <w:r w:rsidRPr="001A6253">
        <w:rPr>
          <w:rFonts w:ascii="Times New Roman" w:hAnsi="Times New Roman" w:cs="Times New Roman"/>
          <w:b/>
          <w:sz w:val="28"/>
          <w:szCs w:val="28"/>
        </w:rPr>
        <w:t>Музыкально-дидактическая игра «Музыкальный календарь»</w:t>
      </w:r>
      <w:r w:rsidR="00846088" w:rsidRPr="001A6253">
        <w:rPr>
          <w:rFonts w:ascii="Times New Roman" w:hAnsi="Times New Roman" w:cs="Times New Roman"/>
          <w:b/>
          <w:sz w:val="28"/>
          <w:szCs w:val="28"/>
        </w:rPr>
        <w:t xml:space="preserve"> для воспитанников старших групп</w:t>
      </w:r>
    </w:p>
    <w:p w:rsidR="00C41B00" w:rsidRDefault="00C41B00" w:rsidP="00C41B00">
      <w:pPr>
        <w:spacing w:after="0" w:line="360" w:lineRule="auto"/>
        <w:ind w:righ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Программные задачи: развивать умения запоминать названия музыкальных произведений и их авторов, музыкальных инструментов симфонического, белорусского народного оркестра; различать и назвать  жанровую принадлежност</w:t>
      </w:r>
      <w:proofErr w:type="gramStart"/>
      <w:r>
        <w:rPr>
          <w:rFonts w:ascii="Times New Roman" w:hAnsi="Times New Roman" w:cs="Times New Roman"/>
          <w:sz w:val="28"/>
          <w:szCs w:val="28"/>
        </w:rPr>
        <w:t>ь</w:t>
      </w:r>
      <w:r w:rsidR="005D1C6F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5D1C6F">
        <w:rPr>
          <w:rFonts w:ascii="Times New Roman" w:hAnsi="Times New Roman" w:cs="Times New Roman"/>
          <w:sz w:val="28"/>
          <w:szCs w:val="28"/>
        </w:rPr>
        <w:t>танец, марш, песня, пьеса)</w:t>
      </w:r>
      <w:r>
        <w:rPr>
          <w:rFonts w:ascii="Times New Roman" w:hAnsi="Times New Roman" w:cs="Times New Roman"/>
          <w:sz w:val="28"/>
          <w:szCs w:val="28"/>
        </w:rPr>
        <w:t>, музыкальную форму</w:t>
      </w:r>
      <w:r w:rsidR="005D1C6F">
        <w:rPr>
          <w:rFonts w:ascii="Times New Roman" w:hAnsi="Times New Roman" w:cs="Times New Roman"/>
          <w:sz w:val="28"/>
          <w:szCs w:val="28"/>
        </w:rPr>
        <w:t>(1-2-3 частная, куплетная)</w:t>
      </w:r>
      <w:r>
        <w:rPr>
          <w:rFonts w:ascii="Times New Roman" w:hAnsi="Times New Roman" w:cs="Times New Roman"/>
          <w:sz w:val="28"/>
          <w:szCs w:val="28"/>
        </w:rPr>
        <w:t xml:space="preserve">, настроение </w:t>
      </w:r>
      <w:r w:rsidR="005D1C6F">
        <w:rPr>
          <w:rFonts w:ascii="Times New Roman" w:hAnsi="Times New Roman" w:cs="Times New Roman"/>
          <w:sz w:val="28"/>
          <w:szCs w:val="28"/>
        </w:rPr>
        <w:t xml:space="preserve">и характер </w:t>
      </w:r>
      <w:r>
        <w:rPr>
          <w:rFonts w:ascii="Times New Roman" w:hAnsi="Times New Roman" w:cs="Times New Roman"/>
          <w:sz w:val="28"/>
          <w:szCs w:val="28"/>
        </w:rPr>
        <w:t>музыкальных произведений; одновременно с восприятием музыки передавать характерные особенности музыкального образа в разных видах деятельности</w:t>
      </w:r>
      <w:r w:rsidR="005D1C6F">
        <w:rPr>
          <w:rFonts w:ascii="Times New Roman" w:hAnsi="Times New Roman" w:cs="Times New Roman"/>
          <w:sz w:val="28"/>
          <w:szCs w:val="28"/>
        </w:rPr>
        <w:t>.</w:t>
      </w:r>
    </w:p>
    <w:p w:rsidR="005D1C6F" w:rsidRDefault="005D1C6F" w:rsidP="00C41B00">
      <w:pPr>
        <w:spacing w:after="0" w:line="360" w:lineRule="auto"/>
        <w:ind w:righ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Игровой материал: игровой стенд, портреты композиторов, иллюстрации к музыкальным произведениям, комплект </w:t>
      </w:r>
      <w:r w:rsidR="00F97C3C">
        <w:rPr>
          <w:rFonts w:ascii="Times New Roman" w:hAnsi="Times New Roman" w:cs="Times New Roman"/>
          <w:sz w:val="28"/>
          <w:szCs w:val="28"/>
        </w:rPr>
        <w:t>эмоциональных</w:t>
      </w:r>
      <w:r w:rsidR="003E7523">
        <w:rPr>
          <w:rFonts w:ascii="Times New Roman" w:hAnsi="Times New Roman" w:cs="Times New Roman"/>
          <w:sz w:val="28"/>
          <w:szCs w:val="28"/>
        </w:rPr>
        <w:t xml:space="preserve"> </w:t>
      </w:r>
      <w:r w:rsidR="00F97C3C">
        <w:rPr>
          <w:rFonts w:ascii="Times New Roman" w:hAnsi="Times New Roman" w:cs="Times New Roman"/>
          <w:sz w:val="28"/>
          <w:szCs w:val="28"/>
        </w:rPr>
        <w:t>открыток</w:t>
      </w:r>
      <w:r>
        <w:rPr>
          <w:rFonts w:ascii="Times New Roman" w:hAnsi="Times New Roman" w:cs="Times New Roman"/>
          <w:sz w:val="28"/>
          <w:szCs w:val="28"/>
        </w:rPr>
        <w:t xml:space="preserve">, музыкальные инструменты, </w:t>
      </w:r>
      <w:r w:rsidR="00695D8F">
        <w:rPr>
          <w:rFonts w:ascii="Times New Roman" w:hAnsi="Times New Roman" w:cs="Times New Roman"/>
          <w:sz w:val="28"/>
          <w:szCs w:val="28"/>
        </w:rPr>
        <w:t xml:space="preserve">планшет для рисования, карточки для творческих заданий, </w:t>
      </w:r>
      <w:r w:rsidR="00695D8F">
        <w:rPr>
          <w:rFonts w:ascii="Times New Roman" w:hAnsi="Times New Roman" w:cs="Times New Roman"/>
          <w:sz w:val="28"/>
          <w:szCs w:val="28"/>
          <w:lang w:val="en-US"/>
        </w:rPr>
        <w:t>CD</w:t>
      </w:r>
      <w:r w:rsidR="00695D8F">
        <w:rPr>
          <w:rFonts w:ascii="Times New Roman" w:hAnsi="Times New Roman" w:cs="Times New Roman"/>
          <w:sz w:val="28"/>
          <w:szCs w:val="28"/>
        </w:rPr>
        <w:t>-картотека по восприятию инструментальных  и вокальных произведений классической, народной и современной музыки.</w:t>
      </w:r>
    </w:p>
    <w:p w:rsidR="007F0618" w:rsidRDefault="007F0618" w:rsidP="00C41B00">
      <w:pPr>
        <w:spacing w:after="0" w:line="360" w:lineRule="auto"/>
        <w:ind w:righ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Игровое действие:</w:t>
      </w:r>
      <w:r w:rsidR="00E3115B">
        <w:rPr>
          <w:rFonts w:ascii="Times New Roman" w:hAnsi="Times New Roman" w:cs="Times New Roman"/>
          <w:sz w:val="28"/>
          <w:szCs w:val="28"/>
        </w:rPr>
        <w:t xml:space="preserve"> </w:t>
      </w:r>
      <w:r w:rsidR="008C37EB">
        <w:rPr>
          <w:rFonts w:ascii="Times New Roman" w:hAnsi="Times New Roman" w:cs="Times New Roman"/>
          <w:sz w:val="28"/>
          <w:szCs w:val="28"/>
        </w:rPr>
        <w:t xml:space="preserve">узнавание и </w:t>
      </w:r>
      <w:r w:rsidR="00E3115B">
        <w:rPr>
          <w:rFonts w:ascii="Times New Roman" w:hAnsi="Times New Roman" w:cs="Times New Roman"/>
          <w:sz w:val="28"/>
          <w:szCs w:val="28"/>
        </w:rPr>
        <w:t xml:space="preserve">определение на слух форму и жанр музыкального произведения, </w:t>
      </w:r>
      <w:r w:rsidR="008C37EB">
        <w:rPr>
          <w:rFonts w:ascii="Times New Roman" w:hAnsi="Times New Roman" w:cs="Times New Roman"/>
          <w:sz w:val="28"/>
          <w:szCs w:val="28"/>
        </w:rPr>
        <w:t xml:space="preserve">вид </w:t>
      </w:r>
      <w:r w:rsidR="00E3115B">
        <w:rPr>
          <w:rFonts w:ascii="Times New Roman" w:hAnsi="Times New Roman" w:cs="Times New Roman"/>
          <w:sz w:val="28"/>
          <w:szCs w:val="28"/>
        </w:rPr>
        <w:t>оркестра, музыкального инструмента, соотношение их с соответствующим изображением</w:t>
      </w:r>
      <w:r w:rsidR="008C37EB">
        <w:rPr>
          <w:rFonts w:ascii="Times New Roman" w:hAnsi="Times New Roman" w:cs="Times New Roman"/>
          <w:sz w:val="28"/>
          <w:szCs w:val="28"/>
        </w:rPr>
        <w:t>, заполнение «карманов» определенным портретом,  иллюстрацией, эмоциональной открыткой, выполнение творческого задания.</w:t>
      </w:r>
    </w:p>
    <w:p w:rsidR="007F0618" w:rsidRDefault="007F0618" w:rsidP="00C41B00">
      <w:pPr>
        <w:spacing w:after="0" w:line="360" w:lineRule="auto"/>
        <w:ind w:righ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Подготовка игры</w:t>
      </w:r>
    </w:p>
    <w:p w:rsidR="007F0618" w:rsidRDefault="007F0618" w:rsidP="00C41B00">
      <w:pPr>
        <w:spacing w:after="0" w:line="360" w:lineRule="auto"/>
        <w:ind w:righ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игре используются произведения народной, классической, современной музыки, которые знакомы детям (</w:t>
      </w:r>
      <w:r w:rsidR="005F06FC">
        <w:rPr>
          <w:rFonts w:ascii="Times New Roman" w:hAnsi="Times New Roman" w:cs="Times New Roman"/>
          <w:sz w:val="28"/>
          <w:szCs w:val="28"/>
        </w:rPr>
        <w:t>дифференцированное</w:t>
      </w:r>
      <w:proofErr w:type="gramStart"/>
      <w:r w:rsidR="005F06FC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5F06FC">
        <w:rPr>
          <w:rFonts w:ascii="Times New Roman" w:hAnsi="Times New Roman" w:cs="Times New Roman"/>
          <w:sz w:val="28"/>
          <w:szCs w:val="28"/>
        </w:rPr>
        <w:t xml:space="preserve"> целостное восприятие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7F0618" w:rsidRDefault="007F0618" w:rsidP="00C41B00">
      <w:pPr>
        <w:spacing w:after="0" w:line="360" w:lineRule="auto"/>
        <w:ind w:righ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Вовремя игры необходимо уточнять </w:t>
      </w:r>
      <w:r w:rsidR="00E15523">
        <w:rPr>
          <w:rFonts w:ascii="Times New Roman" w:hAnsi="Times New Roman" w:cs="Times New Roman"/>
          <w:sz w:val="28"/>
          <w:szCs w:val="28"/>
        </w:rPr>
        <w:t xml:space="preserve">характер произведения определенного жанра: песня (колыбельная, хороводная), танец (вальс </w:t>
      </w:r>
      <w:proofErr w:type="gramStart"/>
      <w:r w:rsidR="00E15523">
        <w:rPr>
          <w:rFonts w:ascii="Times New Roman" w:hAnsi="Times New Roman" w:cs="Times New Roman"/>
          <w:sz w:val="28"/>
          <w:szCs w:val="28"/>
        </w:rPr>
        <w:t>-с</w:t>
      </w:r>
      <w:proofErr w:type="gramEnd"/>
      <w:r w:rsidR="00E15523">
        <w:rPr>
          <w:rFonts w:ascii="Times New Roman" w:hAnsi="Times New Roman" w:cs="Times New Roman"/>
          <w:sz w:val="28"/>
          <w:szCs w:val="28"/>
        </w:rPr>
        <w:t xml:space="preserve">покойный, грустный; веселый, озорной; грациозный, нежный; пляска- задорная, бодрая и др.); уточнять представления детей, когда музыкальное произведение исполняется на одном или нескольких музыкальных инструментах, к какой группе принадлежит музыкальный инструмент(или несколько инструментов), к какому </w:t>
      </w:r>
      <w:r w:rsidR="00E15523">
        <w:rPr>
          <w:rFonts w:ascii="Times New Roman" w:hAnsi="Times New Roman" w:cs="Times New Roman"/>
          <w:sz w:val="28"/>
          <w:szCs w:val="28"/>
        </w:rPr>
        <w:lastRenderedPageBreak/>
        <w:t>оркестру; называть настроение и характер каждой части музыкального произведения(2-3-частная форма).</w:t>
      </w:r>
    </w:p>
    <w:p w:rsidR="000B3DE3" w:rsidRDefault="000B3DE3" w:rsidP="00C41B00">
      <w:pPr>
        <w:spacing w:after="0" w:line="360" w:lineRule="auto"/>
        <w:ind w:righ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 игры</w:t>
      </w:r>
    </w:p>
    <w:p w:rsidR="000B3DE3" w:rsidRDefault="001A5BF3" w:rsidP="00C41B00">
      <w:pPr>
        <w:spacing w:after="0" w:line="360" w:lineRule="auto"/>
        <w:ind w:righ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 слушают музыкальное произведение (повторно), </w:t>
      </w:r>
      <w:r w:rsidR="00513B8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узнают и называют его и автора, затем наблюдают  за действиями</w:t>
      </w:r>
      <w:r w:rsidR="000B3DE3">
        <w:rPr>
          <w:rFonts w:ascii="Times New Roman" w:hAnsi="Times New Roman" w:cs="Times New Roman"/>
          <w:sz w:val="28"/>
          <w:szCs w:val="28"/>
        </w:rPr>
        <w:t xml:space="preserve"> взросл</w:t>
      </w:r>
      <w:r>
        <w:rPr>
          <w:rFonts w:ascii="Times New Roman" w:hAnsi="Times New Roman" w:cs="Times New Roman"/>
          <w:sz w:val="28"/>
          <w:szCs w:val="28"/>
        </w:rPr>
        <w:t xml:space="preserve">ого, </w:t>
      </w:r>
      <w:r w:rsidR="00513B8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</w:t>
      </w:r>
      <w:r w:rsidR="00513B8F">
        <w:rPr>
          <w:rFonts w:ascii="Times New Roman" w:hAnsi="Times New Roman" w:cs="Times New Roman"/>
          <w:sz w:val="28"/>
          <w:szCs w:val="28"/>
        </w:rPr>
        <w:t xml:space="preserve">оторый </w:t>
      </w:r>
      <w:r w:rsidR="000B3DE3">
        <w:rPr>
          <w:rFonts w:ascii="Times New Roman" w:hAnsi="Times New Roman" w:cs="Times New Roman"/>
          <w:sz w:val="28"/>
          <w:szCs w:val="28"/>
        </w:rPr>
        <w:t>демонстрирует и объясняет очередность выполнения действий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13B8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«</w:t>
      </w:r>
      <w:r w:rsidR="00513B8F">
        <w:rPr>
          <w:rFonts w:ascii="Times New Roman" w:hAnsi="Times New Roman" w:cs="Times New Roman"/>
          <w:sz w:val="28"/>
          <w:szCs w:val="28"/>
        </w:rPr>
        <w:t>заполнении</w:t>
      </w:r>
      <w:r>
        <w:rPr>
          <w:rFonts w:ascii="Times New Roman" w:hAnsi="Times New Roman" w:cs="Times New Roman"/>
          <w:sz w:val="28"/>
          <w:szCs w:val="28"/>
        </w:rPr>
        <w:t>» музыкального календаря</w:t>
      </w:r>
      <w:r w:rsidR="000B3DE3">
        <w:rPr>
          <w:rFonts w:ascii="Times New Roman" w:hAnsi="Times New Roman" w:cs="Times New Roman"/>
          <w:sz w:val="28"/>
          <w:szCs w:val="28"/>
        </w:rPr>
        <w:t>:</w:t>
      </w:r>
    </w:p>
    <w:p w:rsidR="000B3DE3" w:rsidRPr="001D7806" w:rsidRDefault="008B278A" w:rsidP="001D7806">
      <w:pPr>
        <w:pStyle w:val="a4"/>
        <w:numPr>
          <w:ilvl w:val="0"/>
          <w:numId w:val="1"/>
        </w:numPr>
        <w:spacing w:after="0" w:line="360" w:lineRule="auto"/>
        <w:ind w:right="-284"/>
        <w:rPr>
          <w:rFonts w:ascii="Times New Roman" w:hAnsi="Times New Roman" w:cs="Times New Roman"/>
          <w:sz w:val="28"/>
          <w:szCs w:val="28"/>
        </w:rPr>
      </w:pPr>
      <w:r w:rsidRPr="001D7806">
        <w:rPr>
          <w:rFonts w:ascii="Times New Roman" w:hAnsi="Times New Roman" w:cs="Times New Roman"/>
          <w:sz w:val="28"/>
          <w:szCs w:val="28"/>
        </w:rPr>
        <w:t>в</w:t>
      </w:r>
      <w:r w:rsidR="000B3DE3" w:rsidRPr="001D7806">
        <w:rPr>
          <w:rFonts w:ascii="Times New Roman" w:hAnsi="Times New Roman" w:cs="Times New Roman"/>
          <w:sz w:val="28"/>
          <w:szCs w:val="28"/>
        </w:rPr>
        <w:t xml:space="preserve"> верхних карманах располага</w:t>
      </w:r>
      <w:r w:rsidR="001D7806">
        <w:rPr>
          <w:rFonts w:ascii="Times New Roman" w:hAnsi="Times New Roman" w:cs="Times New Roman"/>
          <w:sz w:val="28"/>
          <w:szCs w:val="28"/>
        </w:rPr>
        <w:t>е</w:t>
      </w:r>
      <w:r w:rsidR="001A5BF3">
        <w:rPr>
          <w:rFonts w:ascii="Times New Roman" w:hAnsi="Times New Roman" w:cs="Times New Roman"/>
          <w:sz w:val="28"/>
          <w:szCs w:val="28"/>
        </w:rPr>
        <w:t>т</w:t>
      </w:r>
      <w:r w:rsidR="0068407A" w:rsidRPr="001D7806">
        <w:rPr>
          <w:rFonts w:ascii="Times New Roman" w:hAnsi="Times New Roman" w:cs="Times New Roman"/>
          <w:sz w:val="28"/>
          <w:szCs w:val="28"/>
        </w:rPr>
        <w:t xml:space="preserve"> </w:t>
      </w:r>
      <w:r w:rsidR="000B3DE3" w:rsidRPr="001D7806">
        <w:rPr>
          <w:rFonts w:ascii="Times New Roman" w:hAnsi="Times New Roman" w:cs="Times New Roman"/>
          <w:sz w:val="28"/>
          <w:szCs w:val="28"/>
        </w:rPr>
        <w:t xml:space="preserve"> п</w:t>
      </w:r>
      <w:r w:rsidR="0068407A" w:rsidRPr="001D7806">
        <w:rPr>
          <w:rFonts w:ascii="Times New Roman" w:hAnsi="Times New Roman" w:cs="Times New Roman"/>
          <w:sz w:val="28"/>
          <w:szCs w:val="28"/>
        </w:rPr>
        <w:t>ортрет композитора и иллюстраци</w:t>
      </w:r>
      <w:r w:rsidR="001D7806">
        <w:rPr>
          <w:rFonts w:ascii="Times New Roman" w:hAnsi="Times New Roman" w:cs="Times New Roman"/>
          <w:sz w:val="28"/>
          <w:szCs w:val="28"/>
        </w:rPr>
        <w:t xml:space="preserve">ю </w:t>
      </w:r>
      <w:r w:rsidR="000B3DE3" w:rsidRPr="001D7806">
        <w:rPr>
          <w:rFonts w:ascii="Times New Roman" w:hAnsi="Times New Roman" w:cs="Times New Roman"/>
          <w:sz w:val="28"/>
          <w:szCs w:val="28"/>
        </w:rPr>
        <w:t>к прослушанному музыкальному произведению, музыкального образа;</w:t>
      </w:r>
    </w:p>
    <w:p w:rsidR="000B3DE3" w:rsidRPr="001D7806" w:rsidRDefault="001B5625" w:rsidP="001D7806">
      <w:pPr>
        <w:pStyle w:val="a4"/>
        <w:numPr>
          <w:ilvl w:val="0"/>
          <w:numId w:val="1"/>
        </w:numPr>
        <w:spacing w:after="0" w:line="360" w:lineRule="auto"/>
        <w:ind w:right="-284"/>
        <w:rPr>
          <w:rFonts w:ascii="Times New Roman" w:hAnsi="Times New Roman" w:cs="Times New Roman"/>
          <w:sz w:val="28"/>
          <w:szCs w:val="28"/>
        </w:rPr>
      </w:pPr>
      <w:r w:rsidRPr="001D7806">
        <w:rPr>
          <w:rFonts w:ascii="Times New Roman" w:hAnsi="Times New Roman" w:cs="Times New Roman"/>
          <w:sz w:val="28"/>
          <w:szCs w:val="28"/>
        </w:rPr>
        <w:t xml:space="preserve">на </w:t>
      </w:r>
      <w:r w:rsidR="000B3DE3" w:rsidRPr="001D7806">
        <w:rPr>
          <w:rFonts w:ascii="Times New Roman" w:hAnsi="Times New Roman" w:cs="Times New Roman"/>
          <w:sz w:val="28"/>
          <w:szCs w:val="28"/>
        </w:rPr>
        <w:t>вращающе</w:t>
      </w:r>
      <w:r w:rsidR="001D7806">
        <w:rPr>
          <w:rFonts w:ascii="Times New Roman" w:hAnsi="Times New Roman" w:cs="Times New Roman"/>
          <w:sz w:val="28"/>
          <w:szCs w:val="28"/>
        </w:rPr>
        <w:t xml:space="preserve">мся круге, </w:t>
      </w:r>
      <w:r w:rsidRPr="001D7806">
        <w:rPr>
          <w:rFonts w:ascii="Times New Roman" w:hAnsi="Times New Roman" w:cs="Times New Roman"/>
          <w:sz w:val="28"/>
          <w:szCs w:val="28"/>
        </w:rPr>
        <w:t>определяе</w:t>
      </w:r>
      <w:r w:rsidR="001A5BF3">
        <w:rPr>
          <w:rFonts w:ascii="Times New Roman" w:hAnsi="Times New Roman" w:cs="Times New Roman"/>
          <w:sz w:val="28"/>
          <w:szCs w:val="28"/>
        </w:rPr>
        <w:t>т</w:t>
      </w:r>
      <w:r w:rsidRPr="001D7806">
        <w:rPr>
          <w:rFonts w:ascii="Times New Roman" w:hAnsi="Times New Roman" w:cs="Times New Roman"/>
          <w:sz w:val="28"/>
          <w:szCs w:val="28"/>
        </w:rPr>
        <w:t xml:space="preserve"> жанр </w:t>
      </w:r>
      <w:r w:rsidR="001D7806">
        <w:rPr>
          <w:rFonts w:ascii="Times New Roman" w:hAnsi="Times New Roman" w:cs="Times New Roman"/>
          <w:sz w:val="28"/>
          <w:szCs w:val="28"/>
        </w:rPr>
        <w:t xml:space="preserve"> музыки</w:t>
      </w:r>
      <w:proofErr w:type="gramStart"/>
      <w:r w:rsidR="001D7806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1D7806">
        <w:rPr>
          <w:rFonts w:ascii="Times New Roman" w:hAnsi="Times New Roman" w:cs="Times New Roman"/>
          <w:sz w:val="28"/>
          <w:szCs w:val="28"/>
        </w:rPr>
        <w:t xml:space="preserve"> </w:t>
      </w:r>
      <w:r w:rsidR="0068407A" w:rsidRPr="001D7806">
        <w:rPr>
          <w:rFonts w:ascii="Times New Roman" w:hAnsi="Times New Roman" w:cs="Times New Roman"/>
          <w:sz w:val="28"/>
          <w:szCs w:val="28"/>
        </w:rPr>
        <w:t>крути</w:t>
      </w:r>
      <w:r w:rsidR="001A5BF3">
        <w:rPr>
          <w:rFonts w:ascii="Times New Roman" w:hAnsi="Times New Roman" w:cs="Times New Roman"/>
          <w:sz w:val="28"/>
          <w:szCs w:val="28"/>
        </w:rPr>
        <w:t>т</w:t>
      </w:r>
      <w:r w:rsidR="0068407A" w:rsidRPr="001D7806">
        <w:rPr>
          <w:rFonts w:ascii="Times New Roman" w:hAnsi="Times New Roman" w:cs="Times New Roman"/>
          <w:sz w:val="28"/>
          <w:szCs w:val="28"/>
        </w:rPr>
        <w:t xml:space="preserve"> выбранный сектор</w:t>
      </w:r>
      <w:r w:rsidR="00137F57" w:rsidRPr="001D7806">
        <w:rPr>
          <w:rFonts w:ascii="Times New Roman" w:hAnsi="Times New Roman" w:cs="Times New Roman"/>
          <w:sz w:val="28"/>
          <w:szCs w:val="28"/>
        </w:rPr>
        <w:t xml:space="preserve"> </w:t>
      </w:r>
      <w:r w:rsidRPr="001D7806">
        <w:rPr>
          <w:rFonts w:ascii="Times New Roman" w:hAnsi="Times New Roman" w:cs="Times New Roman"/>
          <w:sz w:val="28"/>
          <w:szCs w:val="28"/>
        </w:rPr>
        <w:t xml:space="preserve"> </w:t>
      </w:r>
      <w:r w:rsidR="0068407A" w:rsidRPr="001D7806">
        <w:rPr>
          <w:rFonts w:ascii="Times New Roman" w:hAnsi="Times New Roman" w:cs="Times New Roman"/>
          <w:sz w:val="28"/>
          <w:szCs w:val="28"/>
        </w:rPr>
        <w:t xml:space="preserve">(4 сектора: марш, танец, </w:t>
      </w:r>
      <w:r w:rsidRPr="001D7806">
        <w:rPr>
          <w:rFonts w:ascii="Times New Roman" w:hAnsi="Times New Roman" w:cs="Times New Roman"/>
          <w:sz w:val="28"/>
          <w:szCs w:val="28"/>
        </w:rPr>
        <w:t xml:space="preserve"> </w:t>
      </w:r>
      <w:r w:rsidR="0068407A" w:rsidRPr="001D7806">
        <w:rPr>
          <w:rFonts w:ascii="Times New Roman" w:hAnsi="Times New Roman" w:cs="Times New Roman"/>
          <w:sz w:val="28"/>
          <w:szCs w:val="28"/>
        </w:rPr>
        <w:t>песня, скрипичный ключ- пьеса, токката, прелюдия и д.р.)  к стрелке;</w:t>
      </w:r>
    </w:p>
    <w:p w:rsidR="0068407A" w:rsidRPr="001D7806" w:rsidRDefault="008B278A" w:rsidP="001D7806">
      <w:pPr>
        <w:pStyle w:val="a4"/>
        <w:numPr>
          <w:ilvl w:val="0"/>
          <w:numId w:val="1"/>
        </w:numPr>
        <w:spacing w:after="0" w:line="360" w:lineRule="auto"/>
        <w:ind w:right="-284"/>
        <w:rPr>
          <w:rFonts w:ascii="Times New Roman" w:hAnsi="Times New Roman" w:cs="Times New Roman"/>
          <w:sz w:val="28"/>
          <w:szCs w:val="28"/>
        </w:rPr>
      </w:pPr>
      <w:r w:rsidRPr="001D7806">
        <w:rPr>
          <w:rFonts w:ascii="Times New Roman" w:hAnsi="Times New Roman" w:cs="Times New Roman"/>
          <w:sz w:val="28"/>
          <w:szCs w:val="28"/>
        </w:rPr>
        <w:t>н</w:t>
      </w:r>
      <w:r w:rsidR="0068407A" w:rsidRPr="001D7806">
        <w:rPr>
          <w:rFonts w:ascii="Times New Roman" w:hAnsi="Times New Roman" w:cs="Times New Roman"/>
          <w:sz w:val="28"/>
          <w:szCs w:val="28"/>
        </w:rPr>
        <w:t>а втором круге</w:t>
      </w:r>
      <w:r w:rsidR="001B5625" w:rsidRPr="001D7806">
        <w:rPr>
          <w:rFonts w:ascii="Times New Roman" w:hAnsi="Times New Roman" w:cs="Times New Roman"/>
          <w:sz w:val="28"/>
          <w:szCs w:val="28"/>
        </w:rPr>
        <w:t xml:space="preserve">, </w:t>
      </w:r>
      <w:r w:rsidR="001A5BF3">
        <w:rPr>
          <w:rFonts w:ascii="Times New Roman" w:hAnsi="Times New Roman" w:cs="Times New Roman"/>
          <w:sz w:val="28"/>
          <w:szCs w:val="28"/>
        </w:rPr>
        <w:t>определяет</w:t>
      </w:r>
      <w:r w:rsidR="0068407A" w:rsidRPr="001D7806">
        <w:rPr>
          <w:rFonts w:ascii="Times New Roman" w:hAnsi="Times New Roman" w:cs="Times New Roman"/>
          <w:sz w:val="28"/>
          <w:szCs w:val="28"/>
        </w:rPr>
        <w:t xml:space="preserve"> </w:t>
      </w:r>
      <w:r w:rsidRPr="001D7806">
        <w:rPr>
          <w:rFonts w:ascii="Times New Roman" w:hAnsi="Times New Roman" w:cs="Times New Roman"/>
          <w:sz w:val="28"/>
          <w:szCs w:val="28"/>
        </w:rPr>
        <w:t xml:space="preserve">куплетную, </w:t>
      </w:r>
      <w:r w:rsidR="0068407A" w:rsidRPr="001D7806">
        <w:rPr>
          <w:rFonts w:ascii="Times New Roman" w:hAnsi="Times New Roman" w:cs="Times New Roman"/>
          <w:sz w:val="28"/>
          <w:szCs w:val="28"/>
        </w:rPr>
        <w:t>1-2-3- частную форму музыка</w:t>
      </w:r>
      <w:r w:rsidRPr="001D7806">
        <w:rPr>
          <w:rFonts w:ascii="Times New Roman" w:hAnsi="Times New Roman" w:cs="Times New Roman"/>
          <w:sz w:val="28"/>
          <w:szCs w:val="28"/>
        </w:rPr>
        <w:t>льного произведения</w:t>
      </w:r>
      <w:r w:rsidR="0068407A" w:rsidRPr="001D7806">
        <w:rPr>
          <w:rFonts w:ascii="Times New Roman" w:hAnsi="Times New Roman" w:cs="Times New Roman"/>
          <w:sz w:val="28"/>
          <w:szCs w:val="28"/>
        </w:rPr>
        <w:t>, крутим вращающуюся стрелку на выбранный сектор (</w:t>
      </w:r>
      <w:r w:rsidRPr="001D7806">
        <w:rPr>
          <w:rFonts w:ascii="Times New Roman" w:hAnsi="Times New Roman" w:cs="Times New Roman"/>
          <w:sz w:val="28"/>
          <w:szCs w:val="28"/>
        </w:rPr>
        <w:t xml:space="preserve"> цифры 1,2,3- части музыкального произведения, буква «К</w:t>
      </w:r>
      <w:proofErr w:type="gramStart"/>
      <w:r w:rsidRPr="001D7806">
        <w:rPr>
          <w:rFonts w:ascii="Times New Roman" w:hAnsi="Times New Roman" w:cs="Times New Roman"/>
          <w:sz w:val="28"/>
          <w:szCs w:val="28"/>
        </w:rPr>
        <w:t>»-</w:t>
      </w:r>
      <w:proofErr w:type="gramEnd"/>
      <w:r w:rsidRPr="001D7806">
        <w:rPr>
          <w:rFonts w:ascii="Times New Roman" w:hAnsi="Times New Roman" w:cs="Times New Roman"/>
          <w:sz w:val="28"/>
          <w:szCs w:val="28"/>
        </w:rPr>
        <w:t>куплетная форма);</w:t>
      </w:r>
    </w:p>
    <w:p w:rsidR="008B278A" w:rsidRPr="001D7806" w:rsidRDefault="008B278A" w:rsidP="001D7806">
      <w:pPr>
        <w:pStyle w:val="a4"/>
        <w:numPr>
          <w:ilvl w:val="0"/>
          <w:numId w:val="1"/>
        </w:numPr>
        <w:spacing w:after="0" w:line="360" w:lineRule="auto"/>
        <w:ind w:right="-284"/>
        <w:rPr>
          <w:rFonts w:ascii="Times New Roman" w:hAnsi="Times New Roman" w:cs="Times New Roman"/>
          <w:sz w:val="28"/>
          <w:szCs w:val="28"/>
        </w:rPr>
      </w:pPr>
      <w:r w:rsidRPr="001D7806">
        <w:rPr>
          <w:rFonts w:ascii="Times New Roman" w:hAnsi="Times New Roman" w:cs="Times New Roman"/>
          <w:sz w:val="28"/>
          <w:szCs w:val="28"/>
        </w:rPr>
        <w:t>в кармане между кругами располагае</w:t>
      </w:r>
      <w:r w:rsidR="001A5BF3">
        <w:rPr>
          <w:rFonts w:ascii="Times New Roman" w:hAnsi="Times New Roman" w:cs="Times New Roman"/>
          <w:sz w:val="28"/>
          <w:szCs w:val="28"/>
        </w:rPr>
        <w:t>т</w:t>
      </w:r>
      <w:r w:rsidRPr="001D7806">
        <w:rPr>
          <w:rFonts w:ascii="Times New Roman" w:hAnsi="Times New Roman" w:cs="Times New Roman"/>
          <w:sz w:val="28"/>
          <w:szCs w:val="28"/>
        </w:rPr>
        <w:t xml:space="preserve"> </w:t>
      </w:r>
      <w:r w:rsidR="00F97C3C" w:rsidRPr="001D7806">
        <w:rPr>
          <w:rFonts w:ascii="Times New Roman" w:hAnsi="Times New Roman" w:cs="Times New Roman"/>
          <w:sz w:val="28"/>
          <w:szCs w:val="28"/>
        </w:rPr>
        <w:t>эмоциональные открытки</w:t>
      </w:r>
      <w:r w:rsidRPr="001D7806">
        <w:rPr>
          <w:rFonts w:ascii="Times New Roman" w:hAnsi="Times New Roman" w:cs="Times New Roman"/>
          <w:sz w:val="28"/>
          <w:szCs w:val="28"/>
        </w:rPr>
        <w:t xml:space="preserve"> (в соответствии с количеством частей музыкального произведения);</w:t>
      </w:r>
    </w:p>
    <w:p w:rsidR="008B278A" w:rsidRPr="001D7806" w:rsidRDefault="00137F57" w:rsidP="001D7806">
      <w:pPr>
        <w:pStyle w:val="a4"/>
        <w:numPr>
          <w:ilvl w:val="0"/>
          <w:numId w:val="1"/>
        </w:numPr>
        <w:spacing w:after="0" w:line="360" w:lineRule="auto"/>
        <w:ind w:right="-284"/>
        <w:rPr>
          <w:rFonts w:ascii="Times New Roman" w:hAnsi="Times New Roman" w:cs="Times New Roman"/>
          <w:sz w:val="28"/>
          <w:szCs w:val="28"/>
        </w:rPr>
      </w:pPr>
      <w:r w:rsidRPr="001D7806">
        <w:rPr>
          <w:rFonts w:ascii="Times New Roman" w:hAnsi="Times New Roman" w:cs="Times New Roman"/>
          <w:sz w:val="28"/>
          <w:szCs w:val="28"/>
        </w:rPr>
        <w:t xml:space="preserve">из серии картинок </w:t>
      </w:r>
      <w:r w:rsidR="00513B8F">
        <w:rPr>
          <w:rFonts w:ascii="Times New Roman" w:hAnsi="Times New Roman" w:cs="Times New Roman"/>
          <w:sz w:val="28"/>
          <w:szCs w:val="28"/>
        </w:rPr>
        <w:t>выбирает</w:t>
      </w:r>
      <w:r w:rsidRPr="001D7806">
        <w:rPr>
          <w:rFonts w:ascii="Times New Roman" w:hAnsi="Times New Roman" w:cs="Times New Roman"/>
          <w:sz w:val="28"/>
          <w:szCs w:val="28"/>
        </w:rPr>
        <w:t xml:space="preserve"> оркестр или инструмент</w:t>
      </w:r>
      <w:r w:rsidR="001D7806">
        <w:rPr>
          <w:rFonts w:ascii="Times New Roman" w:hAnsi="Times New Roman" w:cs="Times New Roman"/>
          <w:sz w:val="28"/>
          <w:szCs w:val="28"/>
        </w:rPr>
        <w:t xml:space="preserve">, который </w:t>
      </w:r>
      <w:r w:rsidR="001B5625" w:rsidRPr="001D7806">
        <w:rPr>
          <w:rFonts w:ascii="Times New Roman" w:hAnsi="Times New Roman" w:cs="Times New Roman"/>
          <w:sz w:val="28"/>
          <w:szCs w:val="28"/>
        </w:rPr>
        <w:t>исполнил музыкальное произведение,</w:t>
      </w:r>
      <w:r w:rsidRPr="001D7806">
        <w:rPr>
          <w:rFonts w:ascii="Times New Roman" w:hAnsi="Times New Roman" w:cs="Times New Roman"/>
          <w:sz w:val="28"/>
          <w:szCs w:val="28"/>
        </w:rPr>
        <w:t xml:space="preserve"> </w:t>
      </w:r>
      <w:r w:rsidR="00E3115B">
        <w:rPr>
          <w:rFonts w:ascii="Times New Roman" w:hAnsi="Times New Roman" w:cs="Times New Roman"/>
          <w:sz w:val="28"/>
          <w:szCs w:val="28"/>
        </w:rPr>
        <w:t xml:space="preserve">и устанавливаем </w:t>
      </w:r>
      <w:r w:rsidR="008B278A" w:rsidRPr="001D7806">
        <w:rPr>
          <w:rFonts w:ascii="Times New Roman" w:hAnsi="Times New Roman" w:cs="Times New Roman"/>
          <w:sz w:val="28"/>
          <w:szCs w:val="28"/>
        </w:rPr>
        <w:t>передвижн</w:t>
      </w:r>
      <w:r w:rsidR="00E3115B">
        <w:rPr>
          <w:rFonts w:ascii="Times New Roman" w:hAnsi="Times New Roman" w:cs="Times New Roman"/>
          <w:sz w:val="28"/>
          <w:szCs w:val="28"/>
        </w:rPr>
        <w:t xml:space="preserve">ую </w:t>
      </w:r>
      <w:r w:rsidR="008B278A" w:rsidRPr="001D7806">
        <w:rPr>
          <w:rFonts w:ascii="Times New Roman" w:hAnsi="Times New Roman" w:cs="Times New Roman"/>
          <w:sz w:val="28"/>
          <w:szCs w:val="28"/>
        </w:rPr>
        <w:t>стрелк</w:t>
      </w:r>
      <w:r w:rsidR="00E3115B">
        <w:rPr>
          <w:rFonts w:ascii="Times New Roman" w:hAnsi="Times New Roman" w:cs="Times New Roman"/>
          <w:sz w:val="28"/>
          <w:szCs w:val="28"/>
        </w:rPr>
        <w:t>у</w:t>
      </w:r>
      <w:r w:rsidR="001B5625" w:rsidRPr="001D7806">
        <w:rPr>
          <w:rFonts w:ascii="Times New Roman" w:hAnsi="Times New Roman" w:cs="Times New Roman"/>
          <w:sz w:val="28"/>
          <w:szCs w:val="28"/>
        </w:rPr>
        <w:t xml:space="preserve"> на нужную картинку (симфонический, современный оркестр, народный, картинка с музыкантам</w:t>
      </w:r>
      <w:proofErr w:type="gramStart"/>
      <w:r w:rsidR="001B5625" w:rsidRPr="001D7806">
        <w:rPr>
          <w:rFonts w:ascii="Times New Roman" w:hAnsi="Times New Roman" w:cs="Times New Roman"/>
          <w:sz w:val="28"/>
          <w:szCs w:val="28"/>
        </w:rPr>
        <w:t>и-</w:t>
      </w:r>
      <w:proofErr w:type="gramEnd"/>
      <w:r w:rsidR="001B5625" w:rsidRPr="001D7806">
        <w:rPr>
          <w:rFonts w:ascii="Times New Roman" w:hAnsi="Times New Roman" w:cs="Times New Roman"/>
          <w:sz w:val="28"/>
          <w:szCs w:val="28"/>
        </w:rPr>
        <w:t xml:space="preserve"> один или несколько инструментов);</w:t>
      </w:r>
    </w:p>
    <w:p w:rsidR="00E3115B" w:rsidRDefault="003E7523" w:rsidP="00E3115B">
      <w:pPr>
        <w:pStyle w:val="a4"/>
        <w:numPr>
          <w:ilvl w:val="0"/>
          <w:numId w:val="1"/>
        </w:numPr>
        <w:spacing w:after="0" w:line="360" w:lineRule="auto"/>
        <w:ind w:right="-284"/>
        <w:rPr>
          <w:rFonts w:ascii="Times New Roman" w:hAnsi="Times New Roman" w:cs="Times New Roman"/>
          <w:sz w:val="28"/>
          <w:szCs w:val="28"/>
        </w:rPr>
      </w:pPr>
      <w:r w:rsidRPr="001D7806">
        <w:rPr>
          <w:rFonts w:ascii="Times New Roman" w:hAnsi="Times New Roman" w:cs="Times New Roman"/>
          <w:sz w:val="28"/>
          <w:szCs w:val="28"/>
        </w:rPr>
        <w:t>из последнего</w:t>
      </w:r>
      <w:r w:rsidR="001B5625" w:rsidRPr="001D7806">
        <w:rPr>
          <w:rFonts w:ascii="Times New Roman" w:hAnsi="Times New Roman" w:cs="Times New Roman"/>
          <w:sz w:val="28"/>
          <w:szCs w:val="28"/>
        </w:rPr>
        <w:t xml:space="preserve"> </w:t>
      </w:r>
      <w:r w:rsidRPr="001D7806">
        <w:rPr>
          <w:rFonts w:ascii="Times New Roman" w:hAnsi="Times New Roman" w:cs="Times New Roman"/>
          <w:sz w:val="28"/>
          <w:szCs w:val="28"/>
        </w:rPr>
        <w:t>кармана</w:t>
      </w:r>
      <w:r w:rsidR="001B5625" w:rsidRPr="001D7806">
        <w:rPr>
          <w:rFonts w:ascii="Times New Roman" w:hAnsi="Times New Roman" w:cs="Times New Roman"/>
          <w:sz w:val="28"/>
          <w:szCs w:val="28"/>
        </w:rPr>
        <w:t xml:space="preserve">, на котором изображен знак вопроса, </w:t>
      </w:r>
      <w:r w:rsidR="00513B8F">
        <w:rPr>
          <w:rFonts w:ascii="Times New Roman" w:hAnsi="Times New Roman" w:cs="Times New Roman"/>
          <w:sz w:val="28"/>
          <w:szCs w:val="28"/>
        </w:rPr>
        <w:t>вынимает</w:t>
      </w:r>
      <w:r w:rsidRPr="001D7806">
        <w:rPr>
          <w:rFonts w:ascii="Times New Roman" w:hAnsi="Times New Roman" w:cs="Times New Roman"/>
          <w:sz w:val="28"/>
          <w:szCs w:val="28"/>
        </w:rPr>
        <w:t xml:space="preserve"> </w:t>
      </w:r>
      <w:r w:rsidR="001B5625" w:rsidRPr="001D7806">
        <w:rPr>
          <w:rFonts w:ascii="Times New Roman" w:hAnsi="Times New Roman" w:cs="Times New Roman"/>
          <w:sz w:val="28"/>
          <w:szCs w:val="28"/>
        </w:rPr>
        <w:t>картинки-символы для творческого задания</w:t>
      </w:r>
      <w:r w:rsidR="001D7806">
        <w:rPr>
          <w:rFonts w:ascii="Times New Roman" w:hAnsi="Times New Roman" w:cs="Times New Roman"/>
          <w:sz w:val="28"/>
          <w:szCs w:val="28"/>
        </w:rPr>
        <w:t xml:space="preserve"> и выполняем его</w:t>
      </w:r>
      <w:r w:rsidR="001B5625" w:rsidRPr="001D7806">
        <w:rPr>
          <w:rFonts w:ascii="Times New Roman" w:hAnsi="Times New Roman" w:cs="Times New Roman"/>
          <w:sz w:val="28"/>
          <w:szCs w:val="28"/>
        </w:rPr>
        <w:t xml:space="preserve"> («губки»- придума</w:t>
      </w:r>
      <w:r w:rsidR="00F97C3C" w:rsidRPr="001D7806">
        <w:rPr>
          <w:rFonts w:ascii="Times New Roman" w:hAnsi="Times New Roman" w:cs="Times New Roman"/>
          <w:sz w:val="28"/>
          <w:szCs w:val="28"/>
        </w:rPr>
        <w:t xml:space="preserve">ть </w:t>
      </w:r>
      <w:r w:rsidR="001B5625" w:rsidRPr="001D7806">
        <w:rPr>
          <w:rFonts w:ascii="Times New Roman" w:hAnsi="Times New Roman" w:cs="Times New Roman"/>
          <w:sz w:val="28"/>
          <w:szCs w:val="28"/>
        </w:rPr>
        <w:t>рассказ, сочини</w:t>
      </w:r>
      <w:r w:rsidR="00F97C3C" w:rsidRPr="001D7806">
        <w:rPr>
          <w:rFonts w:ascii="Times New Roman" w:hAnsi="Times New Roman" w:cs="Times New Roman"/>
          <w:sz w:val="28"/>
          <w:szCs w:val="28"/>
        </w:rPr>
        <w:t>ть</w:t>
      </w:r>
      <w:r w:rsidR="001B5625" w:rsidRPr="001D7806">
        <w:rPr>
          <w:rFonts w:ascii="Times New Roman" w:hAnsi="Times New Roman" w:cs="Times New Roman"/>
          <w:sz w:val="28"/>
          <w:szCs w:val="28"/>
        </w:rPr>
        <w:t xml:space="preserve"> историю, проп</w:t>
      </w:r>
      <w:r w:rsidR="00F97C3C" w:rsidRPr="001D7806">
        <w:rPr>
          <w:rFonts w:ascii="Times New Roman" w:hAnsi="Times New Roman" w:cs="Times New Roman"/>
          <w:sz w:val="28"/>
          <w:szCs w:val="28"/>
        </w:rPr>
        <w:t>еть</w:t>
      </w:r>
      <w:r w:rsidR="001B5625" w:rsidRPr="001D7806">
        <w:rPr>
          <w:rFonts w:ascii="Times New Roman" w:hAnsi="Times New Roman" w:cs="Times New Roman"/>
          <w:sz w:val="28"/>
          <w:szCs w:val="28"/>
        </w:rPr>
        <w:t>, выска</w:t>
      </w:r>
      <w:r w:rsidR="00F97C3C" w:rsidRPr="001D7806">
        <w:rPr>
          <w:rFonts w:ascii="Times New Roman" w:hAnsi="Times New Roman" w:cs="Times New Roman"/>
          <w:sz w:val="28"/>
          <w:szCs w:val="28"/>
        </w:rPr>
        <w:t>зать</w:t>
      </w:r>
      <w:r w:rsidR="001B5625" w:rsidRPr="001D7806">
        <w:rPr>
          <w:rFonts w:ascii="Times New Roman" w:hAnsi="Times New Roman" w:cs="Times New Roman"/>
          <w:sz w:val="28"/>
          <w:szCs w:val="28"/>
        </w:rPr>
        <w:t xml:space="preserve"> сво</w:t>
      </w:r>
      <w:r w:rsidR="00F97C3C" w:rsidRPr="001D7806">
        <w:rPr>
          <w:rFonts w:ascii="Times New Roman" w:hAnsi="Times New Roman" w:cs="Times New Roman"/>
          <w:sz w:val="28"/>
          <w:szCs w:val="28"/>
        </w:rPr>
        <w:t>и впечатления, поделится своими чувствами, эмоциями от прослушанного музыкального произведения;</w:t>
      </w:r>
      <w:r w:rsidR="001B5625" w:rsidRPr="001D7806">
        <w:rPr>
          <w:rFonts w:ascii="Times New Roman" w:hAnsi="Times New Roman" w:cs="Times New Roman"/>
          <w:sz w:val="28"/>
          <w:szCs w:val="28"/>
        </w:rPr>
        <w:t xml:space="preserve"> «музыкальный инструмент»</w:t>
      </w:r>
      <w:r w:rsidR="00F97C3C" w:rsidRPr="001D7806">
        <w:rPr>
          <w:rFonts w:ascii="Times New Roman" w:hAnsi="Times New Roman" w:cs="Times New Roman"/>
          <w:sz w:val="28"/>
          <w:szCs w:val="28"/>
        </w:rPr>
        <w:t>- инструментальное творчеств</w:t>
      </w:r>
      <w:proofErr w:type="gramStart"/>
      <w:r w:rsidR="00F97C3C" w:rsidRPr="001D7806">
        <w:rPr>
          <w:rFonts w:ascii="Times New Roman" w:hAnsi="Times New Roman" w:cs="Times New Roman"/>
          <w:sz w:val="28"/>
          <w:szCs w:val="28"/>
        </w:rPr>
        <w:t>о(</w:t>
      </w:r>
      <w:proofErr w:type="gramEnd"/>
      <w:r w:rsidR="00F97C3C" w:rsidRPr="001D7806">
        <w:rPr>
          <w:rFonts w:ascii="Times New Roman" w:hAnsi="Times New Roman" w:cs="Times New Roman"/>
          <w:sz w:val="28"/>
          <w:szCs w:val="28"/>
        </w:rPr>
        <w:t xml:space="preserve">оркестровка музыкального произведения) ; «силуэт танцора»- танцевальное творчество(с предметом или без, соло или в паре); «кисточка»- изобразить на планшете </w:t>
      </w:r>
      <w:r w:rsidRPr="001D7806">
        <w:rPr>
          <w:rFonts w:ascii="Times New Roman" w:hAnsi="Times New Roman" w:cs="Times New Roman"/>
          <w:sz w:val="28"/>
          <w:szCs w:val="28"/>
        </w:rPr>
        <w:t xml:space="preserve">графическую схему </w:t>
      </w:r>
      <w:r w:rsidRPr="001D7806">
        <w:rPr>
          <w:rFonts w:ascii="Times New Roman" w:hAnsi="Times New Roman" w:cs="Times New Roman"/>
          <w:sz w:val="28"/>
          <w:szCs w:val="28"/>
        </w:rPr>
        <w:lastRenderedPageBreak/>
        <w:t>изображения мелодии (волнистой, зигзагообразной, пунктирной и т.д.), картинку или отдельного персонажа, явления и д.р.</w:t>
      </w:r>
      <w:r w:rsidR="001D7806">
        <w:rPr>
          <w:rFonts w:ascii="Times New Roman" w:hAnsi="Times New Roman" w:cs="Times New Roman"/>
          <w:sz w:val="28"/>
          <w:szCs w:val="28"/>
        </w:rPr>
        <w:t>).</w:t>
      </w:r>
      <w:r w:rsidRPr="001D780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F06FC" w:rsidRPr="005F06FC" w:rsidRDefault="00513B8F" w:rsidP="005F06FC">
      <w:pPr>
        <w:spacing w:after="0" w:line="360" w:lineRule="auto"/>
        <w:ind w:righ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Выбор осуществляется в совместной деятельности взрослого и детей, который позволяет побуждать детей к сравнениям, поискам вариантов, тем самым активизируя их мышления.</w:t>
      </w:r>
    </w:p>
    <w:p w:rsidR="00513B8F" w:rsidRDefault="00E3115B" w:rsidP="00513B8F">
      <w:pPr>
        <w:spacing w:after="0" w:line="360" w:lineRule="auto"/>
        <w:ind w:righ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следующих этапах дети самостоятельно «заполняют» музыкальный календарь, под косвенным руководством взрослого.</w:t>
      </w:r>
      <w:r w:rsidR="00513B8F" w:rsidRPr="00513B8F">
        <w:rPr>
          <w:rFonts w:ascii="Times New Roman" w:hAnsi="Times New Roman" w:cs="Times New Roman"/>
          <w:sz w:val="28"/>
          <w:szCs w:val="28"/>
        </w:rPr>
        <w:t xml:space="preserve"> </w:t>
      </w:r>
      <w:r w:rsidR="00513B8F">
        <w:rPr>
          <w:rFonts w:ascii="Times New Roman" w:hAnsi="Times New Roman" w:cs="Times New Roman"/>
          <w:sz w:val="28"/>
          <w:szCs w:val="28"/>
        </w:rPr>
        <w:t xml:space="preserve">Поиск сопровождается уточняющимися вопросами взрослого. </w:t>
      </w:r>
    </w:p>
    <w:p w:rsidR="000F7658" w:rsidRDefault="000F7658" w:rsidP="00513B8F">
      <w:pPr>
        <w:spacing w:after="0" w:line="360" w:lineRule="auto"/>
        <w:ind w:right="-284"/>
        <w:rPr>
          <w:rFonts w:ascii="Times New Roman" w:hAnsi="Times New Roman" w:cs="Times New Roman"/>
          <w:sz w:val="28"/>
          <w:szCs w:val="28"/>
        </w:rPr>
      </w:pPr>
    </w:p>
    <w:p w:rsidR="000F7658" w:rsidRDefault="000F7658" w:rsidP="000F7658">
      <w:pPr>
        <w:spacing w:after="0" w:line="360" w:lineRule="auto"/>
        <w:ind w:right="-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952277" cy="4629371"/>
            <wp:effectExtent l="95250" t="95250" r="95973" b="95029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197" cy="4630231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0F7658" w:rsidRDefault="000F7658" w:rsidP="00513B8F">
      <w:pPr>
        <w:spacing w:after="0" w:line="360" w:lineRule="auto"/>
        <w:ind w:right="-284"/>
        <w:rPr>
          <w:rFonts w:ascii="Times New Roman" w:hAnsi="Times New Roman" w:cs="Times New Roman"/>
          <w:sz w:val="28"/>
          <w:szCs w:val="28"/>
        </w:rPr>
      </w:pPr>
    </w:p>
    <w:p w:rsidR="00E3115B" w:rsidRPr="00E3115B" w:rsidRDefault="00E3115B" w:rsidP="00E3115B">
      <w:pPr>
        <w:spacing w:after="0" w:line="360" w:lineRule="auto"/>
        <w:ind w:right="-284"/>
        <w:rPr>
          <w:rFonts w:ascii="Times New Roman" w:hAnsi="Times New Roman" w:cs="Times New Roman"/>
          <w:sz w:val="28"/>
          <w:szCs w:val="28"/>
        </w:rPr>
      </w:pPr>
    </w:p>
    <w:p w:rsidR="001D7806" w:rsidRPr="001D7806" w:rsidRDefault="001D7806" w:rsidP="001D7806">
      <w:pPr>
        <w:pStyle w:val="a4"/>
        <w:spacing w:after="0" w:line="360" w:lineRule="auto"/>
        <w:ind w:right="-284"/>
        <w:rPr>
          <w:rFonts w:ascii="Times New Roman" w:hAnsi="Times New Roman" w:cs="Times New Roman"/>
          <w:sz w:val="28"/>
          <w:szCs w:val="28"/>
        </w:rPr>
      </w:pPr>
    </w:p>
    <w:p w:rsidR="0068407A" w:rsidRDefault="0068407A" w:rsidP="00C41B00">
      <w:pPr>
        <w:spacing w:after="0" w:line="360" w:lineRule="auto"/>
        <w:ind w:right="-284"/>
        <w:rPr>
          <w:rFonts w:ascii="Times New Roman" w:hAnsi="Times New Roman" w:cs="Times New Roman"/>
          <w:sz w:val="28"/>
          <w:szCs w:val="28"/>
        </w:rPr>
      </w:pPr>
    </w:p>
    <w:p w:rsidR="000B3DE3" w:rsidRDefault="000B3DE3" w:rsidP="00C41B00">
      <w:pPr>
        <w:spacing w:after="0" w:line="360" w:lineRule="auto"/>
        <w:ind w:right="-284"/>
        <w:rPr>
          <w:rFonts w:ascii="Times New Roman" w:hAnsi="Times New Roman" w:cs="Times New Roman"/>
          <w:sz w:val="28"/>
          <w:szCs w:val="28"/>
        </w:rPr>
      </w:pPr>
    </w:p>
    <w:p w:rsidR="000B3DE3" w:rsidRDefault="000B3DE3" w:rsidP="00C41B00">
      <w:pPr>
        <w:spacing w:after="0" w:line="360" w:lineRule="auto"/>
        <w:ind w:right="-284"/>
        <w:rPr>
          <w:rFonts w:ascii="Times New Roman" w:hAnsi="Times New Roman" w:cs="Times New Roman"/>
          <w:sz w:val="28"/>
          <w:szCs w:val="28"/>
        </w:rPr>
      </w:pPr>
    </w:p>
    <w:p w:rsidR="000B3DE3" w:rsidRDefault="00A04D0B" w:rsidP="00C41B00">
      <w:pPr>
        <w:spacing w:after="0" w:line="360" w:lineRule="auto"/>
        <w:ind w:righ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2597785</wp:posOffset>
            </wp:positionH>
            <wp:positionV relativeFrom="paragraph">
              <wp:posOffset>135255</wp:posOffset>
            </wp:positionV>
            <wp:extent cx="3362325" cy="2520315"/>
            <wp:effectExtent l="0" t="419100" r="0" b="394335"/>
            <wp:wrapNone/>
            <wp:docPr id="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362325" cy="2520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-384810</wp:posOffset>
            </wp:positionH>
            <wp:positionV relativeFrom="paragraph">
              <wp:posOffset>116205</wp:posOffset>
            </wp:positionV>
            <wp:extent cx="3362325" cy="2524125"/>
            <wp:effectExtent l="0" t="419100" r="0" b="40957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362325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B3DE3" w:rsidRDefault="000B3DE3" w:rsidP="00C41B00">
      <w:pPr>
        <w:spacing w:after="0" w:line="360" w:lineRule="auto"/>
        <w:ind w:right="-284"/>
        <w:rPr>
          <w:rFonts w:ascii="Times New Roman" w:hAnsi="Times New Roman" w:cs="Times New Roman"/>
          <w:sz w:val="28"/>
          <w:szCs w:val="28"/>
        </w:rPr>
      </w:pPr>
    </w:p>
    <w:p w:rsidR="00E15523" w:rsidRDefault="00E15523" w:rsidP="00C41B00">
      <w:pPr>
        <w:spacing w:after="0" w:line="360" w:lineRule="auto"/>
        <w:ind w:right="-284"/>
        <w:rPr>
          <w:rFonts w:ascii="Times New Roman" w:hAnsi="Times New Roman" w:cs="Times New Roman"/>
          <w:sz w:val="28"/>
          <w:szCs w:val="28"/>
        </w:rPr>
      </w:pPr>
    </w:p>
    <w:p w:rsidR="007F0618" w:rsidRPr="00695D8F" w:rsidRDefault="007F0618" w:rsidP="00A04D0B">
      <w:pPr>
        <w:spacing w:after="0" w:line="360" w:lineRule="auto"/>
        <w:ind w:right="-284"/>
        <w:jc w:val="right"/>
        <w:rPr>
          <w:rFonts w:ascii="Times New Roman" w:hAnsi="Times New Roman" w:cs="Times New Roman"/>
          <w:sz w:val="28"/>
          <w:szCs w:val="28"/>
        </w:rPr>
      </w:pPr>
    </w:p>
    <w:p w:rsidR="00C02647" w:rsidRDefault="00F31641">
      <w:pPr>
        <w:ind w:right="-284"/>
      </w:pPr>
      <w:r>
        <w:rPr>
          <w:noProof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32" type="#_x0000_t13" style="position:absolute;margin-left:35.7pt;margin-top:424.05pt;width:207.75pt;height:113.25pt;z-index:251666432">
            <v:textbox>
              <w:txbxContent>
                <w:p w:rsidR="00A467A8" w:rsidRDefault="00A467A8" w:rsidP="00A467A8">
                  <w:pPr>
                    <w:pStyle w:val="a7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A467A8" w:rsidRPr="00A467A8" w:rsidRDefault="00A467A8" w:rsidP="00A467A8">
                  <w:pPr>
                    <w:pStyle w:val="a7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Т</w:t>
                  </w:r>
                  <w:r w:rsidRPr="00A467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ворчески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е</w:t>
                  </w:r>
                  <w:r w:rsidRPr="00A467A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задания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1" type="#_x0000_t13" style="position:absolute;margin-left:270.45pt;margin-top:194.55pt;width:168.75pt;height:114.75pt;rotation:180;z-index:251665408">
            <v:textbox>
              <w:txbxContent>
                <w:p w:rsidR="00A467A8" w:rsidRPr="00A467A8" w:rsidRDefault="00A467A8" w:rsidP="00A467A8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Иллюстрации к музыкальным произведениям</w:t>
                  </w:r>
                </w:p>
              </w:txbxContent>
            </v:textbox>
          </v:shape>
        </w:pict>
      </w:r>
      <w:r>
        <w:rPr>
          <w:noProof/>
        </w:rPr>
        <w:pict>
          <v:rect id="_x0000_s1026" style="position:absolute;margin-left:4.2pt;margin-top:149.55pt;width:197.25pt;height:27pt;z-index:251662336">
            <v:textbox style="mso-next-textbox:#_x0000_s1026">
              <w:txbxContent>
                <w:p w:rsidR="00A04D0B" w:rsidRPr="00A04D0B" w:rsidRDefault="00A04D0B" w:rsidP="00A04D0B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04D0B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Портреты композиторов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7" style="position:absolute;margin-left:238.95pt;margin-top:150.3pt;width:195.75pt;height:30pt;z-index:251663360">
            <v:textbox>
              <w:txbxContent>
                <w:p w:rsidR="00A467A8" w:rsidRPr="00A467A8" w:rsidRDefault="00A467A8" w:rsidP="00A467A8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467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Эмоциональные открытки</w:t>
                  </w:r>
                </w:p>
              </w:txbxContent>
            </v:textbox>
          </v:rect>
        </w:pict>
      </w:r>
      <w:r w:rsidR="00A467A8"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34290</wp:posOffset>
            </wp:positionH>
            <wp:positionV relativeFrom="paragraph">
              <wp:posOffset>2318385</wp:posOffset>
            </wp:positionV>
            <wp:extent cx="3600450" cy="2705100"/>
            <wp:effectExtent l="19050" t="0" r="0" b="0"/>
            <wp:wrapNone/>
            <wp:docPr id="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04D0B"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2597785</wp:posOffset>
            </wp:positionH>
            <wp:positionV relativeFrom="paragraph">
              <wp:posOffset>4566285</wp:posOffset>
            </wp:positionV>
            <wp:extent cx="3362325" cy="2520315"/>
            <wp:effectExtent l="0" t="438150" r="0" b="39433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362325" cy="2520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>
                        <a:rot lat="0" lon="0" rev="0"/>
                      </a:camera>
                      <a:lightRig rig="threePt" dir="t"/>
                    </a:scene3d>
                  </pic:spPr>
                </pic:pic>
              </a:graphicData>
            </a:graphic>
          </wp:anchor>
        </w:drawing>
      </w:r>
    </w:p>
    <w:sectPr w:rsidR="00C02647" w:rsidSect="00C026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0CF20A9"/>
    <w:multiLevelType w:val="hybridMultilevel"/>
    <w:tmpl w:val="687612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41B00"/>
    <w:rsid w:val="000B3DE3"/>
    <w:rsid w:val="000F7658"/>
    <w:rsid w:val="00137F57"/>
    <w:rsid w:val="001A5BF3"/>
    <w:rsid w:val="001A6253"/>
    <w:rsid w:val="001B5625"/>
    <w:rsid w:val="001D7806"/>
    <w:rsid w:val="002A26FC"/>
    <w:rsid w:val="003E7523"/>
    <w:rsid w:val="004E64B2"/>
    <w:rsid w:val="00513B8F"/>
    <w:rsid w:val="005D1C6F"/>
    <w:rsid w:val="005F06FC"/>
    <w:rsid w:val="0068407A"/>
    <w:rsid w:val="00695D8F"/>
    <w:rsid w:val="006A0DDA"/>
    <w:rsid w:val="007904A1"/>
    <w:rsid w:val="007F0618"/>
    <w:rsid w:val="00846088"/>
    <w:rsid w:val="008B278A"/>
    <w:rsid w:val="008C37EB"/>
    <w:rsid w:val="00A04D0B"/>
    <w:rsid w:val="00A467A8"/>
    <w:rsid w:val="00C02647"/>
    <w:rsid w:val="00C41B00"/>
    <w:rsid w:val="00E15523"/>
    <w:rsid w:val="00E3115B"/>
    <w:rsid w:val="00F31641"/>
    <w:rsid w:val="00F93B6D"/>
    <w:rsid w:val="00F97C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264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41B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1D7806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0F76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F7658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A467A8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268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593</Words>
  <Characters>3381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Игаруня</dc:creator>
  <cp:keywords/>
  <dc:description/>
  <cp:lastModifiedBy>1</cp:lastModifiedBy>
  <cp:revision>12</cp:revision>
  <dcterms:created xsi:type="dcterms:W3CDTF">1980-01-03T22:06:00Z</dcterms:created>
  <dcterms:modified xsi:type="dcterms:W3CDTF">2021-02-18T17:56:00Z</dcterms:modified>
</cp:coreProperties>
</file>