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054" w:rsidRPr="00767996" w:rsidRDefault="00177BEC" w:rsidP="00032C3E">
      <w:pPr>
        <w:pStyle w:val="a3"/>
        <w:rPr>
          <w:rFonts w:ascii="Times New Roman" w:hAnsi="Times New Roman" w:cs="Times New Roman"/>
          <w:b/>
          <w:sz w:val="40"/>
          <w:szCs w:val="40"/>
        </w:rPr>
      </w:pPr>
      <w:r w:rsidRPr="00767996">
        <w:rPr>
          <w:rFonts w:ascii="Times New Roman" w:hAnsi="Times New Roman" w:cs="Times New Roman"/>
          <w:b/>
          <w:sz w:val="40"/>
          <w:szCs w:val="40"/>
        </w:rPr>
        <w:t>Развитие речи у детей посредством мнемотехники</w:t>
      </w:r>
      <w:r w:rsidR="00420054" w:rsidRPr="00767996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032C3E" w:rsidRPr="00840288" w:rsidRDefault="00032C3E" w:rsidP="00AB5219">
      <w:pPr>
        <w:pStyle w:val="a3"/>
        <w:jc w:val="right"/>
        <w:rPr>
          <w:rFonts w:ascii="Times New Roman" w:hAnsi="Times New Roman" w:cs="Times New Roman"/>
          <w:b/>
        </w:rPr>
      </w:pPr>
    </w:p>
    <w:p w:rsidR="00032C3E" w:rsidRPr="00145EE1" w:rsidRDefault="00032C3E" w:rsidP="00AB5219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45EE1">
        <w:rPr>
          <w:rFonts w:ascii="Times New Roman" w:hAnsi="Times New Roman" w:cs="Times New Roman"/>
          <w:b/>
          <w:sz w:val="28"/>
          <w:szCs w:val="28"/>
        </w:rPr>
        <w:t xml:space="preserve">«Если вы входите в класс, от которого трудно добиться слова, </w:t>
      </w:r>
    </w:p>
    <w:p w:rsidR="00032C3E" w:rsidRPr="00145EE1" w:rsidRDefault="00032C3E" w:rsidP="00AB5219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45EE1">
        <w:rPr>
          <w:rFonts w:ascii="Times New Roman" w:hAnsi="Times New Roman" w:cs="Times New Roman"/>
          <w:b/>
          <w:sz w:val="28"/>
          <w:szCs w:val="28"/>
        </w:rPr>
        <w:t>начните показывать картинки,</w:t>
      </w:r>
    </w:p>
    <w:p w:rsidR="00032C3E" w:rsidRPr="00145EE1" w:rsidRDefault="00032C3E" w:rsidP="00AB5219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45EE1">
        <w:rPr>
          <w:rFonts w:ascii="Times New Roman" w:hAnsi="Times New Roman" w:cs="Times New Roman"/>
          <w:b/>
          <w:sz w:val="28"/>
          <w:szCs w:val="28"/>
        </w:rPr>
        <w:t xml:space="preserve"> и класс заговорит, а главное заговорит свободно…»</w:t>
      </w:r>
    </w:p>
    <w:p w:rsidR="00032C3E" w:rsidRPr="00145EE1" w:rsidRDefault="00032C3E" w:rsidP="00AB5219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45EE1">
        <w:rPr>
          <w:rFonts w:ascii="Times New Roman" w:hAnsi="Times New Roman" w:cs="Times New Roman"/>
          <w:b/>
          <w:sz w:val="28"/>
          <w:szCs w:val="28"/>
        </w:rPr>
        <w:tab/>
      </w:r>
      <w:r w:rsidRPr="00145EE1">
        <w:rPr>
          <w:rFonts w:ascii="Times New Roman" w:hAnsi="Times New Roman" w:cs="Times New Roman"/>
          <w:b/>
          <w:sz w:val="28"/>
          <w:szCs w:val="28"/>
        </w:rPr>
        <w:tab/>
      </w:r>
      <w:r w:rsidRPr="00145EE1">
        <w:rPr>
          <w:rFonts w:ascii="Times New Roman" w:hAnsi="Times New Roman" w:cs="Times New Roman"/>
          <w:b/>
          <w:sz w:val="28"/>
          <w:szCs w:val="28"/>
        </w:rPr>
        <w:tab/>
      </w:r>
      <w:r w:rsidRPr="00145EE1">
        <w:rPr>
          <w:rFonts w:ascii="Times New Roman" w:hAnsi="Times New Roman" w:cs="Times New Roman"/>
          <w:b/>
          <w:sz w:val="28"/>
          <w:szCs w:val="28"/>
        </w:rPr>
        <w:tab/>
      </w:r>
      <w:r w:rsidRPr="00145EE1">
        <w:rPr>
          <w:rFonts w:ascii="Times New Roman" w:hAnsi="Times New Roman" w:cs="Times New Roman"/>
          <w:b/>
          <w:sz w:val="28"/>
          <w:szCs w:val="28"/>
        </w:rPr>
        <w:tab/>
        <w:t>К. Д. Ушинский</w:t>
      </w:r>
    </w:p>
    <w:p w:rsidR="00032C3E" w:rsidRPr="00145EE1" w:rsidRDefault="004976C7" w:rsidP="00145EE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20054" w:rsidRPr="00145EE1">
        <w:rPr>
          <w:rFonts w:ascii="Times New Roman" w:hAnsi="Times New Roman" w:cs="Times New Roman"/>
          <w:sz w:val="28"/>
          <w:szCs w:val="28"/>
        </w:rPr>
        <w:t xml:space="preserve">Ян </w:t>
      </w:r>
      <w:proofErr w:type="spellStart"/>
      <w:r w:rsidR="00420054" w:rsidRPr="00145EE1">
        <w:rPr>
          <w:rFonts w:ascii="Times New Roman" w:hAnsi="Times New Roman" w:cs="Times New Roman"/>
          <w:sz w:val="28"/>
          <w:szCs w:val="28"/>
        </w:rPr>
        <w:t>Амос</w:t>
      </w:r>
      <w:proofErr w:type="spellEnd"/>
      <w:r w:rsidR="00420054" w:rsidRPr="00145EE1">
        <w:rPr>
          <w:rFonts w:ascii="Times New Roman" w:hAnsi="Times New Roman" w:cs="Times New Roman"/>
          <w:sz w:val="28"/>
          <w:szCs w:val="28"/>
        </w:rPr>
        <w:t xml:space="preserve"> Каменский в своем труде «Великая дидактика» основным принципом выдели</w:t>
      </w:r>
      <w:proofErr w:type="gramStart"/>
      <w:r w:rsidR="00420054" w:rsidRPr="00145EE1">
        <w:rPr>
          <w:rFonts w:ascii="Times New Roman" w:hAnsi="Times New Roman" w:cs="Times New Roman"/>
          <w:sz w:val="28"/>
          <w:szCs w:val="28"/>
        </w:rPr>
        <w:t>л-</w:t>
      </w:r>
      <w:proofErr w:type="gramEnd"/>
      <w:r w:rsidR="00420054" w:rsidRPr="00145EE1">
        <w:rPr>
          <w:rFonts w:ascii="Times New Roman" w:hAnsi="Times New Roman" w:cs="Times New Roman"/>
          <w:sz w:val="28"/>
          <w:szCs w:val="28"/>
        </w:rPr>
        <w:t xml:space="preserve"> принцип наглядности. Сейчас мы его называем «Золотое правило дидактики». Работа дефектолога строится в основном на наглядном материале.  Ученые доказали, что 80%  информации, мы получаем через органы зрения.  </w:t>
      </w:r>
    </w:p>
    <w:p w:rsidR="00032C3E" w:rsidRPr="00145EE1" w:rsidRDefault="00032C3E" w:rsidP="00145EE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5EE1">
        <w:rPr>
          <w:rFonts w:ascii="Times New Roman" w:hAnsi="Times New Roman" w:cs="Times New Roman"/>
          <w:sz w:val="28"/>
          <w:szCs w:val="28"/>
        </w:rPr>
        <w:tab/>
        <w:t>Люди с древних времен изобретали приёмы, помогающие запоминать нужную информацию, и передавали из поколения в поколения под общим названием» мнемотехника»</w:t>
      </w:r>
      <w:r w:rsidR="00420054" w:rsidRPr="00145EE1">
        <w:rPr>
          <w:rFonts w:ascii="Times New Roman" w:hAnsi="Times New Roman" w:cs="Times New Roman"/>
          <w:sz w:val="28"/>
          <w:szCs w:val="28"/>
        </w:rPr>
        <w:t xml:space="preserve"> </w:t>
      </w:r>
      <w:r w:rsidRPr="00145EE1">
        <w:rPr>
          <w:rFonts w:ascii="Times New Roman" w:hAnsi="Times New Roman" w:cs="Times New Roman"/>
          <w:sz w:val="28"/>
          <w:szCs w:val="28"/>
        </w:rPr>
        <w:t>(от греческого слова «</w:t>
      </w:r>
      <w:proofErr w:type="spellStart"/>
      <w:r w:rsidRPr="00145EE1">
        <w:rPr>
          <w:rFonts w:ascii="Times New Roman" w:hAnsi="Times New Roman" w:cs="Times New Roman"/>
          <w:sz w:val="28"/>
          <w:szCs w:val="28"/>
        </w:rPr>
        <w:t>мнемо</w:t>
      </w:r>
      <w:proofErr w:type="spellEnd"/>
      <w:proofErr w:type="gramStart"/>
      <w:r w:rsidRPr="00145EE1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Pr="00145EE1">
        <w:rPr>
          <w:rFonts w:ascii="Times New Roman" w:hAnsi="Times New Roman" w:cs="Times New Roman"/>
          <w:sz w:val="28"/>
          <w:szCs w:val="28"/>
        </w:rPr>
        <w:t>память). Искусство запоминания названо словом «</w:t>
      </w:r>
      <w:proofErr w:type="spellStart"/>
      <w:r w:rsidRPr="00145EE1">
        <w:rPr>
          <w:rFonts w:ascii="Times New Roman" w:hAnsi="Times New Roman" w:cs="Times New Roman"/>
          <w:sz w:val="28"/>
          <w:szCs w:val="28"/>
        </w:rPr>
        <w:t>мнемоникон</w:t>
      </w:r>
      <w:proofErr w:type="spellEnd"/>
      <w:r w:rsidRPr="00145EE1">
        <w:rPr>
          <w:rFonts w:ascii="Times New Roman" w:hAnsi="Times New Roman" w:cs="Times New Roman"/>
          <w:sz w:val="28"/>
          <w:szCs w:val="28"/>
        </w:rPr>
        <w:t>» по имени древнегреческой богини памяти Мнемозины</w:t>
      </w:r>
      <w:r w:rsidR="00421BCA" w:rsidRPr="00145EE1">
        <w:rPr>
          <w:rFonts w:ascii="Times New Roman" w:hAnsi="Times New Roman" w:cs="Times New Roman"/>
          <w:sz w:val="28"/>
          <w:szCs w:val="28"/>
        </w:rPr>
        <w:t xml:space="preserve"> </w:t>
      </w:r>
      <w:r w:rsidRPr="00145EE1">
        <w:rPr>
          <w:rFonts w:ascii="Times New Roman" w:hAnsi="Times New Roman" w:cs="Times New Roman"/>
          <w:sz w:val="28"/>
          <w:szCs w:val="28"/>
        </w:rPr>
        <w:t>- матери девяти муз.</w:t>
      </w:r>
      <w:r w:rsidRPr="00145EE1">
        <w:rPr>
          <w:rFonts w:ascii="Times New Roman" w:hAnsi="Times New Roman" w:cs="Times New Roman"/>
          <w:sz w:val="28"/>
          <w:szCs w:val="28"/>
        </w:rPr>
        <w:tab/>
      </w:r>
    </w:p>
    <w:p w:rsidR="00032C3E" w:rsidRPr="00145EE1" w:rsidRDefault="00032C3E" w:rsidP="00145EE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5EE1">
        <w:rPr>
          <w:rFonts w:ascii="Times New Roman" w:hAnsi="Times New Roman" w:cs="Times New Roman"/>
          <w:sz w:val="28"/>
          <w:szCs w:val="28"/>
        </w:rPr>
        <w:tab/>
        <w:t>Мнемотехника</w:t>
      </w:r>
      <w:r w:rsidR="00421BCA" w:rsidRPr="00145EE1">
        <w:rPr>
          <w:rFonts w:ascii="Times New Roman" w:hAnsi="Times New Roman" w:cs="Times New Roman"/>
          <w:sz w:val="28"/>
          <w:szCs w:val="28"/>
        </w:rPr>
        <w:t xml:space="preserve"> </w:t>
      </w:r>
      <w:r w:rsidRPr="00145EE1">
        <w:rPr>
          <w:rFonts w:ascii="Times New Roman" w:hAnsi="Times New Roman" w:cs="Times New Roman"/>
          <w:sz w:val="28"/>
          <w:szCs w:val="28"/>
        </w:rPr>
        <w:t>- это система методов и приёмов, обеспечивающих эффективное запоминание, сохранение и воспроизведение информации</w:t>
      </w:r>
      <w:r w:rsidR="00C27154" w:rsidRPr="00145EE1">
        <w:rPr>
          <w:rFonts w:ascii="Times New Roman" w:hAnsi="Times New Roman" w:cs="Times New Roman"/>
          <w:sz w:val="28"/>
          <w:szCs w:val="28"/>
        </w:rPr>
        <w:t>. Примером может служить всем знакомая фраза, которая помогает запомнить цвета радуги:</w:t>
      </w:r>
    </w:p>
    <w:p w:rsidR="00145EE1" w:rsidRDefault="004976C7" w:rsidP="00145EE1">
      <w:pPr>
        <w:pStyle w:val="a3"/>
        <w:tabs>
          <w:tab w:val="left" w:pos="6840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76C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C27154" w:rsidRPr="004976C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Каждый</w:t>
      </w:r>
      <w:r w:rsidR="00C27154" w:rsidRPr="00145E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27154" w:rsidRPr="004976C7">
        <w:rPr>
          <w:rFonts w:ascii="Times New Roman" w:hAnsi="Times New Roman" w:cs="Times New Roman"/>
          <w:b/>
          <w:color w:val="F79646" w:themeColor="accent6"/>
          <w:sz w:val="28"/>
          <w:szCs w:val="28"/>
        </w:rPr>
        <w:t>Охотник</w:t>
      </w:r>
      <w:proofErr w:type="gramStart"/>
      <w:r w:rsidRPr="00145E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</w:t>
      </w:r>
      <w:proofErr w:type="gramEnd"/>
      <w:r w:rsidR="00C27154" w:rsidRPr="004976C7">
        <w:rPr>
          <w:rFonts w:ascii="Times New Roman" w:hAnsi="Times New Roman" w:cs="Times New Roman"/>
          <w:b/>
          <w:color w:val="FFCC00"/>
          <w:sz w:val="28"/>
          <w:szCs w:val="28"/>
        </w:rPr>
        <w:t>елает</w:t>
      </w:r>
      <w:r w:rsidR="00C27154" w:rsidRPr="00145EE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C27154" w:rsidRPr="004976C7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Знать</w:t>
      </w:r>
      <w:r w:rsidR="00C27154" w:rsidRPr="00145E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27154" w:rsidRPr="004976C7">
        <w:rPr>
          <w:rFonts w:ascii="Times New Roman" w:hAnsi="Times New Roman" w:cs="Times New Roman"/>
          <w:b/>
          <w:color w:val="00B0F0"/>
          <w:sz w:val="28"/>
          <w:szCs w:val="28"/>
        </w:rPr>
        <w:t>Где</w:t>
      </w:r>
      <w:r w:rsidR="00C27154" w:rsidRPr="00145E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27154" w:rsidRPr="004976C7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Сидит</w:t>
      </w:r>
      <w:r w:rsidR="00C27154" w:rsidRPr="00145EE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C27154" w:rsidRPr="004976C7">
        <w:rPr>
          <w:rFonts w:ascii="Times New Roman" w:hAnsi="Times New Roman" w:cs="Times New Roman"/>
          <w:color w:val="7030A0"/>
          <w:sz w:val="28"/>
          <w:szCs w:val="28"/>
        </w:rPr>
        <w:t>Фазан</w:t>
      </w:r>
      <w:r w:rsidR="00762B52" w:rsidRPr="004976C7">
        <w:rPr>
          <w:rFonts w:ascii="Times New Roman" w:hAnsi="Times New Roman" w:cs="Times New Roman"/>
          <w:color w:val="7030A0"/>
          <w:sz w:val="28"/>
          <w:szCs w:val="28"/>
        </w:rPr>
        <w:tab/>
      </w:r>
    </w:p>
    <w:p w:rsidR="00C27154" w:rsidRPr="00145EE1" w:rsidRDefault="00C27154" w:rsidP="00145EE1">
      <w:pPr>
        <w:pStyle w:val="a3"/>
        <w:tabs>
          <w:tab w:val="left" w:pos="6840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5EE1">
        <w:rPr>
          <w:rFonts w:ascii="Times New Roman" w:hAnsi="Times New Roman" w:cs="Times New Roman"/>
          <w:sz w:val="28"/>
          <w:szCs w:val="28"/>
        </w:rPr>
        <w:t>Мнемотехника помогает развивать</w:t>
      </w:r>
    </w:p>
    <w:p w:rsidR="00C27154" w:rsidRPr="00145EE1" w:rsidRDefault="00C27154" w:rsidP="00145EE1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5EE1">
        <w:rPr>
          <w:rFonts w:ascii="Times New Roman" w:hAnsi="Times New Roman" w:cs="Times New Roman"/>
          <w:sz w:val="28"/>
          <w:szCs w:val="28"/>
        </w:rPr>
        <w:t>Ассоциативное мышление</w:t>
      </w:r>
    </w:p>
    <w:p w:rsidR="00C27154" w:rsidRPr="00145EE1" w:rsidRDefault="00C27154" w:rsidP="00145EE1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5EE1">
        <w:rPr>
          <w:rFonts w:ascii="Times New Roman" w:hAnsi="Times New Roman" w:cs="Times New Roman"/>
          <w:sz w:val="28"/>
          <w:szCs w:val="28"/>
        </w:rPr>
        <w:t>Зрительную и слуховую память</w:t>
      </w:r>
    </w:p>
    <w:p w:rsidR="00C27154" w:rsidRPr="00145EE1" w:rsidRDefault="00C27154" w:rsidP="00145EE1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5EE1">
        <w:rPr>
          <w:rFonts w:ascii="Times New Roman" w:hAnsi="Times New Roman" w:cs="Times New Roman"/>
          <w:sz w:val="28"/>
          <w:szCs w:val="28"/>
        </w:rPr>
        <w:t>Воображение</w:t>
      </w:r>
    </w:p>
    <w:p w:rsidR="00C27154" w:rsidRPr="00145EE1" w:rsidRDefault="00C27154" w:rsidP="00145EE1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5EE1">
        <w:rPr>
          <w:rFonts w:ascii="Times New Roman" w:hAnsi="Times New Roman" w:cs="Times New Roman"/>
          <w:sz w:val="28"/>
          <w:szCs w:val="28"/>
        </w:rPr>
        <w:t>Связную речь</w:t>
      </w:r>
    </w:p>
    <w:p w:rsidR="00C27154" w:rsidRPr="00145EE1" w:rsidRDefault="00C27154" w:rsidP="00145EE1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5EE1">
        <w:rPr>
          <w:rFonts w:ascii="Times New Roman" w:hAnsi="Times New Roman" w:cs="Times New Roman"/>
          <w:sz w:val="28"/>
          <w:szCs w:val="28"/>
        </w:rPr>
        <w:t>Ускоряет процесс автоматизации и дифференциации звуков</w:t>
      </w:r>
    </w:p>
    <w:p w:rsidR="00C27154" w:rsidRPr="00145EE1" w:rsidRDefault="00C27154" w:rsidP="00145EE1">
      <w:pPr>
        <w:pStyle w:val="a3"/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145EE1">
        <w:rPr>
          <w:rFonts w:ascii="Times New Roman" w:hAnsi="Times New Roman" w:cs="Times New Roman"/>
          <w:b/>
          <w:sz w:val="28"/>
          <w:szCs w:val="28"/>
        </w:rPr>
        <w:t>Из этого можно выделить следующие задачи мнемотехники</w:t>
      </w:r>
    </w:p>
    <w:p w:rsidR="00C27154" w:rsidRPr="00145EE1" w:rsidRDefault="00C27154" w:rsidP="00145EE1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5EE1">
        <w:rPr>
          <w:rFonts w:ascii="Times New Roman" w:hAnsi="Times New Roman" w:cs="Times New Roman"/>
          <w:sz w:val="28"/>
          <w:szCs w:val="28"/>
        </w:rPr>
        <w:t xml:space="preserve"> Совершенствовать восприятие окружающего мира через все органы чувств</w:t>
      </w:r>
    </w:p>
    <w:p w:rsidR="00C27154" w:rsidRPr="00145EE1" w:rsidRDefault="00C27154" w:rsidP="00145EE1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5EE1">
        <w:rPr>
          <w:rFonts w:ascii="Times New Roman" w:hAnsi="Times New Roman" w:cs="Times New Roman"/>
          <w:sz w:val="28"/>
          <w:szCs w:val="28"/>
        </w:rPr>
        <w:t>Стимулировать интеллектуальное развитие ребенка</w:t>
      </w:r>
    </w:p>
    <w:p w:rsidR="00762B52" w:rsidRPr="00145EE1" w:rsidRDefault="00C27154" w:rsidP="00145EE1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5EE1">
        <w:rPr>
          <w:rFonts w:ascii="Times New Roman" w:hAnsi="Times New Roman" w:cs="Times New Roman"/>
          <w:sz w:val="28"/>
          <w:szCs w:val="28"/>
        </w:rPr>
        <w:lastRenderedPageBreak/>
        <w:t>Учить запоминать любую информацию</w:t>
      </w:r>
    </w:p>
    <w:p w:rsidR="00C27154" w:rsidRPr="00145EE1" w:rsidRDefault="00C27154" w:rsidP="00145EE1">
      <w:pPr>
        <w:pStyle w:val="a3"/>
        <w:spacing w:line="36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145EE1">
        <w:rPr>
          <w:rFonts w:ascii="Times New Roman" w:hAnsi="Times New Roman" w:cs="Times New Roman"/>
          <w:sz w:val="28"/>
          <w:szCs w:val="28"/>
        </w:rPr>
        <w:t xml:space="preserve">Мнемотехнику называют </w:t>
      </w:r>
      <w:r w:rsidR="004976C7" w:rsidRPr="00145EE1">
        <w:rPr>
          <w:rFonts w:ascii="Times New Roman" w:hAnsi="Times New Roman" w:cs="Times New Roman"/>
          <w:sz w:val="28"/>
          <w:szCs w:val="28"/>
        </w:rPr>
        <w:t>по-разному</w:t>
      </w:r>
      <w:r w:rsidRPr="00145EE1">
        <w:rPr>
          <w:rFonts w:ascii="Times New Roman" w:hAnsi="Times New Roman" w:cs="Times New Roman"/>
          <w:sz w:val="28"/>
          <w:szCs w:val="28"/>
        </w:rPr>
        <w:t>: сенсорно-графическими схемами</w:t>
      </w:r>
      <w:r w:rsidR="00896B4C" w:rsidRPr="00145EE1">
        <w:rPr>
          <w:rFonts w:ascii="Times New Roman" w:hAnsi="Times New Roman" w:cs="Times New Roman"/>
          <w:sz w:val="28"/>
          <w:szCs w:val="28"/>
        </w:rPr>
        <w:t>, блокам</w:t>
      </w:r>
      <w:r w:rsidR="004976C7" w:rsidRPr="00145EE1">
        <w:rPr>
          <w:rFonts w:ascii="Times New Roman" w:hAnsi="Times New Roman" w:cs="Times New Roman"/>
          <w:sz w:val="28"/>
          <w:szCs w:val="28"/>
        </w:rPr>
        <w:t>и -</w:t>
      </w:r>
      <w:r w:rsidR="00896B4C" w:rsidRPr="00145EE1">
        <w:rPr>
          <w:rFonts w:ascii="Times New Roman" w:hAnsi="Times New Roman" w:cs="Times New Roman"/>
          <w:sz w:val="28"/>
          <w:szCs w:val="28"/>
        </w:rPr>
        <w:t xml:space="preserve"> квадратами, схемами составления рассказов.</w:t>
      </w:r>
    </w:p>
    <w:p w:rsidR="00896B4C" w:rsidRPr="00145EE1" w:rsidRDefault="00896B4C" w:rsidP="00145EE1">
      <w:pPr>
        <w:pStyle w:val="a3"/>
        <w:spacing w:line="36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145EE1">
        <w:rPr>
          <w:rFonts w:ascii="Times New Roman" w:hAnsi="Times New Roman" w:cs="Times New Roman"/>
          <w:sz w:val="28"/>
          <w:szCs w:val="28"/>
        </w:rPr>
        <w:t xml:space="preserve">Как и любая технология, мнемотехника строится от </w:t>
      </w:r>
      <w:proofErr w:type="gramStart"/>
      <w:r w:rsidRPr="00145EE1">
        <w:rPr>
          <w:rFonts w:ascii="Times New Roman" w:hAnsi="Times New Roman" w:cs="Times New Roman"/>
          <w:sz w:val="28"/>
          <w:szCs w:val="28"/>
        </w:rPr>
        <w:t>простого</w:t>
      </w:r>
      <w:proofErr w:type="gramEnd"/>
      <w:r w:rsidRPr="00145EE1">
        <w:rPr>
          <w:rFonts w:ascii="Times New Roman" w:hAnsi="Times New Roman" w:cs="Times New Roman"/>
          <w:sz w:val="28"/>
          <w:szCs w:val="28"/>
        </w:rPr>
        <w:t xml:space="preserve"> к сложному.  Работа начинается</w:t>
      </w:r>
      <w:r w:rsidR="00762B52" w:rsidRPr="00145EE1">
        <w:rPr>
          <w:rFonts w:ascii="Times New Roman" w:hAnsi="Times New Roman" w:cs="Times New Roman"/>
          <w:sz w:val="28"/>
          <w:szCs w:val="28"/>
        </w:rPr>
        <w:t xml:space="preserve"> с</w:t>
      </w:r>
      <w:r w:rsidRPr="00145EE1">
        <w:rPr>
          <w:rFonts w:ascii="Times New Roman" w:hAnsi="Times New Roman" w:cs="Times New Roman"/>
          <w:sz w:val="28"/>
          <w:szCs w:val="28"/>
        </w:rPr>
        <w:t xml:space="preserve"> простых </w:t>
      </w:r>
      <w:proofErr w:type="spellStart"/>
      <w:r w:rsidRPr="00145EE1">
        <w:rPr>
          <w:rFonts w:ascii="Times New Roman" w:hAnsi="Times New Roman" w:cs="Times New Roman"/>
          <w:sz w:val="28"/>
          <w:szCs w:val="28"/>
        </w:rPr>
        <w:t>мнемоквадратов</w:t>
      </w:r>
      <w:proofErr w:type="spellEnd"/>
      <w:r w:rsidRPr="00145EE1">
        <w:rPr>
          <w:rFonts w:ascii="Times New Roman" w:hAnsi="Times New Roman" w:cs="Times New Roman"/>
          <w:sz w:val="28"/>
          <w:szCs w:val="28"/>
        </w:rPr>
        <w:t xml:space="preserve"> и заканчивается сложными графическими  рисунками.</w:t>
      </w:r>
    </w:p>
    <w:p w:rsidR="00896B4C" w:rsidRPr="00145EE1" w:rsidRDefault="00762B52" w:rsidP="00145EE1">
      <w:pPr>
        <w:pStyle w:val="a3"/>
        <w:spacing w:line="36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145EE1">
        <w:rPr>
          <w:rFonts w:ascii="Times New Roman" w:hAnsi="Times New Roman" w:cs="Times New Roman"/>
          <w:sz w:val="28"/>
          <w:szCs w:val="28"/>
        </w:rPr>
        <w:tab/>
      </w:r>
      <w:r w:rsidRPr="00145EE1">
        <w:rPr>
          <w:rFonts w:ascii="Times New Roman" w:hAnsi="Times New Roman" w:cs="Times New Roman"/>
          <w:sz w:val="28"/>
          <w:szCs w:val="28"/>
        </w:rPr>
        <w:tab/>
      </w:r>
      <w:r w:rsidR="00896B4C" w:rsidRPr="00145EE1">
        <w:rPr>
          <w:rFonts w:ascii="Times New Roman" w:hAnsi="Times New Roman" w:cs="Times New Roman"/>
          <w:sz w:val="28"/>
          <w:szCs w:val="28"/>
        </w:rPr>
        <w:t xml:space="preserve"> Где мож</w:t>
      </w:r>
      <w:r w:rsidR="001001F6" w:rsidRPr="00145EE1">
        <w:rPr>
          <w:rFonts w:ascii="Times New Roman" w:hAnsi="Times New Roman" w:cs="Times New Roman"/>
          <w:sz w:val="28"/>
          <w:szCs w:val="28"/>
        </w:rPr>
        <w:t>но использовать мнемотехнику?</w:t>
      </w:r>
      <w:r w:rsidR="00896B4C" w:rsidRPr="00145EE1">
        <w:rPr>
          <w:rFonts w:ascii="Times New Roman" w:hAnsi="Times New Roman" w:cs="Times New Roman"/>
          <w:sz w:val="28"/>
          <w:szCs w:val="28"/>
        </w:rPr>
        <w:t xml:space="preserve"> Можно с уверенностью сказать во всех видах работы с детьми. Начиная с развития речевой деятельности до формирования  математических способностей.</w:t>
      </w:r>
    </w:p>
    <w:p w:rsidR="00896B4C" w:rsidRPr="00145EE1" w:rsidRDefault="004976C7" w:rsidP="00145EE1">
      <w:pPr>
        <w:pStyle w:val="a3"/>
        <w:spacing w:line="360" w:lineRule="auto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96B4C" w:rsidRPr="00145EE1">
        <w:rPr>
          <w:rFonts w:ascii="Times New Roman" w:hAnsi="Times New Roman" w:cs="Times New Roman"/>
          <w:sz w:val="28"/>
          <w:szCs w:val="28"/>
        </w:rPr>
        <w:t xml:space="preserve"> </w:t>
      </w:r>
      <w:r w:rsidR="00896B4C" w:rsidRPr="00145EE1">
        <w:rPr>
          <w:rFonts w:ascii="Times New Roman" w:hAnsi="Times New Roman" w:cs="Times New Roman"/>
          <w:b/>
          <w:sz w:val="28"/>
          <w:szCs w:val="28"/>
        </w:rPr>
        <w:t xml:space="preserve">Пересказ. </w:t>
      </w:r>
      <w:r w:rsidR="00896B4C" w:rsidRPr="00145EE1">
        <w:rPr>
          <w:rFonts w:ascii="Times New Roman" w:hAnsi="Times New Roman" w:cs="Times New Roman"/>
          <w:sz w:val="28"/>
          <w:szCs w:val="28"/>
        </w:rPr>
        <w:t xml:space="preserve">При пересказе совершенствуется структура речи, ее выразительность, умение строить предложения. </w:t>
      </w:r>
      <w:r w:rsidR="004D0BC7" w:rsidRPr="00145EE1">
        <w:rPr>
          <w:rFonts w:ascii="Times New Roman" w:hAnsi="Times New Roman" w:cs="Times New Roman"/>
          <w:sz w:val="28"/>
          <w:szCs w:val="28"/>
        </w:rPr>
        <w:t xml:space="preserve">Используя </w:t>
      </w:r>
      <w:proofErr w:type="spellStart"/>
      <w:r w:rsidR="004D0BC7" w:rsidRPr="00145EE1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="004D0BC7" w:rsidRPr="00145EE1">
        <w:rPr>
          <w:rFonts w:ascii="Times New Roman" w:hAnsi="Times New Roman" w:cs="Times New Roman"/>
          <w:sz w:val="28"/>
          <w:szCs w:val="28"/>
        </w:rPr>
        <w:t>, дети видят всех действующих лиц, концентрируют на них внимание и правильно строят рассказ</w:t>
      </w:r>
    </w:p>
    <w:p w:rsidR="004976C7" w:rsidRPr="00840288" w:rsidRDefault="004976C7" w:rsidP="004976C7">
      <w:pPr>
        <w:pStyle w:val="a3"/>
        <w:ind w:left="644"/>
        <w:rPr>
          <w:rFonts w:ascii="Times New Roman" w:hAnsi="Times New Roman" w:cs="Times New Roman"/>
        </w:rPr>
      </w:pPr>
    </w:p>
    <w:p w:rsidR="004976C7" w:rsidRPr="00840288" w:rsidRDefault="004976C7" w:rsidP="004976C7">
      <w:pPr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noProof/>
        </w:rPr>
        <w:pict>
          <v:rect id="_x0000_s1036" style="position:absolute;margin-left:379.2pt;margin-top:5.5pt;width:96pt;height:123pt;z-index:251674624">
            <v:textbox style="mso-next-textbox:#_x0000_s1036">
              <w:txbxContent>
                <w:p w:rsidR="004976C7" w:rsidRPr="00B4637B" w:rsidRDefault="004976C7" w:rsidP="004976C7">
                  <w:pPr>
                    <w:rPr>
                      <w:sz w:val="40"/>
                      <w:szCs w:val="40"/>
                    </w:rPr>
                  </w:pPr>
                  <w:r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523875" cy="590282"/>
                        <wp:effectExtent l="19050" t="0" r="9525" b="0"/>
                        <wp:docPr id="36" name="Рисунок 1" descr="C:\Users\Home\Desktop\i-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Home\Desktop\i-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887" cy="5925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4637B"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1000125" cy="666750"/>
                        <wp:effectExtent l="19050" t="0" r="0" b="0"/>
                        <wp:docPr id="37" name="Рисунок 15" descr="C:\Users\Home\Desktop\i-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Home\Desktop\i-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7666" cy="6717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76C7" w:rsidRDefault="004976C7" w:rsidP="004976C7"/>
                <w:p w:rsidR="004976C7" w:rsidRDefault="004976C7" w:rsidP="004976C7"/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rect id="_x0000_s1035" style="position:absolute;margin-left:279.45pt;margin-top:5.5pt;width:96pt;height:123pt;z-index:251673600">
            <v:textbox style="mso-next-textbox:#_x0000_s1035">
              <w:txbxContent>
                <w:p w:rsidR="004976C7" w:rsidRPr="00B4637B" w:rsidRDefault="004976C7" w:rsidP="004976C7">
                  <w:pPr>
                    <w:rPr>
                      <w:sz w:val="40"/>
                      <w:szCs w:val="40"/>
                    </w:rPr>
                  </w:pPr>
                  <w:r w:rsidRPr="00B4637B">
                    <w:rPr>
                      <w:sz w:val="40"/>
                      <w:szCs w:val="40"/>
                    </w:rPr>
                    <w:t>2</w:t>
                  </w:r>
                  <w:r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581025" cy="581025"/>
                        <wp:effectExtent l="19050" t="0" r="9525" b="0"/>
                        <wp:docPr id="39" name="Рисунок 21" descr="C:\Users\Home\Desktop\i-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Home\Desktop\i-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76C7" w:rsidRDefault="004976C7" w:rsidP="004976C7">
                  <w:r>
                    <w:rPr>
                      <w:noProof/>
                    </w:rPr>
                    <w:drawing>
                      <wp:inline distT="0" distB="0" distL="0" distR="0">
                        <wp:extent cx="371475" cy="458965"/>
                        <wp:effectExtent l="19050" t="0" r="9525" b="0"/>
                        <wp:docPr id="40" name="Рисунок 3" descr="C:\Users\Home\Desktop\i-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Home\Desktop\i-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2618" cy="4603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76C7" w:rsidRDefault="004976C7" w:rsidP="004976C7"/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rect id="_x0000_s1034" style="position:absolute;margin-left:176.7pt;margin-top:5.5pt;width:102.75pt;height:123pt;z-index:251672576">
            <v:textbox style="mso-next-textbox:#_x0000_s1034">
              <w:txbxContent>
                <w:p w:rsidR="004976C7" w:rsidRDefault="004976C7" w:rsidP="004976C7">
                  <w:r w:rsidRPr="00B4637B">
                    <w:rPr>
                      <w:sz w:val="40"/>
                      <w:szCs w:val="40"/>
                    </w:rPr>
                    <w:t>1.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4375" cy="505254"/>
                        <wp:effectExtent l="19050" t="0" r="9525" b="0"/>
                        <wp:docPr id="42" name="Рисунок 16" descr="C:\Users\Home\Desktop\i-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Home\Desktop\i-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887" cy="5105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4637B">
                    <w:rPr>
                      <w:noProof/>
                    </w:rPr>
                    <w:drawing>
                      <wp:inline distT="0" distB="0" distL="0" distR="0">
                        <wp:extent cx="523875" cy="523875"/>
                        <wp:effectExtent l="19050" t="0" r="9525" b="0"/>
                        <wp:docPr id="43" name="Рисунок 14" descr="C:\Users\Home\Desktop\i-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Home\Desktop\i-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4845" cy="52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4637B">
                    <w:rPr>
                      <w:noProof/>
                    </w:rPr>
                    <w:t xml:space="preserve"> </w:t>
                  </w:r>
                  <w:r w:rsidRPr="00B4637B"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66725" cy="638175"/>
                        <wp:effectExtent l="19050" t="0" r="9525" b="0"/>
                        <wp:docPr id="44" name="Рисунок 9" descr="C:\Users\Home\Desktop\i-14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Home\Desktop\i-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946" cy="639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76C7" w:rsidRDefault="004976C7" w:rsidP="004976C7"/>
                <w:p w:rsidR="004976C7" w:rsidRDefault="004976C7" w:rsidP="004976C7">
                  <w:r>
                    <w:rPr>
                      <w:noProof/>
                    </w:rPr>
                    <w:drawing>
                      <wp:inline distT="0" distB="0" distL="0" distR="0">
                        <wp:extent cx="9696450" cy="6858000"/>
                        <wp:effectExtent l="19050" t="0" r="0" b="0"/>
                        <wp:docPr id="45" name="Рисунок 13" descr="C:\Users\Home\Desktop\i-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Home\Desktop\i-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96450" cy="685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rect id="_x0000_s1033" style="position:absolute;margin-left:80.7pt;margin-top:5.5pt;width:96pt;height:123pt;z-index:251671552">
            <v:textbox style="mso-next-textbox:#_x0000_s1033">
              <w:txbxContent>
                <w:p w:rsidR="004976C7" w:rsidRDefault="004976C7" w:rsidP="004976C7">
                  <w:r>
                    <w:rPr>
                      <w:noProof/>
                    </w:rPr>
                    <w:drawing>
                      <wp:inline distT="0" distB="0" distL="0" distR="0">
                        <wp:extent cx="371475" cy="458965"/>
                        <wp:effectExtent l="19050" t="0" r="9525" b="0"/>
                        <wp:docPr id="46" name="Рисунок 3" descr="C:\Users\Home\Desktop\i-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Home\Desktop\i-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2618" cy="4603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14350" cy="342900"/>
                        <wp:effectExtent l="19050" t="0" r="0" b="0"/>
                        <wp:docPr id="47" name="Рисунок 15" descr="C:\Users\Home\Desktop\i-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Home\Desktop\i-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8228" cy="34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05311">
                    <w:rPr>
                      <w:noProof/>
                    </w:rPr>
                    <w:drawing>
                      <wp:inline distT="0" distB="0" distL="0" distR="0">
                        <wp:extent cx="590550" cy="495300"/>
                        <wp:effectExtent l="19050" t="0" r="0" b="0"/>
                        <wp:docPr id="48" name="Рисунок 4" descr="C:\Users\Home\Desktop\i-14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Home\Desktop\i-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2095" cy="4965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rect id="_x0000_s1032" style="position:absolute;margin-left:-6.3pt;margin-top:5.5pt;width:87pt;height:123pt;z-index:251670528">
            <v:textbox style="mso-next-textbox:#_x0000_s1032">
              <w:txbxContent>
                <w:p w:rsidR="004976C7" w:rsidRDefault="004976C7" w:rsidP="004976C7">
                  <w:r w:rsidRPr="00B05311">
                    <w:rPr>
                      <w:noProof/>
                    </w:rPr>
                    <w:drawing>
                      <wp:inline distT="0" distB="0" distL="0" distR="0">
                        <wp:extent cx="676999" cy="958582"/>
                        <wp:effectExtent l="19050" t="0" r="8801" b="0"/>
                        <wp:docPr id="49" name="Рисунок 3" descr="C:\Users\Home\Desktop\i-10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Home\Desktop\i-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999" cy="9585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976C7" w:rsidRPr="00840288" w:rsidRDefault="004976C7" w:rsidP="004976C7">
      <w:pPr>
        <w:tabs>
          <w:tab w:val="left" w:pos="6390"/>
        </w:tabs>
        <w:rPr>
          <w:rFonts w:ascii="Times New Roman" w:hAnsi="Times New Roman" w:cs="Times New Roman"/>
          <w:lang w:eastAsia="en-US"/>
        </w:rPr>
      </w:pPr>
      <w:r w:rsidRPr="00840288">
        <w:rPr>
          <w:rFonts w:ascii="Times New Roman" w:hAnsi="Times New Roman" w:cs="Times New Roman"/>
          <w:lang w:eastAsia="en-US"/>
        </w:rPr>
        <w:tab/>
      </w:r>
    </w:p>
    <w:p w:rsidR="004976C7" w:rsidRPr="00840288" w:rsidRDefault="004976C7" w:rsidP="004976C7">
      <w:pPr>
        <w:rPr>
          <w:rFonts w:ascii="Times New Roman" w:hAnsi="Times New Roman" w:cs="Times New Roman"/>
          <w:lang w:eastAsia="en-US"/>
        </w:rPr>
      </w:pPr>
    </w:p>
    <w:p w:rsidR="004976C7" w:rsidRPr="00840288" w:rsidRDefault="004976C7" w:rsidP="004976C7">
      <w:pPr>
        <w:rPr>
          <w:rFonts w:ascii="Times New Roman" w:hAnsi="Times New Roman" w:cs="Times New Roman"/>
          <w:lang w:eastAsia="en-US"/>
        </w:rPr>
      </w:pPr>
    </w:p>
    <w:p w:rsidR="00B4637B" w:rsidRPr="00145EE1" w:rsidRDefault="00B4637B" w:rsidP="00145EE1">
      <w:pPr>
        <w:pStyle w:val="a3"/>
        <w:spacing w:line="360" w:lineRule="auto"/>
        <w:ind w:left="644"/>
        <w:rPr>
          <w:rFonts w:ascii="Times New Roman" w:hAnsi="Times New Roman" w:cs="Times New Roman"/>
          <w:sz w:val="28"/>
          <w:szCs w:val="28"/>
        </w:rPr>
      </w:pPr>
    </w:p>
    <w:p w:rsidR="00B4637B" w:rsidRPr="00145EE1" w:rsidRDefault="00B4637B" w:rsidP="00145EE1">
      <w:pPr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5719C" w:rsidRDefault="00B4637B" w:rsidP="004976C7">
      <w:pPr>
        <w:tabs>
          <w:tab w:val="left" w:pos="6390"/>
        </w:tabs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145EE1">
        <w:rPr>
          <w:rFonts w:ascii="Times New Roman" w:hAnsi="Times New Roman" w:cs="Times New Roman"/>
          <w:sz w:val="28"/>
          <w:szCs w:val="28"/>
          <w:lang w:eastAsia="en-US"/>
        </w:rPr>
        <w:t>Мнемосхема к рассказу  Н Сладкова  «Лесные силачи»</w:t>
      </w:r>
    </w:p>
    <w:p w:rsidR="007574BA" w:rsidRPr="00145EE1" w:rsidRDefault="004976C7" w:rsidP="00145EE1">
      <w:pPr>
        <w:tabs>
          <w:tab w:val="left" w:pos="2820"/>
        </w:tabs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     </w:t>
      </w:r>
      <w:r w:rsidR="007574BA" w:rsidRPr="00145EE1">
        <w:rPr>
          <w:rFonts w:ascii="Times New Roman" w:hAnsi="Times New Roman" w:cs="Times New Roman"/>
          <w:b/>
          <w:sz w:val="28"/>
          <w:szCs w:val="28"/>
          <w:lang w:eastAsia="en-US"/>
        </w:rPr>
        <w:t>Загадка</w:t>
      </w:r>
      <w:r w:rsidR="007574BA" w:rsidRPr="00145EE1">
        <w:rPr>
          <w:rFonts w:ascii="Times New Roman" w:hAnsi="Times New Roman" w:cs="Times New Roman"/>
          <w:sz w:val="28"/>
          <w:szCs w:val="28"/>
          <w:lang w:eastAsia="en-US"/>
        </w:rPr>
        <w:t xml:space="preserve"> соединенная с </w:t>
      </w:r>
      <w:proofErr w:type="spellStart"/>
      <w:r w:rsidR="007574BA" w:rsidRPr="00145EE1">
        <w:rPr>
          <w:rFonts w:ascii="Times New Roman" w:hAnsi="Times New Roman" w:cs="Times New Roman"/>
          <w:sz w:val="28"/>
          <w:szCs w:val="28"/>
          <w:lang w:eastAsia="en-US"/>
        </w:rPr>
        <w:t>мнемотаблицей</w:t>
      </w:r>
      <w:proofErr w:type="spellEnd"/>
      <w:r w:rsidR="007574BA" w:rsidRPr="00145EE1">
        <w:rPr>
          <w:rFonts w:ascii="Times New Roman" w:hAnsi="Times New Roman" w:cs="Times New Roman"/>
          <w:sz w:val="28"/>
          <w:szCs w:val="28"/>
          <w:lang w:eastAsia="en-US"/>
        </w:rPr>
        <w:t>, развивает наглядно-образное мышление, обогащает словарь ребенк</w:t>
      </w:r>
      <w:proofErr w:type="gramStart"/>
      <w:r w:rsidR="007574BA" w:rsidRPr="00145EE1">
        <w:rPr>
          <w:rFonts w:ascii="Times New Roman" w:hAnsi="Times New Roman" w:cs="Times New Roman"/>
          <w:sz w:val="28"/>
          <w:szCs w:val="28"/>
          <w:lang w:eastAsia="en-US"/>
        </w:rPr>
        <w:t>а-</w:t>
      </w:r>
      <w:proofErr w:type="gramEnd"/>
      <w:r w:rsidR="007574BA" w:rsidRPr="00145EE1">
        <w:rPr>
          <w:rFonts w:ascii="Times New Roman" w:hAnsi="Times New Roman" w:cs="Times New Roman"/>
          <w:sz w:val="28"/>
          <w:szCs w:val="28"/>
          <w:lang w:eastAsia="en-US"/>
        </w:rPr>
        <w:t xml:space="preserve"> он начинает понимать, что слово имеет не одно, а несколько значений.</w:t>
      </w:r>
    </w:p>
    <w:p w:rsidR="007574BA" w:rsidRPr="00145EE1" w:rsidRDefault="007574BA" w:rsidP="00145EE1">
      <w:pPr>
        <w:tabs>
          <w:tab w:val="left" w:pos="2820"/>
        </w:tabs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145EE1"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 </w:t>
      </w:r>
      <w:r w:rsidR="004976C7" w:rsidRPr="004976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1250" cy="1742977"/>
            <wp:effectExtent l="19050" t="0" r="0" b="0"/>
            <wp:docPr id="155" name="Рисунок 92" descr="http://detsad-kitty.ru/uploads/posts/2012-04/133481955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detsad-kitty.ru/uploads/posts/2012-04/1334819559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3549" r="49538" b="3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764" cy="174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6C7" w:rsidRPr="004976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4794" cy="1749934"/>
            <wp:effectExtent l="19050" t="0" r="0" b="0"/>
            <wp:docPr id="156" name="Рисунок 95" descr="http://detsad-kitty.ru/uploads/posts/2012-04/133481955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detsad-kitty.ru/uploads/posts/2012-04/1334819559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9074" t="32901" b="3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794" cy="174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B52" w:rsidRPr="00145EE1" w:rsidRDefault="00762B52" w:rsidP="00145EE1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en-US"/>
        </w:rPr>
      </w:pPr>
      <w:r w:rsidRPr="00145EE1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145E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59617" cy="2190750"/>
            <wp:effectExtent l="19050" t="0" r="0" b="0"/>
            <wp:docPr id="20" name="Рисунок 2" descr="C:\Users\Home\Desktop\i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-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5EE1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85719C" w:rsidRPr="00145EE1">
        <w:rPr>
          <w:rFonts w:ascii="Times New Roman" w:hAnsi="Times New Roman" w:cs="Times New Roman"/>
          <w:sz w:val="28"/>
          <w:szCs w:val="28"/>
          <w:lang w:eastAsia="en-US"/>
        </w:rPr>
        <w:t>Мнемотаблицы</w:t>
      </w:r>
      <w:proofErr w:type="spellEnd"/>
      <w:r w:rsidR="0085719C" w:rsidRPr="00145EE1">
        <w:rPr>
          <w:rFonts w:ascii="Times New Roman" w:hAnsi="Times New Roman" w:cs="Times New Roman"/>
          <w:sz w:val="28"/>
          <w:szCs w:val="28"/>
          <w:lang w:eastAsia="en-US"/>
        </w:rPr>
        <w:t xml:space="preserve"> эффективно</w:t>
      </w:r>
      <w:r w:rsidRPr="00145EE1">
        <w:rPr>
          <w:rFonts w:ascii="Times New Roman" w:hAnsi="Times New Roman" w:cs="Times New Roman"/>
          <w:sz w:val="28"/>
          <w:szCs w:val="28"/>
          <w:lang w:eastAsia="en-US"/>
        </w:rPr>
        <w:t xml:space="preserve"> используется в коррекционной работ</w:t>
      </w:r>
      <w:r w:rsidR="004976C7" w:rsidRPr="00145EE1">
        <w:rPr>
          <w:rFonts w:ascii="Times New Roman" w:hAnsi="Times New Roman" w:cs="Times New Roman"/>
          <w:sz w:val="28"/>
          <w:szCs w:val="28"/>
          <w:lang w:eastAsia="en-US"/>
        </w:rPr>
        <w:t>е -</w:t>
      </w:r>
      <w:r w:rsidRPr="00145EE1">
        <w:rPr>
          <w:rFonts w:ascii="Times New Roman" w:hAnsi="Times New Roman" w:cs="Times New Roman"/>
          <w:sz w:val="28"/>
          <w:szCs w:val="28"/>
          <w:lang w:eastAsia="en-US"/>
        </w:rPr>
        <w:t xml:space="preserve"> дифференциация звуков</w:t>
      </w:r>
    </w:p>
    <w:p w:rsidR="001001F6" w:rsidRPr="00145EE1" w:rsidRDefault="004976C7" w:rsidP="00145EE1">
      <w:pPr>
        <w:tabs>
          <w:tab w:val="left" w:pos="1005"/>
        </w:tabs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  </w:t>
      </w:r>
      <w:r w:rsidR="00762B52" w:rsidRPr="00145EE1">
        <w:rPr>
          <w:rFonts w:ascii="Times New Roman" w:hAnsi="Times New Roman" w:cs="Times New Roman"/>
          <w:sz w:val="28"/>
          <w:szCs w:val="28"/>
          <w:lang w:eastAsia="en-US"/>
        </w:rPr>
        <w:t xml:space="preserve">Наиболее трудный вид монологической речи </w:t>
      </w:r>
      <w:r w:rsidR="00762B52" w:rsidRPr="00145EE1">
        <w:rPr>
          <w:rFonts w:ascii="Times New Roman" w:hAnsi="Times New Roman" w:cs="Times New Roman"/>
          <w:b/>
          <w:sz w:val="28"/>
          <w:szCs w:val="28"/>
          <w:lang w:eastAsia="en-US"/>
        </w:rPr>
        <w:t>описательный рассказ</w:t>
      </w:r>
      <w:r w:rsidR="00762B52" w:rsidRPr="00145EE1">
        <w:rPr>
          <w:rFonts w:ascii="Times New Roman" w:hAnsi="Times New Roman" w:cs="Times New Roman"/>
          <w:sz w:val="28"/>
          <w:szCs w:val="28"/>
          <w:lang w:eastAsia="en-US"/>
        </w:rPr>
        <w:t xml:space="preserve">. Описание </w:t>
      </w:r>
      <w:r w:rsidR="0085719C" w:rsidRPr="00145EE1">
        <w:rPr>
          <w:rFonts w:ascii="Times New Roman" w:hAnsi="Times New Roman" w:cs="Times New Roman"/>
          <w:sz w:val="28"/>
          <w:szCs w:val="28"/>
          <w:lang w:eastAsia="en-US"/>
        </w:rPr>
        <w:t>задействует все</w:t>
      </w:r>
      <w:r w:rsidR="001001F6" w:rsidRPr="00145EE1">
        <w:rPr>
          <w:rFonts w:ascii="Times New Roman" w:hAnsi="Times New Roman" w:cs="Times New Roman"/>
          <w:sz w:val="28"/>
          <w:szCs w:val="28"/>
          <w:lang w:eastAsia="en-US"/>
        </w:rPr>
        <w:t xml:space="preserve"> психические функции (речь, восприятие, внимание, память, мышление). </w:t>
      </w:r>
      <w:r w:rsidR="0085719C" w:rsidRPr="00145EE1">
        <w:rPr>
          <w:rFonts w:ascii="Times New Roman" w:hAnsi="Times New Roman" w:cs="Times New Roman"/>
          <w:sz w:val="28"/>
          <w:szCs w:val="28"/>
          <w:lang w:eastAsia="en-US"/>
        </w:rPr>
        <w:t>Важно научить</w:t>
      </w:r>
      <w:r w:rsidR="001001F6" w:rsidRPr="00145EE1">
        <w:rPr>
          <w:rFonts w:ascii="Times New Roman" w:hAnsi="Times New Roman" w:cs="Times New Roman"/>
          <w:sz w:val="28"/>
          <w:szCs w:val="28"/>
          <w:lang w:eastAsia="en-US"/>
        </w:rPr>
        <w:t xml:space="preserve"> ребенка выделять признаки предмета, устанавливать последовательность изложения выявленных признаков, обогащая словарный запас детей. </w:t>
      </w:r>
    </w:p>
    <w:p w:rsidR="00842D3B" w:rsidRPr="00145EE1" w:rsidRDefault="001001F6" w:rsidP="00145EE1">
      <w:pPr>
        <w:spacing w:line="360" w:lineRule="auto"/>
        <w:ind w:left="-181"/>
        <w:rPr>
          <w:rFonts w:ascii="Times New Roman" w:hAnsi="Times New Roman" w:cs="Times New Roman"/>
          <w:sz w:val="28"/>
          <w:szCs w:val="28"/>
          <w:lang w:eastAsia="en-US"/>
        </w:rPr>
      </w:pPr>
      <w:r w:rsidRPr="00145EE1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4976C7" w:rsidRPr="004976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6050" cy="1717415"/>
            <wp:effectExtent l="19050" t="0" r="0" b="0"/>
            <wp:docPr id="157" name="Рисунок 14" descr="tabl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abl-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1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5EE1" w:rsidRPr="00145EE1">
        <w:rPr>
          <w:rFonts w:ascii="Times New Roman" w:hAnsi="Times New Roman" w:cs="Times New Roman"/>
          <w:sz w:val="28"/>
          <w:szCs w:val="28"/>
          <w:lang w:eastAsia="en-US"/>
        </w:rPr>
        <w:t xml:space="preserve">    </w:t>
      </w:r>
      <w:proofErr w:type="spellStart"/>
      <w:r w:rsidR="00145EE1" w:rsidRPr="00145EE1">
        <w:rPr>
          <w:rFonts w:ascii="Times New Roman" w:hAnsi="Times New Roman" w:cs="Times New Roman"/>
          <w:sz w:val="28"/>
          <w:szCs w:val="28"/>
          <w:lang w:eastAsia="en-US"/>
        </w:rPr>
        <w:t>М</w:t>
      </w:r>
      <w:r w:rsidRPr="00145EE1">
        <w:rPr>
          <w:rFonts w:ascii="Times New Roman" w:hAnsi="Times New Roman" w:cs="Times New Roman"/>
          <w:sz w:val="28"/>
          <w:szCs w:val="28"/>
          <w:lang w:eastAsia="en-US"/>
        </w:rPr>
        <w:t>немотаблица</w:t>
      </w:r>
      <w:proofErr w:type="spellEnd"/>
      <w:r w:rsidRPr="00145EE1">
        <w:rPr>
          <w:rFonts w:ascii="Times New Roman" w:hAnsi="Times New Roman" w:cs="Times New Roman"/>
          <w:sz w:val="28"/>
          <w:szCs w:val="28"/>
          <w:lang w:eastAsia="en-US"/>
        </w:rPr>
        <w:t xml:space="preserve"> к описательному рассказу «Зима»</w:t>
      </w:r>
      <w:r w:rsidR="00421BCA" w:rsidRPr="00145EE1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</w:p>
    <w:p w:rsidR="00842D3B" w:rsidRPr="00145EE1" w:rsidRDefault="00842D3B" w:rsidP="00145EE1">
      <w:pPr>
        <w:spacing w:line="360" w:lineRule="auto"/>
        <w:ind w:left="-181"/>
        <w:rPr>
          <w:rFonts w:ascii="Times New Roman" w:hAnsi="Times New Roman" w:cs="Times New Roman"/>
          <w:sz w:val="28"/>
          <w:szCs w:val="28"/>
        </w:rPr>
      </w:pPr>
      <w:r w:rsidRPr="00145EE1">
        <w:rPr>
          <w:rFonts w:ascii="Times New Roman" w:hAnsi="Times New Roman" w:cs="Times New Roman"/>
          <w:sz w:val="28"/>
          <w:szCs w:val="28"/>
        </w:rPr>
        <w:t xml:space="preserve">Наступила зима. Небо закрыто серыми темными тучами. </w:t>
      </w:r>
    </w:p>
    <w:p w:rsidR="00842D3B" w:rsidRPr="00145EE1" w:rsidRDefault="00842D3B" w:rsidP="00145EE1">
      <w:pPr>
        <w:spacing w:line="360" w:lineRule="auto"/>
        <w:ind w:left="-181"/>
        <w:rPr>
          <w:rFonts w:ascii="Times New Roman" w:hAnsi="Times New Roman" w:cs="Times New Roman"/>
          <w:sz w:val="28"/>
          <w:szCs w:val="28"/>
        </w:rPr>
      </w:pPr>
      <w:r w:rsidRPr="00145EE1">
        <w:rPr>
          <w:rFonts w:ascii="Times New Roman" w:hAnsi="Times New Roman" w:cs="Times New Roman"/>
          <w:sz w:val="28"/>
          <w:szCs w:val="28"/>
        </w:rPr>
        <w:lastRenderedPageBreak/>
        <w:t>Часто идет холодный снег. Девочки и мальчики идут гулять на улицу.</w:t>
      </w:r>
    </w:p>
    <w:p w:rsidR="00842D3B" w:rsidRPr="00145EE1" w:rsidRDefault="00842D3B" w:rsidP="00145EE1">
      <w:pPr>
        <w:spacing w:line="360" w:lineRule="auto"/>
        <w:ind w:left="-181"/>
        <w:rPr>
          <w:rFonts w:ascii="Times New Roman" w:hAnsi="Times New Roman" w:cs="Times New Roman"/>
          <w:sz w:val="28"/>
          <w:szCs w:val="28"/>
        </w:rPr>
      </w:pPr>
      <w:r w:rsidRPr="00145EE1">
        <w:rPr>
          <w:rFonts w:ascii="Times New Roman" w:hAnsi="Times New Roman" w:cs="Times New Roman"/>
          <w:sz w:val="28"/>
          <w:szCs w:val="28"/>
        </w:rPr>
        <w:t xml:space="preserve"> Они лепят из снега снежки и снежную бабу. </w:t>
      </w:r>
    </w:p>
    <w:p w:rsidR="00842D3B" w:rsidRPr="00145EE1" w:rsidRDefault="00842D3B" w:rsidP="00145EE1">
      <w:pPr>
        <w:spacing w:line="360" w:lineRule="auto"/>
        <w:ind w:left="-181"/>
        <w:rPr>
          <w:rFonts w:ascii="Times New Roman" w:hAnsi="Times New Roman" w:cs="Times New Roman"/>
          <w:sz w:val="28"/>
          <w:szCs w:val="28"/>
        </w:rPr>
      </w:pPr>
      <w:r w:rsidRPr="00145EE1">
        <w:rPr>
          <w:rFonts w:ascii="Times New Roman" w:hAnsi="Times New Roman" w:cs="Times New Roman"/>
          <w:sz w:val="28"/>
          <w:szCs w:val="28"/>
        </w:rPr>
        <w:t>Зимой ребята катаются на санках и коньках.</w:t>
      </w:r>
    </w:p>
    <w:p w:rsidR="00421BCA" w:rsidRPr="00145EE1" w:rsidRDefault="00421BCA" w:rsidP="00145EE1">
      <w:pPr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145EE1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Заучивание стихотворений.  </w:t>
      </w:r>
      <w:r w:rsidRPr="00145EE1">
        <w:rPr>
          <w:rFonts w:ascii="Times New Roman" w:hAnsi="Times New Roman" w:cs="Times New Roman"/>
          <w:sz w:val="28"/>
          <w:szCs w:val="28"/>
          <w:lang w:eastAsia="en-US"/>
        </w:rPr>
        <w:t>На каждое слово или маленькое словосочетание предлагается или придумывается совместно с детьми картинка (изображение) и все стихотворения зарисовываются схематически. Затем, используя графическое изображение, воспроизводится стихотворение целиком. Зрительный же образ</w:t>
      </w:r>
      <w:r w:rsidR="00E354BE" w:rsidRPr="00145EE1">
        <w:rPr>
          <w:rFonts w:ascii="Times New Roman" w:hAnsi="Times New Roman" w:cs="Times New Roman"/>
          <w:sz w:val="28"/>
          <w:szCs w:val="28"/>
          <w:lang w:eastAsia="en-US"/>
        </w:rPr>
        <w:t>, сохранившийся у ребенка после прослушивания, сопровождающегося рисунком, позволяет значительно быстрее запоминать текст.</w:t>
      </w:r>
    </w:p>
    <w:p w:rsidR="00882477" w:rsidRPr="00145EE1" w:rsidRDefault="004976C7" w:rsidP="00145EE1">
      <w:pPr>
        <w:tabs>
          <w:tab w:val="left" w:pos="180"/>
          <w:tab w:val="left" w:pos="201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4976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81475" cy="4181475"/>
            <wp:effectExtent l="19050" t="0" r="9525" b="0"/>
            <wp:docPr id="158" name="Рисунок 46" descr="H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: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143" w:rsidRDefault="004976C7" w:rsidP="00145EE1">
      <w:pPr>
        <w:tabs>
          <w:tab w:val="left" w:pos="180"/>
          <w:tab w:val="left" w:pos="2010"/>
        </w:tabs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    </w:t>
      </w:r>
      <w:r w:rsidR="0085719C" w:rsidRPr="0085719C">
        <w:rPr>
          <w:rFonts w:ascii="Times New Roman" w:hAnsi="Times New Roman" w:cs="Times New Roman"/>
          <w:b/>
          <w:sz w:val="28"/>
          <w:szCs w:val="28"/>
          <w:lang w:eastAsia="en-US"/>
        </w:rPr>
        <w:t>Использование изографов</w:t>
      </w:r>
      <w:r w:rsidR="00F27BAE" w:rsidRPr="00145EE1">
        <w:rPr>
          <w:rFonts w:ascii="Times New Roman" w:hAnsi="Times New Roman" w:cs="Times New Roman"/>
          <w:sz w:val="28"/>
          <w:szCs w:val="28"/>
          <w:lang w:eastAsia="en-US"/>
        </w:rPr>
        <w:t xml:space="preserve"> позволяет работать над формированием навыка правильного написания слов, развитие орфографической зоркости. </w:t>
      </w:r>
    </w:p>
    <w:p w:rsidR="00A352AC" w:rsidRPr="00A352AC" w:rsidRDefault="00A352AC" w:rsidP="00A352AC">
      <w:pPr>
        <w:tabs>
          <w:tab w:val="left" w:pos="180"/>
          <w:tab w:val="left" w:pos="2010"/>
          <w:tab w:val="left" w:pos="735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</w:rPr>
        <w:lastRenderedPageBreak/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37" type="#_x0000_t88" style="position:absolute;margin-left:265.2pt;margin-top:-19.2pt;width:69pt;height:219pt;z-index:251675648"/>
        </w:pict>
      </w:r>
      <w:r w:rsidRPr="00840288">
        <w:rPr>
          <w:rFonts w:ascii="Times New Roman" w:hAnsi="Times New Roman" w:cs="Times New Roman"/>
          <w:noProof/>
        </w:rPr>
        <w:drawing>
          <wp:inline distT="0" distB="0" distL="0" distR="0">
            <wp:extent cx="923925" cy="914400"/>
            <wp:effectExtent l="19050" t="0" r="9525" b="0"/>
            <wp:docPr id="16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56" cy="9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2AC">
        <w:rPr>
          <w:rFonts w:ascii="Times New Roman" w:hAnsi="Times New Roman" w:cs="Times New Roman"/>
          <w:sz w:val="28"/>
          <w:szCs w:val="28"/>
          <w:lang w:eastAsia="en-US"/>
        </w:rPr>
        <w:t>машина</w:t>
      </w:r>
      <w:proofErr w:type="gramStart"/>
      <w:r w:rsidRPr="00A352AC">
        <w:rPr>
          <w:rFonts w:ascii="Times New Roman" w:hAnsi="Times New Roman" w:cs="Times New Roman"/>
          <w:sz w:val="28"/>
          <w:szCs w:val="28"/>
          <w:lang w:eastAsia="en-US"/>
        </w:rPr>
        <w:t xml:space="preserve"> ,</w:t>
      </w:r>
      <w:proofErr w:type="gramEnd"/>
      <w:r w:rsidRPr="00840288">
        <w:rPr>
          <w:rFonts w:ascii="Times New Roman" w:hAnsi="Times New Roman" w:cs="Times New Roman"/>
          <w:noProof/>
        </w:rPr>
        <w:t xml:space="preserve"> </w:t>
      </w:r>
      <w:r w:rsidRPr="00840288">
        <w:rPr>
          <w:rFonts w:ascii="Times New Roman" w:hAnsi="Times New Roman" w:cs="Times New Roman"/>
          <w:noProof/>
        </w:rPr>
        <w:drawing>
          <wp:inline distT="0" distB="0" distL="0" distR="0">
            <wp:extent cx="1323975" cy="838200"/>
            <wp:effectExtent l="19050" t="0" r="9525" b="0"/>
            <wp:docPr id="16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944" cy="84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2AC">
        <w:rPr>
          <w:rFonts w:ascii="Times New Roman" w:hAnsi="Times New Roman" w:cs="Times New Roman"/>
          <w:noProof/>
          <w:sz w:val="28"/>
          <w:szCs w:val="28"/>
        </w:rPr>
        <w:t>воробей</w:t>
      </w:r>
      <w:r>
        <w:rPr>
          <w:rFonts w:ascii="Times New Roman" w:hAnsi="Times New Roman" w:cs="Times New Roman"/>
          <w:noProof/>
        </w:rPr>
        <w:tab/>
      </w:r>
      <w:r w:rsidRPr="00A352AC">
        <w:rPr>
          <w:rFonts w:ascii="Times New Roman" w:hAnsi="Times New Roman" w:cs="Times New Roman"/>
          <w:noProof/>
          <w:sz w:val="28"/>
          <w:szCs w:val="28"/>
        </w:rPr>
        <w:t xml:space="preserve">Словарная </w:t>
      </w:r>
    </w:p>
    <w:p w:rsidR="00A352AC" w:rsidRPr="00A352AC" w:rsidRDefault="00A352AC" w:rsidP="00A352AC">
      <w:pPr>
        <w:tabs>
          <w:tab w:val="left" w:pos="180"/>
          <w:tab w:val="left" w:pos="2010"/>
          <w:tab w:val="left" w:pos="7350"/>
        </w:tabs>
        <w:rPr>
          <w:rFonts w:ascii="Times New Roman" w:hAnsi="Times New Roman" w:cs="Times New Roman"/>
          <w:noProof/>
          <w:sz w:val="28"/>
          <w:szCs w:val="28"/>
        </w:rPr>
      </w:pPr>
      <w:r w:rsidRPr="00840288">
        <w:rPr>
          <w:rFonts w:ascii="Times New Roman" w:hAnsi="Times New Roman" w:cs="Times New Roman"/>
          <w:noProof/>
        </w:rPr>
        <w:drawing>
          <wp:inline distT="0" distB="0" distL="0" distR="0">
            <wp:extent cx="742950" cy="1123950"/>
            <wp:effectExtent l="0" t="0" r="0" b="0"/>
            <wp:docPr id="168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7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2AC">
        <w:rPr>
          <w:rFonts w:ascii="Times New Roman" w:hAnsi="Times New Roman" w:cs="Times New Roman"/>
          <w:sz w:val="28"/>
          <w:szCs w:val="28"/>
          <w:lang w:eastAsia="en-US"/>
        </w:rPr>
        <w:t>медведь</w:t>
      </w:r>
      <w:r w:rsidRPr="00840288">
        <w:rPr>
          <w:rFonts w:ascii="Times New Roman" w:hAnsi="Times New Roman" w:cs="Times New Roman"/>
          <w:noProof/>
        </w:rPr>
        <w:drawing>
          <wp:inline distT="0" distB="0" distL="0" distR="0">
            <wp:extent cx="857250" cy="895350"/>
            <wp:effectExtent l="0" t="0" r="0" b="0"/>
            <wp:docPr id="16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4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910" cy="89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2AC">
        <w:rPr>
          <w:rFonts w:ascii="Times New Roman" w:hAnsi="Times New Roman" w:cs="Times New Roman"/>
          <w:sz w:val="28"/>
          <w:szCs w:val="28"/>
          <w:lang w:eastAsia="en-US"/>
        </w:rPr>
        <w:t>горох</w:t>
      </w:r>
      <w:r>
        <w:rPr>
          <w:rFonts w:ascii="Times New Roman" w:hAnsi="Times New Roman" w:cs="Times New Roman"/>
          <w:lang w:eastAsia="en-US"/>
        </w:rPr>
        <w:tab/>
      </w:r>
      <w:r w:rsidRPr="00A352AC">
        <w:rPr>
          <w:rFonts w:ascii="Times New Roman" w:hAnsi="Times New Roman" w:cs="Times New Roman"/>
          <w:noProof/>
          <w:sz w:val="28"/>
          <w:szCs w:val="28"/>
        </w:rPr>
        <w:t>работа</w:t>
      </w:r>
    </w:p>
    <w:p w:rsidR="00A352AC" w:rsidRPr="00840288" w:rsidRDefault="00A352AC" w:rsidP="00A352AC">
      <w:pPr>
        <w:tabs>
          <w:tab w:val="left" w:pos="180"/>
          <w:tab w:val="left" w:pos="2010"/>
          <w:tab w:val="left" w:pos="7350"/>
        </w:tabs>
        <w:rPr>
          <w:rFonts w:ascii="Times New Roman" w:hAnsi="Times New Roman" w:cs="Times New Roman"/>
          <w:lang w:eastAsia="en-US"/>
        </w:rPr>
      </w:pPr>
    </w:p>
    <w:p w:rsidR="0085719C" w:rsidRPr="0085719C" w:rsidRDefault="0085719C" w:rsidP="0085719C">
      <w:pPr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5719C">
        <w:rPr>
          <w:rFonts w:ascii="Times New Roman" w:eastAsiaTheme="minorHAnsi" w:hAnsi="Times New Roman" w:cs="Times New Roman"/>
          <w:sz w:val="28"/>
          <w:szCs w:val="28"/>
          <w:lang w:eastAsia="en-US"/>
        </w:rPr>
        <w:t>1. Развитие звукового анализа и синтеза  (</w:t>
      </w:r>
      <w:r w:rsidR="004976C7">
        <w:rPr>
          <w:rFonts w:ascii="Times New Roman" w:eastAsiaTheme="minorHAnsi" w:hAnsi="Times New Roman" w:cs="Times New Roman"/>
          <w:sz w:val="28"/>
          <w:szCs w:val="28"/>
          <w:lang w:eastAsia="en-US"/>
        </w:rPr>
        <w:t>п</w:t>
      </w:r>
      <w:r w:rsidRPr="0085719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роизнесите </w:t>
      </w:r>
      <w:proofErr w:type="gramStart"/>
      <w:r w:rsidRPr="0085719C">
        <w:rPr>
          <w:rFonts w:ascii="Times New Roman" w:eastAsiaTheme="minorHAnsi" w:hAnsi="Times New Roman" w:cs="Times New Roman"/>
          <w:sz w:val="28"/>
          <w:szCs w:val="28"/>
          <w:lang w:eastAsia="en-US"/>
        </w:rPr>
        <w:t>слово</w:t>
      </w:r>
      <w:proofErr w:type="gramEnd"/>
      <w:r w:rsidRPr="0085719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звуки из которого оно состоит</w:t>
      </w:r>
      <w:r w:rsidR="004976C7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Pr="0085719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Сколько звуков (букв) в этом слове? </w:t>
      </w:r>
    </w:p>
    <w:p w:rsidR="004976C7" w:rsidRPr="0085719C" w:rsidRDefault="00A352AC" w:rsidP="004976C7">
      <w:pPr>
        <w:ind w:firstLine="851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A352AC">
        <w:rPr>
          <w:rFonts w:eastAsiaTheme="minorHAnsi"/>
          <w:noProof/>
        </w:rPr>
        <w:drawing>
          <wp:inline distT="0" distB="0" distL="0" distR="0">
            <wp:extent cx="749644" cy="1412741"/>
            <wp:effectExtent l="0" t="0" r="0" b="0"/>
            <wp:docPr id="17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36" cy="141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6C7" w:rsidRPr="004976C7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4976C7" w:rsidRPr="0085719C">
        <w:rPr>
          <w:rFonts w:ascii="Times New Roman" w:eastAsiaTheme="minorHAnsi" w:hAnsi="Times New Roman"/>
          <w:sz w:val="28"/>
          <w:szCs w:val="28"/>
          <w:lang w:eastAsia="en-US"/>
        </w:rPr>
        <w:t>Морковь 7 букв, но 6 звуков.</w:t>
      </w:r>
    </w:p>
    <w:p w:rsidR="0085719C" w:rsidRPr="0085719C" w:rsidRDefault="0085719C" w:rsidP="0085719C">
      <w:pPr>
        <w:ind w:firstLine="851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4976C7" w:rsidRDefault="00A352AC" w:rsidP="004976C7">
      <w:pPr>
        <w:ind w:firstLine="851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A352AC">
        <w:rPr>
          <w:rFonts w:eastAsiaTheme="minorHAnsi"/>
          <w:noProof/>
        </w:rPr>
        <w:drawing>
          <wp:inline distT="0" distB="0" distL="0" distR="0">
            <wp:extent cx="996778" cy="1118276"/>
            <wp:effectExtent l="0" t="0" r="0" b="0"/>
            <wp:docPr id="18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193" cy="111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85719C" w:rsidRPr="0085719C">
        <w:rPr>
          <w:rFonts w:eastAsiaTheme="minorHAnsi"/>
          <w:noProof/>
        </w:rPr>
        <w:drawing>
          <wp:inline distT="0" distB="0" distL="0" distR="0">
            <wp:extent cx="996778" cy="1118276"/>
            <wp:effectExtent l="0" t="0" r="0" b="0"/>
            <wp:docPr id="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3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193" cy="111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6C7" w:rsidRPr="004976C7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4976C7" w:rsidRPr="0085719C">
        <w:rPr>
          <w:rFonts w:ascii="Times New Roman" w:eastAsiaTheme="minorHAnsi" w:hAnsi="Times New Roman"/>
          <w:sz w:val="28"/>
          <w:szCs w:val="28"/>
          <w:lang w:eastAsia="en-US"/>
        </w:rPr>
        <w:t>Ягода. Формирование понятия двойная роль гласных.</w:t>
      </w:r>
      <w:r w:rsidR="004976C7" w:rsidRPr="004976C7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4976C7" w:rsidRPr="0085719C" w:rsidRDefault="004976C7" w:rsidP="004976C7">
      <w:pPr>
        <w:ind w:firstLine="851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85719C">
        <w:rPr>
          <w:rFonts w:ascii="Times New Roman" w:eastAsiaTheme="minorHAnsi" w:hAnsi="Times New Roman"/>
          <w:sz w:val="28"/>
          <w:szCs w:val="28"/>
          <w:lang w:eastAsia="en-US"/>
        </w:rPr>
        <w:t>5 букв звуков 6</w:t>
      </w:r>
    </w:p>
    <w:p w:rsidR="0085719C" w:rsidRPr="0085719C" w:rsidRDefault="0085719C" w:rsidP="0085719C">
      <w:pPr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5719C">
        <w:rPr>
          <w:rFonts w:ascii="Times New Roman" w:eastAsiaTheme="minorHAnsi" w:hAnsi="Times New Roman" w:cs="Times New Roman"/>
          <w:sz w:val="28"/>
          <w:szCs w:val="28"/>
          <w:lang w:eastAsia="en-US"/>
        </w:rPr>
        <w:t>2. Развитие связной речи (Составьте предложение, используя слова-изографы.)</w:t>
      </w:r>
    </w:p>
    <w:p w:rsidR="00A352AC" w:rsidRDefault="00A352AC" w:rsidP="00A352AC">
      <w:pPr>
        <w:pStyle w:val="a6"/>
        <w:ind w:left="862"/>
      </w:pPr>
      <w:r>
        <w:rPr>
          <w:noProof/>
        </w:rPr>
        <w:drawing>
          <wp:inline distT="0" distB="0" distL="0" distR="0">
            <wp:extent cx="1227438" cy="936099"/>
            <wp:effectExtent l="0" t="0" r="0" b="0"/>
            <wp:docPr id="159" name="Рисунок 13" descr="H:\Мои уроки\словарные слова изографы\изограф корз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:\Мои уроки\словарные слова изографы\изограф корзина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359" cy="93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68717" cy="963907"/>
            <wp:effectExtent l="19050" t="0" r="7633" b="0"/>
            <wp:docPr id="16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4" cy="96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35393" cy="985665"/>
            <wp:effectExtent l="19050" t="0" r="0" b="0"/>
            <wp:docPr id="16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454" cy="98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14EF">
        <w:rPr>
          <w:noProof/>
        </w:rPr>
        <w:drawing>
          <wp:inline distT="0" distB="0" distL="0" distR="0">
            <wp:extent cx="749644" cy="1412741"/>
            <wp:effectExtent l="0" t="0" r="0" b="0"/>
            <wp:docPr id="16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36" cy="141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19C" w:rsidRPr="0085719C" w:rsidRDefault="0085719C" w:rsidP="0085719C">
      <w:pPr>
        <w:ind w:left="862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5719C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В корзине лежат капуста, помидор, морковь.</w:t>
      </w:r>
    </w:p>
    <w:p w:rsidR="001F1CB7" w:rsidRPr="00145EE1" w:rsidRDefault="00F27BAE" w:rsidP="00145EE1">
      <w:pPr>
        <w:tabs>
          <w:tab w:val="left" w:pos="180"/>
          <w:tab w:val="left" w:pos="2010"/>
        </w:tabs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145EE1">
        <w:rPr>
          <w:rFonts w:ascii="Times New Roman" w:hAnsi="Times New Roman" w:cs="Times New Roman"/>
          <w:sz w:val="28"/>
          <w:szCs w:val="28"/>
          <w:lang w:eastAsia="en-US"/>
        </w:rPr>
        <w:t>горох</w:t>
      </w:r>
    </w:p>
    <w:p w:rsidR="00963867" w:rsidRPr="00963867" w:rsidRDefault="00963867" w:rsidP="00963867">
      <w:pPr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63867">
        <w:rPr>
          <w:rFonts w:ascii="Times New Roman" w:eastAsiaTheme="minorHAnsi" w:hAnsi="Times New Roman" w:cs="Times New Roman"/>
          <w:sz w:val="28"/>
          <w:szCs w:val="28"/>
          <w:lang w:eastAsia="en-US"/>
        </w:rPr>
        <w:t>3. Развитие познавательных процессов</w:t>
      </w:r>
    </w:p>
    <w:p w:rsidR="00A352AC" w:rsidRDefault="00A352AC" w:rsidP="00A352AC">
      <w:pPr>
        <w:ind w:firstLine="708"/>
      </w:pPr>
      <w:r>
        <w:rPr>
          <w:noProof/>
        </w:rPr>
        <w:drawing>
          <wp:inline distT="0" distB="0" distL="0" distR="0">
            <wp:extent cx="932711" cy="774357"/>
            <wp:effectExtent l="0" t="0" r="739" b="0"/>
            <wp:docPr id="17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999" cy="77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84700" cy="766119"/>
            <wp:effectExtent l="19050" t="0" r="0" b="0"/>
            <wp:docPr id="17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702" cy="7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49644" cy="1000451"/>
            <wp:effectExtent l="19050" t="0" r="0" b="0"/>
            <wp:docPr id="173" name="Рисунок 25" descr="https://ds02.infourok.ru/uploads/ex/0e76/00073a65-a6f3a8a4/hello_html_3498ee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2.infourok.ru/uploads/ex/0e76/00073a65-a6f3a8a4/hello_html_3498ee6c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7" cy="100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54747" cy="939113"/>
            <wp:effectExtent l="19050" t="0" r="2553" b="0"/>
            <wp:docPr id="174" name="Рисунок 28" descr="https://fsd.multiurok.ru/html/2016/12/27/s_5862b40b72b06/515925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d.multiurok.ru/html/2016/12/27/s_5862b40b72b06/515925_8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421" cy="93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2AC" w:rsidRPr="00010F8D" w:rsidRDefault="00A352AC" w:rsidP="00A352A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10F8D">
        <w:rPr>
          <w:rFonts w:ascii="Times New Roman" w:hAnsi="Times New Roman" w:cs="Times New Roman"/>
          <w:sz w:val="28"/>
          <w:szCs w:val="28"/>
        </w:rPr>
        <w:t xml:space="preserve">- Формирование обобщающих понятий </w:t>
      </w:r>
      <w:proofErr w:type="gramStart"/>
      <w:r w:rsidRPr="00010F8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н</w:t>
      </w:r>
      <w:r w:rsidRPr="00010F8D">
        <w:rPr>
          <w:rFonts w:ascii="Times New Roman" w:hAnsi="Times New Roman" w:cs="Times New Roman"/>
          <w:sz w:val="28"/>
          <w:szCs w:val="28"/>
        </w:rPr>
        <w:t>азови одним словом)</w:t>
      </w:r>
    </w:p>
    <w:p w:rsidR="00A352AC" w:rsidRDefault="00A352AC" w:rsidP="00A352AC">
      <w:pPr>
        <w:ind w:firstLine="708"/>
      </w:pPr>
      <w:r>
        <w:rPr>
          <w:noProof/>
        </w:rPr>
        <w:drawing>
          <wp:inline distT="0" distB="0" distL="0" distR="0">
            <wp:extent cx="1084820" cy="1225140"/>
            <wp:effectExtent l="19050" t="0" r="1030" b="0"/>
            <wp:docPr id="17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496" cy="122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09534" cy="870449"/>
            <wp:effectExtent l="19050" t="0" r="0" b="0"/>
            <wp:docPr id="176" name="Рисунок 37" descr="http://900igr.net/up/datai/142498/0012-01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900igr.net/up/datai/142498/0012-010-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246" cy="87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96270" cy="1128584"/>
            <wp:effectExtent l="19050" t="0" r="3930" b="0"/>
            <wp:docPr id="177" name="Рисунок 40" descr="https://ds04.infourok.ru/uploads/ex/069f/000438d6-31328b27/hello_html_m22abf6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s04.infourok.ru/uploads/ex/069f/000438d6-31328b27/hello_html_m22abf6a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333" cy="112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64272" cy="897717"/>
            <wp:effectExtent l="19050" t="0" r="7328" b="0"/>
            <wp:docPr id="178" name="Рисунок 43" descr="https://ds04.infourok.ru/uploads/ex/069f/000438d6-31328b27/hello_html_m109e71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s04.infourok.ru/uploads/ex/069f/000438d6-31328b27/hello_html_m109e71a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18" cy="89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2AC" w:rsidRDefault="00A352AC" w:rsidP="00A352AC"/>
    <w:p w:rsidR="00A352AC" w:rsidRDefault="00A352AC" w:rsidP="00A352AC">
      <w:pPr>
        <w:tabs>
          <w:tab w:val="left" w:pos="105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10F8D">
        <w:rPr>
          <w:rFonts w:ascii="Times New Roman" w:hAnsi="Times New Roman" w:cs="Times New Roman"/>
          <w:sz w:val="28"/>
          <w:szCs w:val="28"/>
        </w:rPr>
        <w:t>Транспорт</w:t>
      </w:r>
    </w:p>
    <w:p w:rsidR="00A352AC" w:rsidRDefault="00A352AC" w:rsidP="00A352AC">
      <w:pPr>
        <w:rPr>
          <w:rFonts w:ascii="Times New Roman" w:hAnsi="Times New Roman" w:cs="Times New Roman"/>
          <w:sz w:val="28"/>
          <w:szCs w:val="28"/>
        </w:rPr>
      </w:pPr>
    </w:p>
    <w:p w:rsidR="00A352AC" w:rsidRDefault="00A352AC" w:rsidP="00A352AC">
      <w:pPr>
        <w:tabs>
          <w:tab w:val="left" w:pos="99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Усложненный вариант: выдели лишний вид транспорта</w:t>
      </w:r>
    </w:p>
    <w:p w:rsidR="00963867" w:rsidRPr="00963867" w:rsidRDefault="00963867" w:rsidP="00963867">
      <w:pPr>
        <w:ind w:firstLine="708"/>
        <w:rPr>
          <w:rFonts w:eastAsiaTheme="minorHAnsi"/>
          <w:lang w:eastAsia="en-US"/>
        </w:rPr>
      </w:pPr>
    </w:p>
    <w:p w:rsidR="001F1CB7" w:rsidRPr="00145EE1" w:rsidRDefault="004976C7" w:rsidP="00145EE1">
      <w:pPr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    </w:t>
      </w:r>
      <w:r w:rsidR="001F1CB7" w:rsidRPr="00145EE1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Развитие математических способностей.  </w:t>
      </w:r>
      <w:r w:rsidR="001F1CB7" w:rsidRPr="00145EE1">
        <w:rPr>
          <w:rFonts w:ascii="Times New Roman" w:hAnsi="Times New Roman" w:cs="Times New Roman"/>
          <w:sz w:val="28"/>
          <w:szCs w:val="28"/>
          <w:lang w:eastAsia="en-US"/>
        </w:rPr>
        <w:t xml:space="preserve">Здесь изографы используем для развития вычислительных </w:t>
      </w:r>
      <w:r w:rsidR="00F9179D" w:rsidRPr="00145EE1">
        <w:rPr>
          <w:rFonts w:ascii="Times New Roman" w:hAnsi="Times New Roman" w:cs="Times New Roman"/>
          <w:sz w:val="28"/>
          <w:szCs w:val="28"/>
          <w:lang w:eastAsia="en-US"/>
        </w:rPr>
        <w:t>навыков, формирования</w:t>
      </w:r>
      <w:r w:rsidR="001F1CB7" w:rsidRPr="00145EE1">
        <w:rPr>
          <w:rFonts w:ascii="Times New Roman" w:hAnsi="Times New Roman" w:cs="Times New Roman"/>
          <w:sz w:val="28"/>
          <w:szCs w:val="28"/>
          <w:lang w:eastAsia="en-US"/>
        </w:rPr>
        <w:t xml:space="preserve"> навыка устного счета.</w:t>
      </w:r>
    </w:p>
    <w:p w:rsidR="00D8578F" w:rsidRPr="004976C7" w:rsidRDefault="00D8578F" w:rsidP="00145EE1">
      <w:pPr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145EE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99490" cy="771525"/>
            <wp:effectExtent l="19050" t="19050" r="0" b="9525"/>
            <wp:docPr id="5" name="Рисунок 2" descr="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 descr="0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771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76C7">
        <w:rPr>
          <w:rFonts w:ascii="Times New Roman" w:hAnsi="Times New Roman" w:cs="Times New Roman"/>
          <w:sz w:val="28"/>
          <w:szCs w:val="28"/>
          <w:lang w:eastAsia="en-US"/>
        </w:rPr>
        <w:t>Ох, и важная наседка,</w:t>
      </w:r>
    </w:p>
    <w:p w:rsidR="00D8578F" w:rsidRPr="004976C7" w:rsidRDefault="00D8578F" w:rsidP="00145EE1">
      <w:pPr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4976C7">
        <w:rPr>
          <w:rFonts w:ascii="Times New Roman" w:hAnsi="Times New Roman" w:cs="Times New Roman"/>
          <w:sz w:val="28"/>
          <w:szCs w:val="28"/>
          <w:lang w:eastAsia="en-US"/>
        </w:rPr>
        <w:t>И гуляет очень редко…</w:t>
      </w:r>
    </w:p>
    <w:p w:rsidR="00D8578F" w:rsidRPr="004976C7" w:rsidRDefault="00D8578F" w:rsidP="00145EE1">
      <w:pPr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4976C7">
        <w:rPr>
          <w:rFonts w:ascii="Times New Roman" w:hAnsi="Times New Roman" w:cs="Times New Roman"/>
          <w:sz w:val="28"/>
          <w:szCs w:val="28"/>
          <w:lang w:eastAsia="en-US"/>
        </w:rPr>
        <w:t>Всё цыплят она выводит,</w:t>
      </w:r>
    </w:p>
    <w:p w:rsidR="00D8578F" w:rsidRPr="004976C7" w:rsidRDefault="00D8578F" w:rsidP="00145EE1">
      <w:pPr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4976C7">
        <w:rPr>
          <w:rFonts w:ascii="Times New Roman" w:hAnsi="Times New Roman" w:cs="Times New Roman"/>
          <w:sz w:val="28"/>
          <w:szCs w:val="28"/>
          <w:lang w:eastAsia="en-US"/>
        </w:rPr>
        <w:t>Вот во двор и не выходит.</w:t>
      </w:r>
    </w:p>
    <w:p w:rsidR="00D8578F" w:rsidRPr="004976C7" w:rsidRDefault="00D8578F" w:rsidP="00145EE1">
      <w:pPr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4976C7">
        <w:rPr>
          <w:rFonts w:ascii="Times New Roman" w:hAnsi="Times New Roman" w:cs="Times New Roman"/>
          <w:sz w:val="28"/>
          <w:szCs w:val="28"/>
          <w:lang w:eastAsia="en-US"/>
        </w:rPr>
        <w:t>Если цифры все найдёшь,</w:t>
      </w:r>
    </w:p>
    <w:p w:rsidR="00D8578F" w:rsidRDefault="00D8578F" w:rsidP="00145EE1">
      <w:pPr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4976C7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Сложишь и тогда поймёшь.</w:t>
      </w:r>
    </w:p>
    <w:p w:rsidR="00A352AC" w:rsidRDefault="00A352AC" w:rsidP="00A352A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-Найди  все цифры и запиши их</w:t>
      </w:r>
    </w:p>
    <w:p w:rsidR="00A352AC" w:rsidRDefault="00A352AC" w:rsidP="00A352A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657350" cy="1010844"/>
            <wp:effectExtent l="19050" t="0" r="0" b="0"/>
            <wp:docPr id="163" name="Рисунок 46" descr="https://pickimage.ru/wp-content/uploads/images/detskie/paradefigures/paradcif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ickimage.ru/wp-content/uploads/images/detskie/paradefigures/paradcifr1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594" cy="100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2AC" w:rsidRDefault="00A352AC" w:rsidP="00A352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352AC" w:rsidRDefault="00A352AC" w:rsidP="00A352A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noProof/>
        </w:rPr>
        <w:drawing>
          <wp:inline distT="0" distB="0" distL="0" distR="0">
            <wp:extent cx="790575" cy="1623708"/>
            <wp:effectExtent l="19050" t="0" r="9525" b="0"/>
            <wp:docPr id="164" name="Рисунок 49" descr="https://ds03.infourok.ru/uploads/ex/0dca/0004efc9-ecdfd3d6/hello_html_f060c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s03.infourok.ru/uploads/ex/0dca/0004efc9-ecdfd3d6/hello_html_f060c3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40" cy="162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Найди   все семерки и умножь на их количество 7*4</w:t>
      </w:r>
    </w:p>
    <w:p w:rsidR="00A352AC" w:rsidRPr="004976C7" w:rsidRDefault="00A352AC" w:rsidP="00145EE1">
      <w:pPr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D8578F" w:rsidRPr="004976C7" w:rsidRDefault="00F9179D" w:rsidP="00145EE1">
      <w:pPr>
        <w:tabs>
          <w:tab w:val="left" w:pos="930"/>
        </w:tabs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4976C7">
        <w:rPr>
          <w:rFonts w:ascii="Times New Roman" w:hAnsi="Times New Roman" w:cs="Times New Roman"/>
          <w:b/>
          <w:sz w:val="28"/>
          <w:szCs w:val="28"/>
          <w:lang w:eastAsia="en-US"/>
        </w:rPr>
        <w:t>Ребусы</w:t>
      </w:r>
      <w:r w:rsidRPr="004976C7">
        <w:rPr>
          <w:rFonts w:ascii="Times New Roman" w:hAnsi="Times New Roman" w:cs="Times New Roman"/>
          <w:sz w:val="28"/>
          <w:szCs w:val="28"/>
          <w:lang w:eastAsia="en-US"/>
        </w:rPr>
        <w:t>. Более сложный вариант мнемотехники. В практике учител</w:t>
      </w:r>
      <w:proofErr w:type="gramStart"/>
      <w:r w:rsidRPr="004976C7">
        <w:rPr>
          <w:rFonts w:ascii="Times New Roman" w:hAnsi="Times New Roman" w:cs="Times New Roman"/>
          <w:sz w:val="28"/>
          <w:szCs w:val="28"/>
          <w:lang w:eastAsia="en-US"/>
        </w:rPr>
        <w:t>я-</w:t>
      </w:r>
      <w:proofErr w:type="gramEnd"/>
      <w:r w:rsidRPr="004976C7">
        <w:rPr>
          <w:rFonts w:ascii="Times New Roman" w:hAnsi="Times New Roman" w:cs="Times New Roman"/>
          <w:sz w:val="28"/>
          <w:szCs w:val="28"/>
          <w:lang w:eastAsia="en-US"/>
        </w:rPr>
        <w:t xml:space="preserve"> дефектолога можно использовать </w:t>
      </w:r>
      <w:r w:rsidR="0035236E" w:rsidRPr="004976C7">
        <w:rPr>
          <w:rFonts w:ascii="Times New Roman" w:hAnsi="Times New Roman" w:cs="Times New Roman"/>
          <w:sz w:val="28"/>
          <w:szCs w:val="28"/>
          <w:lang w:eastAsia="en-US"/>
        </w:rPr>
        <w:t xml:space="preserve">на различных этапах </w:t>
      </w:r>
      <w:r w:rsidR="004976C7">
        <w:rPr>
          <w:rFonts w:ascii="Times New Roman" w:hAnsi="Times New Roman" w:cs="Times New Roman"/>
          <w:sz w:val="28"/>
          <w:szCs w:val="28"/>
          <w:lang w:eastAsia="en-US"/>
        </w:rPr>
        <w:t>работы с детьми</w:t>
      </w:r>
      <w:r w:rsidRPr="004976C7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F9179D" w:rsidRPr="004976C7" w:rsidRDefault="00F9179D" w:rsidP="00F9179D">
      <w:pPr>
        <w:pStyle w:val="a6"/>
        <w:numPr>
          <w:ilvl w:val="0"/>
          <w:numId w:val="4"/>
        </w:numPr>
        <w:tabs>
          <w:tab w:val="left" w:pos="930"/>
        </w:tabs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proofErr w:type="gramStart"/>
      <w:r w:rsidRPr="004976C7">
        <w:rPr>
          <w:rFonts w:ascii="Times New Roman" w:hAnsi="Times New Roman" w:cs="Times New Roman"/>
          <w:sz w:val="28"/>
          <w:szCs w:val="28"/>
          <w:lang w:eastAsia="en-US"/>
        </w:rPr>
        <w:t>д</w:t>
      </w:r>
      <w:proofErr w:type="gramEnd"/>
      <w:r w:rsidRPr="004976C7">
        <w:rPr>
          <w:rFonts w:ascii="Times New Roman" w:hAnsi="Times New Roman" w:cs="Times New Roman"/>
          <w:sz w:val="28"/>
          <w:szCs w:val="28"/>
          <w:lang w:eastAsia="en-US"/>
        </w:rPr>
        <w:t>ифференциация звуков</w:t>
      </w:r>
    </w:p>
    <w:p w:rsidR="00F9179D" w:rsidRPr="004976C7" w:rsidRDefault="00F9179D" w:rsidP="00F9179D">
      <w:pPr>
        <w:pStyle w:val="a6"/>
        <w:tabs>
          <w:tab w:val="left" w:pos="930"/>
        </w:tabs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4976C7">
        <w:rPr>
          <w:noProof/>
        </w:rPr>
        <w:drawing>
          <wp:inline distT="0" distB="0" distL="0" distR="0">
            <wp:extent cx="561474" cy="533400"/>
            <wp:effectExtent l="0" t="0" r="0" b="0"/>
            <wp:docPr id="24" name="Рисунок 24" descr="C:\Users\Home\Downloads\загружен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wnloads\загруженное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6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31" cy="53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236E" w:rsidRPr="004976C7"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  <w:r w:rsidR="0035236E" w:rsidRPr="004976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9125" cy="53440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6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19" cy="544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236E" w:rsidRPr="004976C7">
        <w:rPr>
          <w:rFonts w:ascii="Times New Roman" w:hAnsi="Times New Roman" w:cs="Times New Roman"/>
          <w:noProof/>
          <w:sz w:val="28"/>
          <w:szCs w:val="28"/>
        </w:rPr>
        <w:t xml:space="preserve"> - трава-дрова</w:t>
      </w:r>
    </w:p>
    <w:p w:rsidR="002B5A5D" w:rsidRPr="004976C7" w:rsidRDefault="009975F4" w:rsidP="00F9179D">
      <w:pPr>
        <w:pStyle w:val="a6"/>
        <w:tabs>
          <w:tab w:val="left" w:pos="930"/>
        </w:tabs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4976C7">
        <w:rPr>
          <w:rFonts w:ascii="Times New Roman" w:hAnsi="Times New Roman" w:cs="Times New Roman"/>
          <w:noProof/>
          <w:sz w:val="28"/>
          <w:szCs w:val="28"/>
        </w:rPr>
        <w:t>2. Отработка правил</w:t>
      </w:r>
      <w:r w:rsidR="002B5A5D" w:rsidRPr="004976C7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9975F4" w:rsidRPr="004976C7" w:rsidRDefault="009975F4" w:rsidP="00F9179D">
      <w:pPr>
        <w:pStyle w:val="a6"/>
        <w:tabs>
          <w:tab w:val="left" w:pos="930"/>
        </w:tabs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4976C7">
        <w:rPr>
          <w:rFonts w:ascii="Times New Roman" w:hAnsi="Times New Roman" w:cs="Times New Roman"/>
          <w:noProof/>
          <w:sz w:val="28"/>
          <w:szCs w:val="28"/>
        </w:rPr>
        <w:t xml:space="preserve"> непроизносимые согласные</w:t>
      </w:r>
    </w:p>
    <w:p w:rsidR="0035236E" w:rsidRDefault="009975F4" w:rsidP="00F9179D">
      <w:pPr>
        <w:pStyle w:val="a6"/>
        <w:tabs>
          <w:tab w:val="left" w:pos="930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1019175" cy="722549"/>
            <wp:effectExtent l="0" t="0" r="0" b="0"/>
            <wp:docPr id="26" name="Рисунок 26" descr="C:\Users\Home\Desktop\ребус\сердц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ome\Desktop\ребус\сердце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6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891" cy="72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- Сердце</w:t>
      </w:r>
    </w:p>
    <w:p w:rsidR="009975F4" w:rsidRPr="004976C7" w:rsidRDefault="009975F4" w:rsidP="00F9179D">
      <w:pPr>
        <w:pStyle w:val="a6"/>
        <w:tabs>
          <w:tab w:val="left" w:pos="930"/>
        </w:tabs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1533525" cy="820760"/>
            <wp:effectExtent l="0" t="0" r="0" b="0"/>
            <wp:docPr id="28" name="Рисунок 27" descr="C:\Users\Home\Desktop\ребус\радост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ome\Desktop\ребус\радостный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6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088" cy="82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- радостный</w:t>
      </w:r>
    </w:p>
    <w:p w:rsidR="002B5A5D" w:rsidRPr="004976C7" w:rsidRDefault="002B5A5D" w:rsidP="00F9179D">
      <w:pPr>
        <w:pStyle w:val="a6"/>
        <w:tabs>
          <w:tab w:val="left" w:pos="930"/>
        </w:tabs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4976C7">
        <w:rPr>
          <w:rFonts w:ascii="Times New Roman" w:hAnsi="Times New Roman" w:cs="Times New Roman"/>
          <w:sz w:val="28"/>
          <w:szCs w:val="28"/>
          <w:lang w:eastAsia="en-US"/>
        </w:rPr>
        <w:t xml:space="preserve">парные согласные в </w:t>
      </w:r>
      <w:proofErr w:type="gramStart"/>
      <w:r w:rsidRPr="004976C7">
        <w:rPr>
          <w:rFonts w:ascii="Times New Roman" w:hAnsi="Times New Roman" w:cs="Times New Roman"/>
          <w:sz w:val="28"/>
          <w:szCs w:val="28"/>
          <w:lang w:eastAsia="en-US"/>
        </w:rPr>
        <w:t>корне слова</w:t>
      </w:r>
      <w:proofErr w:type="gramEnd"/>
    </w:p>
    <w:p w:rsidR="002B5A5D" w:rsidRDefault="002B5A5D" w:rsidP="00F9179D">
      <w:pPr>
        <w:pStyle w:val="a6"/>
        <w:tabs>
          <w:tab w:val="left" w:pos="930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1276350" cy="81864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577" cy="82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--  </w:t>
      </w:r>
      <w:r>
        <w:rPr>
          <w:noProof/>
          <w:sz w:val="48"/>
          <w:szCs w:val="48"/>
        </w:rPr>
        <w:drawing>
          <wp:inline distT="0" distB="0" distL="0" distR="0">
            <wp:extent cx="1352550" cy="732150"/>
            <wp:effectExtent l="0" t="0" r="0" b="0"/>
            <wp:docPr id="30" name="Рисунок 8" descr="C:\Users\Home\Desktop\ребус\ложе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ребус\ложечка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7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258" cy="74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ложк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eastAsia="en-US"/>
        </w:rPr>
        <w:t>а-</w:t>
      </w:r>
      <w:proofErr w:type="gramEnd"/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ложечка</w:t>
      </w:r>
    </w:p>
    <w:p w:rsidR="002B5A5D" w:rsidRDefault="002B5A5D" w:rsidP="00F9179D">
      <w:pPr>
        <w:pStyle w:val="a6"/>
        <w:tabs>
          <w:tab w:val="left" w:pos="930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Работа над предложением</w:t>
      </w:r>
    </w:p>
    <w:p w:rsidR="00AB5219" w:rsidRDefault="00AB5219" w:rsidP="00F9179D">
      <w:pPr>
        <w:pStyle w:val="a6"/>
        <w:tabs>
          <w:tab w:val="left" w:pos="930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1442720" cy="961813"/>
            <wp:effectExtent l="0" t="0" r="0" b="0"/>
            <wp:docPr id="32" name="Рисунок 32" descr="C:\Users\Home\Downloads\загруженное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ownloads\загруженное (17)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7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96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</w:p>
    <w:p w:rsidR="00AB5219" w:rsidRPr="004976C7" w:rsidRDefault="00AB5219" w:rsidP="00F9179D">
      <w:pPr>
        <w:pStyle w:val="a6"/>
        <w:tabs>
          <w:tab w:val="left" w:pos="930"/>
        </w:tabs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4976C7">
        <w:rPr>
          <w:rFonts w:ascii="Times New Roman" w:hAnsi="Times New Roman" w:cs="Times New Roman"/>
          <w:sz w:val="28"/>
          <w:szCs w:val="28"/>
          <w:lang w:eastAsia="en-US"/>
        </w:rPr>
        <w:t>а</w:t>
      </w:r>
      <w:proofErr w:type="gramStart"/>
      <w:r w:rsidRPr="004976C7">
        <w:rPr>
          <w:rFonts w:ascii="Times New Roman" w:hAnsi="Times New Roman" w:cs="Times New Roman"/>
          <w:sz w:val="28"/>
          <w:szCs w:val="28"/>
          <w:lang w:eastAsia="en-US"/>
        </w:rPr>
        <w:t xml:space="preserve"> )</w:t>
      </w:r>
      <w:proofErr w:type="gramEnd"/>
      <w:r w:rsidRPr="004976C7">
        <w:rPr>
          <w:rFonts w:ascii="Times New Roman" w:hAnsi="Times New Roman" w:cs="Times New Roman"/>
          <w:sz w:val="28"/>
          <w:szCs w:val="28"/>
          <w:lang w:eastAsia="en-US"/>
        </w:rPr>
        <w:t xml:space="preserve">  Составь предложение. Идут дожди</w:t>
      </w:r>
    </w:p>
    <w:p w:rsidR="004976C7" w:rsidRDefault="00AB5219" w:rsidP="004976C7">
      <w:pPr>
        <w:pStyle w:val="a6"/>
        <w:tabs>
          <w:tab w:val="left" w:pos="930"/>
        </w:tabs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4976C7">
        <w:rPr>
          <w:rFonts w:ascii="Times New Roman" w:hAnsi="Times New Roman" w:cs="Times New Roman"/>
          <w:sz w:val="28"/>
          <w:szCs w:val="28"/>
          <w:lang w:eastAsia="en-US"/>
        </w:rPr>
        <w:t>б) Дополни предложение</w:t>
      </w:r>
    </w:p>
    <w:p w:rsidR="00F27BAE" w:rsidRPr="00145EE1" w:rsidRDefault="004976C7" w:rsidP="004976C7">
      <w:pPr>
        <w:pStyle w:val="a6"/>
        <w:tabs>
          <w:tab w:val="left" w:pos="930"/>
        </w:tabs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  </w:t>
      </w:r>
      <w:r w:rsidR="00AE798C" w:rsidRPr="00145EE1">
        <w:rPr>
          <w:rFonts w:ascii="Times New Roman" w:hAnsi="Times New Roman" w:cs="Times New Roman"/>
          <w:sz w:val="28"/>
          <w:szCs w:val="28"/>
          <w:lang w:eastAsia="en-US"/>
        </w:rPr>
        <w:t>Работа на уроках с использованием мнемотехники состоит из трех этапов:</w:t>
      </w:r>
    </w:p>
    <w:p w:rsidR="00AE798C" w:rsidRPr="00145EE1" w:rsidRDefault="00AE798C" w:rsidP="00145EE1">
      <w:pPr>
        <w:pStyle w:val="a6"/>
        <w:numPr>
          <w:ilvl w:val="0"/>
          <w:numId w:val="3"/>
        </w:numPr>
        <w:tabs>
          <w:tab w:val="left" w:pos="930"/>
        </w:tabs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145EE1">
        <w:rPr>
          <w:rFonts w:ascii="Times New Roman" w:hAnsi="Times New Roman" w:cs="Times New Roman"/>
          <w:sz w:val="28"/>
          <w:szCs w:val="28"/>
          <w:lang w:eastAsia="en-US"/>
        </w:rPr>
        <w:t>Рассматривается изображение</w:t>
      </w:r>
    </w:p>
    <w:p w:rsidR="00AE798C" w:rsidRPr="00145EE1" w:rsidRDefault="00AE798C" w:rsidP="00145EE1">
      <w:pPr>
        <w:pStyle w:val="a6"/>
        <w:numPr>
          <w:ilvl w:val="0"/>
          <w:numId w:val="3"/>
        </w:numPr>
        <w:tabs>
          <w:tab w:val="left" w:pos="930"/>
        </w:tabs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145EE1">
        <w:rPr>
          <w:rFonts w:ascii="Times New Roman" w:hAnsi="Times New Roman" w:cs="Times New Roman"/>
          <w:sz w:val="28"/>
          <w:szCs w:val="28"/>
          <w:lang w:eastAsia="en-US"/>
        </w:rPr>
        <w:t>Осуществляется перекодирование информации</w:t>
      </w:r>
    </w:p>
    <w:p w:rsidR="00767996" w:rsidRPr="00145EE1" w:rsidRDefault="00AE798C" w:rsidP="00145EE1">
      <w:pPr>
        <w:pStyle w:val="a6"/>
        <w:numPr>
          <w:ilvl w:val="0"/>
          <w:numId w:val="3"/>
        </w:numPr>
        <w:tabs>
          <w:tab w:val="left" w:pos="930"/>
        </w:tabs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145EE1">
        <w:rPr>
          <w:rFonts w:ascii="Times New Roman" w:hAnsi="Times New Roman" w:cs="Times New Roman"/>
          <w:sz w:val="28"/>
          <w:szCs w:val="28"/>
          <w:lang w:eastAsia="en-US"/>
        </w:rPr>
        <w:t xml:space="preserve"> После перекодировки осуществляется пересказ, рассказ,  составление слов, примеров</w:t>
      </w:r>
    </w:p>
    <w:p w:rsidR="00AE798C" w:rsidRPr="004976C7" w:rsidRDefault="004976C7" w:rsidP="00145EE1">
      <w:pPr>
        <w:pStyle w:val="a6"/>
        <w:tabs>
          <w:tab w:val="left" w:pos="930"/>
        </w:tabs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 </w:t>
      </w:r>
      <w:r w:rsidR="00AE798C" w:rsidRPr="004976C7">
        <w:rPr>
          <w:rFonts w:ascii="Times New Roman" w:hAnsi="Times New Roman" w:cs="Times New Roman"/>
          <w:sz w:val="28"/>
          <w:szCs w:val="28"/>
          <w:lang w:eastAsia="en-US"/>
        </w:rPr>
        <w:t>Таким образом, можно</w:t>
      </w:r>
      <w:r w:rsidR="00AB5219" w:rsidRPr="004976C7">
        <w:rPr>
          <w:rFonts w:ascii="Times New Roman" w:hAnsi="Times New Roman" w:cs="Times New Roman"/>
          <w:sz w:val="28"/>
          <w:szCs w:val="28"/>
          <w:lang w:eastAsia="en-US"/>
        </w:rPr>
        <w:t xml:space="preserve"> с</w:t>
      </w:r>
      <w:r w:rsidR="00AE798C" w:rsidRPr="004976C7">
        <w:rPr>
          <w:rFonts w:ascii="Times New Roman" w:hAnsi="Times New Roman" w:cs="Times New Roman"/>
          <w:sz w:val="28"/>
          <w:szCs w:val="28"/>
          <w:lang w:eastAsia="en-US"/>
        </w:rPr>
        <w:t xml:space="preserve"> уверенностью сказать, что мнемотехника дает «пищу» для тренировки памяти, внимания, </w:t>
      </w:r>
      <w:r w:rsidR="00840288" w:rsidRPr="004976C7">
        <w:rPr>
          <w:rFonts w:ascii="Times New Roman" w:hAnsi="Times New Roman" w:cs="Times New Roman"/>
          <w:sz w:val="28"/>
          <w:szCs w:val="28"/>
          <w:lang w:eastAsia="en-US"/>
        </w:rPr>
        <w:t>воображения детей.</w:t>
      </w:r>
    </w:p>
    <w:p w:rsidR="00A66E10" w:rsidRDefault="00A66E10" w:rsidP="00840288">
      <w:pPr>
        <w:pStyle w:val="a3"/>
        <w:jc w:val="right"/>
        <w:rPr>
          <w:rFonts w:eastAsiaTheme="minorEastAsia"/>
          <w:lang w:val="be-BY" w:eastAsia="ru-RU"/>
        </w:rPr>
      </w:pPr>
    </w:p>
    <w:p w:rsidR="00AB5219" w:rsidRDefault="00AB5219">
      <w:pPr>
        <w:pStyle w:val="a6"/>
        <w:tabs>
          <w:tab w:val="left" w:pos="930"/>
        </w:tabs>
        <w:rPr>
          <w:rFonts w:ascii="Times New Roman" w:hAnsi="Times New Roman" w:cs="Times New Roman"/>
          <w:sz w:val="20"/>
          <w:szCs w:val="20"/>
          <w:lang w:eastAsia="en-US"/>
        </w:rPr>
      </w:pPr>
    </w:p>
    <w:p w:rsidR="00AB5219" w:rsidRPr="00AB5219" w:rsidRDefault="00AB5219" w:rsidP="00AB5219">
      <w:pPr>
        <w:rPr>
          <w:lang w:eastAsia="en-US"/>
        </w:rPr>
      </w:pPr>
    </w:p>
    <w:p w:rsidR="00AB5219" w:rsidRPr="00AB5219" w:rsidRDefault="00AB5219" w:rsidP="00AB5219">
      <w:pPr>
        <w:rPr>
          <w:lang w:eastAsia="en-US"/>
        </w:rPr>
      </w:pPr>
    </w:p>
    <w:p w:rsidR="00AB5219" w:rsidRPr="00AB5219" w:rsidRDefault="00AB5219" w:rsidP="00AB5219">
      <w:pPr>
        <w:rPr>
          <w:lang w:eastAsia="en-US"/>
        </w:rPr>
      </w:pPr>
    </w:p>
    <w:p w:rsidR="00AB5219" w:rsidRPr="00AB5219" w:rsidRDefault="00AB5219" w:rsidP="00AB5219">
      <w:pPr>
        <w:rPr>
          <w:lang w:eastAsia="en-US"/>
        </w:rPr>
      </w:pPr>
    </w:p>
    <w:p w:rsidR="00AB5219" w:rsidRPr="00AB5219" w:rsidRDefault="00AB5219" w:rsidP="00AB5219">
      <w:pPr>
        <w:rPr>
          <w:lang w:eastAsia="en-US"/>
        </w:rPr>
      </w:pPr>
    </w:p>
    <w:p w:rsidR="00AB5219" w:rsidRPr="00AB5219" w:rsidRDefault="00AB5219" w:rsidP="00AB5219">
      <w:pPr>
        <w:rPr>
          <w:lang w:eastAsia="en-US"/>
        </w:rPr>
      </w:pPr>
    </w:p>
    <w:p w:rsidR="00AB5219" w:rsidRPr="00AB5219" w:rsidRDefault="00AB5219" w:rsidP="00AB5219">
      <w:pPr>
        <w:rPr>
          <w:lang w:eastAsia="en-US"/>
        </w:rPr>
      </w:pPr>
    </w:p>
    <w:p w:rsidR="00AB5219" w:rsidRPr="00AB5219" w:rsidRDefault="00AB5219" w:rsidP="00AB5219">
      <w:pPr>
        <w:rPr>
          <w:lang w:eastAsia="en-US"/>
        </w:rPr>
      </w:pPr>
    </w:p>
    <w:p w:rsidR="00AB5219" w:rsidRPr="00AB5219" w:rsidRDefault="00AB5219" w:rsidP="00AB5219">
      <w:pPr>
        <w:rPr>
          <w:lang w:eastAsia="en-US"/>
        </w:rPr>
      </w:pPr>
    </w:p>
    <w:p w:rsidR="00AB5219" w:rsidRPr="00AB5219" w:rsidRDefault="00AB5219" w:rsidP="00AB5219">
      <w:pPr>
        <w:rPr>
          <w:lang w:eastAsia="en-US"/>
        </w:rPr>
      </w:pPr>
    </w:p>
    <w:p w:rsidR="00A66E10" w:rsidRDefault="00AB5219" w:rsidP="00AB5219">
      <w:pPr>
        <w:tabs>
          <w:tab w:val="left" w:pos="2970"/>
        </w:tabs>
        <w:rPr>
          <w:lang w:eastAsia="en-US"/>
        </w:rPr>
      </w:pPr>
      <w:r>
        <w:rPr>
          <w:lang w:eastAsia="en-US"/>
        </w:rPr>
        <w:lastRenderedPageBreak/>
        <w:tab/>
      </w:r>
    </w:p>
    <w:p w:rsidR="00AB5219" w:rsidRDefault="00AB5219" w:rsidP="00AB5219">
      <w:pPr>
        <w:tabs>
          <w:tab w:val="left" w:pos="2970"/>
        </w:tabs>
        <w:rPr>
          <w:lang w:eastAsia="en-US"/>
        </w:rPr>
      </w:pPr>
    </w:p>
    <w:p w:rsidR="00AB5219" w:rsidRPr="00AB5219" w:rsidRDefault="00AB5219" w:rsidP="00D44164">
      <w:pPr>
        <w:shd w:val="clear" w:color="auto" w:fill="FFFFFF" w:themeFill="background1"/>
        <w:tabs>
          <w:tab w:val="left" w:pos="2970"/>
        </w:tabs>
        <w:rPr>
          <w:lang w:eastAsia="en-US"/>
        </w:rPr>
      </w:pPr>
    </w:p>
    <w:sectPr w:rsidR="00AB5219" w:rsidRPr="00AB5219" w:rsidSect="00A47E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2146F"/>
    <w:multiLevelType w:val="hybridMultilevel"/>
    <w:tmpl w:val="1144B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543F6A"/>
    <w:multiLevelType w:val="hybridMultilevel"/>
    <w:tmpl w:val="0C94D8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7A0667"/>
    <w:multiLevelType w:val="multilevel"/>
    <w:tmpl w:val="95C2C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16C3940"/>
    <w:multiLevelType w:val="hybridMultilevel"/>
    <w:tmpl w:val="117C2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0831EC"/>
    <w:multiLevelType w:val="hybridMultilevel"/>
    <w:tmpl w:val="ADCC06AE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7BEC"/>
    <w:rsid w:val="00032C3E"/>
    <w:rsid w:val="000B765B"/>
    <w:rsid w:val="000F0EB3"/>
    <w:rsid w:val="001001F6"/>
    <w:rsid w:val="00145EE1"/>
    <w:rsid w:val="00177BEC"/>
    <w:rsid w:val="001F1CB7"/>
    <w:rsid w:val="00227A34"/>
    <w:rsid w:val="002751AA"/>
    <w:rsid w:val="002B5A5D"/>
    <w:rsid w:val="00300A6E"/>
    <w:rsid w:val="00311229"/>
    <w:rsid w:val="0035236E"/>
    <w:rsid w:val="003C102E"/>
    <w:rsid w:val="00420054"/>
    <w:rsid w:val="00421BCA"/>
    <w:rsid w:val="004976C7"/>
    <w:rsid w:val="004D0BC7"/>
    <w:rsid w:val="0065298D"/>
    <w:rsid w:val="007574BA"/>
    <w:rsid w:val="00762B52"/>
    <w:rsid w:val="00767996"/>
    <w:rsid w:val="00840288"/>
    <w:rsid w:val="00842D3B"/>
    <w:rsid w:val="0085719C"/>
    <w:rsid w:val="00882477"/>
    <w:rsid w:val="00896B4C"/>
    <w:rsid w:val="00963867"/>
    <w:rsid w:val="009975F4"/>
    <w:rsid w:val="009F17C7"/>
    <w:rsid w:val="00A352AC"/>
    <w:rsid w:val="00A47EA2"/>
    <w:rsid w:val="00A55F6C"/>
    <w:rsid w:val="00A66E10"/>
    <w:rsid w:val="00A73EBC"/>
    <w:rsid w:val="00A86D21"/>
    <w:rsid w:val="00AB5219"/>
    <w:rsid w:val="00AD6B16"/>
    <w:rsid w:val="00AE798C"/>
    <w:rsid w:val="00B05311"/>
    <w:rsid w:val="00B4637B"/>
    <w:rsid w:val="00C03661"/>
    <w:rsid w:val="00C27154"/>
    <w:rsid w:val="00C743FB"/>
    <w:rsid w:val="00D44164"/>
    <w:rsid w:val="00D47D77"/>
    <w:rsid w:val="00D8578F"/>
    <w:rsid w:val="00E16143"/>
    <w:rsid w:val="00E354BE"/>
    <w:rsid w:val="00E8464C"/>
    <w:rsid w:val="00F27BAE"/>
    <w:rsid w:val="00F9179D"/>
    <w:rsid w:val="00FF7A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31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2C3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F7AD9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FF7AD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798C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652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4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42" Type="http://schemas.openxmlformats.org/officeDocument/2006/relationships/image" Target="media/image23.png"/><Relationship Id="rId47" Type="http://schemas.openxmlformats.org/officeDocument/2006/relationships/image" Target="media/image28.jpeg"/><Relationship Id="rId50" Type="http://schemas.openxmlformats.org/officeDocument/2006/relationships/image" Target="media/image31.png"/><Relationship Id="rId63" Type="http://schemas.openxmlformats.org/officeDocument/2006/relationships/image" Target="media/image35.png"/><Relationship Id="rId68" Type="http://schemas.microsoft.com/office/2007/relationships/hdphoto" Target="media/hdphoto27.wdp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38" Type="http://schemas.microsoft.com/office/2007/relationships/hdphoto" Target="media/hdphoto16.wdp"/><Relationship Id="rId46" Type="http://schemas.openxmlformats.org/officeDocument/2006/relationships/image" Target="media/image27.png"/><Relationship Id="rId67" Type="http://schemas.openxmlformats.org/officeDocument/2006/relationships/image" Target="media/image37.png"/><Relationship Id="rId71" Type="http://schemas.microsoft.com/office/2007/relationships/hdphoto" Target="media/hdphoto28.wdp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41" Type="http://schemas.openxmlformats.org/officeDocument/2006/relationships/image" Target="media/image22.png"/><Relationship Id="rId62" Type="http://schemas.microsoft.com/office/2007/relationships/hdphoto" Target="media/hdphoto24.wdp"/><Relationship Id="rId70" Type="http://schemas.openxmlformats.org/officeDocument/2006/relationships/image" Target="media/image39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66" Type="http://schemas.microsoft.com/office/2007/relationships/hdphoto" Target="media/hdphoto26.wdp"/><Relationship Id="rId7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49" Type="http://schemas.openxmlformats.org/officeDocument/2006/relationships/image" Target="media/image30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65" Type="http://schemas.openxmlformats.org/officeDocument/2006/relationships/image" Target="media/image36.png"/><Relationship Id="rId73" Type="http://schemas.microsoft.com/office/2007/relationships/hdphoto" Target="media/hdphoto29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43" Type="http://schemas.openxmlformats.org/officeDocument/2006/relationships/image" Target="media/image24.png"/><Relationship Id="rId48" Type="http://schemas.openxmlformats.org/officeDocument/2006/relationships/image" Target="media/image29.jpeg"/><Relationship Id="rId64" Type="http://schemas.microsoft.com/office/2007/relationships/hdphoto" Target="media/hdphoto25.wdp"/><Relationship Id="rId69" Type="http://schemas.openxmlformats.org/officeDocument/2006/relationships/image" Target="media/image38.png"/><Relationship Id="rId8" Type="http://schemas.openxmlformats.org/officeDocument/2006/relationships/image" Target="media/image4.jpeg"/><Relationship Id="rId51" Type="http://schemas.openxmlformats.org/officeDocument/2006/relationships/image" Target="media/image32.jpeg"/><Relationship Id="rId72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794</Words>
  <Characters>4530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2021-04-26T07:42:00Z</dcterms:created>
  <dcterms:modified xsi:type="dcterms:W3CDTF">2021-04-26T07:42:00Z</dcterms:modified>
</cp:coreProperties>
</file>