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60A" w:rsidRDefault="00F90DC3">
      <w:pPr>
        <w:pStyle w:val="a8"/>
        <w:spacing w:line="360" w:lineRule="auto"/>
        <w:ind w:firstLine="851"/>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Государственное учреждение образования</w:t>
      </w:r>
    </w:p>
    <w:p w:rsidR="00EE360A" w:rsidRDefault="00F90DC3">
      <w:pPr>
        <w:pStyle w:val="a8"/>
        <w:spacing w:line="360" w:lineRule="auto"/>
        <w:ind w:firstLine="851"/>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«Козловский ясли-сад Светлогорского района»</w:t>
      </w:r>
    </w:p>
    <w:p w:rsidR="00EE360A" w:rsidRDefault="00EE360A">
      <w:pPr>
        <w:pStyle w:val="a8"/>
        <w:spacing w:line="360" w:lineRule="auto"/>
        <w:ind w:firstLine="851"/>
        <w:jc w:val="center"/>
        <w:rPr>
          <w:rFonts w:ascii="Times New Roman" w:eastAsia="Calibri" w:hAnsi="Times New Roman" w:cs="Times New Roman"/>
          <w:sz w:val="28"/>
          <w:szCs w:val="28"/>
          <w:lang w:eastAsia="en-US"/>
        </w:rPr>
      </w:pPr>
    </w:p>
    <w:p w:rsidR="00EE360A" w:rsidRDefault="00EE360A">
      <w:pPr>
        <w:pStyle w:val="a8"/>
        <w:spacing w:line="360" w:lineRule="auto"/>
        <w:ind w:firstLine="851"/>
        <w:jc w:val="center"/>
        <w:rPr>
          <w:rFonts w:ascii="Times New Roman" w:eastAsia="Calibri" w:hAnsi="Times New Roman" w:cs="Times New Roman"/>
          <w:sz w:val="28"/>
          <w:szCs w:val="28"/>
          <w:lang w:eastAsia="en-US"/>
        </w:rPr>
      </w:pPr>
    </w:p>
    <w:p w:rsidR="00EE360A" w:rsidRDefault="00EE360A">
      <w:pPr>
        <w:pStyle w:val="a8"/>
        <w:spacing w:line="360" w:lineRule="auto"/>
        <w:ind w:firstLine="851"/>
        <w:jc w:val="center"/>
        <w:rPr>
          <w:rFonts w:ascii="Times New Roman" w:eastAsia="Calibri" w:hAnsi="Times New Roman" w:cs="Times New Roman"/>
          <w:sz w:val="28"/>
          <w:szCs w:val="28"/>
          <w:lang w:eastAsia="en-US"/>
        </w:rPr>
      </w:pPr>
    </w:p>
    <w:p w:rsidR="00EE360A" w:rsidRDefault="00EE360A">
      <w:pPr>
        <w:pStyle w:val="a8"/>
        <w:spacing w:line="360" w:lineRule="auto"/>
        <w:ind w:firstLine="851"/>
        <w:jc w:val="both"/>
        <w:rPr>
          <w:rFonts w:ascii="Times New Roman" w:eastAsia="Calibri" w:hAnsi="Times New Roman" w:cs="Times New Roman"/>
          <w:sz w:val="28"/>
          <w:szCs w:val="28"/>
          <w:lang w:eastAsia="en-US"/>
        </w:rPr>
      </w:pPr>
    </w:p>
    <w:p w:rsidR="00EE360A" w:rsidRDefault="00EE360A">
      <w:pPr>
        <w:pStyle w:val="a8"/>
        <w:spacing w:line="360" w:lineRule="auto"/>
        <w:ind w:firstLine="851"/>
        <w:jc w:val="both"/>
        <w:rPr>
          <w:rFonts w:ascii="Times New Roman" w:eastAsia="Calibri" w:hAnsi="Times New Roman" w:cs="Times New Roman"/>
          <w:sz w:val="28"/>
          <w:szCs w:val="28"/>
          <w:lang w:eastAsia="en-US"/>
        </w:rPr>
      </w:pPr>
    </w:p>
    <w:p w:rsidR="00211792" w:rsidRDefault="00F90DC3">
      <w:pPr>
        <w:pStyle w:val="a8"/>
        <w:spacing w:line="360" w:lineRule="auto"/>
        <w:ind w:firstLine="851"/>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ОПИСАНИЕ ОПЫТА ПЕДАГОГИЧЕСКОЙ ДЕЙТЕЛЬНОСТИ    «ОБОГАЩЕНИЕ И НАКОПЛЕНИЕ ДВИГАТЕЛЬНОГО ОПЫТА ВОСПИТАННИКОВ СРЕДНЕЙ</w:t>
      </w:r>
      <w:r w:rsidR="00343AC4">
        <w:rPr>
          <w:rFonts w:ascii="Times New Roman" w:eastAsia="Calibri" w:hAnsi="Times New Roman" w:cs="Times New Roman"/>
          <w:sz w:val="28"/>
          <w:szCs w:val="28"/>
          <w:lang w:eastAsia="en-US"/>
        </w:rPr>
        <w:t xml:space="preserve">ГРУППЫ </w:t>
      </w:r>
    </w:p>
    <w:p w:rsidR="00EE360A" w:rsidRDefault="00F90DC3">
      <w:pPr>
        <w:pStyle w:val="a8"/>
        <w:spacing w:line="360" w:lineRule="auto"/>
        <w:ind w:firstLine="851"/>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ПОСРЕДСТВОМ ПОДВИЖНЫХ ИГР»</w:t>
      </w:r>
    </w:p>
    <w:p w:rsidR="00EE360A" w:rsidRDefault="00EE360A">
      <w:pPr>
        <w:pStyle w:val="a8"/>
        <w:spacing w:line="360" w:lineRule="auto"/>
        <w:ind w:firstLine="851"/>
        <w:jc w:val="both"/>
        <w:rPr>
          <w:rFonts w:ascii="Times New Roman" w:eastAsia="Calibri" w:hAnsi="Times New Roman" w:cs="Times New Roman"/>
          <w:sz w:val="28"/>
          <w:szCs w:val="28"/>
          <w:lang w:eastAsia="en-US"/>
        </w:rPr>
      </w:pPr>
    </w:p>
    <w:p w:rsidR="00EE360A" w:rsidRDefault="00EE360A">
      <w:pPr>
        <w:pStyle w:val="a8"/>
        <w:spacing w:line="360" w:lineRule="auto"/>
        <w:ind w:firstLine="851"/>
        <w:jc w:val="both"/>
        <w:rPr>
          <w:rFonts w:ascii="Times New Roman" w:eastAsia="Calibri" w:hAnsi="Times New Roman" w:cs="Times New Roman"/>
          <w:sz w:val="28"/>
          <w:szCs w:val="28"/>
          <w:lang w:eastAsia="en-US"/>
        </w:rPr>
      </w:pPr>
    </w:p>
    <w:p w:rsidR="00EE360A" w:rsidRDefault="00EE360A">
      <w:pPr>
        <w:pStyle w:val="a8"/>
        <w:spacing w:line="360" w:lineRule="auto"/>
        <w:ind w:firstLine="851"/>
        <w:jc w:val="both"/>
        <w:rPr>
          <w:rFonts w:ascii="Times New Roman" w:eastAsia="Calibri" w:hAnsi="Times New Roman" w:cs="Times New Roman"/>
          <w:sz w:val="28"/>
          <w:szCs w:val="28"/>
          <w:lang w:eastAsia="en-US"/>
        </w:rPr>
      </w:pPr>
    </w:p>
    <w:p w:rsidR="00EE360A" w:rsidRDefault="00EE360A">
      <w:pPr>
        <w:pStyle w:val="a8"/>
        <w:spacing w:line="360" w:lineRule="auto"/>
        <w:ind w:firstLine="851"/>
        <w:jc w:val="both"/>
        <w:rPr>
          <w:rFonts w:ascii="Times New Roman" w:eastAsia="Calibri" w:hAnsi="Times New Roman" w:cs="Times New Roman"/>
          <w:sz w:val="28"/>
          <w:szCs w:val="28"/>
          <w:lang w:eastAsia="en-US"/>
        </w:rPr>
      </w:pPr>
    </w:p>
    <w:p w:rsidR="00EE360A" w:rsidRDefault="00EE360A">
      <w:pPr>
        <w:pStyle w:val="a8"/>
        <w:spacing w:line="360" w:lineRule="auto"/>
        <w:ind w:firstLine="851"/>
        <w:jc w:val="both"/>
        <w:rPr>
          <w:rFonts w:ascii="Times New Roman" w:eastAsia="Calibri" w:hAnsi="Times New Roman" w:cs="Times New Roman"/>
          <w:sz w:val="28"/>
          <w:szCs w:val="28"/>
          <w:lang w:eastAsia="en-US"/>
        </w:rPr>
      </w:pPr>
    </w:p>
    <w:p w:rsidR="00EE360A" w:rsidRDefault="00F90DC3">
      <w:pPr>
        <w:pStyle w:val="a8"/>
        <w:spacing w:line="360" w:lineRule="auto"/>
        <w:ind w:left="4956" w:firstLine="85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Соколова </w:t>
      </w:r>
    </w:p>
    <w:p w:rsidR="00EE360A" w:rsidRDefault="00F90DC3">
      <w:pPr>
        <w:pStyle w:val="a8"/>
        <w:spacing w:line="360" w:lineRule="auto"/>
        <w:ind w:left="4956" w:firstLine="85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Мария Ивановна,</w:t>
      </w:r>
    </w:p>
    <w:p w:rsidR="00EE360A" w:rsidRDefault="00F90DC3">
      <w:pPr>
        <w:pStyle w:val="a8"/>
        <w:spacing w:line="360" w:lineRule="auto"/>
        <w:ind w:left="4956" w:firstLine="85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воспитатель дошкольного</w:t>
      </w:r>
    </w:p>
    <w:p w:rsidR="00EE360A" w:rsidRDefault="00F90DC3">
      <w:pPr>
        <w:pStyle w:val="a8"/>
        <w:spacing w:line="360" w:lineRule="auto"/>
        <w:ind w:left="4956" w:firstLine="85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образования </w:t>
      </w:r>
    </w:p>
    <w:p w:rsidR="00EE360A" w:rsidRDefault="00F90DC3">
      <w:pPr>
        <w:pStyle w:val="a8"/>
        <w:spacing w:line="360" w:lineRule="auto"/>
        <w:ind w:left="4956" w:firstLine="85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тел.: +375445511958</w:t>
      </w:r>
    </w:p>
    <w:p w:rsidR="00EE360A" w:rsidRDefault="00EE360A">
      <w:pPr>
        <w:pStyle w:val="a8"/>
        <w:spacing w:line="360" w:lineRule="auto"/>
        <w:ind w:firstLine="851"/>
        <w:rPr>
          <w:rFonts w:ascii="Times New Roman" w:eastAsia="Calibri" w:hAnsi="Times New Roman" w:cs="Times New Roman"/>
          <w:sz w:val="28"/>
          <w:szCs w:val="28"/>
          <w:lang w:eastAsia="en-US"/>
        </w:rPr>
      </w:pPr>
    </w:p>
    <w:p w:rsidR="00EE360A" w:rsidRDefault="00EE360A">
      <w:pPr>
        <w:pStyle w:val="a8"/>
        <w:spacing w:line="360" w:lineRule="auto"/>
        <w:ind w:firstLine="851"/>
        <w:rPr>
          <w:rFonts w:ascii="Times New Roman" w:eastAsia="Calibri" w:hAnsi="Times New Roman" w:cs="Times New Roman"/>
          <w:sz w:val="28"/>
          <w:szCs w:val="28"/>
          <w:lang w:eastAsia="en-US"/>
        </w:rPr>
      </w:pPr>
    </w:p>
    <w:p w:rsidR="00EE360A" w:rsidRDefault="00EE360A">
      <w:pPr>
        <w:pStyle w:val="a8"/>
        <w:spacing w:line="360" w:lineRule="auto"/>
        <w:ind w:firstLine="851"/>
        <w:jc w:val="both"/>
        <w:rPr>
          <w:rFonts w:ascii="Times New Roman" w:eastAsia="Calibri" w:hAnsi="Times New Roman" w:cs="Times New Roman"/>
          <w:sz w:val="28"/>
          <w:szCs w:val="28"/>
          <w:lang w:eastAsia="en-US"/>
        </w:rPr>
      </w:pPr>
    </w:p>
    <w:p w:rsidR="00EE360A" w:rsidRDefault="00EE360A">
      <w:pPr>
        <w:pStyle w:val="a8"/>
        <w:spacing w:line="360" w:lineRule="auto"/>
        <w:ind w:firstLine="851"/>
        <w:jc w:val="both"/>
        <w:rPr>
          <w:rFonts w:ascii="Times New Roman" w:eastAsia="Calibri" w:hAnsi="Times New Roman" w:cs="Times New Roman"/>
          <w:sz w:val="28"/>
          <w:szCs w:val="28"/>
          <w:lang w:eastAsia="en-US"/>
        </w:rPr>
      </w:pPr>
    </w:p>
    <w:p w:rsidR="00EE360A" w:rsidRDefault="00EE360A">
      <w:pPr>
        <w:pStyle w:val="a8"/>
        <w:spacing w:line="360" w:lineRule="auto"/>
        <w:ind w:firstLine="851"/>
        <w:jc w:val="both"/>
        <w:rPr>
          <w:rFonts w:ascii="Times New Roman" w:eastAsia="Times New Roman" w:hAnsi="Times New Roman" w:cs="Times New Roman"/>
          <w:b/>
          <w:sz w:val="28"/>
          <w:szCs w:val="28"/>
        </w:rPr>
      </w:pPr>
    </w:p>
    <w:p w:rsidR="00EE360A" w:rsidRDefault="00EE360A">
      <w:pPr>
        <w:pStyle w:val="a8"/>
        <w:spacing w:line="360" w:lineRule="auto"/>
        <w:ind w:firstLine="851"/>
        <w:jc w:val="both"/>
        <w:rPr>
          <w:rFonts w:ascii="Times New Roman" w:eastAsia="Times New Roman" w:hAnsi="Times New Roman" w:cs="Times New Roman"/>
          <w:b/>
          <w:sz w:val="28"/>
          <w:szCs w:val="28"/>
        </w:rPr>
      </w:pPr>
    </w:p>
    <w:p w:rsidR="00EE360A" w:rsidRDefault="00EE360A">
      <w:pPr>
        <w:pStyle w:val="a8"/>
        <w:spacing w:line="360" w:lineRule="auto"/>
        <w:ind w:firstLine="851"/>
        <w:jc w:val="both"/>
        <w:rPr>
          <w:rFonts w:ascii="Times New Roman" w:eastAsia="Times New Roman" w:hAnsi="Times New Roman" w:cs="Times New Roman"/>
          <w:b/>
          <w:sz w:val="28"/>
          <w:szCs w:val="28"/>
        </w:rPr>
      </w:pPr>
    </w:p>
    <w:p w:rsidR="00EE360A" w:rsidRDefault="00EE360A">
      <w:pPr>
        <w:pStyle w:val="a8"/>
        <w:spacing w:line="360" w:lineRule="auto"/>
        <w:ind w:firstLine="851"/>
        <w:jc w:val="both"/>
        <w:rPr>
          <w:rFonts w:ascii="Times New Roman" w:eastAsia="Times New Roman" w:hAnsi="Times New Roman" w:cs="Times New Roman"/>
          <w:b/>
          <w:sz w:val="28"/>
          <w:szCs w:val="28"/>
        </w:rPr>
      </w:pPr>
    </w:p>
    <w:p w:rsidR="00211792" w:rsidRDefault="00211792">
      <w:pPr>
        <w:pStyle w:val="a8"/>
        <w:spacing w:line="360" w:lineRule="auto"/>
        <w:ind w:firstLine="851"/>
        <w:jc w:val="center"/>
        <w:rPr>
          <w:rFonts w:ascii="Times New Roman" w:eastAsia="Times New Roman" w:hAnsi="Times New Roman" w:cs="Times New Roman"/>
          <w:b/>
          <w:sz w:val="28"/>
          <w:szCs w:val="28"/>
        </w:rPr>
      </w:pPr>
    </w:p>
    <w:p w:rsidR="00EE360A" w:rsidRDefault="00F90DC3">
      <w:pPr>
        <w:pStyle w:val="a8"/>
        <w:spacing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Актуальность</w:t>
      </w:r>
    </w:p>
    <w:p w:rsidR="00EE360A" w:rsidRDefault="00F90DC3">
      <w:pPr>
        <w:pStyle w:val="a8"/>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Воспитание здорового поколения с гармоничным развитием физических качеств - одна из основных задач современного общества. В любом обществе здоровье человека является высшей ценностью, важнейшим достоянием государства, оно - бесспорный приоритет, залог жизнестойкости и прогресса общества.</w:t>
      </w:r>
    </w:p>
    <w:p w:rsidR="00EE360A" w:rsidRDefault="00F90DC3">
      <w:pPr>
        <w:pStyle w:val="a8"/>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дошкольный период с 4 - 5 лет двигательная активность – удовлетворённая потребность организма в движении – является необходимым условием нормального развития ребёнка, одной из важнейших форм жизнедеятельности растущего организма. Двигательная активность обусловливает развитие моторики и физических качеств, состояние здоровья, работоспособность, настроение.</w:t>
      </w:r>
    </w:p>
    <w:p w:rsidR="00EE360A" w:rsidRDefault="00F90DC3">
      <w:pPr>
        <w:pStyle w:val="a8"/>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наблюдения за и</w:t>
      </w:r>
      <w:r w:rsidR="006F447D">
        <w:rPr>
          <w:rFonts w:ascii="Times New Roman" w:eastAsia="Times New Roman" w:hAnsi="Times New Roman" w:cs="Times New Roman"/>
          <w:sz w:val="28"/>
          <w:szCs w:val="28"/>
        </w:rPr>
        <w:t xml:space="preserve">грами детей 4-5 лет </w:t>
      </w:r>
      <w:r>
        <w:rPr>
          <w:rFonts w:ascii="Times New Roman" w:eastAsia="Times New Roman" w:hAnsi="Times New Roman" w:cs="Times New Roman"/>
          <w:sz w:val="28"/>
          <w:szCs w:val="28"/>
        </w:rPr>
        <w:t>в специально</w:t>
      </w:r>
      <w:r w:rsidR="006F447D">
        <w:rPr>
          <w:rFonts w:ascii="Times New Roman" w:eastAsia="Times New Roman" w:hAnsi="Times New Roman" w:cs="Times New Roman"/>
          <w:sz w:val="28"/>
          <w:szCs w:val="28"/>
        </w:rPr>
        <w:t xml:space="preserve">- организованной </w:t>
      </w:r>
      <w:r>
        <w:rPr>
          <w:rFonts w:ascii="Times New Roman" w:eastAsia="Times New Roman" w:hAnsi="Times New Roman" w:cs="Times New Roman"/>
          <w:sz w:val="28"/>
          <w:szCs w:val="28"/>
        </w:rPr>
        <w:t>и самостоятельной двигательной деятельности в начале</w:t>
      </w:r>
      <w:r w:rsidR="006F447D">
        <w:rPr>
          <w:rFonts w:ascii="Times New Roman" w:eastAsia="Times New Roman" w:hAnsi="Times New Roman" w:cs="Times New Roman"/>
          <w:sz w:val="28"/>
          <w:szCs w:val="28"/>
        </w:rPr>
        <w:t xml:space="preserve"> учебного года, было выявлено, </w:t>
      </w:r>
      <w:r>
        <w:rPr>
          <w:rFonts w:ascii="Times New Roman" w:eastAsia="Times New Roman" w:hAnsi="Times New Roman" w:cs="Times New Roman"/>
          <w:sz w:val="28"/>
          <w:szCs w:val="28"/>
        </w:rPr>
        <w:t>что запас двигательных навыков и умений у детей небольшой. Играя, они ходили, бегали, приседали, наклонялись, ползали, подлезали, а такие движения, как лазание, бросание, прыжки, со</w:t>
      </w:r>
      <w:r w:rsidR="0074717B">
        <w:rPr>
          <w:rFonts w:ascii="Times New Roman" w:eastAsia="Times New Roman" w:hAnsi="Times New Roman" w:cs="Times New Roman"/>
          <w:sz w:val="28"/>
          <w:szCs w:val="28"/>
        </w:rPr>
        <w:t>вершали немногие и очень редко.</w:t>
      </w:r>
    </w:p>
    <w:p w:rsidR="00EE360A" w:rsidRDefault="00F90DC3">
      <w:pPr>
        <w:pStyle w:val="a8"/>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Беседы с родителями подтвердили тот факт, что дети дома не играют в подвижные игры. Ситуация усугубляется тем, что сегодня дети разного возраста разобщены, дворовое и соседское общение характерные для прошлого, сейчас становятся редкостью. Это затрудняет естественную трансляцию игровой деятельности от одного поколения к другому. В тоже время в современное детство активно внедряются новые информационные технологии. Просмотр телевизионных передач, видеофильмов, мультфильмов становится привычной формой досуга и часто основным источником впечатлений для современного ребенка.</w:t>
      </w:r>
    </w:p>
    <w:p w:rsidR="00EE360A" w:rsidRDefault="00F90DC3">
      <w:pPr>
        <w:pStyle w:val="a8"/>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Проблемы воспитания здорового ребенка были и остаются актуальными в практике общественного и семейного дошкольного </w:t>
      </w:r>
      <w:r>
        <w:rPr>
          <w:rFonts w:ascii="Times New Roman" w:eastAsia="Times New Roman" w:hAnsi="Times New Roman" w:cs="Times New Roman"/>
          <w:sz w:val="28"/>
          <w:szCs w:val="28"/>
        </w:rPr>
        <w:lastRenderedPageBreak/>
        <w:t>воспитания и диктуют необходимость поисков эффективных средств их реализации.</w:t>
      </w:r>
    </w:p>
    <w:p w:rsidR="00EE360A" w:rsidRDefault="00F90DC3">
      <w:pPr>
        <w:pStyle w:val="a8"/>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важнейших средств физического воспитания детей дошкольного возраста является игра. Она способствует физическому, умственному, нравственному и эстетическому развитию ребенка. Разнообразные движения и действия детей во время игры эффективно влияют на деятельность сердечно-сосудистой и дыхательной систем, способствуют укреплению нервной системы, двигательного аппарата, улучшению общего обмена веществ, повышению деятельности всех органов и систем организма человека, возбуждают аппетит и способствуют крепкому сну. С помощью подвижных игр обеспечивается всестороннее физическое развитие ребенка. Перед дошкольными учреждениями стоят важные задачи развития двигательной активности и оздоровления детей, но для решения указанных задач в практике не всегда учитывается влияние основного вида дея</w:t>
      </w:r>
      <w:r w:rsidR="00211792">
        <w:rPr>
          <w:rFonts w:ascii="Times New Roman" w:eastAsia="Times New Roman" w:hAnsi="Times New Roman" w:cs="Times New Roman"/>
          <w:sz w:val="28"/>
          <w:szCs w:val="28"/>
        </w:rPr>
        <w:t>тельности дошкольников - игры [5</w:t>
      </w:r>
      <w:r>
        <w:rPr>
          <w:rFonts w:ascii="Times New Roman" w:eastAsia="Times New Roman" w:hAnsi="Times New Roman" w:cs="Times New Roman"/>
          <w:sz w:val="28"/>
          <w:szCs w:val="28"/>
        </w:rPr>
        <w:t>, с.12].</w:t>
      </w:r>
    </w:p>
    <w:p w:rsidR="00EE360A" w:rsidRDefault="00F90DC3">
      <w:pPr>
        <w:pStyle w:val="a8"/>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Таким образом,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 - волевых качеств. При проведении подвижной игры имеются неограниченные возможности комплексного использования разнообразных методов, направленных на формирование личности ребенка. В процессе игры происходит не только упражнение в уже имеющихся навыках, их закрепление и совершенствование, но и формирование новых психических  процессов, н</w:t>
      </w:r>
      <w:r w:rsidR="00211792">
        <w:rPr>
          <w:rFonts w:ascii="Times New Roman" w:eastAsia="Times New Roman" w:hAnsi="Times New Roman" w:cs="Times New Roman"/>
          <w:sz w:val="28"/>
          <w:szCs w:val="28"/>
        </w:rPr>
        <w:t>овых качеств личности ребенка [1</w:t>
      </w:r>
      <w:r>
        <w:rPr>
          <w:rFonts w:ascii="Times New Roman" w:eastAsia="Times New Roman" w:hAnsi="Times New Roman" w:cs="Times New Roman"/>
          <w:sz w:val="28"/>
          <w:szCs w:val="28"/>
        </w:rPr>
        <w:t>, с.168].</w:t>
      </w:r>
    </w:p>
    <w:p w:rsidR="00EE360A" w:rsidRDefault="00F90DC3">
      <w:pPr>
        <w:pStyle w:val="a8"/>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вышесказанного, определилась </w:t>
      </w:r>
      <w:r>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моей дальнейшей педагогической деятельности: обогащение и накопление двигательного опыта воспитанников средней группы посредствам подвижных.</w:t>
      </w:r>
    </w:p>
    <w:p w:rsidR="00EE360A" w:rsidRDefault="00F90DC3">
      <w:pPr>
        <w:pStyle w:val="a8"/>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достижения данной цели были поставлены следующие </w:t>
      </w:r>
      <w:r>
        <w:rPr>
          <w:rFonts w:ascii="Times New Roman" w:eastAsia="Times New Roman" w:hAnsi="Times New Roman" w:cs="Times New Roman"/>
          <w:b/>
          <w:sz w:val="28"/>
          <w:szCs w:val="28"/>
        </w:rPr>
        <w:t xml:space="preserve">задачи: </w:t>
      </w:r>
    </w:p>
    <w:p w:rsidR="00EE360A" w:rsidRDefault="00F90DC3">
      <w:pPr>
        <w:pStyle w:val="a8"/>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изучить на</w:t>
      </w:r>
      <w:r w:rsidR="006F447D">
        <w:rPr>
          <w:rFonts w:ascii="Times New Roman" w:eastAsia="Times New Roman" w:hAnsi="Times New Roman" w:cs="Times New Roman"/>
          <w:sz w:val="28"/>
          <w:szCs w:val="28"/>
        </w:rPr>
        <w:t xml:space="preserve">учно-методическую литературу по </w:t>
      </w:r>
      <w:r>
        <w:rPr>
          <w:rFonts w:ascii="Times New Roman" w:eastAsia="Times New Roman" w:hAnsi="Times New Roman" w:cs="Times New Roman"/>
          <w:sz w:val="28"/>
          <w:szCs w:val="28"/>
        </w:rPr>
        <w:t>использованию  подвижных игр  в работе с воспитанниками средней группы для обогащения и накопления двигательного опыта;</w:t>
      </w:r>
    </w:p>
    <w:p w:rsidR="00EE360A" w:rsidRDefault="006F447D">
      <w:pPr>
        <w:pStyle w:val="a8"/>
        <w:spacing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определить </w:t>
      </w:r>
      <w:r w:rsidR="00F90DC3">
        <w:rPr>
          <w:rFonts w:ascii="Times New Roman" w:eastAsia="Times New Roman" w:hAnsi="Times New Roman" w:cs="Times New Roman"/>
          <w:color w:val="000000"/>
          <w:sz w:val="28"/>
          <w:szCs w:val="28"/>
        </w:rPr>
        <w:t>значение и эффективность  подвижных игр для обогащения и накопления двигательного опыта детей 4-5 лет;</w:t>
      </w:r>
    </w:p>
    <w:p w:rsidR="00EE360A" w:rsidRDefault="00F90DC3">
      <w:pPr>
        <w:pStyle w:val="a8"/>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организовать педагогические условия для внедрения в образовательное п</w:t>
      </w:r>
      <w:r w:rsidR="006F447D">
        <w:rPr>
          <w:rFonts w:ascii="Times New Roman" w:eastAsia="Times New Roman" w:hAnsi="Times New Roman" w:cs="Times New Roman"/>
          <w:color w:val="000000"/>
          <w:sz w:val="28"/>
          <w:szCs w:val="28"/>
        </w:rPr>
        <w:t xml:space="preserve">ространство подвижные игры для </w:t>
      </w:r>
      <w:r>
        <w:rPr>
          <w:rFonts w:ascii="Times New Roman" w:eastAsia="Times New Roman" w:hAnsi="Times New Roman" w:cs="Times New Roman"/>
          <w:color w:val="000000"/>
          <w:sz w:val="28"/>
          <w:szCs w:val="28"/>
        </w:rPr>
        <w:t>накопления двигательного опыта воспитанников средней группы;</w:t>
      </w:r>
    </w:p>
    <w:p w:rsidR="00EE360A" w:rsidRDefault="00F90DC3">
      <w:pPr>
        <w:pStyle w:val="a8"/>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разработать и применить на практике комплексы подвижных игр.</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Ведущая идея опыта</w:t>
      </w:r>
      <w:r w:rsidR="006F447D">
        <w:rPr>
          <w:rFonts w:ascii="Times New Roman" w:eastAsia="Times New Roman" w:hAnsi="Times New Roman" w:cs="Times New Roman"/>
          <w:color w:val="000000"/>
          <w:sz w:val="28"/>
          <w:szCs w:val="28"/>
          <w:shd w:val="clear" w:color="auto" w:fill="FFFFFF"/>
        </w:rPr>
        <w:t xml:space="preserve"> состоит в эффективности </w:t>
      </w:r>
      <w:r>
        <w:rPr>
          <w:rFonts w:ascii="Times New Roman" w:eastAsia="Times New Roman" w:hAnsi="Times New Roman" w:cs="Times New Roman"/>
          <w:color w:val="000000"/>
          <w:sz w:val="28"/>
          <w:szCs w:val="28"/>
          <w:shd w:val="clear" w:color="auto" w:fill="FFFFFF"/>
        </w:rPr>
        <w:t xml:space="preserve">использования подвижных игр в обогащении и накоплении двигательного опыта детей 4-5 лет. </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Длительность работы над опытом</w:t>
      </w:r>
      <w:r w:rsidR="006F447D">
        <w:rPr>
          <w:rFonts w:ascii="Times New Roman" w:eastAsia="Times New Roman" w:hAnsi="Times New Roman" w:cs="Times New Roman"/>
          <w:color w:val="000000"/>
          <w:sz w:val="28"/>
          <w:szCs w:val="28"/>
          <w:shd w:val="clear" w:color="auto" w:fill="FFFFFF"/>
        </w:rPr>
        <w:t xml:space="preserve">: сентябрь </w:t>
      </w:r>
      <w:r>
        <w:rPr>
          <w:rFonts w:ascii="Times New Roman" w:eastAsia="Times New Roman" w:hAnsi="Times New Roman" w:cs="Times New Roman"/>
          <w:color w:val="000000"/>
          <w:sz w:val="28"/>
          <w:szCs w:val="28"/>
          <w:shd w:val="clear" w:color="auto" w:fill="FFFFFF"/>
        </w:rPr>
        <w:t>с 2020 – май  2022 года.</w:t>
      </w:r>
    </w:p>
    <w:p w:rsidR="00EE360A" w:rsidRDefault="00F90DC3">
      <w:pPr>
        <w:pStyle w:val="a8"/>
        <w:spacing w:line="360" w:lineRule="auto"/>
        <w:ind w:firstLine="851"/>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Описание сути опыта</w:t>
      </w:r>
    </w:p>
    <w:p w:rsidR="00EE360A" w:rsidRDefault="00F90DC3">
      <w:pPr>
        <w:pStyle w:val="a8"/>
        <w:spacing w:line="360" w:lineRule="auto"/>
        <w:ind w:firstLine="851"/>
        <w:jc w:val="both"/>
        <w:rPr>
          <w:rFonts w:ascii="Times New Roman" w:eastAsia="Calibri"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педагогической истории подвижным играм придавалось большое значение. Они рассматривались, как основа физического воспитания. Теорией и методикой подвижных игр занимались такие педагоги как: В. В. Гориневский, Н. К. Крупская, П. Ф. Лесгафт, Н. И. Пирогова и многие другие. Во второй половине 19 века появляются работы таких педагогов, как Н. И. Пироговой, Е. Н. Водовозов</w:t>
      </w:r>
      <w:r w:rsidR="00211792">
        <w:rPr>
          <w:rFonts w:ascii="Times New Roman" w:eastAsia="Times New Roman" w:hAnsi="Times New Roman" w:cs="Times New Roman"/>
          <w:color w:val="000000"/>
          <w:sz w:val="28"/>
          <w:szCs w:val="28"/>
          <w:shd w:val="clear" w:color="auto" w:fill="FFFFFF"/>
        </w:rPr>
        <w:t>ой, П. Ф. Каптеревой и других [3</w:t>
      </w:r>
      <w:r>
        <w:rPr>
          <w:rFonts w:ascii="Times New Roman" w:eastAsia="Times New Roman" w:hAnsi="Times New Roman" w:cs="Times New Roman"/>
          <w:color w:val="000000"/>
          <w:sz w:val="28"/>
          <w:szCs w:val="28"/>
          <w:shd w:val="clear" w:color="auto" w:fill="FFFFFF"/>
        </w:rPr>
        <w:t>, с.190].</w:t>
      </w:r>
    </w:p>
    <w:p w:rsidR="00EE360A" w:rsidRDefault="00F90DC3">
      <w:pPr>
        <w:pStyle w:val="a8"/>
        <w:spacing w:line="360" w:lineRule="auto"/>
        <w:ind w:firstLine="851"/>
        <w:jc w:val="both"/>
        <w:rPr>
          <w:rFonts w:ascii="Times New Roman" w:eastAsia="Calibri"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Большое место подвижной игре отводил основатель системы физического воспитания П. Ф. Лесгафт. Определяя игру как упражнение, при помощи которого ребёнок готовится к жизни, он отмечал, что в игровой самостоятельной двигательной деятельности развивается инициатива, воспитываются нравственные, физическ</w:t>
      </w:r>
      <w:r w:rsidR="00211792">
        <w:rPr>
          <w:rFonts w:ascii="Times New Roman" w:eastAsia="Times New Roman" w:hAnsi="Times New Roman" w:cs="Times New Roman"/>
          <w:color w:val="000000"/>
          <w:sz w:val="28"/>
          <w:szCs w:val="28"/>
          <w:shd w:val="clear" w:color="auto" w:fill="FFFFFF"/>
        </w:rPr>
        <w:t>ие и волевые качества ребёнка [2</w:t>
      </w:r>
      <w:r>
        <w:rPr>
          <w:rFonts w:ascii="Times New Roman" w:eastAsia="Times New Roman" w:hAnsi="Times New Roman" w:cs="Times New Roman"/>
          <w:color w:val="000000"/>
          <w:sz w:val="28"/>
          <w:szCs w:val="28"/>
          <w:shd w:val="clear" w:color="auto" w:fill="FFFFFF"/>
        </w:rPr>
        <w:t>, с.319].</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Я. А. Каменский рассматривал игру, как естественную потребность ребёнка – двигаться, играть, ибо каждому здоровому ребёнку просто необходимо двигаться. Он считал, что детям нужно помогать в игре и следить за ними. Каменский настаивал на руководстве детскими играми, так </w:t>
      </w:r>
      <w:r>
        <w:rPr>
          <w:rFonts w:ascii="Times New Roman" w:eastAsia="Times New Roman" w:hAnsi="Times New Roman" w:cs="Times New Roman"/>
          <w:color w:val="000000"/>
          <w:sz w:val="28"/>
          <w:szCs w:val="28"/>
          <w:shd w:val="clear" w:color="auto" w:fill="FFFFFF"/>
        </w:rPr>
        <w:lastRenderedPageBreak/>
        <w:t xml:space="preserve">как они имеют большое воспитательное значение. Игры, согласно Каменскому, укрепляют здоровье ребёнка, воспитывают его чувства, совершенствуют движения, ловкость, </w:t>
      </w:r>
      <w:r w:rsidR="00211792">
        <w:rPr>
          <w:rFonts w:ascii="Times New Roman" w:eastAsia="Times New Roman" w:hAnsi="Times New Roman" w:cs="Times New Roman"/>
          <w:color w:val="000000"/>
          <w:sz w:val="28"/>
          <w:szCs w:val="28"/>
          <w:shd w:val="clear" w:color="auto" w:fill="FFFFFF"/>
        </w:rPr>
        <w:t>духовную свежесть и зоркость [4</w:t>
      </w:r>
      <w:r>
        <w:rPr>
          <w:rFonts w:ascii="Times New Roman" w:eastAsia="Times New Roman" w:hAnsi="Times New Roman" w:cs="Times New Roman"/>
          <w:color w:val="000000"/>
          <w:sz w:val="28"/>
          <w:szCs w:val="28"/>
          <w:shd w:val="clear" w:color="auto" w:fill="FFFFFF"/>
        </w:rPr>
        <w:t>, с.56].</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Однако с развитием дошкольного образования появилась необходимость поиска подвижных игр, в которых бы помимо собственной традиционной значимости был усилен развивающий аспект. Здесь выделяется два направления. Первое связано с интеграцией подвижных игр со всеми видами деятельности дошкольника (речевая, коммуникативная, учебная и др.), когда в них дополнительно включаются задачи из других образовательных областей учебной программы дошкольного образования. Второе - с акцентом на интеллектуальное развитие, когда движение ребенок выделяет как объект познания и способ игрового поведения в конкретных условиях. </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Другими словами</w:t>
      </w:r>
      <w:r w:rsidR="006F447D">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эти игры можно назвать подвижно-дидактическими. Основное их назначение - решение задач оздоровительной образовательной и воспитательной направленности. Игры способствуют совершенствованию движения детей, одновременно выполняют функцию социализации, они обеспечивают не только высокую двигат</w:t>
      </w:r>
      <w:r w:rsidR="006F447D">
        <w:rPr>
          <w:rFonts w:ascii="Times New Roman" w:eastAsia="Times New Roman" w:hAnsi="Times New Roman" w:cs="Times New Roman"/>
          <w:color w:val="000000"/>
          <w:sz w:val="28"/>
          <w:szCs w:val="28"/>
          <w:shd w:val="clear" w:color="auto" w:fill="FFFFFF"/>
        </w:rPr>
        <w:t>ельную активность детей, но так</w:t>
      </w:r>
      <w:r>
        <w:rPr>
          <w:rFonts w:ascii="Times New Roman" w:eastAsia="Times New Roman" w:hAnsi="Times New Roman" w:cs="Times New Roman"/>
          <w:color w:val="000000"/>
          <w:sz w:val="28"/>
          <w:szCs w:val="28"/>
          <w:shd w:val="clear" w:color="auto" w:fill="FFFFFF"/>
        </w:rPr>
        <w:t>же интеллектуальную, речевую, сенсорную.</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Свою работу по обогащению и накоплению двигательного опыта у детей 4-5 лет я начала с создания предметно-игровой развивающей среды в группе и на прогулке.  В группе и на прогулке я наполняла развиваю</w:t>
      </w:r>
      <w:r w:rsidR="006F447D">
        <w:rPr>
          <w:rFonts w:ascii="Times New Roman" w:eastAsia="Times New Roman" w:hAnsi="Times New Roman" w:cs="Times New Roman"/>
          <w:color w:val="000000"/>
          <w:sz w:val="28"/>
          <w:szCs w:val="28"/>
          <w:shd w:val="clear" w:color="auto" w:fill="FFFFFF"/>
        </w:rPr>
        <w:t xml:space="preserve">щую предметно-пространственную </w:t>
      </w:r>
      <w:r>
        <w:rPr>
          <w:rFonts w:ascii="Times New Roman" w:eastAsia="Times New Roman" w:hAnsi="Times New Roman" w:cs="Times New Roman"/>
          <w:color w:val="000000"/>
          <w:sz w:val="28"/>
          <w:szCs w:val="28"/>
          <w:shd w:val="clear" w:color="auto" w:fill="FFFFFF"/>
        </w:rPr>
        <w:t>среду так, чтобы дети могли самостоятельно организовать подвижные игры: маски, различные атрибуты: повязки, ленточки, медальоны, спортивное оборудование.</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w:t>
      </w:r>
      <w:r w:rsidR="006F447D">
        <w:rPr>
          <w:rFonts w:ascii="Times New Roman" w:eastAsia="Times New Roman" w:hAnsi="Times New Roman" w:cs="Times New Roman"/>
          <w:color w:val="000000"/>
          <w:sz w:val="28"/>
          <w:szCs w:val="28"/>
          <w:shd w:val="clear" w:color="auto" w:fill="FFFFFF"/>
        </w:rPr>
        <w:t xml:space="preserve">ля качества организации работы </w:t>
      </w:r>
      <w:r>
        <w:rPr>
          <w:rFonts w:ascii="Times New Roman" w:eastAsia="Times New Roman" w:hAnsi="Times New Roman" w:cs="Times New Roman"/>
          <w:color w:val="000000"/>
          <w:sz w:val="28"/>
          <w:szCs w:val="28"/>
          <w:shd w:val="clear" w:color="auto" w:fill="FFFFFF"/>
        </w:rPr>
        <w:t>с воспитанниками по обогащению их двигательного опыта в образовательном процессе посредством использования подвижных игр и упражнений были разработаны и систематизированы в картотеки:</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картотека подвижных игр с речевым содержанием </w:t>
      </w:r>
      <w:r w:rsidR="006F447D">
        <w:rPr>
          <w:rFonts w:ascii="Times New Roman" w:eastAsia="Times New Roman" w:hAnsi="Times New Roman" w:cs="Times New Roman"/>
          <w:color w:val="000000"/>
          <w:sz w:val="28"/>
          <w:szCs w:val="28"/>
          <w:shd w:val="clear" w:color="auto" w:fill="FFFFFF"/>
        </w:rPr>
        <w:t xml:space="preserve">для детей дошкольного возраста </w:t>
      </w:r>
      <w:r>
        <w:rPr>
          <w:rFonts w:ascii="Times New Roman" w:eastAsia="Times New Roman" w:hAnsi="Times New Roman" w:cs="Times New Roman"/>
          <w:color w:val="000000"/>
          <w:sz w:val="28"/>
          <w:szCs w:val="28"/>
          <w:shd w:val="clear" w:color="auto" w:fill="FFFFFF"/>
        </w:rPr>
        <w:t>(Приложение № 1);</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картотека подвижных игр по командам (Приложение № 2);</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картотека по</w:t>
      </w:r>
      <w:r w:rsidR="006F447D">
        <w:rPr>
          <w:rFonts w:ascii="Times New Roman" w:eastAsia="Times New Roman" w:hAnsi="Times New Roman" w:cs="Times New Roman"/>
          <w:color w:val="000000"/>
          <w:sz w:val="28"/>
          <w:szCs w:val="28"/>
          <w:shd w:val="clear" w:color="auto" w:fill="FFFFFF"/>
        </w:rPr>
        <w:t xml:space="preserve">движных игр </w:t>
      </w:r>
      <w:r>
        <w:rPr>
          <w:rFonts w:ascii="Times New Roman" w:eastAsia="Times New Roman" w:hAnsi="Times New Roman" w:cs="Times New Roman"/>
          <w:color w:val="000000"/>
          <w:sz w:val="28"/>
          <w:szCs w:val="28"/>
          <w:shd w:val="clear" w:color="auto" w:fill="FFFFFF"/>
        </w:rPr>
        <w:t>для воспитанников  средней группы (Приложение № 3);</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картотека подвижных игр для гиперподвижных детей (Приложение №4);</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картотека подвижных игр для малоподвижных детей (Приложение №5).</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Вся работа по использованию подвижных игр и упражнений с воспитанниками строилась на таких правилах, как:</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никогда не заставляла детей играть</w:t>
      </w:r>
      <w:r w:rsidR="006F447D">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а только приглашала;</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превращала игру в ограниченную часть образовательного процесса (например, при обследовании двигательных умений детей, во время наблюдения за природой, </w:t>
      </w:r>
      <w:r w:rsidR="006F447D">
        <w:rPr>
          <w:rFonts w:ascii="Times New Roman" w:eastAsia="Times New Roman" w:hAnsi="Times New Roman" w:cs="Times New Roman"/>
          <w:color w:val="000000"/>
          <w:sz w:val="28"/>
          <w:szCs w:val="28"/>
          <w:shd w:val="clear" w:color="auto" w:fill="FFFFFF"/>
        </w:rPr>
        <w:t>в качестве физкультминутки</w:t>
      </w:r>
      <w:r>
        <w:rPr>
          <w:rFonts w:ascii="Times New Roman" w:eastAsia="Times New Roman" w:hAnsi="Times New Roman" w:cs="Times New Roman"/>
          <w:color w:val="000000"/>
          <w:sz w:val="28"/>
          <w:szCs w:val="28"/>
          <w:shd w:val="clear" w:color="auto" w:fill="FFFFFF"/>
        </w:rPr>
        <w:t xml:space="preserve"> на занятиях и пр.);</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использовала сюрпризные моменты или проблемные ситуации (загадку, потешку, вопрос, игрушку, атрибутику в виде волшебной палочки, колокольчика, сундучка; заранее с детьми нарисовать «заколдованное место» и пр.);</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создавала условия для активности и успеха каждого ребенка в игре;</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была объективна не сводила оценку игры к поведению детей, никогда не сравнивала детей друг с другом;</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участвовала в игре на правах партнера, проявляла высокий непосредственный интерес к ней;</w:t>
      </w:r>
    </w:p>
    <w:p w:rsidR="00EE360A" w:rsidRDefault="00F90DC3">
      <w:pPr>
        <w:pStyle w:val="a8"/>
        <w:spacing w:line="360" w:lineRule="auto"/>
        <w:ind w:firstLine="851"/>
        <w:jc w:val="both"/>
        <w:rPr>
          <w:rFonts w:ascii="Times New Roman" w:eastAsia="Calibri"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создавала настроение ожидания следующей встречи с игрой.</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Для воспитанников подвижные игры являются жизненной потребностью, что стало основой использования их в течение дня, включая в разнообразные виды детской деятельности в ходе нерегламентированной и специально организованной деятельности.</w:t>
      </w:r>
    </w:p>
    <w:p w:rsidR="00EE360A" w:rsidRDefault="00F90DC3" w:rsidP="00211792">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Во время утреннего п</w:t>
      </w:r>
      <w:r w:rsidR="006F447D">
        <w:rPr>
          <w:rFonts w:ascii="Times New Roman" w:eastAsia="Times New Roman" w:hAnsi="Times New Roman" w:cs="Times New Roman"/>
          <w:color w:val="000000"/>
          <w:sz w:val="28"/>
          <w:szCs w:val="28"/>
          <w:shd w:val="clear" w:color="auto" w:fill="FFFFFF"/>
        </w:rPr>
        <w:t xml:space="preserve">риёма детей проводила подвижные </w:t>
      </w:r>
      <w:r>
        <w:rPr>
          <w:rFonts w:ascii="Times New Roman" w:eastAsia="Times New Roman" w:hAnsi="Times New Roman" w:cs="Times New Roman"/>
          <w:color w:val="000000"/>
          <w:sz w:val="28"/>
          <w:szCs w:val="28"/>
          <w:shd w:val="clear" w:color="auto" w:fill="FFFFFF"/>
        </w:rPr>
        <w:t>игры способствующие созданию дружеских взаимоотношений между детьми на целый день. Большей частью </w:t>
      </w:r>
      <w:r>
        <w:rPr>
          <w:rFonts w:ascii="Times New Roman" w:eastAsia="Times New Roman" w:hAnsi="Times New Roman" w:cs="Times New Roman"/>
          <w:b/>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это игры малой и средней подвижности, хороводные, направленные на воспроизведение имитационных движений с проговариванием потешек «Затейники», «Где мы были, мы не скажем, а что делали -  покажем», «Обезьянки», «Шёл король по лесу», «Карусели», «Паучок», «Заинька», «Море волнуется…». </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Эти и многие другие игры я с детьми проводила во время утренней зарядки, в них нет соперничества, нет отрицательных эмоций, что влияет на хорошее психологическое самочувствие всех участников воспитательного процесса и задает положительный настрой ребят на начало дня.      </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 познавательной </w:t>
      </w:r>
      <w:r w:rsidR="006F447D">
        <w:rPr>
          <w:rFonts w:ascii="Times New Roman" w:eastAsia="Times New Roman" w:hAnsi="Times New Roman" w:cs="Times New Roman"/>
          <w:color w:val="000000"/>
          <w:sz w:val="28"/>
          <w:szCs w:val="28"/>
          <w:shd w:val="clear" w:color="auto" w:fill="FFFFFF"/>
        </w:rPr>
        <w:t xml:space="preserve">деятельности </w:t>
      </w:r>
      <w:r>
        <w:rPr>
          <w:rFonts w:ascii="Times New Roman" w:eastAsia="Times New Roman" w:hAnsi="Times New Roman" w:cs="Times New Roman"/>
          <w:color w:val="000000"/>
          <w:sz w:val="28"/>
          <w:szCs w:val="28"/>
          <w:shd w:val="clear" w:color="auto" w:fill="FFFFFF"/>
        </w:rPr>
        <w:t xml:space="preserve">провожу подвижные игры по командам: «Найди своё место», «Найди свою форму». Особенно целесообразны для концентрации внимания игры: «Шишки, жёлуди, орехи», «Иголка, нитка, узелок», «Летает - не летает», «Карлики-великаны», «Бывает - не бывает» и др. Также, организовывается образовательная деятельность детей, чтобы была возможность менять виды деятельности, давать детям задания в парах, в командах, на ковре, стоя, за столом и т.д. </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После сна я организовываю подвижные игры на внимание, способствующие быстрому пробуждению детей, хороводные, которые настраивают на доброжелательный лад.</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Во время подвижных игр у детей совершенствовались движения, развились такие качества, как инициатива и самостоятельность, уверенность </w:t>
      </w:r>
      <w:r w:rsidR="006F447D">
        <w:rPr>
          <w:rFonts w:ascii="Times New Roman" w:eastAsia="Times New Roman" w:hAnsi="Times New Roman" w:cs="Times New Roman"/>
          <w:color w:val="000000"/>
          <w:sz w:val="28"/>
          <w:szCs w:val="28"/>
          <w:shd w:val="clear" w:color="auto" w:fill="FFFFFF"/>
        </w:rPr>
        <w:t xml:space="preserve">и настойчивость. Они научились </w:t>
      </w:r>
      <w:r>
        <w:rPr>
          <w:rFonts w:ascii="Times New Roman" w:eastAsia="Times New Roman" w:hAnsi="Times New Roman" w:cs="Times New Roman"/>
          <w:color w:val="000000"/>
          <w:sz w:val="28"/>
          <w:szCs w:val="28"/>
          <w:shd w:val="clear" w:color="auto" w:fill="FFFFFF"/>
        </w:rPr>
        <w:t>согласовывать свои действия и даже соблюдать определенные правила играя в подвижные игры: «Кошки  – мышки», «Лохматый пёс», «Хохлатка», «Два мороза», «Мы весёлые ребята», «Пчёлы и ласточка», «У медведя во бору» и др.</w:t>
      </w:r>
    </w:p>
    <w:p w:rsidR="00EE360A" w:rsidRDefault="006F447D">
      <w:pPr>
        <w:pStyle w:val="a8"/>
        <w:spacing w:line="360" w:lineRule="auto"/>
        <w:ind w:firstLine="851"/>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Как известно, потребность </w:t>
      </w:r>
      <w:r w:rsidR="00F90DC3">
        <w:rPr>
          <w:rFonts w:ascii="Times New Roman" w:eastAsia="Times New Roman" w:hAnsi="Times New Roman" w:cs="Times New Roman"/>
          <w:color w:val="000000"/>
          <w:sz w:val="28"/>
          <w:szCs w:val="28"/>
          <w:shd w:val="clear" w:color="auto" w:fill="FFFFFF"/>
        </w:rPr>
        <w:t xml:space="preserve">в движении является </w:t>
      </w:r>
      <w:r w:rsidR="002C0E9D">
        <w:rPr>
          <w:rFonts w:ascii="Times New Roman" w:eastAsia="Times New Roman" w:hAnsi="Times New Roman" w:cs="Times New Roman"/>
          <w:color w:val="000000"/>
          <w:sz w:val="28"/>
          <w:szCs w:val="28"/>
          <w:shd w:val="clear" w:color="auto" w:fill="FFFFFF"/>
        </w:rPr>
        <w:t>врожденной</w:t>
      </w:r>
      <w:r w:rsidR="00F90DC3">
        <w:rPr>
          <w:rFonts w:ascii="Times New Roman" w:eastAsia="Times New Roman" w:hAnsi="Times New Roman" w:cs="Times New Roman"/>
          <w:color w:val="000000"/>
          <w:sz w:val="28"/>
          <w:szCs w:val="28"/>
          <w:shd w:val="clear" w:color="auto" w:fill="FFFFFF"/>
        </w:rPr>
        <w:t xml:space="preserve">, от степени её удовлетворения во многом зависит здоровье и развитие ребенка. При внимательном наблюдении за детьми бросается в глаза их различная </w:t>
      </w:r>
      <w:r w:rsidR="00F90DC3">
        <w:rPr>
          <w:rFonts w:ascii="Times New Roman" w:eastAsia="Times New Roman" w:hAnsi="Times New Roman" w:cs="Times New Roman"/>
          <w:color w:val="000000"/>
          <w:sz w:val="28"/>
          <w:szCs w:val="28"/>
          <w:shd w:val="clear" w:color="auto" w:fill="FFFFFF"/>
        </w:rPr>
        <w:lastRenderedPageBreak/>
        <w:t xml:space="preserve">подвижность, особенно обращают на себя внимание дети </w:t>
      </w:r>
      <w:r w:rsidR="002C0E9D">
        <w:rPr>
          <w:rFonts w:ascii="Times New Roman" w:eastAsia="Times New Roman" w:hAnsi="Times New Roman" w:cs="Times New Roman"/>
          <w:color w:val="000000"/>
          <w:sz w:val="28"/>
          <w:szCs w:val="28"/>
          <w:shd w:val="clear" w:color="auto" w:fill="FFFFFF"/>
        </w:rPr>
        <w:t>чрезмерно</w:t>
      </w:r>
      <w:r w:rsidR="00F90DC3">
        <w:rPr>
          <w:rFonts w:ascii="Times New Roman" w:eastAsia="Times New Roman" w:hAnsi="Times New Roman" w:cs="Times New Roman"/>
          <w:color w:val="000000"/>
          <w:sz w:val="28"/>
          <w:szCs w:val="28"/>
          <w:shd w:val="clear" w:color="auto" w:fill="FFFFFF"/>
        </w:rPr>
        <w:t xml:space="preserve"> подвижные и малодвигающиеся. </w:t>
      </w:r>
      <w:r w:rsidR="002C0E9D">
        <w:rPr>
          <w:rFonts w:ascii="Times New Roman" w:eastAsia="Times New Roman" w:hAnsi="Times New Roman" w:cs="Times New Roman"/>
          <w:color w:val="000000"/>
          <w:sz w:val="28"/>
          <w:szCs w:val="28"/>
          <w:shd w:val="clear" w:color="auto" w:fill="FFFFFF"/>
        </w:rPr>
        <w:t>Чрезмерно</w:t>
      </w:r>
      <w:r w:rsidR="00F90DC3">
        <w:rPr>
          <w:rFonts w:ascii="Times New Roman" w:eastAsia="Times New Roman" w:hAnsi="Times New Roman" w:cs="Times New Roman"/>
          <w:color w:val="000000"/>
          <w:sz w:val="28"/>
          <w:szCs w:val="28"/>
          <w:shd w:val="clear" w:color="auto" w:fill="FFFFFF"/>
        </w:rPr>
        <w:t xml:space="preserve"> подвижные (гиперподвижные) дети отличаются повышенной </w:t>
      </w:r>
      <w:r w:rsidR="002C0E9D">
        <w:rPr>
          <w:rFonts w:ascii="Times New Roman" w:eastAsia="Times New Roman" w:hAnsi="Times New Roman" w:cs="Times New Roman"/>
          <w:color w:val="000000"/>
          <w:sz w:val="28"/>
          <w:szCs w:val="28"/>
          <w:shd w:val="clear" w:color="auto" w:fill="FFFFFF"/>
        </w:rPr>
        <w:t>психомоторной</w:t>
      </w:r>
      <w:r w:rsidR="00F90DC3">
        <w:rPr>
          <w:rFonts w:ascii="Times New Roman" w:eastAsia="Times New Roman" w:hAnsi="Times New Roman" w:cs="Times New Roman"/>
          <w:color w:val="000000"/>
          <w:sz w:val="28"/>
          <w:szCs w:val="28"/>
          <w:shd w:val="clear" w:color="auto" w:fill="FFFFFF"/>
        </w:rPr>
        <w:t xml:space="preserve"> возбудимостью, несдержанностью, они не внимательны и не усидчивы на занятиях. Состав движений их беден, качество движений низкое, двигательная деятельность малоосознанна, нецеленаправленна. Поэтому задачи игр с гиперподвижными детьми я направила не на ограничения двигательной активности, а на развитие у них точности движений, ловкости, формирование умения управлять своими движениями. Правила в этих играх связаны с необходимостью правильно и точно выполнять движения, действовать по сигналу, уметь договариваться с партнерами о деталях игровых действий: «Ловкий мяч», «Дружные мяч», «Передай мяч».</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Малоподвижные дети в силу недостаточной развитости их двигательной сферы неуверенны, необщительны, боятся пространства. Движения их не развиты, однотипны. Игры для малоподвижных детей я направляла на развитие потребности в движении, обогащении их деятельности разнообразными движениями. У детей я воспитывала через движения общую активность, уверенность, общительность. Выбирала игры где правила связаны с необходимостью довести игровое действие до конца выполнить правильно движения. «Веселый мяч», «С мячом по мостику», «Мяч через сетку», «День и ночь», «Узелки».  </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Во всех играх сама являюсь активным участником, показываю детям, как надо выполнять те или иные движения, задания. Живой интерес вызывает у детей подвижные игры, в сюжет которых включаются знакомые упражнения. Игра протекает так: дети отправляются в путешествие на поезде. Они приезжают на поляну, идут по зеленой лужайке, там протекает ручеек, по мостику (доске) переходят друг за другом на другой берег. Погуляв, возвращаются домой. Во время игры дети выполняют одинаковые роли и движения «Лошадка», находить место по сигналу «Птички в гнездышках». </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Подбирая подвижные игры, учитываю состав группы детей, и состояние их здоровья. Если дети возбуждены, провожу спокойную, малоподвижную игру, правила которой требуют от них определенного внимания. «Пройти тихо», «Где звенит колокольчик». Если же дети долго сидели на занятии, провожу активные действия, подбираю такие игры, как «Воробушки и кот», «Удочка», «Не оставайся на полу».</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На занятиях я использую подвижные игры разного характера: большой, средней и малой подвижности. Использую и так называемые игры-забавы, аттракционы. Не будучи особенно важными для физического развития, я их провожу на досугах и физкультурных праздниках.</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Совместные действия маленьких детей создают условия для общих радостных переживаний, общей активной деятельности. В коллективных подвижных играх дети приучаются играть дружно, уступать и помогать друг другу. Игра помогает ребенку преодоле</w:t>
      </w:r>
      <w:r w:rsidR="006F447D">
        <w:rPr>
          <w:rFonts w:ascii="Times New Roman" w:eastAsia="Times New Roman" w:hAnsi="Times New Roman" w:cs="Times New Roman"/>
          <w:color w:val="000000"/>
          <w:sz w:val="28"/>
          <w:szCs w:val="28"/>
          <w:shd w:val="clear" w:color="auto" w:fill="FFFFFF"/>
        </w:rPr>
        <w:t xml:space="preserve">ть робость, застенчивость. Мне иногда </w:t>
      </w:r>
      <w:r>
        <w:rPr>
          <w:rFonts w:ascii="Times New Roman" w:eastAsia="Times New Roman" w:hAnsi="Times New Roman" w:cs="Times New Roman"/>
          <w:color w:val="000000"/>
          <w:sz w:val="28"/>
          <w:szCs w:val="28"/>
          <w:shd w:val="clear" w:color="auto" w:fill="FFFFFF"/>
        </w:rPr>
        <w:t>бывает трудно заставить ребёнка выполнять какое-либо движение на глазах у всех. В игре же, подражая действиям своих товарищей, он естественно и непринужденно выполняет самые различные движения. </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Подвижные игры, построенные на движениях, требующих большой затраты энергии (бег, прыжки и др.), усиливают обмен веществ в организме. Они оказывают укрепляющее действие на нервную систему ребёнка, способствуют созданию бодрого настроения у детей. Активные движения повышают устойчивость ребенка к заболеваниям, вызывая мобилизацию защитных сил организма, способствует улучшению питания тканей, формированию скелета, правильной осанки и повышению иммунитета к заболеваниям.</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Результативность и эффективность опыта</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Анализ проведенной работы показал, что систематическая и планомерная работа по данной проблеме привела к положительным результатам:</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у воспитанников сформирован достаточный двигательный опыт, который подтверждается их самостоятельным выбором и организации подвижных игр, развитыми физическими качествами;</w:t>
      </w:r>
    </w:p>
    <w:p w:rsidR="00EE360A" w:rsidRDefault="006F447D">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воспитанники </w:t>
      </w:r>
      <w:r w:rsidR="00F90DC3">
        <w:rPr>
          <w:rFonts w:ascii="Times New Roman" w:eastAsia="Times New Roman" w:hAnsi="Times New Roman" w:cs="Times New Roman"/>
          <w:color w:val="000000"/>
          <w:sz w:val="28"/>
          <w:szCs w:val="28"/>
          <w:shd w:val="clear" w:color="auto" w:fill="FFFFFF"/>
        </w:rPr>
        <w:t>стали выдержанными, смелыми, ловкими, решительными, внимательными;</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воспитанники   научились решать самостоятельно, как действовать в той или иной подвижной игре;</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играя </w:t>
      </w:r>
      <w:r w:rsidR="006F447D">
        <w:rPr>
          <w:rFonts w:ascii="Times New Roman" w:eastAsia="Times New Roman" w:hAnsi="Times New Roman" w:cs="Times New Roman"/>
          <w:color w:val="000000"/>
          <w:sz w:val="28"/>
          <w:szCs w:val="28"/>
          <w:shd w:val="clear" w:color="auto" w:fill="FFFFFF"/>
        </w:rPr>
        <w:t xml:space="preserve">в подвижные игры, воспитанники </w:t>
      </w:r>
      <w:r>
        <w:rPr>
          <w:rFonts w:ascii="Times New Roman" w:eastAsia="Times New Roman" w:hAnsi="Times New Roman" w:cs="Times New Roman"/>
          <w:color w:val="000000"/>
          <w:sz w:val="28"/>
          <w:szCs w:val="28"/>
          <w:shd w:val="clear" w:color="auto" w:fill="FFFFFF"/>
        </w:rPr>
        <w:t>стали активными, инициативными, творческими, сообразительными и дружными.</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Заключение</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Как показала моя педагогическая практика, достаточное насыщение свободного времени детей играми содействует общему и всестороннему их развитию. Кроме того, целесообразно подобранные, с учетом возраста, состояния здоровья, характера функциональных изменений организма, степени физической подготовленности детей подвижные игры, особенно игры на воздухе, несомненно, способствуют оздоровлению, укреплению организма ребенка.</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Правильный отбор и руководство играми приобретают р</w:t>
      </w:r>
      <w:r w:rsidR="006F447D">
        <w:rPr>
          <w:rFonts w:ascii="Times New Roman" w:eastAsia="Times New Roman" w:hAnsi="Times New Roman" w:cs="Times New Roman"/>
          <w:color w:val="000000"/>
          <w:sz w:val="28"/>
          <w:szCs w:val="28"/>
          <w:shd w:val="clear" w:color="auto" w:fill="FFFFFF"/>
        </w:rPr>
        <w:t>ешающее значение в воспитании у</w:t>
      </w:r>
      <w:r>
        <w:rPr>
          <w:rFonts w:ascii="Times New Roman" w:eastAsia="Times New Roman" w:hAnsi="Times New Roman" w:cs="Times New Roman"/>
          <w:color w:val="000000"/>
          <w:sz w:val="28"/>
          <w:szCs w:val="28"/>
          <w:shd w:val="clear" w:color="auto" w:fill="FFFFFF"/>
        </w:rPr>
        <w:t> детей чувства коллективизма, активности, инициативы, сознательной дисциплинированности, настойчивости в достижении поставленной цели, смелости.  </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данного опыта педагогическими работниками возможно при наличии необходимого дидактического и материально-технического обеспечения.</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Опыт был заслушан на педсовете в учреждении.</w:t>
      </w:r>
    </w:p>
    <w:p w:rsidR="00EE360A" w:rsidRDefault="00EE360A">
      <w:pPr>
        <w:pStyle w:val="a8"/>
        <w:spacing w:line="360" w:lineRule="auto"/>
        <w:ind w:firstLine="851"/>
        <w:jc w:val="both"/>
        <w:rPr>
          <w:rFonts w:ascii="Times New Roman" w:eastAsia="Times New Roman" w:hAnsi="Times New Roman" w:cs="Times New Roman"/>
          <w:sz w:val="28"/>
          <w:szCs w:val="28"/>
        </w:rPr>
      </w:pPr>
    </w:p>
    <w:p w:rsidR="0074717B" w:rsidRDefault="0074717B">
      <w:pPr>
        <w:pStyle w:val="a8"/>
        <w:spacing w:line="360" w:lineRule="auto"/>
        <w:ind w:firstLine="851"/>
        <w:jc w:val="both"/>
        <w:rPr>
          <w:rFonts w:ascii="Times New Roman" w:eastAsia="Times New Roman" w:hAnsi="Times New Roman" w:cs="Times New Roman"/>
          <w:sz w:val="28"/>
          <w:szCs w:val="28"/>
        </w:rPr>
      </w:pPr>
    </w:p>
    <w:p w:rsidR="002C0E9D" w:rsidRPr="006513C7" w:rsidRDefault="002C0E9D" w:rsidP="00211792">
      <w:pPr>
        <w:pStyle w:val="a8"/>
        <w:spacing w:line="360" w:lineRule="auto"/>
        <w:ind w:firstLine="851"/>
        <w:jc w:val="center"/>
        <w:rPr>
          <w:rFonts w:ascii="Times New Roman" w:eastAsia="Times New Roman" w:hAnsi="Times New Roman" w:cs="Times New Roman"/>
          <w:b/>
          <w:color w:val="000000"/>
          <w:sz w:val="28"/>
          <w:szCs w:val="28"/>
          <w:shd w:val="clear" w:color="auto" w:fill="FFFFFF"/>
        </w:rPr>
      </w:pPr>
    </w:p>
    <w:p w:rsidR="002C0E9D" w:rsidRPr="006513C7" w:rsidRDefault="002C0E9D" w:rsidP="00211792">
      <w:pPr>
        <w:pStyle w:val="a8"/>
        <w:spacing w:line="360" w:lineRule="auto"/>
        <w:ind w:firstLine="851"/>
        <w:jc w:val="center"/>
        <w:rPr>
          <w:rFonts w:ascii="Times New Roman" w:eastAsia="Times New Roman" w:hAnsi="Times New Roman" w:cs="Times New Roman"/>
          <w:b/>
          <w:color w:val="000000"/>
          <w:sz w:val="28"/>
          <w:szCs w:val="28"/>
          <w:shd w:val="clear" w:color="auto" w:fill="FFFFFF"/>
        </w:rPr>
      </w:pPr>
    </w:p>
    <w:p w:rsidR="002C0E9D" w:rsidRPr="006513C7" w:rsidRDefault="002C0E9D" w:rsidP="00211792">
      <w:pPr>
        <w:pStyle w:val="a8"/>
        <w:spacing w:line="360" w:lineRule="auto"/>
        <w:ind w:firstLine="851"/>
        <w:jc w:val="center"/>
        <w:rPr>
          <w:rFonts w:ascii="Times New Roman" w:eastAsia="Times New Roman" w:hAnsi="Times New Roman" w:cs="Times New Roman"/>
          <w:b/>
          <w:color w:val="000000"/>
          <w:sz w:val="28"/>
          <w:szCs w:val="28"/>
          <w:shd w:val="clear" w:color="auto" w:fill="FFFFFF"/>
        </w:rPr>
      </w:pPr>
    </w:p>
    <w:p w:rsidR="00EE360A" w:rsidRDefault="00F90DC3" w:rsidP="00211792">
      <w:pPr>
        <w:pStyle w:val="a8"/>
        <w:spacing w:line="360" w:lineRule="auto"/>
        <w:ind w:firstLine="851"/>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lastRenderedPageBreak/>
        <w:t>Список литературы</w:t>
      </w:r>
    </w:p>
    <w:p w:rsidR="00211792" w:rsidRPr="00211792" w:rsidRDefault="00211792" w:rsidP="00211792">
      <w:pPr>
        <w:pStyle w:val="a8"/>
        <w:numPr>
          <w:ilvl w:val="0"/>
          <w:numId w:val="1"/>
        </w:numPr>
        <w:spacing w:line="360" w:lineRule="auto"/>
        <w:ind w:left="0" w:firstLine="851"/>
        <w:jc w:val="both"/>
        <w:rPr>
          <w:rFonts w:ascii="Times New Roman" w:eastAsia="Times New Roman" w:hAnsi="Times New Roman" w:cs="Times New Roman"/>
          <w:b/>
          <w:color w:val="000000" w:themeColor="text1"/>
          <w:sz w:val="28"/>
          <w:szCs w:val="28"/>
          <w:shd w:val="clear" w:color="auto" w:fill="FFFFFF"/>
        </w:rPr>
      </w:pPr>
      <w:r w:rsidRPr="00211792">
        <w:rPr>
          <w:rFonts w:ascii="Times New Roman" w:eastAsia="Times New Roman" w:hAnsi="Times New Roman" w:cs="Times New Roman"/>
          <w:color w:val="000000" w:themeColor="text1"/>
          <w:sz w:val="28"/>
          <w:szCs w:val="28"/>
          <w:shd w:val="clear" w:color="auto" w:fill="FFFFFF"/>
        </w:rPr>
        <w:t>Демчишин, А.А. Спортивные и подвижные игры в физическом воспитании детей и подростков / А.А. Демчишин, В.Н. Мухин, Р.С. Мозола. – К.: Здоровья, 2004.- 168 с.</w:t>
      </w:r>
    </w:p>
    <w:p w:rsidR="00211792" w:rsidRPr="00211792" w:rsidRDefault="00211792" w:rsidP="00211792">
      <w:pPr>
        <w:pStyle w:val="a8"/>
        <w:numPr>
          <w:ilvl w:val="0"/>
          <w:numId w:val="1"/>
        </w:numPr>
        <w:spacing w:line="360" w:lineRule="auto"/>
        <w:ind w:left="0" w:firstLine="851"/>
        <w:jc w:val="both"/>
        <w:rPr>
          <w:rFonts w:ascii="Times New Roman" w:eastAsia="Times New Roman" w:hAnsi="Times New Roman" w:cs="Times New Roman"/>
          <w:b/>
          <w:color w:val="000000" w:themeColor="text1"/>
          <w:sz w:val="28"/>
          <w:szCs w:val="28"/>
          <w:shd w:val="clear" w:color="auto" w:fill="FFFFFF"/>
        </w:rPr>
      </w:pPr>
      <w:r w:rsidRPr="00211792">
        <w:rPr>
          <w:rFonts w:ascii="Times New Roman" w:eastAsia="Times New Roman" w:hAnsi="Times New Roman" w:cs="Times New Roman"/>
          <w:color w:val="000000" w:themeColor="text1"/>
          <w:sz w:val="28"/>
          <w:szCs w:val="28"/>
          <w:shd w:val="clear" w:color="auto" w:fill="FFFFFF"/>
        </w:rPr>
        <w:t>Жуковская, Р.И. «Воспитание ребёнка в игре»/ Р.И.Жуковская .-  Издательство Академии педагогических наук РСФСР, М.: 1963.- 319 с.</w:t>
      </w:r>
    </w:p>
    <w:p w:rsidR="00211792" w:rsidRPr="00211792" w:rsidRDefault="00211792" w:rsidP="00211792">
      <w:pPr>
        <w:pStyle w:val="a8"/>
        <w:numPr>
          <w:ilvl w:val="0"/>
          <w:numId w:val="1"/>
        </w:numPr>
        <w:spacing w:line="360" w:lineRule="auto"/>
        <w:ind w:left="0" w:firstLine="851"/>
        <w:jc w:val="both"/>
        <w:rPr>
          <w:rFonts w:ascii="Times New Roman" w:eastAsia="Times New Roman" w:hAnsi="Times New Roman" w:cs="Times New Roman"/>
          <w:b/>
          <w:color w:val="000000" w:themeColor="text1"/>
          <w:sz w:val="28"/>
          <w:szCs w:val="28"/>
          <w:shd w:val="clear" w:color="auto" w:fill="FFFFFF"/>
        </w:rPr>
      </w:pPr>
      <w:r w:rsidRPr="00211792">
        <w:rPr>
          <w:rFonts w:ascii="Times New Roman" w:eastAsia="Times New Roman" w:hAnsi="Times New Roman" w:cs="Times New Roman"/>
          <w:color w:val="000000" w:themeColor="text1"/>
          <w:sz w:val="28"/>
          <w:szCs w:val="28"/>
          <w:shd w:val="clear" w:color="auto" w:fill="FFFFFF"/>
        </w:rPr>
        <w:t>Пензулаева, Л.И. Анатомо-физиологические особенности детей / Л. И. Пензулаева; сост. Г.М.Лямина. - М.: Педагогика, 2011. – 190 с.</w:t>
      </w:r>
    </w:p>
    <w:p w:rsidR="00211792" w:rsidRPr="00211792" w:rsidRDefault="00211792" w:rsidP="00211792">
      <w:pPr>
        <w:pStyle w:val="a8"/>
        <w:numPr>
          <w:ilvl w:val="0"/>
          <w:numId w:val="1"/>
        </w:numPr>
        <w:spacing w:line="360" w:lineRule="auto"/>
        <w:ind w:left="0" w:firstLine="851"/>
        <w:jc w:val="both"/>
        <w:rPr>
          <w:rFonts w:ascii="Times New Roman" w:eastAsia="Times New Roman" w:hAnsi="Times New Roman" w:cs="Times New Roman"/>
          <w:b/>
          <w:color w:val="000000" w:themeColor="text1"/>
          <w:sz w:val="28"/>
          <w:szCs w:val="28"/>
          <w:shd w:val="clear" w:color="auto" w:fill="FFFFFF"/>
        </w:rPr>
      </w:pPr>
      <w:r w:rsidRPr="00211792">
        <w:rPr>
          <w:rFonts w:ascii="Times New Roman" w:eastAsia="Times New Roman" w:hAnsi="Times New Roman" w:cs="Times New Roman"/>
          <w:color w:val="000000" w:themeColor="text1"/>
          <w:sz w:val="28"/>
          <w:szCs w:val="28"/>
          <w:shd w:val="clear" w:color="auto" w:fill="FFFFFF"/>
        </w:rPr>
        <w:t xml:space="preserve">Степаненкова, Э.Я. Подвижные игры как следствие гармоничного развития дошкольников / Э.Я. Степанкова // Дошкольное воспитание. – 2015. – </w:t>
      </w:r>
      <w:r w:rsidRPr="00211792">
        <w:rPr>
          <w:rFonts w:ascii="Times New Roman" w:eastAsia="Segoe UI Symbol" w:hAnsi="Times New Roman" w:cs="Times New Roman"/>
          <w:color w:val="000000" w:themeColor="text1"/>
          <w:sz w:val="28"/>
          <w:szCs w:val="28"/>
          <w:shd w:val="clear" w:color="auto" w:fill="FFFFFF"/>
        </w:rPr>
        <w:t>№</w:t>
      </w:r>
      <w:r w:rsidRPr="00211792">
        <w:rPr>
          <w:rFonts w:ascii="Times New Roman" w:eastAsia="Times New Roman" w:hAnsi="Times New Roman" w:cs="Times New Roman"/>
          <w:color w:val="000000" w:themeColor="text1"/>
          <w:sz w:val="28"/>
          <w:szCs w:val="28"/>
          <w:shd w:val="clear" w:color="auto" w:fill="FFFFFF"/>
        </w:rPr>
        <w:t xml:space="preserve"> 12. – 56 c.</w:t>
      </w:r>
    </w:p>
    <w:p w:rsidR="00211792" w:rsidRPr="00211792" w:rsidRDefault="00211792" w:rsidP="00211792">
      <w:pPr>
        <w:pStyle w:val="a8"/>
        <w:numPr>
          <w:ilvl w:val="0"/>
          <w:numId w:val="1"/>
        </w:numPr>
        <w:spacing w:line="360" w:lineRule="auto"/>
        <w:ind w:left="0" w:firstLine="851"/>
        <w:jc w:val="both"/>
        <w:rPr>
          <w:rFonts w:ascii="Times New Roman" w:eastAsia="Times New Roman" w:hAnsi="Times New Roman" w:cs="Times New Roman"/>
          <w:b/>
          <w:color w:val="000000" w:themeColor="text1"/>
          <w:sz w:val="28"/>
          <w:szCs w:val="28"/>
          <w:shd w:val="clear" w:color="auto" w:fill="FFFFFF"/>
        </w:rPr>
      </w:pPr>
      <w:r w:rsidRPr="00211792">
        <w:rPr>
          <w:rFonts w:ascii="Times New Roman" w:eastAsia="Times New Roman" w:hAnsi="Times New Roman" w:cs="Times New Roman"/>
          <w:color w:val="000000" w:themeColor="text1"/>
          <w:sz w:val="28"/>
          <w:szCs w:val="28"/>
          <w:shd w:val="clear" w:color="auto" w:fill="FFFFFF"/>
        </w:rPr>
        <w:t>Шишкина, В.А., Дедулевич, М.Н. Подвижные игры для детей дошкольного возраста: пособие для педагогов дошк. Образования/ В.А.Шишкина, М.Н.Дедулевич. - Мозырь: Белый ветер, 2014. - 12 с.</w:t>
      </w:r>
    </w:p>
    <w:p w:rsidR="00211792" w:rsidRPr="00211792" w:rsidRDefault="00211792" w:rsidP="00211792">
      <w:pPr>
        <w:pStyle w:val="a8"/>
        <w:spacing w:line="360" w:lineRule="auto"/>
        <w:ind w:firstLine="851"/>
        <w:jc w:val="both"/>
        <w:rPr>
          <w:rFonts w:ascii="Times New Roman" w:eastAsia="Times New Roman" w:hAnsi="Times New Roman" w:cs="Times New Roman"/>
          <w:b/>
          <w:color w:val="000000" w:themeColor="text1"/>
          <w:sz w:val="28"/>
          <w:szCs w:val="28"/>
          <w:shd w:val="clear" w:color="auto" w:fill="FFFFFF"/>
        </w:rPr>
      </w:pPr>
    </w:p>
    <w:p w:rsidR="00211792" w:rsidRDefault="00211792">
      <w:pPr>
        <w:pStyle w:val="a8"/>
        <w:spacing w:line="360" w:lineRule="auto"/>
        <w:ind w:firstLine="851"/>
        <w:jc w:val="both"/>
        <w:rPr>
          <w:rFonts w:ascii="Times New Roman" w:eastAsia="Times New Roman" w:hAnsi="Times New Roman" w:cs="Times New Roman"/>
          <w:b/>
          <w:color w:val="000000"/>
          <w:sz w:val="28"/>
          <w:szCs w:val="28"/>
          <w:shd w:val="clear" w:color="auto" w:fill="FFFFFF"/>
        </w:rPr>
      </w:pPr>
    </w:p>
    <w:p w:rsidR="0074717B" w:rsidRDefault="0074717B">
      <w:pPr>
        <w:pStyle w:val="a8"/>
        <w:spacing w:line="360" w:lineRule="auto"/>
        <w:ind w:firstLine="851"/>
        <w:jc w:val="both"/>
        <w:rPr>
          <w:rFonts w:ascii="Times New Roman" w:eastAsia="Times New Roman" w:hAnsi="Times New Roman" w:cs="Times New Roman"/>
          <w:sz w:val="28"/>
          <w:szCs w:val="28"/>
        </w:rPr>
      </w:pPr>
    </w:p>
    <w:p w:rsidR="0074717B" w:rsidRDefault="0074717B">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Pr="006513C7" w:rsidRDefault="00211792">
      <w:pPr>
        <w:pStyle w:val="a8"/>
        <w:spacing w:line="360" w:lineRule="auto"/>
        <w:ind w:firstLine="851"/>
        <w:jc w:val="both"/>
        <w:rPr>
          <w:rFonts w:ascii="Times New Roman" w:eastAsia="Times New Roman" w:hAnsi="Times New Roman" w:cs="Times New Roman"/>
          <w:sz w:val="28"/>
          <w:szCs w:val="28"/>
        </w:rPr>
      </w:pPr>
    </w:p>
    <w:p w:rsidR="00EE360A" w:rsidRDefault="00F90DC3">
      <w:pPr>
        <w:pStyle w:val="a8"/>
        <w:spacing w:line="360" w:lineRule="auto"/>
        <w:ind w:firstLine="851"/>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Приложение </w:t>
      </w:r>
      <w:r>
        <w:rPr>
          <w:rFonts w:ascii="Times New Roman" w:eastAsia="Segoe UI Symbol"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1</w:t>
      </w:r>
    </w:p>
    <w:p w:rsidR="00EE360A" w:rsidRDefault="00F90DC3">
      <w:pPr>
        <w:pStyle w:val="a8"/>
        <w:spacing w:line="360" w:lineRule="auto"/>
        <w:ind w:firstLine="851"/>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Картотека подвижных игр с речевым содержанием </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«Зайка беленький сидит»</w:t>
      </w:r>
      <w:r>
        <w:rPr>
          <w:rFonts w:ascii="Times New Roman" w:eastAsia="Times New Roman" w:hAnsi="Times New Roman" w:cs="Times New Roman"/>
          <w:color w:val="000000"/>
          <w:sz w:val="28"/>
          <w:szCs w:val="28"/>
          <w:shd w:val="clear" w:color="auto" w:fill="FFFFFF"/>
        </w:rPr>
        <w:t> </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Цель:</w:t>
      </w:r>
      <w:r>
        <w:rPr>
          <w:rFonts w:ascii="Times New Roman" w:eastAsia="Times New Roman" w:hAnsi="Times New Roman" w:cs="Times New Roman"/>
          <w:color w:val="000000"/>
          <w:sz w:val="28"/>
          <w:szCs w:val="28"/>
          <w:shd w:val="clear" w:color="auto" w:fill="FFFFFF"/>
        </w:rPr>
        <w:t xml:space="preserve"> упражнять детей в беге.</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Правила игры. </w:t>
      </w:r>
      <w:r>
        <w:rPr>
          <w:rFonts w:ascii="Times New Roman" w:eastAsia="Times New Roman" w:hAnsi="Times New Roman" w:cs="Times New Roman"/>
          <w:color w:val="000000"/>
          <w:sz w:val="28"/>
          <w:szCs w:val="28"/>
          <w:shd w:val="clear" w:color="auto" w:fill="FFFFFF"/>
        </w:rPr>
        <w:t>Дети сидят на стульях или скамейках по одну сторону комнаты или площадки. Воспитатель говорит, что все они зайки, и предлагает выбежать на полянку. Дети выходят на середину комнаты, становятся группкой около педагога и приседают на корточки. Воспитатель декламирует: Зайка беленький сидит</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 ушами шевелит:</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Вот так, вот так</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Он ушами шевелит. (Дети шевелят кистями рук, подняв их к голове).</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Зайке холодно сидеть,</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Надо лапочки погреть.</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Хлоп-хлоп, хлоп-хлоп,</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Надо лапочки погреть. (На слова «хлоп» и до конца текста дети хлопают в ладоши.)</w:t>
      </w:r>
    </w:p>
    <w:p w:rsidR="00211792" w:rsidRDefault="00211792">
      <w:pPr>
        <w:pStyle w:val="a8"/>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1243965</wp:posOffset>
            </wp:positionH>
            <wp:positionV relativeFrom="paragraph">
              <wp:posOffset>153035</wp:posOffset>
            </wp:positionV>
            <wp:extent cx="2649220" cy="2762250"/>
            <wp:effectExtent l="0" t="0" r="0" b="0"/>
            <wp:wrapNone/>
            <wp:docPr id="1" name="Picture 1" descr="51880-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51880-1-57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49220" cy="2762250"/>
                    </a:xfrm>
                    <a:prstGeom prst="rect">
                      <a:avLst/>
                    </a:prstGeom>
                  </pic:spPr>
                </pic:pic>
              </a:graphicData>
            </a:graphic>
          </wp:anchor>
        </w:drawing>
      </w:r>
    </w:p>
    <w:p w:rsidR="00211792" w:rsidRDefault="00211792">
      <w:pPr>
        <w:pStyle w:val="a8"/>
        <w:spacing w:line="360" w:lineRule="auto"/>
        <w:jc w:val="both"/>
        <w:rPr>
          <w:rFonts w:ascii="Times New Roman" w:eastAsia="Times New Roman" w:hAnsi="Times New Roman" w:cs="Times New Roman"/>
          <w:sz w:val="28"/>
          <w:szCs w:val="28"/>
        </w:rPr>
      </w:pPr>
    </w:p>
    <w:p w:rsidR="00211792" w:rsidRDefault="00211792">
      <w:pPr>
        <w:pStyle w:val="a8"/>
        <w:spacing w:line="360" w:lineRule="auto"/>
        <w:jc w:val="both"/>
        <w:rPr>
          <w:rFonts w:ascii="Times New Roman" w:eastAsia="Times New Roman" w:hAnsi="Times New Roman" w:cs="Times New Roman"/>
          <w:sz w:val="28"/>
          <w:szCs w:val="28"/>
        </w:rPr>
      </w:pPr>
    </w:p>
    <w:p w:rsidR="00211792" w:rsidRDefault="00211792">
      <w:pPr>
        <w:pStyle w:val="a8"/>
        <w:spacing w:line="360" w:lineRule="auto"/>
        <w:jc w:val="both"/>
        <w:rPr>
          <w:rFonts w:ascii="Times New Roman" w:eastAsia="Times New Roman" w:hAnsi="Times New Roman" w:cs="Times New Roman"/>
          <w:sz w:val="28"/>
          <w:szCs w:val="28"/>
        </w:rPr>
      </w:pPr>
    </w:p>
    <w:p w:rsidR="00211792" w:rsidRDefault="00211792">
      <w:pPr>
        <w:pStyle w:val="a8"/>
        <w:spacing w:line="360" w:lineRule="auto"/>
        <w:jc w:val="both"/>
        <w:rPr>
          <w:rFonts w:ascii="Times New Roman" w:eastAsia="Times New Roman" w:hAnsi="Times New Roman" w:cs="Times New Roman"/>
          <w:sz w:val="28"/>
          <w:szCs w:val="28"/>
        </w:rPr>
      </w:pPr>
    </w:p>
    <w:p w:rsidR="00211792" w:rsidRDefault="00211792">
      <w:pPr>
        <w:pStyle w:val="a8"/>
        <w:spacing w:line="360" w:lineRule="auto"/>
        <w:jc w:val="both"/>
        <w:rPr>
          <w:rFonts w:ascii="Times New Roman" w:eastAsia="Times New Roman" w:hAnsi="Times New Roman" w:cs="Times New Roman"/>
          <w:sz w:val="28"/>
          <w:szCs w:val="28"/>
        </w:rPr>
      </w:pPr>
    </w:p>
    <w:p w:rsidR="00211792" w:rsidRDefault="00211792">
      <w:pPr>
        <w:pStyle w:val="a8"/>
        <w:spacing w:line="360" w:lineRule="auto"/>
        <w:jc w:val="both"/>
        <w:rPr>
          <w:rFonts w:ascii="Times New Roman" w:eastAsia="Times New Roman" w:hAnsi="Times New Roman" w:cs="Times New Roman"/>
          <w:sz w:val="28"/>
          <w:szCs w:val="28"/>
        </w:rPr>
      </w:pPr>
    </w:p>
    <w:p w:rsidR="00211792" w:rsidRDefault="00211792">
      <w:pPr>
        <w:pStyle w:val="a8"/>
        <w:spacing w:line="360" w:lineRule="auto"/>
        <w:jc w:val="both"/>
        <w:rPr>
          <w:rFonts w:ascii="Times New Roman" w:eastAsia="Times New Roman" w:hAnsi="Times New Roman" w:cs="Times New Roman"/>
          <w:sz w:val="28"/>
          <w:szCs w:val="28"/>
        </w:rPr>
      </w:pPr>
    </w:p>
    <w:p w:rsidR="00211792" w:rsidRDefault="00211792">
      <w:pPr>
        <w:pStyle w:val="a8"/>
        <w:spacing w:line="360" w:lineRule="auto"/>
        <w:jc w:val="both"/>
        <w:rPr>
          <w:rFonts w:ascii="Times New Roman" w:eastAsia="Times New Roman" w:hAnsi="Times New Roman" w:cs="Times New Roman"/>
          <w:sz w:val="28"/>
          <w:szCs w:val="28"/>
        </w:rPr>
      </w:pPr>
    </w:p>
    <w:p w:rsidR="00211792" w:rsidRDefault="00211792">
      <w:pPr>
        <w:pStyle w:val="a8"/>
        <w:spacing w:line="360" w:lineRule="auto"/>
        <w:jc w:val="both"/>
        <w:rPr>
          <w:rFonts w:ascii="Times New Roman" w:eastAsia="Times New Roman" w:hAnsi="Times New Roman" w:cs="Times New Roman"/>
          <w:sz w:val="28"/>
          <w:szCs w:val="28"/>
        </w:rPr>
      </w:pPr>
    </w:p>
    <w:p w:rsidR="00EE360A" w:rsidRPr="002C0E9D" w:rsidRDefault="00EE360A">
      <w:pPr>
        <w:pStyle w:val="a8"/>
        <w:spacing w:line="360" w:lineRule="auto"/>
        <w:jc w:val="both"/>
        <w:rPr>
          <w:rFonts w:ascii="Times New Roman" w:eastAsia="Times New Roman" w:hAnsi="Times New Roman" w:cs="Times New Roman"/>
          <w:sz w:val="28"/>
          <w:szCs w:val="28"/>
        </w:rPr>
      </w:pPr>
    </w:p>
    <w:p w:rsidR="00EE360A" w:rsidRDefault="00EE360A">
      <w:pPr>
        <w:pStyle w:val="a8"/>
        <w:spacing w:line="360" w:lineRule="auto"/>
        <w:ind w:firstLine="851"/>
        <w:jc w:val="both"/>
        <w:rPr>
          <w:rFonts w:ascii="Times New Roman" w:eastAsia="Times New Roman" w:hAnsi="Times New Roman" w:cs="Times New Roman"/>
          <w:color w:val="000000"/>
          <w:sz w:val="28"/>
          <w:szCs w:val="28"/>
          <w:shd w:val="clear" w:color="auto" w:fill="FFFFFF"/>
        </w:rPr>
      </w:pPr>
    </w:p>
    <w:p w:rsidR="00EE360A" w:rsidRDefault="00EE360A">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EE360A" w:rsidRDefault="00F90DC3">
      <w:pPr>
        <w:pStyle w:val="a8"/>
        <w:spacing w:line="360" w:lineRule="auto"/>
        <w:ind w:firstLine="851"/>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Приложение </w:t>
      </w:r>
      <w:r>
        <w:rPr>
          <w:rFonts w:ascii="Times New Roman" w:eastAsia="Segoe UI Symbol"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2</w:t>
      </w:r>
    </w:p>
    <w:p w:rsidR="00EE360A" w:rsidRDefault="00F90DC3">
      <w:pPr>
        <w:pStyle w:val="a8"/>
        <w:spacing w:line="360" w:lineRule="auto"/>
        <w:ind w:firstLine="851"/>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Подвижные игры по командам</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 «Найди свой цвет»</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Цель: </w:t>
      </w:r>
      <w:r>
        <w:rPr>
          <w:rFonts w:ascii="Times New Roman" w:eastAsia="Times New Roman" w:hAnsi="Times New Roman" w:cs="Times New Roman"/>
          <w:color w:val="000000"/>
          <w:sz w:val="28"/>
          <w:szCs w:val="28"/>
          <w:shd w:val="clear" w:color="auto" w:fill="FFFFFF"/>
        </w:rPr>
        <w:t>Упражнять детей в беге. Развивать у детей умение ориентироваться в пространстве.</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Правила игры.</w:t>
      </w:r>
      <w:r>
        <w:rPr>
          <w:rFonts w:ascii="Times New Roman" w:eastAsia="Times New Roman" w:hAnsi="Times New Roman" w:cs="Times New Roman"/>
          <w:color w:val="000000"/>
          <w:sz w:val="28"/>
          <w:szCs w:val="28"/>
          <w:shd w:val="clear" w:color="auto" w:fill="FFFFFF"/>
        </w:rPr>
        <w:t xml:space="preserve"> Воспитатель раздает детям флажки 3-4 цветов: красные, синие, желтые, зеленые. Дети собираются в разных углах комнаты, обозначенных воспитателем заранее флажком определенного цвета. По сигналу «идите гулять» малыши расходятся по комнате в разные стороны. Когда воспитатель скажет: «Найди свой цвет!» - дети собираются возле флажка соответствующего цвета. Педагог отмечает, какая группа раньше собралась. Затем игра повторяется (5-6 раз).</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Указания.</w:t>
      </w:r>
      <w:r>
        <w:rPr>
          <w:rFonts w:ascii="Times New Roman" w:eastAsia="Times New Roman" w:hAnsi="Times New Roman" w:cs="Times New Roman"/>
          <w:color w:val="000000"/>
          <w:sz w:val="28"/>
          <w:szCs w:val="28"/>
          <w:shd w:val="clear" w:color="auto" w:fill="FFFFFF"/>
        </w:rPr>
        <w:t xml:space="preserve"> После нескольких повторений, когда малыши хорошо усвоят игру, педагог может предложить им во время прогулки остановиться, закрыть глаза, а сам тем временем переставит флажки в углах комнаты.</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Оборудование. Флажки красного, синего, желтого и зеленого цветов.</w:t>
      </w:r>
    </w:p>
    <w:p w:rsidR="00EE360A" w:rsidRDefault="00EE360A">
      <w:pPr>
        <w:pStyle w:val="a8"/>
        <w:spacing w:line="360" w:lineRule="auto"/>
        <w:ind w:firstLine="851"/>
        <w:jc w:val="both"/>
        <w:rPr>
          <w:rFonts w:ascii="Times New Roman" w:eastAsia="Times New Roman" w:hAnsi="Times New Roman" w:cs="Times New Roman"/>
          <w:b/>
          <w:color w:val="000000"/>
          <w:sz w:val="28"/>
          <w:szCs w:val="28"/>
          <w:shd w:val="clear" w:color="auto" w:fill="FFFFFF"/>
        </w:rPr>
      </w:pPr>
    </w:p>
    <w:p w:rsidR="00EE360A" w:rsidRPr="002C0E9D" w:rsidRDefault="00211792">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noProof/>
          <w:color w:val="000000"/>
          <w:sz w:val="28"/>
          <w:szCs w:val="28"/>
          <w:shd w:val="clear" w:color="auto" w:fill="FFFFFF"/>
        </w:rPr>
        <w:drawing>
          <wp:anchor distT="0" distB="0" distL="114300" distR="114300" simplePos="0" relativeHeight="251659264" behindDoc="0" locked="0" layoutInCell="1" allowOverlap="1">
            <wp:simplePos x="0" y="0"/>
            <wp:positionH relativeFrom="column">
              <wp:posOffset>1263015</wp:posOffset>
            </wp:positionH>
            <wp:positionV relativeFrom="paragraph">
              <wp:posOffset>104775</wp:posOffset>
            </wp:positionV>
            <wp:extent cx="2823210" cy="2943225"/>
            <wp:effectExtent l="0" t="0" r="0" b="0"/>
            <wp:wrapNone/>
            <wp:docPr id="3" name="Picture 3" descr="51888-1-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51888-1-88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23210" cy="2943225"/>
                    </a:xfrm>
                    <a:prstGeom prst="rect">
                      <a:avLst/>
                    </a:prstGeom>
                  </pic:spPr>
                </pic:pic>
              </a:graphicData>
            </a:graphic>
          </wp:anchor>
        </w:drawing>
      </w:r>
    </w:p>
    <w:p w:rsidR="00EE360A" w:rsidRDefault="00EE360A">
      <w:pPr>
        <w:pStyle w:val="a8"/>
        <w:spacing w:line="360" w:lineRule="auto"/>
        <w:jc w:val="both"/>
        <w:rPr>
          <w:rFonts w:ascii="Times New Roman" w:eastAsia="Times New Roman" w:hAnsi="Times New Roman" w:cs="Times New Roman"/>
          <w:color w:val="000000"/>
          <w:sz w:val="28"/>
          <w:szCs w:val="28"/>
          <w:shd w:val="clear" w:color="auto" w:fill="FFFFFF"/>
        </w:rPr>
      </w:pPr>
    </w:p>
    <w:p w:rsidR="00EE360A" w:rsidRDefault="00EE360A">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EE360A" w:rsidRDefault="00F90DC3">
      <w:pPr>
        <w:pStyle w:val="a8"/>
        <w:spacing w:line="360" w:lineRule="auto"/>
        <w:ind w:firstLine="851"/>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Приложение </w:t>
      </w:r>
      <w:r>
        <w:rPr>
          <w:rFonts w:ascii="Times New Roman" w:eastAsia="Segoe UI Symbol"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3</w:t>
      </w:r>
    </w:p>
    <w:p w:rsidR="00EE360A" w:rsidRDefault="00F90DC3">
      <w:pPr>
        <w:pStyle w:val="a8"/>
        <w:spacing w:line="360" w:lineRule="auto"/>
        <w:ind w:firstLine="851"/>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Подвижные игры</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«Кошки-Мышки»</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Цель: </w:t>
      </w:r>
      <w:r>
        <w:rPr>
          <w:rFonts w:ascii="Times New Roman" w:eastAsia="Times New Roman" w:hAnsi="Times New Roman" w:cs="Times New Roman"/>
          <w:color w:val="000000"/>
          <w:sz w:val="28"/>
          <w:szCs w:val="28"/>
          <w:shd w:val="clear" w:color="auto" w:fill="FFFFFF"/>
        </w:rPr>
        <w:t>учить действовать в соответствии с текстом, быть внимательными, активизировать движения детей.</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Правила игры. </w:t>
      </w:r>
      <w:r>
        <w:rPr>
          <w:rFonts w:ascii="Times New Roman" w:eastAsia="Times New Roman" w:hAnsi="Times New Roman" w:cs="Times New Roman"/>
          <w:color w:val="000000"/>
          <w:sz w:val="28"/>
          <w:szCs w:val="28"/>
          <w:shd w:val="clear" w:color="auto" w:fill="FFFFFF"/>
        </w:rPr>
        <w:t>Играющие держатся за руки, стоят по кругу – это мышки. В центре – кот. Затем мышки приседают и по сигналу медленно встают со словами:</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Мышки, мышки, не робей,</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Спит усатый котофей.</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Кот в центре круга засыпает, и мыши радостно бегут по кругу со словами:</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Тра-та-та, тра-та-та,</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Не боимся мы кота!</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этом обязательно держатся за руки и кричат, дразнят кота.</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 сигналу кот ловит мышку, которая не успеет п</w:t>
      </w:r>
      <w:r w:rsidR="006F447D">
        <w:rPr>
          <w:rFonts w:ascii="Times New Roman" w:eastAsia="Times New Roman" w:hAnsi="Times New Roman" w:cs="Times New Roman"/>
          <w:color w:val="000000"/>
          <w:sz w:val="28"/>
          <w:szCs w:val="28"/>
          <w:shd w:val="clear" w:color="auto" w:fill="FFFFFF"/>
        </w:rPr>
        <w:t>рисесть и построить над головой</w:t>
      </w:r>
      <w:r>
        <w:rPr>
          <w:rFonts w:ascii="Times New Roman" w:eastAsia="Times New Roman" w:hAnsi="Times New Roman" w:cs="Times New Roman"/>
          <w:color w:val="000000"/>
          <w:sz w:val="28"/>
          <w:szCs w:val="28"/>
          <w:shd w:val="clear" w:color="auto" w:fill="FFFFFF"/>
        </w:rPr>
        <w:t xml:space="preserve"> «домик» (крышу).</w:t>
      </w:r>
    </w:p>
    <w:p w:rsidR="00EE360A" w:rsidRDefault="00211792">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1691640</wp:posOffset>
            </wp:positionH>
            <wp:positionV relativeFrom="paragraph">
              <wp:posOffset>60325</wp:posOffset>
            </wp:positionV>
            <wp:extent cx="2400300" cy="2501900"/>
            <wp:effectExtent l="0" t="0" r="0" b="0"/>
            <wp:wrapNone/>
            <wp:docPr id="5" name="Picture 5" descr="51892-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51892-1-6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00300" cy="2501900"/>
                    </a:xfrm>
                    <a:prstGeom prst="rect">
                      <a:avLst/>
                    </a:prstGeom>
                  </pic:spPr>
                </pic:pic>
              </a:graphicData>
            </a:graphic>
          </wp:anchor>
        </w:drawing>
      </w:r>
    </w:p>
    <w:p w:rsidR="00EE360A" w:rsidRDefault="00EE360A">
      <w:pPr>
        <w:pStyle w:val="a8"/>
        <w:spacing w:line="360" w:lineRule="auto"/>
        <w:ind w:firstLine="851"/>
        <w:jc w:val="both"/>
        <w:rPr>
          <w:rFonts w:ascii="Times New Roman" w:eastAsia="Times New Roman" w:hAnsi="Times New Roman" w:cs="Times New Roman"/>
          <w:sz w:val="28"/>
          <w:szCs w:val="28"/>
        </w:rPr>
      </w:pPr>
    </w:p>
    <w:p w:rsidR="00EE360A" w:rsidRDefault="00EE360A">
      <w:pPr>
        <w:pStyle w:val="a8"/>
        <w:spacing w:line="360" w:lineRule="auto"/>
        <w:ind w:firstLine="851"/>
        <w:jc w:val="right"/>
        <w:rPr>
          <w:rFonts w:ascii="Times New Roman" w:eastAsia="Times New Roman" w:hAnsi="Times New Roman" w:cs="Times New Roman"/>
          <w:color w:val="000000"/>
          <w:sz w:val="28"/>
          <w:szCs w:val="28"/>
          <w:shd w:val="clear" w:color="auto" w:fill="FFFFFF"/>
        </w:rPr>
      </w:pPr>
      <w:bookmarkStart w:id="0" w:name="_GoBack"/>
      <w:bookmarkEnd w:id="0"/>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EE360A" w:rsidRDefault="00F90DC3">
      <w:pPr>
        <w:pStyle w:val="a8"/>
        <w:spacing w:line="360" w:lineRule="auto"/>
        <w:ind w:firstLine="851"/>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Приложение </w:t>
      </w:r>
      <w:r>
        <w:rPr>
          <w:rFonts w:ascii="Times New Roman" w:eastAsia="Segoe UI Symbol"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4</w:t>
      </w:r>
    </w:p>
    <w:p w:rsidR="00EE360A" w:rsidRPr="00343AC4" w:rsidRDefault="00F90DC3">
      <w:pPr>
        <w:pStyle w:val="a8"/>
        <w:spacing w:line="360" w:lineRule="auto"/>
        <w:ind w:firstLine="851"/>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                        Игры для гиперподвижных детей</w:t>
      </w:r>
    </w:p>
    <w:p w:rsidR="00EE360A" w:rsidRDefault="00F90DC3">
      <w:pPr>
        <w:pStyle w:val="a8"/>
        <w:spacing w:line="360" w:lineRule="auto"/>
        <w:ind w:firstLine="851"/>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«Ловкий мяч»</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Задачи:</w:t>
      </w:r>
      <w:r>
        <w:rPr>
          <w:rFonts w:ascii="Times New Roman" w:eastAsia="Times New Roman" w:hAnsi="Times New Roman" w:cs="Times New Roman"/>
          <w:color w:val="000000"/>
          <w:sz w:val="28"/>
          <w:szCs w:val="28"/>
          <w:shd w:val="clear" w:color="auto" w:fill="FFFFFF"/>
        </w:rPr>
        <w:t xml:space="preserve"> Развивать умение управлять собственными движениями, ловкость, силу, глазомер, настойчивость в достижении поставленной задачи.</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Материал: </w:t>
      </w:r>
      <w:r>
        <w:rPr>
          <w:rFonts w:ascii="Times New Roman" w:eastAsia="Times New Roman" w:hAnsi="Times New Roman" w:cs="Times New Roman"/>
          <w:sz w:val="28"/>
          <w:szCs w:val="28"/>
        </w:rPr>
        <w:t>мячи любого размера по количеству детей.</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Правила:</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Мяч необходимо поймать после того, как он ударится о стену и вернется обратно, движение не засчитывается, если этих показателей нет;</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Движение начинать одновременно по сигналу;</w:t>
      </w:r>
    </w:p>
    <w:p w:rsidR="00EE360A" w:rsidRPr="00343AC4"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Содержание: </w:t>
      </w:r>
      <w:r>
        <w:rPr>
          <w:rFonts w:ascii="Times New Roman" w:eastAsia="Times New Roman" w:hAnsi="Times New Roman" w:cs="Times New Roman"/>
          <w:sz w:val="28"/>
          <w:szCs w:val="28"/>
        </w:rPr>
        <w:t xml:space="preserve">дети встают в ряд так, чтобы не мешать друг другу, на расстоянии 1-3 метра от свободной стены. Они принимают указанное исходное положение и по сигналу с силой </w:t>
      </w:r>
      <w:r w:rsidR="006513C7">
        <w:rPr>
          <w:rFonts w:ascii="Times New Roman" w:eastAsia="Times New Roman" w:hAnsi="Times New Roman" w:cs="Times New Roman"/>
          <w:sz w:val="28"/>
          <w:szCs w:val="28"/>
        </w:rPr>
        <w:t>бросают</w:t>
      </w:r>
      <w:r>
        <w:rPr>
          <w:rFonts w:ascii="Times New Roman" w:eastAsia="Times New Roman" w:hAnsi="Times New Roman" w:cs="Times New Roman"/>
          <w:sz w:val="28"/>
          <w:szCs w:val="28"/>
        </w:rPr>
        <w:t xml:space="preserve"> мяч так, чтобы он ударился о стену и отскочил обратно. Мяч необходимо поймать. Те, кому это удалось получают фишку. Необходимо набрать как модно больше фишек.</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Вариант игры: </w:t>
      </w:r>
      <w:r>
        <w:rPr>
          <w:rFonts w:ascii="Times New Roman" w:eastAsia="Times New Roman" w:hAnsi="Times New Roman" w:cs="Times New Roman"/>
          <w:sz w:val="28"/>
          <w:szCs w:val="28"/>
        </w:rPr>
        <w:t>усложняются исходные положения сидя, стоя на коленях, лежа на животе, нагнувшись спиной к стене мяч прокатывается между ногами. Мяч можно бросать двумя руками, толкать ногой, головой.</w:t>
      </w:r>
    </w:p>
    <w:p w:rsidR="00EE360A" w:rsidRDefault="00211792">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1520190</wp:posOffset>
            </wp:positionH>
            <wp:positionV relativeFrom="paragraph">
              <wp:posOffset>198120</wp:posOffset>
            </wp:positionV>
            <wp:extent cx="2512695" cy="2619375"/>
            <wp:effectExtent l="0" t="0" r="0" b="0"/>
            <wp:wrapNone/>
            <wp:docPr id="6" name="Picture 6" descr="51897-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51897-1-39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12695" cy="2619375"/>
                    </a:xfrm>
                    <a:prstGeom prst="rect">
                      <a:avLst/>
                    </a:prstGeom>
                  </pic:spPr>
                </pic:pic>
              </a:graphicData>
            </a:graphic>
          </wp:anchor>
        </w:drawing>
      </w: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EE360A" w:rsidRDefault="00F90DC3">
      <w:pPr>
        <w:pStyle w:val="a8"/>
        <w:spacing w:line="360" w:lineRule="auto"/>
        <w:ind w:firstLine="851"/>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Приложение </w:t>
      </w:r>
      <w:r>
        <w:rPr>
          <w:rFonts w:ascii="Times New Roman" w:eastAsia="Segoe UI Symbol"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5</w:t>
      </w:r>
    </w:p>
    <w:p w:rsidR="00EE360A" w:rsidRPr="00343AC4" w:rsidRDefault="00F90DC3">
      <w:pPr>
        <w:pStyle w:val="a8"/>
        <w:spacing w:line="360" w:lineRule="auto"/>
        <w:ind w:firstLine="851"/>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                              Игры для малоподвижных детей </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«Веселый мяч»</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Задачи: </w:t>
      </w:r>
      <w:r>
        <w:rPr>
          <w:rFonts w:ascii="Times New Roman" w:eastAsia="Times New Roman" w:hAnsi="Times New Roman" w:cs="Times New Roman"/>
          <w:color w:val="000000"/>
          <w:sz w:val="28"/>
          <w:szCs w:val="28"/>
          <w:shd w:val="clear" w:color="auto" w:fill="FFFFFF"/>
        </w:rPr>
        <w:t>развивать интерес к движениям, быстроту реакции на сигнал, формировать двигательные умения.</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Материал: </w:t>
      </w:r>
      <w:r>
        <w:rPr>
          <w:rFonts w:ascii="Times New Roman" w:eastAsia="Times New Roman" w:hAnsi="Times New Roman" w:cs="Times New Roman"/>
          <w:color w:val="000000"/>
          <w:sz w:val="28"/>
          <w:szCs w:val="28"/>
          <w:shd w:val="clear" w:color="auto" w:fill="FFFFFF"/>
        </w:rPr>
        <w:t>мяч любого размера.</w:t>
      </w:r>
    </w:p>
    <w:p w:rsidR="00EE360A" w:rsidRDefault="00F90DC3">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Правила:</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Движение начинать и заканчивать по сигналу;</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движения правильно.</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Содержание: </w:t>
      </w:r>
      <w:r>
        <w:rPr>
          <w:rFonts w:ascii="Times New Roman" w:eastAsia="Times New Roman" w:hAnsi="Times New Roman" w:cs="Times New Roman"/>
          <w:sz w:val="28"/>
          <w:szCs w:val="28"/>
        </w:rPr>
        <w:t>педагог предлагает детям представить, что они – мячики. Он показывает и называет одно из движений с мячом, дети его выполняют. Используются движения, которые обычно применяются в игре с мячом прыжки (отбивание мяча), бег (бросание), катание по полу и пр. В конце игры обязательна положительная оценка, похвала.</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Варианты игры: </w:t>
      </w:r>
      <w:r>
        <w:rPr>
          <w:rFonts w:ascii="Times New Roman" w:eastAsia="Times New Roman" w:hAnsi="Times New Roman" w:cs="Times New Roman"/>
          <w:sz w:val="28"/>
          <w:szCs w:val="28"/>
        </w:rPr>
        <w:t xml:space="preserve">1. Дети выполняют движения в парах, один из них мяч, другой управляет мячом. 2. Педагог предлагает выполнить детям движения дифференцированно как может катиться мяч, ленивый-неленивый, тяжелый-легкий, большой-маленький, веселый-грустный? </w:t>
      </w:r>
    </w:p>
    <w:p w:rsidR="00EE360A" w:rsidRDefault="00211792">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color w:val="000000"/>
          <w:sz w:val="28"/>
          <w:szCs w:val="28"/>
          <w:shd w:val="clear" w:color="auto" w:fill="FFFFFF"/>
        </w:rPr>
        <w:drawing>
          <wp:anchor distT="0" distB="0" distL="114300" distR="114300" simplePos="0" relativeHeight="251662336" behindDoc="0" locked="0" layoutInCell="1" allowOverlap="1">
            <wp:simplePos x="0" y="0"/>
            <wp:positionH relativeFrom="column">
              <wp:posOffset>1663065</wp:posOffset>
            </wp:positionH>
            <wp:positionV relativeFrom="paragraph">
              <wp:posOffset>160655</wp:posOffset>
            </wp:positionV>
            <wp:extent cx="2695276" cy="2809875"/>
            <wp:effectExtent l="0" t="0" r="0" b="0"/>
            <wp:wrapNone/>
            <wp:docPr id="7" name="Picture 7" descr="51898-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51898-1-8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95276" cy="2809875"/>
                    </a:xfrm>
                    <a:prstGeom prst="rect">
                      <a:avLst/>
                    </a:prstGeom>
                  </pic:spPr>
                </pic:pic>
              </a:graphicData>
            </a:graphic>
          </wp:anchor>
        </w:drawing>
      </w: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211792" w:rsidRDefault="00211792">
      <w:pPr>
        <w:pStyle w:val="a8"/>
        <w:spacing w:line="360" w:lineRule="auto"/>
        <w:ind w:firstLine="851"/>
        <w:jc w:val="both"/>
        <w:rPr>
          <w:rFonts w:ascii="Times New Roman" w:eastAsia="Times New Roman" w:hAnsi="Times New Roman" w:cs="Times New Roman"/>
          <w:sz w:val="28"/>
          <w:szCs w:val="28"/>
        </w:rPr>
      </w:pPr>
    </w:p>
    <w:p w:rsidR="00EE360A" w:rsidRPr="00E83675" w:rsidRDefault="00EE360A">
      <w:pPr>
        <w:pStyle w:val="a8"/>
        <w:spacing w:line="360" w:lineRule="auto"/>
        <w:jc w:val="both"/>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211792" w:rsidRDefault="00211792">
      <w:pPr>
        <w:pStyle w:val="a8"/>
        <w:spacing w:line="360" w:lineRule="auto"/>
        <w:ind w:firstLine="851"/>
        <w:jc w:val="right"/>
        <w:rPr>
          <w:rFonts w:ascii="Times New Roman" w:eastAsia="Times New Roman" w:hAnsi="Times New Roman" w:cs="Times New Roman"/>
          <w:color w:val="000000"/>
          <w:sz w:val="28"/>
          <w:szCs w:val="28"/>
          <w:shd w:val="clear" w:color="auto" w:fill="FFFFFF"/>
        </w:rPr>
      </w:pPr>
    </w:p>
    <w:p w:rsidR="00EE360A" w:rsidRDefault="00F90DC3">
      <w:pPr>
        <w:pStyle w:val="a8"/>
        <w:spacing w:line="360" w:lineRule="auto"/>
        <w:ind w:firstLine="851"/>
        <w:jc w:val="righ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Приложение </w:t>
      </w:r>
      <w:r>
        <w:rPr>
          <w:rFonts w:ascii="Times New Roman" w:eastAsia="Segoe UI Symbol"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6</w:t>
      </w:r>
    </w:p>
    <w:p w:rsidR="00EE360A" w:rsidRDefault="002336E3">
      <w:pPr>
        <w:pStyle w:val="a8"/>
        <w:spacing w:line="360" w:lineRule="auto"/>
        <w:ind w:firstLine="851"/>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Сценарий физкультурного</w:t>
      </w:r>
      <w:r w:rsidR="00F90DC3">
        <w:rPr>
          <w:rFonts w:ascii="Times New Roman" w:eastAsia="Times New Roman" w:hAnsi="Times New Roman" w:cs="Times New Roman"/>
          <w:b/>
          <w:sz w:val="28"/>
          <w:szCs w:val="28"/>
          <w:shd w:val="clear" w:color="auto" w:fill="FFFFFF"/>
        </w:rPr>
        <w:t xml:space="preserve"> летнего развлечения.</w:t>
      </w:r>
    </w:p>
    <w:p w:rsidR="00EE360A" w:rsidRDefault="00F90DC3">
      <w:pPr>
        <w:pStyle w:val="a8"/>
        <w:spacing w:line="360" w:lineRule="auto"/>
        <w:ind w:firstLine="851"/>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sz w:val="28"/>
          <w:szCs w:val="28"/>
          <w:shd w:val="clear" w:color="auto" w:fill="FFFFFF"/>
        </w:rPr>
        <w:t>Тема: Солнце, воздух и вода - наши лучшие друзья!</w:t>
      </w:r>
    </w:p>
    <w:p w:rsidR="00EE360A" w:rsidRDefault="00F90DC3">
      <w:pPr>
        <w:pStyle w:val="a8"/>
        <w:spacing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двигательные умения и навыки.</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Развивать физические качества: силу, ловкость, быстроту, координацию движений. </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Закрепить правила и условия проведения подвижных и спортивных упражнений. </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доброжелательные отношения и внимание друг к другу.</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Предварительная работа:</w:t>
      </w:r>
      <w:r>
        <w:rPr>
          <w:rFonts w:ascii="Times New Roman" w:eastAsia="Times New Roman" w:hAnsi="Times New Roman" w:cs="Times New Roman"/>
          <w:sz w:val="28"/>
          <w:szCs w:val="28"/>
        </w:rPr>
        <w:t xml:space="preserve"> Оформление центрального входа в детский сад, подготовка музыкального сопровождения, атрибутов для развлечения, разучивание песен с детьми.</w:t>
      </w:r>
    </w:p>
    <w:p w:rsidR="00EE360A" w:rsidRDefault="00F90DC3">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Оборудование и материалы:</w:t>
      </w:r>
      <w:r>
        <w:rPr>
          <w:rFonts w:ascii="Times New Roman" w:eastAsia="Times New Roman" w:hAnsi="Times New Roman" w:cs="Times New Roman"/>
          <w:sz w:val="28"/>
          <w:szCs w:val="28"/>
        </w:rPr>
        <w:t xml:space="preserve"> Обручи, мячи, атласные ленты желтого цвета, ложки, 2 тазика с водой, зонтик, бабочка на полке для игры, синие султанчики, игрушки рыбки, подарки для детей.</w:t>
      </w:r>
    </w:p>
    <w:p w:rsidR="00EE360A" w:rsidRPr="002C0E9D" w:rsidRDefault="00211792">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1558290</wp:posOffset>
            </wp:positionH>
            <wp:positionV relativeFrom="paragraph">
              <wp:posOffset>135890</wp:posOffset>
            </wp:positionV>
            <wp:extent cx="2521585" cy="2628900"/>
            <wp:effectExtent l="0" t="0" r="0" b="0"/>
            <wp:wrapNone/>
            <wp:docPr id="8" name="Picture 8" descr="51899-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51899-1-91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521585" cy="2628900"/>
                    </a:xfrm>
                    <a:prstGeom prst="rect">
                      <a:avLst/>
                    </a:prstGeom>
                  </pic:spPr>
                </pic:pic>
              </a:graphicData>
            </a:graphic>
          </wp:anchor>
        </w:drawing>
      </w:r>
    </w:p>
    <w:p w:rsidR="00EE360A" w:rsidRDefault="00EE360A">
      <w:pPr>
        <w:pStyle w:val="a8"/>
        <w:spacing w:line="360" w:lineRule="auto"/>
        <w:ind w:firstLine="851"/>
        <w:jc w:val="both"/>
        <w:rPr>
          <w:rFonts w:ascii="Times New Roman" w:eastAsia="Times New Roman" w:hAnsi="Times New Roman" w:cs="Times New Roman"/>
          <w:sz w:val="28"/>
          <w:szCs w:val="28"/>
        </w:rPr>
      </w:pPr>
    </w:p>
    <w:p w:rsidR="00A90217" w:rsidRDefault="00A90217" w:rsidP="00F03224">
      <w:pPr>
        <w:pStyle w:val="a8"/>
        <w:spacing w:line="360" w:lineRule="auto"/>
        <w:ind w:firstLine="851"/>
        <w:jc w:val="right"/>
        <w:rPr>
          <w:rFonts w:ascii="Times New Roman" w:eastAsia="Times New Roman" w:hAnsi="Times New Roman" w:cs="Times New Roman"/>
          <w:sz w:val="28"/>
          <w:szCs w:val="28"/>
        </w:rPr>
      </w:pPr>
    </w:p>
    <w:p w:rsidR="00E83675" w:rsidRPr="000D146B" w:rsidRDefault="00E83675" w:rsidP="00F03224">
      <w:pPr>
        <w:pStyle w:val="a8"/>
        <w:spacing w:line="360" w:lineRule="auto"/>
        <w:ind w:firstLine="851"/>
        <w:jc w:val="right"/>
        <w:rPr>
          <w:rFonts w:ascii="Times New Roman" w:eastAsia="Times New Roman" w:hAnsi="Times New Roman" w:cs="Times New Roman"/>
          <w:sz w:val="28"/>
          <w:szCs w:val="28"/>
        </w:rPr>
      </w:pPr>
    </w:p>
    <w:p w:rsidR="00211792" w:rsidRDefault="00211792" w:rsidP="00F03224">
      <w:pPr>
        <w:pStyle w:val="a8"/>
        <w:spacing w:line="360" w:lineRule="auto"/>
        <w:ind w:firstLine="851"/>
        <w:jc w:val="right"/>
        <w:rPr>
          <w:rFonts w:ascii="Times New Roman" w:eastAsia="Times New Roman" w:hAnsi="Times New Roman" w:cs="Times New Roman"/>
          <w:sz w:val="28"/>
          <w:szCs w:val="28"/>
        </w:rPr>
      </w:pPr>
    </w:p>
    <w:p w:rsidR="00211792" w:rsidRDefault="00211792" w:rsidP="00F03224">
      <w:pPr>
        <w:pStyle w:val="a8"/>
        <w:spacing w:line="360" w:lineRule="auto"/>
        <w:ind w:firstLine="851"/>
        <w:jc w:val="right"/>
        <w:rPr>
          <w:rFonts w:ascii="Times New Roman" w:eastAsia="Times New Roman" w:hAnsi="Times New Roman" w:cs="Times New Roman"/>
          <w:sz w:val="28"/>
          <w:szCs w:val="28"/>
        </w:rPr>
      </w:pPr>
    </w:p>
    <w:p w:rsidR="00211792" w:rsidRDefault="00211792" w:rsidP="00F03224">
      <w:pPr>
        <w:pStyle w:val="a8"/>
        <w:spacing w:line="360" w:lineRule="auto"/>
        <w:ind w:firstLine="851"/>
        <w:jc w:val="right"/>
        <w:rPr>
          <w:rFonts w:ascii="Times New Roman" w:eastAsia="Times New Roman" w:hAnsi="Times New Roman" w:cs="Times New Roman"/>
          <w:sz w:val="28"/>
          <w:szCs w:val="28"/>
        </w:rPr>
      </w:pPr>
    </w:p>
    <w:p w:rsidR="00211792" w:rsidRDefault="00211792" w:rsidP="00F03224">
      <w:pPr>
        <w:pStyle w:val="a8"/>
        <w:spacing w:line="360" w:lineRule="auto"/>
        <w:ind w:firstLine="851"/>
        <w:jc w:val="right"/>
        <w:rPr>
          <w:rFonts w:ascii="Times New Roman" w:eastAsia="Times New Roman" w:hAnsi="Times New Roman" w:cs="Times New Roman"/>
          <w:sz w:val="28"/>
          <w:szCs w:val="28"/>
        </w:rPr>
      </w:pPr>
    </w:p>
    <w:p w:rsidR="00211792" w:rsidRDefault="00211792" w:rsidP="00F03224">
      <w:pPr>
        <w:pStyle w:val="a8"/>
        <w:spacing w:line="360" w:lineRule="auto"/>
        <w:ind w:firstLine="851"/>
        <w:jc w:val="right"/>
        <w:rPr>
          <w:rFonts w:ascii="Times New Roman" w:eastAsia="Times New Roman" w:hAnsi="Times New Roman" w:cs="Times New Roman"/>
          <w:sz w:val="28"/>
          <w:szCs w:val="28"/>
        </w:rPr>
      </w:pPr>
    </w:p>
    <w:p w:rsidR="00211792" w:rsidRDefault="00211792" w:rsidP="00F03224">
      <w:pPr>
        <w:pStyle w:val="a8"/>
        <w:spacing w:line="360" w:lineRule="auto"/>
        <w:ind w:firstLine="851"/>
        <w:jc w:val="right"/>
        <w:rPr>
          <w:rFonts w:ascii="Times New Roman" w:eastAsia="Times New Roman" w:hAnsi="Times New Roman" w:cs="Times New Roman"/>
          <w:sz w:val="28"/>
          <w:szCs w:val="28"/>
        </w:rPr>
      </w:pPr>
    </w:p>
    <w:p w:rsidR="00211792" w:rsidRDefault="00211792" w:rsidP="00F03224">
      <w:pPr>
        <w:pStyle w:val="a8"/>
        <w:spacing w:line="360" w:lineRule="auto"/>
        <w:ind w:firstLine="851"/>
        <w:jc w:val="right"/>
        <w:rPr>
          <w:rFonts w:ascii="Times New Roman" w:eastAsia="Times New Roman" w:hAnsi="Times New Roman" w:cs="Times New Roman"/>
          <w:sz w:val="28"/>
          <w:szCs w:val="28"/>
        </w:rPr>
      </w:pPr>
    </w:p>
    <w:p w:rsidR="00211792" w:rsidRDefault="00211792" w:rsidP="00F03224">
      <w:pPr>
        <w:pStyle w:val="a8"/>
        <w:spacing w:line="360" w:lineRule="auto"/>
        <w:ind w:firstLine="851"/>
        <w:jc w:val="right"/>
        <w:rPr>
          <w:rFonts w:ascii="Times New Roman" w:eastAsia="Times New Roman" w:hAnsi="Times New Roman" w:cs="Times New Roman"/>
          <w:sz w:val="28"/>
          <w:szCs w:val="28"/>
        </w:rPr>
      </w:pPr>
    </w:p>
    <w:p w:rsidR="00211792" w:rsidRDefault="00211792" w:rsidP="00F03224">
      <w:pPr>
        <w:pStyle w:val="a8"/>
        <w:spacing w:line="360" w:lineRule="auto"/>
        <w:ind w:firstLine="851"/>
        <w:jc w:val="right"/>
        <w:rPr>
          <w:rFonts w:ascii="Times New Roman" w:eastAsia="Times New Roman" w:hAnsi="Times New Roman" w:cs="Times New Roman"/>
          <w:sz w:val="28"/>
          <w:szCs w:val="28"/>
        </w:rPr>
      </w:pPr>
    </w:p>
    <w:p w:rsidR="00211792" w:rsidRDefault="00211792" w:rsidP="00F03224">
      <w:pPr>
        <w:pStyle w:val="a8"/>
        <w:spacing w:line="360" w:lineRule="auto"/>
        <w:ind w:firstLine="851"/>
        <w:jc w:val="right"/>
        <w:rPr>
          <w:rFonts w:ascii="Times New Roman" w:eastAsia="Times New Roman" w:hAnsi="Times New Roman" w:cs="Times New Roman"/>
          <w:sz w:val="28"/>
          <w:szCs w:val="28"/>
        </w:rPr>
      </w:pPr>
    </w:p>
    <w:p w:rsidR="00F03224" w:rsidRDefault="00F03224" w:rsidP="00F03224">
      <w:pPr>
        <w:pStyle w:val="a8"/>
        <w:spacing w:line="360" w:lineRule="auto"/>
        <w:ind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№7</w:t>
      </w:r>
    </w:p>
    <w:p w:rsidR="00F03224" w:rsidRPr="00F03224" w:rsidRDefault="00F03224" w:rsidP="00211792">
      <w:pPr>
        <w:pStyle w:val="a8"/>
        <w:spacing w:line="360" w:lineRule="auto"/>
        <w:ind w:firstLine="851"/>
        <w:jc w:val="center"/>
        <w:rPr>
          <w:rFonts w:ascii="Times New Roman" w:eastAsia="Times New Roman" w:hAnsi="Times New Roman" w:cs="Times New Roman"/>
          <w:b/>
          <w:sz w:val="28"/>
          <w:szCs w:val="28"/>
        </w:rPr>
      </w:pPr>
      <w:r w:rsidRPr="00F03224">
        <w:rPr>
          <w:rFonts w:ascii="Times New Roman" w:eastAsia="Times New Roman" w:hAnsi="Times New Roman" w:cs="Times New Roman"/>
          <w:b/>
          <w:sz w:val="28"/>
          <w:szCs w:val="28"/>
        </w:rPr>
        <w:t xml:space="preserve">Конспект интегрированного занятия по образовательным областям </w:t>
      </w:r>
      <w:r>
        <w:rPr>
          <w:rFonts w:ascii="Times New Roman" w:eastAsia="Times New Roman" w:hAnsi="Times New Roman" w:cs="Times New Roman"/>
          <w:color w:val="000000"/>
          <w:sz w:val="28"/>
          <w:szCs w:val="28"/>
          <w:shd w:val="clear" w:color="auto" w:fill="FFFFFF"/>
        </w:rPr>
        <w:t>«</w:t>
      </w:r>
      <w:r w:rsidRPr="00F03224">
        <w:rPr>
          <w:rFonts w:ascii="Times New Roman" w:eastAsia="Times New Roman" w:hAnsi="Times New Roman" w:cs="Times New Roman"/>
          <w:b/>
          <w:sz w:val="28"/>
          <w:szCs w:val="28"/>
        </w:rPr>
        <w:t>Ребёнок и общество</w:t>
      </w:r>
      <w:r>
        <w:rPr>
          <w:rFonts w:ascii="Times New Roman" w:eastAsia="Times New Roman" w:hAnsi="Times New Roman" w:cs="Times New Roman"/>
          <w:b/>
          <w:color w:val="000000"/>
          <w:sz w:val="28"/>
          <w:szCs w:val="28"/>
          <w:shd w:val="clear" w:color="auto" w:fill="FFFFFF"/>
        </w:rPr>
        <w:t>»</w:t>
      </w:r>
      <w:r w:rsidRPr="00F03224">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shd w:val="clear" w:color="auto" w:fill="FFFFFF"/>
        </w:rPr>
        <w:t>«</w:t>
      </w:r>
      <w:r w:rsidR="006513C7">
        <w:rPr>
          <w:rFonts w:ascii="Times New Roman" w:eastAsia="Times New Roman" w:hAnsi="Times New Roman" w:cs="Times New Roman"/>
          <w:b/>
          <w:sz w:val="28"/>
          <w:szCs w:val="28"/>
        </w:rPr>
        <w:t>Ребё</w:t>
      </w:r>
      <w:r w:rsidRPr="00F03224">
        <w:rPr>
          <w:rFonts w:ascii="Times New Roman" w:eastAsia="Times New Roman" w:hAnsi="Times New Roman" w:cs="Times New Roman"/>
          <w:b/>
          <w:sz w:val="28"/>
          <w:szCs w:val="28"/>
        </w:rPr>
        <w:t>нок и природа</w:t>
      </w:r>
      <w:r>
        <w:rPr>
          <w:rFonts w:ascii="Times New Roman" w:eastAsia="Times New Roman" w:hAnsi="Times New Roman" w:cs="Times New Roman"/>
          <w:b/>
          <w:color w:val="000000"/>
          <w:sz w:val="28"/>
          <w:szCs w:val="28"/>
          <w:shd w:val="clear" w:color="auto" w:fill="FFFFFF"/>
        </w:rPr>
        <w:t>»</w:t>
      </w:r>
      <w:r w:rsidRPr="00F03224">
        <w:rPr>
          <w:rFonts w:ascii="Times New Roman" w:eastAsia="Times New Roman" w:hAnsi="Times New Roman" w:cs="Times New Roman"/>
          <w:b/>
          <w:sz w:val="28"/>
          <w:szCs w:val="28"/>
        </w:rPr>
        <w:t xml:space="preserve"> для воспитанников среднего дошкольного возраста.</w:t>
      </w:r>
    </w:p>
    <w:p w:rsidR="00F03224" w:rsidRPr="00F03224" w:rsidRDefault="00F03224" w:rsidP="00F03224">
      <w:pPr>
        <w:pStyle w:val="a8"/>
        <w:spacing w:line="360" w:lineRule="auto"/>
        <w:ind w:firstLine="851"/>
        <w:jc w:val="both"/>
        <w:rPr>
          <w:rFonts w:ascii="Times New Roman" w:eastAsia="Times New Roman" w:hAnsi="Times New Roman" w:cs="Times New Roman"/>
          <w:b/>
          <w:sz w:val="28"/>
          <w:szCs w:val="28"/>
        </w:rPr>
      </w:pPr>
      <w:r w:rsidRPr="00F03224">
        <w:rPr>
          <w:rFonts w:ascii="Times New Roman" w:eastAsia="Times New Roman" w:hAnsi="Times New Roman" w:cs="Times New Roman"/>
          <w:b/>
          <w:sz w:val="28"/>
          <w:szCs w:val="28"/>
        </w:rPr>
        <w:t xml:space="preserve">Тема: </w:t>
      </w:r>
      <w:r w:rsidRPr="00F03224">
        <w:rPr>
          <w:rFonts w:ascii="Times New Roman" w:eastAsia="Times New Roman" w:hAnsi="Times New Roman" w:cs="Times New Roman"/>
          <w:b/>
          <w:color w:val="000000"/>
          <w:sz w:val="28"/>
          <w:szCs w:val="28"/>
          <w:shd w:val="clear" w:color="auto" w:fill="FFFFFF"/>
        </w:rPr>
        <w:t>«</w:t>
      </w:r>
      <w:r w:rsidRPr="00F03224">
        <w:rPr>
          <w:rFonts w:ascii="Times New Roman" w:eastAsia="Times New Roman" w:hAnsi="Times New Roman" w:cs="Times New Roman"/>
          <w:b/>
          <w:sz w:val="28"/>
          <w:szCs w:val="28"/>
        </w:rPr>
        <w:t>Овощи и фрукты - самые витаминные продукты</w:t>
      </w:r>
      <w:r w:rsidRPr="00F03224">
        <w:rPr>
          <w:rFonts w:ascii="Times New Roman" w:eastAsia="Times New Roman" w:hAnsi="Times New Roman" w:cs="Times New Roman"/>
          <w:b/>
          <w:color w:val="000000"/>
          <w:sz w:val="28"/>
          <w:szCs w:val="28"/>
          <w:shd w:val="clear" w:color="auto" w:fill="FFFFFF"/>
        </w:rPr>
        <w:t>»</w:t>
      </w:r>
      <w:r w:rsidRPr="00F03224">
        <w:rPr>
          <w:rFonts w:ascii="Times New Roman" w:eastAsia="Times New Roman" w:hAnsi="Times New Roman" w:cs="Times New Roman"/>
          <w:b/>
          <w:sz w:val="28"/>
          <w:szCs w:val="28"/>
        </w:rPr>
        <w:t>.</w:t>
      </w:r>
    </w:p>
    <w:p w:rsidR="00F03224" w:rsidRDefault="00F03224" w:rsidP="00F03224">
      <w:pPr>
        <w:pStyle w:val="a8"/>
        <w:spacing w:line="360" w:lineRule="auto"/>
        <w:ind w:firstLine="851"/>
        <w:jc w:val="both"/>
        <w:rPr>
          <w:rFonts w:ascii="Times New Roman" w:eastAsia="Times New Roman" w:hAnsi="Times New Roman" w:cs="Times New Roman"/>
          <w:b/>
          <w:sz w:val="28"/>
          <w:szCs w:val="28"/>
        </w:rPr>
      </w:pPr>
      <w:r w:rsidRPr="00F03224">
        <w:rPr>
          <w:rFonts w:ascii="Times New Roman" w:eastAsia="Times New Roman" w:hAnsi="Times New Roman" w:cs="Times New Roman"/>
          <w:b/>
          <w:sz w:val="28"/>
          <w:szCs w:val="28"/>
        </w:rPr>
        <w:t>Программные задачи:</w:t>
      </w:r>
    </w:p>
    <w:p w:rsidR="00F03224" w:rsidRDefault="00F03224" w:rsidP="00F03224">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формировать представления детей о пользе для здоровья таких продуктов питания, как овощи и фрукты;</w:t>
      </w:r>
    </w:p>
    <w:p w:rsidR="00F03224" w:rsidRDefault="00F03224" w:rsidP="00F03224">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закреплять представления об отличительных признаках растений и сада, о значении витаминов для организма;</w:t>
      </w:r>
    </w:p>
    <w:p w:rsidR="00F03224" w:rsidRDefault="00F03224" w:rsidP="00F03224">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умение выбирать полезные для здоровья продукты;</w:t>
      </w:r>
    </w:p>
    <w:p w:rsidR="00F03224" w:rsidRDefault="00F03224" w:rsidP="00F03224">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двигательную активность детей по средствам подвижных игр;</w:t>
      </w:r>
    </w:p>
    <w:p w:rsidR="00F03224" w:rsidRDefault="00A90217" w:rsidP="00F03224">
      <w:pPr>
        <w:pStyle w:val="a8"/>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осознанное отношение к здоровому образу жизни.</w:t>
      </w:r>
    </w:p>
    <w:p w:rsidR="00A90217" w:rsidRDefault="00A90217" w:rsidP="00F03224">
      <w:pPr>
        <w:pStyle w:val="a8"/>
        <w:spacing w:line="360" w:lineRule="auto"/>
        <w:ind w:firstLine="851"/>
        <w:jc w:val="both"/>
        <w:rPr>
          <w:rFonts w:ascii="Times New Roman" w:eastAsia="Times New Roman" w:hAnsi="Times New Roman" w:cs="Times New Roman"/>
          <w:sz w:val="28"/>
          <w:szCs w:val="28"/>
        </w:rPr>
      </w:pPr>
      <w:r w:rsidRPr="00A90217">
        <w:rPr>
          <w:rFonts w:ascii="Times New Roman" w:eastAsia="Times New Roman" w:hAnsi="Times New Roman" w:cs="Times New Roman"/>
          <w:b/>
          <w:sz w:val="28"/>
          <w:szCs w:val="28"/>
        </w:rPr>
        <w:t>Материал и оборудование:</w:t>
      </w:r>
      <w:r w:rsidR="002C0E9D" w:rsidRPr="002C0E9D">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игрушка Незнайка, мультимедийная установка, муляжи овощей и фруктов, презентация витаминов.</w:t>
      </w:r>
    </w:p>
    <w:p w:rsidR="00A90217" w:rsidRDefault="00A90217" w:rsidP="00F03224">
      <w:pPr>
        <w:pStyle w:val="a8"/>
        <w:spacing w:line="360" w:lineRule="auto"/>
        <w:ind w:firstLine="851"/>
        <w:jc w:val="both"/>
        <w:rPr>
          <w:rFonts w:ascii="Times New Roman" w:eastAsia="Times New Roman" w:hAnsi="Times New Roman" w:cs="Times New Roman"/>
          <w:sz w:val="28"/>
          <w:szCs w:val="28"/>
        </w:rPr>
      </w:pPr>
      <w:r w:rsidRPr="00A90217">
        <w:rPr>
          <w:rFonts w:ascii="Times New Roman" w:eastAsia="Times New Roman" w:hAnsi="Times New Roman" w:cs="Times New Roman"/>
          <w:b/>
          <w:sz w:val="28"/>
          <w:szCs w:val="28"/>
        </w:rPr>
        <w:t>Предварительная работа:</w:t>
      </w:r>
      <w:r w:rsidR="002C0E9D" w:rsidRPr="002C0E9D">
        <w:rPr>
          <w:rFonts w:ascii="Times New Roman" w:eastAsia="Times New Roman" w:hAnsi="Times New Roman" w:cs="Times New Roman"/>
          <w:b/>
          <w:sz w:val="28"/>
          <w:szCs w:val="28"/>
        </w:rPr>
        <w:t xml:space="preserve"> </w:t>
      </w:r>
      <w:r w:rsidRPr="00A90217">
        <w:rPr>
          <w:rFonts w:ascii="Times New Roman" w:eastAsia="Times New Roman" w:hAnsi="Times New Roman" w:cs="Times New Roman"/>
          <w:sz w:val="28"/>
          <w:szCs w:val="28"/>
        </w:rPr>
        <w:t xml:space="preserve">беседы с детьми, отгадывание загадок, рассматривание иллюстраций по теме </w:t>
      </w:r>
      <w:r>
        <w:rPr>
          <w:rFonts w:ascii="Times New Roman" w:eastAsia="Times New Roman" w:hAnsi="Times New Roman" w:cs="Times New Roman"/>
          <w:color w:val="000000"/>
          <w:sz w:val="28"/>
          <w:szCs w:val="28"/>
          <w:shd w:val="clear" w:color="auto" w:fill="FFFFFF"/>
        </w:rPr>
        <w:t>«</w:t>
      </w:r>
      <w:r w:rsidRPr="00A90217">
        <w:rPr>
          <w:rFonts w:ascii="Times New Roman" w:eastAsia="Times New Roman" w:hAnsi="Times New Roman" w:cs="Times New Roman"/>
          <w:sz w:val="28"/>
          <w:szCs w:val="28"/>
        </w:rPr>
        <w:t>Овощи и фрукты</w:t>
      </w:r>
      <w:r>
        <w:rPr>
          <w:rFonts w:ascii="Times New Roman" w:eastAsia="Times New Roman" w:hAnsi="Times New Roman" w:cs="Times New Roman"/>
          <w:b/>
          <w:color w:val="000000"/>
          <w:sz w:val="28"/>
          <w:szCs w:val="28"/>
          <w:shd w:val="clear" w:color="auto" w:fill="FFFFFF"/>
        </w:rPr>
        <w:t>»</w:t>
      </w:r>
      <w:r w:rsidRPr="00A90217">
        <w:rPr>
          <w:rFonts w:ascii="Times New Roman" w:eastAsia="Times New Roman" w:hAnsi="Times New Roman" w:cs="Times New Roman"/>
          <w:sz w:val="28"/>
          <w:szCs w:val="28"/>
        </w:rPr>
        <w:t>, дидактические игры</w:t>
      </w:r>
      <w:r w:rsidR="002C0E9D" w:rsidRPr="002C0E9D">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sz w:val="28"/>
          <w:szCs w:val="28"/>
        </w:rPr>
        <w:t>Что за овощ, что за фрукт?</w:t>
      </w:r>
      <w:r>
        <w:rPr>
          <w:rFonts w:ascii="Times New Roman" w:eastAsia="Times New Roman" w:hAnsi="Times New Roman" w:cs="Times New Roman"/>
          <w:b/>
          <w:color w:val="000000"/>
          <w:sz w:val="28"/>
          <w:szCs w:val="28"/>
          <w:shd w:val="clear" w:color="auto" w:fill="FFFFFF"/>
        </w:rPr>
        <w:t>»</w:t>
      </w:r>
      <w:r>
        <w:rPr>
          <w:rFonts w:ascii="Times New Roman" w:eastAsia="Times New Roman" w:hAnsi="Times New Roman" w:cs="Times New Roman"/>
          <w:sz w:val="28"/>
          <w:szCs w:val="28"/>
        </w:rPr>
        <w:t xml:space="preserve"> и другие.</w:t>
      </w:r>
    </w:p>
    <w:p w:rsidR="00A90217" w:rsidRDefault="00A90217" w:rsidP="00F03224">
      <w:pPr>
        <w:pStyle w:val="a8"/>
        <w:spacing w:line="360" w:lineRule="auto"/>
        <w:ind w:firstLine="851"/>
        <w:jc w:val="both"/>
        <w:rPr>
          <w:rFonts w:ascii="Times New Roman" w:eastAsia="Times New Roman" w:hAnsi="Times New Roman" w:cs="Times New Roman"/>
          <w:sz w:val="28"/>
          <w:szCs w:val="28"/>
        </w:rPr>
      </w:pPr>
      <w:r w:rsidRPr="00A90217">
        <w:rPr>
          <w:rFonts w:ascii="Times New Roman" w:eastAsia="Times New Roman" w:hAnsi="Times New Roman" w:cs="Times New Roman"/>
          <w:b/>
          <w:sz w:val="28"/>
          <w:szCs w:val="28"/>
        </w:rPr>
        <w:t>Методы и приёмы:</w:t>
      </w:r>
      <w:r>
        <w:rPr>
          <w:rFonts w:ascii="Times New Roman" w:eastAsia="Times New Roman" w:hAnsi="Times New Roman" w:cs="Times New Roman"/>
          <w:sz w:val="28"/>
          <w:szCs w:val="28"/>
        </w:rPr>
        <w:t xml:space="preserve"> игровой </w:t>
      </w:r>
      <w:r w:rsidR="002C0E9D">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sz w:val="28"/>
          <w:szCs w:val="28"/>
        </w:rPr>
        <w:t>дидактические игры</w:t>
      </w:r>
      <w:r w:rsidR="002C0E9D">
        <w:rPr>
          <w:rFonts w:ascii="Times New Roman" w:eastAsia="Times New Roman" w:hAnsi="Times New Roman" w:cs="Times New Roman"/>
          <w:b/>
          <w:color w:val="000000"/>
          <w:sz w:val="28"/>
          <w:szCs w:val="28"/>
          <w:shd w:val="clear" w:color="auto" w:fill="FFFFFF"/>
        </w:rPr>
        <w:t>»</w:t>
      </w:r>
      <w:r>
        <w:rPr>
          <w:rFonts w:ascii="Times New Roman" w:eastAsia="Times New Roman" w:hAnsi="Times New Roman" w:cs="Times New Roman"/>
          <w:sz w:val="28"/>
          <w:szCs w:val="28"/>
        </w:rPr>
        <w:t xml:space="preserve">, подвижные игры, проблемные и игровые ситуации. </w:t>
      </w:r>
    </w:p>
    <w:p w:rsidR="00A90217" w:rsidRDefault="00A90217" w:rsidP="00F03224">
      <w:pPr>
        <w:pStyle w:val="a8"/>
        <w:spacing w:line="360" w:lineRule="auto"/>
        <w:ind w:firstLine="851"/>
        <w:jc w:val="both"/>
        <w:rPr>
          <w:rFonts w:ascii="Times New Roman" w:eastAsia="Times New Roman" w:hAnsi="Times New Roman" w:cs="Times New Roman"/>
          <w:sz w:val="28"/>
          <w:szCs w:val="28"/>
        </w:rPr>
      </w:pPr>
      <w:r w:rsidRPr="00A90217">
        <w:rPr>
          <w:rFonts w:ascii="Times New Roman" w:eastAsia="Times New Roman" w:hAnsi="Times New Roman" w:cs="Times New Roman"/>
          <w:b/>
          <w:sz w:val="28"/>
          <w:szCs w:val="28"/>
        </w:rPr>
        <w:t>Тип занятия</w:t>
      </w:r>
      <w:r>
        <w:rPr>
          <w:rFonts w:ascii="Times New Roman" w:eastAsia="Times New Roman" w:hAnsi="Times New Roman" w:cs="Times New Roman"/>
          <w:sz w:val="28"/>
          <w:szCs w:val="28"/>
        </w:rPr>
        <w:t xml:space="preserve"> - закрепляющий.</w:t>
      </w:r>
    </w:p>
    <w:p w:rsidR="000D146B" w:rsidRDefault="000D146B" w:rsidP="000D146B">
      <w:pPr>
        <w:pStyle w:val="a8"/>
        <w:spacing w:line="360" w:lineRule="auto"/>
        <w:ind w:firstLine="851"/>
        <w:jc w:val="center"/>
        <w:rPr>
          <w:rFonts w:ascii="Times New Roman" w:eastAsia="Times New Roman" w:hAnsi="Times New Roman" w:cs="Times New Roman"/>
          <w:b/>
          <w:sz w:val="28"/>
          <w:szCs w:val="28"/>
        </w:rPr>
      </w:pPr>
      <w:r w:rsidRPr="000D146B">
        <w:rPr>
          <w:rFonts w:ascii="Times New Roman" w:eastAsia="Times New Roman" w:hAnsi="Times New Roman" w:cs="Times New Roman"/>
          <w:b/>
          <w:sz w:val="28"/>
          <w:szCs w:val="28"/>
        </w:rPr>
        <w:t>Ход занятия</w:t>
      </w:r>
    </w:p>
    <w:p w:rsidR="000D146B" w:rsidRPr="000D146B" w:rsidRDefault="000D146B" w:rsidP="000D146B">
      <w:pPr>
        <w:pStyle w:val="a8"/>
        <w:spacing w:line="360" w:lineRule="auto"/>
        <w:ind w:firstLine="851"/>
        <w:jc w:val="both"/>
        <w:rPr>
          <w:rFonts w:ascii="Times New Roman" w:eastAsia="Times New Roman" w:hAnsi="Times New Roman" w:cs="Times New Roman"/>
          <w:sz w:val="28"/>
          <w:szCs w:val="28"/>
        </w:rPr>
      </w:pPr>
      <w:r w:rsidRPr="000415E1">
        <w:rPr>
          <w:rFonts w:ascii="Times New Roman" w:eastAsia="Times New Roman" w:hAnsi="Times New Roman" w:cs="Times New Roman"/>
          <w:b/>
          <w:sz w:val="28"/>
          <w:szCs w:val="28"/>
        </w:rPr>
        <w:t>1. Проблемная ситуация:</w:t>
      </w:r>
      <w:r w:rsidRPr="000D146B">
        <w:rPr>
          <w:rFonts w:ascii="Times New Roman" w:eastAsia="Times New Roman" w:hAnsi="Times New Roman" w:cs="Times New Roman"/>
          <w:sz w:val="28"/>
          <w:szCs w:val="28"/>
        </w:rPr>
        <w:t xml:space="preserve"> приходит грустный Незнайка, у него нет аппетита.  Он признается, что любит варенье, конфеты, пирожное, мороженное, газировку, чипсы и тд.</w:t>
      </w:r>
    </w:p>
    <w:p w:rsidR="000D146B" w:rsidRPr="000D146B" w:rsidRDefault="000D146B" w:rsidP="000D146B">
      <w:pPr>
        <w:pStyle w:val="a8"/>
        <w:spacing w:line="360" w:lineRule="auto"/>
        <w:ind w:firstLine="851"/>
        <w:jc w:val="both"/>
        <w:rPr>
          <w:rFonts w:ascii="Times New Roman" w:eastAsia="Times New Roman" w:hAnsi="Times New Roman" w:cs="Times New Roman"/>
          <w:sz w:val="28"/>
          <w:szCs w:val="28"/>
        </w:rPr>
      </w:pPr>
      <w:r w:rsidRPr="000D146B">
        <w:rPr>
          <w:rFonts w:ascii="Times New Roman" w:eastAsia="Times New Roman" w:hAnsi="Times New Roman" w:cs="Times New Roman"/>
          <w:sz w:val="28"/>
          <w:szCs w:val="28"/>
        </w:rPr>
        <w:t xml:space="preserve">Как помочь Незнайке вернуть аппетит и полюбить продукты, в которых есть витамины? </w:t>
      </w:r>
      <w:r w:rsidRPr="000D146B">
        <w:rPr>
          <w:rFonts w:ascii="Times New Roman" w:eastAsia="Times New Roman" w:hAnsi="Times New Roman" w:cs="Times New Roman"/>
          <w:color w:val="000000"/>
          <w:sz w:val="28"/>
          <w:szCs w:val="28"/>
          <w:shd w:val="clear" w:color="auto" w:fill="FFFFFF"/>
        </w:rPr>
        <w:t>«</w:t>
      </w:r>
      <w:r w:rsidRPr="000D146B">
        <w:rPr>
          <w:rFonts w:ascii="Times New Roman" w:eastAsia="Times New Roman" w:hAnsi="Times New Roman" w:cs="Times New Roman"/>
          <w:sz w:val="28"/>
          <w:szCs w:val="28"/>
        </w:rPr>
        <w:t>Ответы детей: рассказать о продуктах, их пользе, содержании в них витаминов</w:t>
      </w:r>
      <w:r w:rsidRPr="000D146B">
        <w:rPr>
          <w:rFonts w:ascii="Times New Roman" w:eastAsia="Times New Roman" w:hAnsi="Times New Roman" w:cs="Times New Roman"/>
          <w:color w:val="000000"/>
          <w:sz w:val="28"/>
          <w:szCs w:val="28"/>
          <w:shd w:val="clear" w:color="auto" w:fill="FFFFFF"/>
        </w:rPr>
        <w:t>».</w:t>
      </w:r>
    </w:p>
    <w:p w:rsidR="00A90217" w:rsidRPr="000D146B" w:rsidRDefault="000D146B"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sidRPr="000D146B">
        <w:rPr>
          <w:rFonts w:ascii="Times New Roman" w:eastAsia="Times New Roman" w:hAnsi="Times New Roman" w:cs="Times New Roman"/>
          <w:sz w:val="28"/>
          <w:szCs w:val="28"/>
        </w:rPr>
        <w:lastRenderedPageBreak/>
        <w:t xml:space="preserve">Ребята, мы с вами отправимся на поезде в город </w:t>
      </w:r>
      <w:r w:rsidRPr="000D146B">
        <w:rPr>
          <w:rFonts w:ascii="Times New Roman" w:eastAsia="Times New Roman" w:hAnsi="Times New Roman" w:cs="Times New Roman"/>
          <w:color w:val="000000"/>
          <w:sz w:val="28"/>
          <w:szCs w:val="28"/>
          <w:shd w:val="clear" w:color="auto" w:fill="FFFFFF"/>
        </w:rPr>
        <w:t>«</w:t>
      </w:r>
      <w:r w:rsidRPr="000D146B">
        <w:rPr>
          <w:rFonts w:ascii="Times New Roman" w:eastAsia="Times New Roman" w:hAnsi="Times New Roman" w:cs="Times New Roman"/>
          <w:sz w:val="28"/>
          <w:szCs w:val="28"/>
        </w:rPr>
        <w:t>Здоровье</w:t>
      </w:r>
      <w:r w:rsidRPr="000D146B">
        <w:rPr>
          <w:rFonts w:ascii="Times New Roman" w:eastAsia="Times New Roman" w:hAnsi="Times New Roman" w:cs="Times New Roman"/>
          <w:color w:val="000000"/>
          <w:sz w:val="28"/>
          <w:szCs w:val="28"/>
          <w:shd w:val="clear" w:color="auto" w:fill="FFFFFF"/>
        </w:rPr>
        <w:t>». (Под музыку, на «поезде» дети движутся друг за другом.</w:t>
      </w:r>
    </w:p>
    <w:p w:rsidR="000D146B" w:rsidRPr="007023C4" w:rsidRDefault="000D146B" w:rsidP="00F03224">
      <w:pPr>
        <w:pStyle w:val="a8"/>
        <w:spacing w:line="360" w:lineRule="auto"/>
        <w:ind w:firstLine="851"/>
        <w:jc w:val="both"/>
        <w:rPr>
          <w:rFonts w:ascii="Times New Roman" w:eastAsia="Times New Roman" w:hAnsi="Times New Roman" w:cs="Times New Roman"/>
          <w:b/>
          <w:color w:val="000000"/>
          <w:sz w:val="28"/>
          <w:szCs w:val="28"/>
          <w:shd w:val="clear" w:color="auto" w:fill="FFFFFF"/>
        </w:rPr>
      </w:pPr>
      <w:r w:rsidRPr="007023C4">
        <w:rPr>
          <w:rFonts w:ascii="Times New Roman" w:eastAsia="Times New Roman" w:hAnsi="Times New Roman" w:cs="Times New Roman"/>
          <w:b/>
          <w:color w:val="000000"/>
          <w:sz w:val="28"/>
          <w:szCs w:val="28"/>
          <w:shd w:val="clear" w:color="auto" w:fill="FFFFFF"/>
        </w:rPr>
        <w:t>2. «Станция овощная».</w:t>
      </w:r>
    </w:p>
    <w:p w:rsidR="000D146B" w:rsidRDefault="000D146B"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Загадки</w:t>
      </w:r>
      <w:r w:rsidR="007023C4">
        <w:rPr>
          <w:rFonts w:ascii="Times New Roman" w:eastAsia="Times New Roman" w:hAnsi="Times New Roman" w:cs="Times New Roman"/>
          <w:color w:val="000000"/>
          <w:sz w:val="28"/>
          <w:szCs w:val="28"/>
          <w:shd w:val="clear" w:color="auto" w:fill="FFFFFF"/>
        </w:rPr>
        <w:t xml:space="preserve"> произносит голос за кадром.</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sidRPr="007023C4">
        <w:rPr>
          <w:rFonts w:ascii="Times New Roman" w:eastAsia="Times New Roman" w:hAnsi="Times New Roman" w:cs="Times New Roman"/>
          <w:b/>
          <w:color w:val="000000"/>
          <w:sz w:val="28"/>
          <w:szCs w:val="28"/>
          <w:shd w:val="clear" w:color="auto" w:fill="FFFFFF"/>
        </w:rPr>
        <w:t>Цель:</w:t>
      </w:r>
      <w:r>
        <w:rPr>
          <w:rFonts w:ascii="Times New Roman" w:eastAsia="Times New Roman" w:hAnsi="Times New Roman" w:cs="Times New Roman"/>
          <w:color w:val="000000"/>
          <w:sz w:val="28"/>
          <w:szCs w:val="28"/>
          <w:shd w:val="clear" w:color="auto" w:fill="FFFFFF"/>
        </w:rPr>
        <w:t xml:space="preserve"> формировать умение воспитанников отгадывать загадки.</w:t>
      </w:r>
    </w:p>
    <w:p w:rsidR="007023C4" w:rsidRPr="002C0E9D" w:rsidRDefault="007023C4" w:rsidP="00F03224">
      <w:pPr>
        <w:pStyle w:val="a8"/>
        <w:spacing w:line="360" w:lineRule="auto"/>
        <w:ind w:firstLine="851"/>
        <w:jc w:val="both"/>
        <w:rPr>
          <w:rFonts w:ascii="Times New Roman" w:eastAsia="Times New Roman" w:hAnsi="Times New Roman" w:cs="Times New Roman"/>
          <w:b/>
          <w:color w:val="000000"/>
          <w:sz w:val="28"/>
          <w:szCs w:val="28"/>
          <w:shd w:val="clear" w:color="auto" w:fill="FFFFFF"/>
        </w:rPr>
      </w:pPr>
      <w:r w:rsidRPr="002C0E9D">
        <w:rPr>
          <w:rFonts w:ascii="Times New Roman" w:eastAsia="Times New Roman" w:hAnsi="Times New Roman" w:cs="Times New Roman"/>
          <w:b/>
          <w:color w:val="000000"/>
          <w:sz w:val="28"/>
          <w:szCs w:val="28"/>
          <w:shd w:val="clear" w:color="auto" w:fill="FFFFFF"/>
        </w:rPr>
        <w:t>Загадки о овощах:</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Любопытный красный нос</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 макушку в землю врос,</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Лишь торчат на грядке</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Зеленые прядки. (Морковка).</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Заставит плакать всех во круг,</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Хоть он и не драчун,</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 (Лук).</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Красная, в земле растёт,</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Над землей зеленый хвост,</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Без неё не будет детям</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Ни борща, ни винегрета. (Свекла).</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На грядке - длинный и зеленый,</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бочке - жёлтый и соленый. (Огурец).</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 В темноте живёт все лето,</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Как солдат в мундир одето</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 сними мундир - бела,</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Гостья нашего стола. (Картошка).</w:t>
      </w:r>
    </w:p>
    <w:p w:rsidR="007023C4" w:rsidRPr="007023C4" w:rsidRDefault="007023C4" w:rsidP="00F03224">
      <w:pPr>
        <w:pStyle w:val="a8"/>
        <w:spacing w:line="360" w:lineRule="auto"/>
        <w:ind w:firstLine="851"/>
        <w:jc w:val="both"/>
        <w:rPr>
          <w:rFonts w:ascii="Times New Roman" w:eastAsia="Times New Roman" w:hAnsi="Times New Roman" w:cs="Times New Roman"/>
          <w:b/>
          <w:color w:val="000000"/>
          <w:sz w:val="28"/>
          <w:szCs w:val="28"/>
          <w:shd w:val="clear" w:color="auto" w:fill="FFFFFF"/>
        </w:rPr>
      </w:pPr>
      <w:r w:rsidRPr="007023C4">
        <w:rPr>
          <w:rFonts w:ascii="Times New Roman" w:eastAsia="Times New Roman" w:hAnsi="Times New Roman" w:cs="Times New Roman"/>
          <w:b/>
          <w:color w:val="000000"/>
          <w:sz w:val="28"/>
          <w:szCs w:val="28"/>
          <w:shd w:val="clear" w:color="auto" w:fill="FFFFFF"/>
        </w:rPr>
        <w:t>Подвижная игра</w:t>
      </w:r>
      <w:r w:rsidR="006513C7">
        <w:rPr>
          <w:rFonts w:ascii="Times New Roman" w:eastAsia="Times New Roman" w:hAnsi="Times New Roman" w:cs="Times New Roman"/>
          <w:b/>
          <w:color w:val="000000"/>
          <w:sz w:val="28"/>
          <w:szCs w:val="28"/>
          <w:shd w:val="clear" w:color="auto" w:fill="FFFFFF"/>
        </w:rPr>
        <w:t>:</w:t>
      </w:r>
      <w:r w:rsidRPr="007023C4">
        <w:rPr>
          <w:rFonts w:ascii="Times New Roman" w:eastAsia="Times New Roman" w:hAnsi="Times New Roman" w:cs="Times New Roman"/>
          <w:b/>
          <w:color w:val="000000"/>
          <w:sz w:val="28"/>
          <w:szCs w:val="28"/>
          <w:shd w:val="clear" w:color="auto" w:fill="FFFFFF"/>
        </w:rPr>
        <w:t xml:space="preserve"> «Огуречик».</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sidRPr="007023C4">
        <w:rPr>
          <w:rFonts w:ascii="Times New Roman" w:eastAsia="Times New Roman" w:hAnsi="Times New Roman" w:cs="Times New Roman"/>
          <w:b/>
          <w:color w:val="000000"/>
          <w:sz w:val="28"/>
          <w:szCs w:val="28"/>
          <w:shd w:val="clear" w:color="auto" w:fill="FFFFFF"/>
        </w:rPr>
        <w:t>Цель:</w:t>
      </w:r>
      <w:r>
        <w:rPr>
          <w:rFonts w:ascii="Times New Roman" w:eastAsia="Times New Roman" w:hAnsi="Times New Roman" w:cs="Times New Roman"/>
          <w:color w:val="000000"/>
          <w:sz w:val="28"/>
          <w:szCs w:val="28"/>
          <w:shd w:val="clear" w:color="auto" w:fill="FFFFFF"/>
        </w:rPr>
        <w:t xml:space="preserve"> укрепить мышцы ног, формировать чувство ритма. </w:t>
      </w:r>
    </w:p>
    <w:p w:rsidR="007023C4" w:rsidRPr="007023C4" w:rsidRDefault="007023C4" w:rsidP="00F03224">
      <w:pPr>
        <w:pStyle w:val="a8"/>
        <w:spacing w:line="360" w:lineRule="auto"/>
        <w:ind w:firstLine="851"/>
        <w:jc w:val="both"/>
        <w:rPr>
          <w:rFonts w:ascii="Times New Roman" w:eastAsia="Times New Roman" w:hAnsi="Times New Roman" w:cs="Times New Roman"/>
          <w:b/>
          <w:color w:val="000000"/>
          <w:sz w:val="28"/>
          <w:szCs w:val="28"/>
          <w:shd w:val="clear" w:color="auto" w:fill="FFFFFF"/>
        </w:rPr>
      </w:pPr>
      <w:r w:rsidRPr="007023C4">
        <w:rPr>
          <w:rFonts w:ascii="Times New Roman" w:eastAsia="Times New Roman" w:hAnsi="Times New Roman" w:cs="Times New Roman"/>
          <w:b/>
          <w:color w:val="000000"/>
          <w:sz w:val="28"/>
          <w:szCs w:val="28"/>
          <w:shd w:val="clear" w:color="auto" w:fill="FFFFFF"/>
        </w:rPr>
        <w:t>Подвижная игра</w:t>
      </w:r>
      <w:r w:rsidR="006513C7">
        <w:rPr>
          <w:rFonts w:ascii="Times New Roman" w:eastAsia="Times New Roman" w:hAnsi="Times New Roman" w:cs="Times New Roman"/>
          <w:b/>
          <w:color w:val="000000"/>
          <w:sz w:val="28"/>
          <w:szCs w:val="28"/>
          <w:shd w:val="clear" w:color="auto" w:fill="FFFFFF"/>
        </w:rPr>
        <w:t>:</w:t>
      </w:r>
      <w:r w:rsidRPr="007023C4">
        <w:rPr>
          <w:rFonts w:ascii="Times New Roman" w:eastAsia="Times New Roman" w:hAnsi="Times New Roman" w:cs="Times New Roman"/>
          <w:b/>
          <w:color w:val="000000"/>
          <w:sz w:val="28"/>
          <w:szCs w:val="28"/>
          <w:shd w:val="clear" w:color="auto" w:fill="FFFFFF"/>
        </w:rPr>
        <w:t xml:space="preserve"> </w:t>
      </w:r>
      <w:r w:rsidR="000415E1" w:rsidRPr="007023C4">
        <w:rPr>
          <w:rFonts w:ascii="Times New Roman" w:eastAsia="Times New Roman" w:hAnsi="Times New Roman" w:cs="Times New Roman"/>
          <w:b/>
          <w:color w:val="000000"/>
          <w:sz w:val="28"/>
          <w:szCs w:val="28"/>
          <w:shd w:val="clear" w:color="auto" w:fill="FFFFFF"/>
        </w:rPr>
        <w:t>«</w:t>
      </w:r>
      <w:r w:rsidRPr="007023C4">
        <w:rPr>
          <w:rFonts w:ascii="Times New Roman" w:eastAsia="Times New Roman" w:hAnsi="Times New Roman" w:cs="Times New Roman"/>
          <w:b/>
          <w:color w:val="000000"/>
          <w:sz w:val="28"/>
          <w:szCs w:val="28"/>
          <w:shd w:val="clear" w:color="auto" w:fill="FFFFFF"/>
        </w:rPr>
        <w:t>Посадка картофеля</w:t>
      </w:r>
      <w:r w:rsidR="000415E1" w:rsidRPr="007023C4">
        <w:rPr>
          <w:rFonts w:ascii="Times New Roman" w:eastAsia="Times New Roman" w:hAnsi="Times New Roman" w:cs="Times New Roman"/>
          <w:b/>
          <w:color w:val="000000"/>
          <w:sz w:val="28"/>
          <w:szCs w:val="28"/>
          <w:shd w:val="clear" w:color="auto" w:fill="FFFFFF"/>
        </w:rPr>
        <w:t>»</w:t>
      </w:r>
      <w:r w:rsidR="000415E1">
        <w:rPr>
          <w:rFonts w:ascii="Times New Roman" w:eastAsia="Times New Roman" w:hAnsi="Times New Roman" w:cs="Times New Roman"/>
          <w:b/>
          <w:color w:val="000000"/>
          <w:sz w:val="28"/>
          <w:szCs w:val="28"/>
          <w:shd w:val="clear" w:color="auto" w:fill="FFFFFF"/>
        </w:rPr>
        <w:t>.</w:t>
      </w:r>
    </w:p>
    <w:p w:rsidR="007023C4" w:rsidRDefault="007023C4"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sidRPr="007023C4">
        <w:rPr>
          <w:rFonts w:ascii="Times New Roman" w:eastAsia="Times New Roman" w:hAnsi="Times New Roman" w:cs="Times New Roman"/>
          <w:b/>
          <w:color w:val="000000"/>
          <w:sz w:val="28"/>
          <w:szCs w:val="28"/>
          <w:shd w:val="clear" w:color="auto" w:fill="FFFFFF"/>
        </w:rPr>
        <w:t>Цель:</w:t>
      </w:r>
      <w:r>
        <w:rPr>
          <w:rFonts w:ascii="Times New Roman" w:eastAsia="Times New Roman" w:hAnsi="Times New Roman" w:cs="Times New Roman"/>
          <w:color w:val="000000"/>
          <w:sz w:val="28"/>
          <w:szCs w:val="28"/>
          <w:shd w:val="clear" w:color="auto" w:fill="FFFFFF"/>
        </w:rPr>
        <w:t xml:space="preserve"> развивать двигательную активность детей.</w:t>
      </w:r>
    </w:p>
    <w:p w:rsidR="007023C4" w:rsidRDefault="007023C4" w:rsidP="00F03224">
      <w:pPr>
        <w:pStyle w:val="a8"/>
        <w:spacing w:line="360" w:lineRule="auto"/>
        <w:ind w:firstLine="851"/>
        <w:jc w:val="both"/>
        <w:rPr>
          <w:rFonts w:ascii="Times New Roman" w:eastAsia="Times New Roman" w:hAnsi="Times New Roman" w:cs="Times New Roman"/>
          <w:b/>
          <w:color w:val="000000"/>
          <w:sz w:val="28"/>
          <w:szCs w:val="28"/>
          <w:shd w:val="clear" w:color="auto" w:fill="FFFFFF"/>
        </w:rPr>
      </w:pPr>
      <w:r w:rsidRPr="000415E1">
        <w:rPr>
          <w:rFonts w:ascii="Times New Roman" w:eastAsia="Times New Roman" w:hAnsi="Times New Roman" w:cs="Times New Roman"/>
          <w:b/>
          <w:color w:val="000000"/>
          <w:sz w:val="28"/>
          <w:szCs w:val="28"/>
          <w:shd w:val="clear" w:color="auto" w:fill="FFFFFF"/>
        </w:rPr>
        <w:t xml:space="preserve">3. </w:t>
      </w:r>
      <w:r w:rsidR="000415E1" w:rsidRPr="000415E1">
        <w:rPr>
          <w:rFonts w:ascii="Times New Roman" w:eastAsia="Times New Roman" w:hAnsi="Times New Roman" w:cs="Times New Roman"/>
          <w:b/>
          <w:color w:val="000000"/>
          <w:sz w:val="28"/>
          <w:szCs w:val="28"/>
          <w:shd w:val="clear" w:color="auto" w:fill="FFFFFF"/>
        </w:rPr>
        <w:t>«</w:t>
      </w:r>
      <w:r w:rsidRPr="000415E1">
        <w:rPr>
          <w:rFonts w:ascii="Times New Roman" w:eastAsia="Times New Roman" w:hAnsi="Times New Roman" w:cs="Times New Roman"/>
          <w:b/>
          <w:color w:val="000000"/>
          <w:sz w:val="28"/>
          <w:szCs w:val="28"/>
          <w:shd w:val="clear" w:color="auto" w:fill="FFFFFF"/>
        </w:rPr>
        <w:t>Станция фруктовая</w:t>
      </w:r>
      <w:r w:rsidR="000415E1" w:rsidRPr="000415E1">
        <w:rPr>
          <w:rFonts w:ascii="Times New Roman" w:eastAsia="Times New Roman" w:hAnsi="Times New Roman" w:cs="Times New Roman"/>
          <w:b/>
          <w:color w:val="000000"/>
          <w:sz w:val="28"/>
          <w:szCs w:val="28"/>
          <w:shd w:val="clear" w:color="auto" w:fill="FFFFFF"/>
        </w:rPr>
        <w:t>»</w:t>
      </w:r>
      <w:r w:rsidRPr="000415E1">
        <w:rPr>
          <w:rFonts w:ascii="Times New Roman" w:eastAsia="Times New Roman" w:hAnsi="Times New Roman" w:cs="Times New Roman"/>
          <w:b/>
          <w:color w:val="000000"/>
          <w:sz w:val="28"/>
          <w:szCs w:val="28"/>
          <w:shd w:val="clear" w:color="auto" w:fill="FFFFFF"/>
        </w:rPr>
        <w:t>.</w:t>
      </w:r>
    </w:p>
    <w:p w:rsidR="000415E1" w:rsidRDefault="000415E1" w:rsidP="00F03224">
      <w:pPr>
        <w:pStyle w:val="a8"/>
        <w:spacing w:line="360" w:lineRule="auto"/>
        <w:ind w:firstLine="851"/>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Дидактическая игра: </w:t>
      </w:r>
      <w:r w:rsidRPr="000415E1">
        <w:rPr>
          <w:rFonts w:ascii="Times New Roman" w:eastAsia="Times New Roman" w:hAnsi="Times New Roman" w:cs="Times New Roman"/>
          <w:b/>
          <w:color w:val="000000"/>
          <w:sz w:val="28"/>
          <w:szCs w:val="28"/>
          <w:shd w:val="clear" w:color="auto" w:fill="FFFFFF"/>
        </w:rPr>
        <w:t>«</w:t>
      </w:r>
      <w:r>
        <w:rPr>
          <w:rFonts w:ascii="Times New Roman" w:eastAsia="Times New Roman" w:hAnsi="Times New Roman" w:cs="Times New Roman"/>
          <w:b/>
          <w:color w:val="000000"/>
          <w:sz w:val="28"/>
          <w:szCs w:val="28"/>
          <w:shd w:val="clear" w:color="auto" w:fill="FFFFFF"/>
        </w:rPr>
        <w:t>Назови сок</w:t>
      </w:r>
      <w:r w:rsidRPr="000415E1">
        <w:rPr>
          <w:rFonts w:ascii="Times New Roman" w:eastAsia="Times New Roman" w:hAnsi="Times New Roman" w:cs="Times New Roman"/>
          <w:b/>
          <w:color w:val="000000"/>
          <w:sz w:val="28"/>
          <w:szCs w:val="28"/>
          <w:shd w:val="clear" w:color="auto" w:fill="FFFFFF"/>
        </w:rPr>
        <w:t>»</w:t>
      </w:r>
      <w:r>
        <w:rPr>
          <w:rFonts w:ascii="Times New Roman" w:eastAsia="Times New Roman" w:hAnsi="Times New Roman" w:cs="Times New Roman"/>
          <w:b/>
          <w:color w:val="000000"/>
          <w:sz w:val="28"/>
          <w:szCs w:val="28"/>
          <w:shd w:val="clear" w:color="auto" w:fill="FFFFFF"/>
        </w:rPr>
        <w:t>.</w:t>
      </w:r>
    </w:p>
    <w:p w:rsidR="000415E1" w:rsidRDefault="000415E1" w:rsidP="000415E1">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Из груш - грушевый; из вишен -вишнёвый; из лимона - лимонный; из персиков - персиковый; из апельсина - апельсиновый; из банана - банановый; из граната - гранатовый; из слив - сливовый; из мандарина - мандариновый; из винограда - виноградный, из абрикоса - абрикосовый.</w:t>
      </w:r>
    </w:p>
    <w:p w:rsidR="000415E1" w:rsidRPr="000415E1" w:rsidRDefault="000415E1" w:rsidP="000415E1">
      <w:pPr>
        <w:pStyle w:val="a8"/>
        <w:spacing w:line="360" w:lineRule="auto"/>
        <w:ind w:firstLine="851"/>
        <w:jc w:val="both"/>
        <w:rPr>
          <w:rFonts w:ascii="Times New Roman" w:hAnsi="Times New Roman" w:cs="Times New Roman"/>
          <w:b/>
          <w:bCs/>
          <w:color w:val="000000"/>
          <w:sz w:val="28"/>
          <w:szCs w:val="28"/>
        </w:rPr>
      </w:pPr>
      <w:r w:rsidRPr="000415E1">
        <w:rPr>
          <w:rFonts w:ascii="Times New Roman" w:eastAsia="Times New Roman" w:hAnsi="Times New Roman" w:cs="Times New Roman"/>
          <w:b/>
          <w:color w:val="000000"/>
          <w:sz w:val="28"/>
          <w:szCs w:val="28"/>
          <w:shd w:val="clear" w:color="auto" w:fill="FFFFFF"/>
        </w:rPr>
        <w:t>Подвижная игра:</w:t>
      </w:r>
      <w:r w:rsidR="006513C7" w:rsidRPr="006513C7">
        <w:rPr>
          <w:rFonts w:ascii="Times New Roman" w:eastAsia="Times New Roman" w:hAnsi="Times New Roman" w:cs="Times New Roman"/>
          <w:b/>
          <w:color w:val="000000"/>
          <w:sz w:val="28"/>
          <w:szCs w:val="28"/>
          <w:shd w:val="clear" w:color="auto" w:fill="FFFFFF"/>
        </w:rPr>
        <w:t xml:space="preserve"> </w:t>
      </w:r>
      <w:r w:rsidRPr="000415E1">
        <w:rPr>
          <w:rFonts w:ascii="Times New Roman" w:eastAsia="Times New Roman" w:hAnsi="Times New Roman" w:cs="Times New Roman"/>
          <w:b/>
          <w:color w:val="000000"/>
          <w:sz w:val="28"/>
          <w:szCs w:val="28"/>
          <w:shd w:val="clear" w:color="auto" w:fill="FFFFFF"/>
        </w:rPr>
        <w:t>«</w:t>
      </w:r>
      <w:r w:rsidRPr="000415E1">
        <w:rPr>
          <w:rFonts w:ascii="Times New Roman" w:hAnsi="Times New Roman" w:cs="Times New Roman"/>
          <w:b/>
          <w:bCs/>
          <w:color w:val="000000"/>
          <w:sz w:val="28"/>
          <w:szCs w:val="28"/>
        </w:rPr>
        <w:t>Кто скорее соберет?»</w:t>
      </w:r>
      <w:r w:rsidR="00E83675">
        <w:rPr>
          <w:rFonts w:ascii="Times New Roman" w:hAnsi="Times New Roman" w:cs="Times New Roman"/>
          <w:b/>
          <w:bCs/>
          <w:color w:val="000000"/>
          <w:sz w:val="28"/>
          <w:szCs w:val="28"/>
        </w:rPr>
        <w:t>.</w:t>
      </w:r>
    </w:p>
    <w:p w:rsidR="000415E1" w:rsidRDefault="000415E1" w:rsidP="000415E1">
      <w:pPr>
        <w:pStyle w:val="a8"/>
        <w:spacing w:line="360" w:lineRule="auto"/>
        <w:ind w:firstLine="851"/>
        <w:jc w:val="both"/>
        <w:rPr>
          <w:rFonts w:ascii="Times New Roman" w:hAnsi="Times New Roman" w:cs="Times New Roman"/>
          <w:color w:val="000000"/>
          <w:sz w:val="28"/>
          <w:szCs w:val="28"/>
        </w:rPr>
      </w:pPr>
      <w:r w:rsidRPr="000415E1">
        <w:rPr>
          <w:rFonts w:ascii="Times New Roman" w:hAnsi="Times New Roman" w:cs="Times New Roman"/>
          <w:b/>
          <w:bCs/>
          <w:color w:val="000000"/>
          <w:sz w:val="28"/>
          <w:szCs w:val="28"/>
        </w:rPr>
        <w:t>Цель:</w:t>
      </w:r>
      <w:r w:rsidRPr="000415E1">
        <w:rPr>
          <w:rFonts w:ascii="Times New Roman" w:hAnsi="Times New Roman" w:cs="Times New Roman"/>
          <w:color w:val="000000"/>
          <w:sz w:val="28"/>
          <w:szCs w:val="28"/>
        </w:rPr>
        <w:t> учить группировать овощи и фрукты; воспитывать быстроту реакции на слова, выдержку и дисциплинированность.</w:t>
      </w:r>
    </w:p>
    <w:p w:rsidR="000415E1" w:rsidRPr="000415E1" w:rsidRDefault="000415E1" w:rsidP="000415E1">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sidRPr="000415E1">
        <w:rPr>
          <w:rFonts w:ascii="Times New Roman" w:hAnsi="Times New Roman" w:cs="Times New Roman"/>
          <w:b/>
          <w:color w:val="000000"/>
          <w:sz w:val="28"/>
          <w:szCs w:val="28"/>
        </w:rPr>
        <w:t xml:space="preserve">4. </w:t>
      </w:r>
      <w:r w:rsidRPr="000415E1">
        <w:rPr>
          <w:rFonts w:ascii="Times New Roman" w:eastAsia="Times New Roman" w:hAnsi="Times New Roman" w:cs="Times New Roman"/>
          <w:b/>
          <w:color w:val="000000"/>
          <w:sz w:val="28"/>
          <w:szCs w:val="28"/>
          <w:shd w:val="clear" w:color="auto" w:fill="FFFFFF"/>
        </w:rPr>
        <w:t>«</w:t>
      </w:r>
      <w:r w:rsidRPr="000415E1">
        <w:rPr>
          <w:rFonts w:ascii="Times New Roman" w:hAnsi="Times New Roman" w:cs="Times New Roman"/>
          <w:b/>
          <w:color w:val="000000"/>
          <w:sz w:val="28"/>
          <w:szCs w:val="28"/>
        </w:rPr>
        <w:t>Станция витаминная</w:t>
      </w:r>
      <w:r w:rsidRPr="000415E1">
        <w:rPr>
          <w:rFonts w:ascii="Times New Roman" w:hAnsi="Times New Roman" w:cs="Times New Roman"/>
          <w:b/>
          <w:bCs/>
          <w:color w:val="000000"/>
          <w:sz w:val="28"/>
          <w:szCs w:val="28"/>
        </w:rPr>
        <w:t>»</w:t>
      </w:r>
      <w:r w:rsidRPr="000415E1">
        <w:rPr>
          <w:rFonts w:ascii="Times New Roman" w:hAnsi="Times New Roman" w:cs="Times New Roman"/>
          <w:b/>
          <w:color w:val="000000"/>
          <w:sz w:val="28"/>
          <w:szCs w:val="28"/>
        </w:rPr>
        <w:t>.</w:t>
      </w:r>
      <w:r w:rsidR="002C0E9D" w:rsidRPr="002C0E9D">
        <w:rPr>
          <w:rFonts w:ascii="Times New Roman" w:hAnsi="Times New Roman" w:cs="Times New Roman"/>
          <w:b/>
          <w:color w:val="000000"/>
          <w:sz w:val="28"/>
          <w:szCs w:val="28"/>
        </w:rPr>
        <w:t xml:space="preserve"> </w:t>
      </w:r>
      <w:r w:rsidRPr="000415E1">
        <w:rPr>
          <w:rFonts w:ascii="Times New Roman" w:hAnsi="Times New Roman" w:cs="Times New Roman"/>
          <w:color w:val="000000"/>
          <w:sz w:val="28"/>
          <w:szCs w:val="28"/>
        </w:rPr>
        <w:t>(Просмотр презентации витаминов с рассуждениями и выводами детей).</w:t>
      </w:r>
    </w:p>
    <w:p w:rsidR="000415E1" w:rsidRDefault="000415E1" w:rsidP="00F03224">
      <w:pPr>
        <w:pStyle w:val="a8"/>
        <w:spacing w:line="360" w:lineRule="auto"/>
        <w:ind w:firstLine="851"/>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Входит Доктор Пилюлькин.</w:t>
      </w:r>
    </w:p>
    <w:p w:rsidR="00E83675" w:rsidRDefault="000415E1" w:rsidP="00F03224">
      <w:pPr>
        <w:pStyle w:val="a8"/>
        <w:spacing w:line="360" w:lineRule="auto"/>
        <w:ind w:firstLine="851"/>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shd w:val="clear" w:color="auto" w:fill="FFFFFF"/>
        </w:rPr>
        <w:t xml:space="preserve">Доктор Пилюлькин: </w:t>
      </w:r>
      <w:r w:rsidR="00E83675">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Молодцы, ребята! Послушайте совет</w:t>
      </w:r>
      <w:r w:rsidR="00E83675">
        <w:rPr>
          <w:rFonts w:ascii="Times New Roman" w:eastAsia="Times New Roman" w:hAnsi="Times New Roman" w:cs="Times New Roman"/>
          <w:color w:val="000000"/>
          <w:sz w:val="28"/>
          <w:szCs w:val="28"/>
          <w:shd w:val="clear" w:color="auto" w:fill="FFFFFF"/>
        </w:rPr>
        <w:t>:</w:t>
      </w:r>
      <w:r w:rsidR="002C0E9D" w:rsidRPr="002C0E9D">
        <w:rPr>
          <w:rFonts w:ascii="Times New Roman" w:eastAsia="Times New Roman" w:hAnsi="Times New Roman" w:cs="Times New Roman"/>
          <w:color w:val="000000"/>
          <w:sz w:val="28"/>
          <w:szCs w:val="28"/>
          <w:shd w:val="clear" w:color="auto" w:fill="FFFFFF"/>
        </w:rPr>
        <w:t xml:space="preserve"> </w:t>
      </w:r>
      <w:r w:rsidR="00E83675" w:rsidRPr="002C0E9D">
        <w:rPr>
          <w:rFonts w:ascii="Times New Roman" w:eastAsia="Times New Roman" w:hAnsi="Times New Roman" w:cs="Times New Roman"/>
          <w:color w:val="000000"/>
          <w:sz w:val="28"/>
          <w:szCs w:val="28"/>
          <w:shd w:val="clear" w:color="auto" w:fill="FFFFFF"/>
        </w:rPr>
        <w:t>«</w:t>
      </w:r>
      <w:r w:rsidR="00E83675">
        <w:rPr>
          <w:rFonts w:ascii="Times New Roman" w:eastAsia="Times New Roman" w:hAnsi="Times New Roman" w:cs="Times New Roman"/>
          <w:color w:val="000000"/>
          <w:sz w:val="28"/>
          <w:szCs w:val="28"/>
          <w:shd w:val="clear" w:color="auto" w:fill="FFFFFF"/>
        </w:rPr>
        <w:t>Помните, что фрукты лучше есть до обеда, тогда они лучше усваиваются организмом</w:t>
      </w:r>
      <w:r w:rsidR="00E83675" w:rsidRPr="002C0E9D">
        <w:rPr>
          <w:rFonts w:ascii="Times New Roman" w:hAnsi="Times New Roman" w:cs="Times New Roman"/>
          <w:bCs/>
          <w:color w:val="000000"/>
          <w:sz w:val="28"/>
          <w:szCs w:val="28"/>
        </w:rPr>
        <w:t>»</w:t>
      </w:r>
      <w:r w:rsidR="00E83675" w:rsidRPr="00E83675">
        <w:rPr>
          <w:rFonts w:ascii="Times New Roman" w:hAnsi="Times New Roman" w:cs="Times New Roman"/>
          <w:bCs/>
          <w:color w:val="000000"/>
          <w:sz w:val="28"/>
          <w:szCs w:val="28"/>
        </w:rPr>
        <w:t>.</w:t>
      </w:r>
      <w:r w:rsidR="00E83675">
        <w:rPr>
          <w:rFonts w:ascii="Times New Roman" w:hAnsi="Times New Roman" w:cs="Times New Roman"/>
          <w:bCs/>
          <w:color w:val="000000"/>
          <w:sz w:val="28"/>
          <w:szCs w:val="28"/>
        </w:rPr>
        <w:t xml:space="preserve"> Чтобы быть здоровым, умным и сильным, человек должен получать витамины с пищей. Если в пище ребёнка мало витаминов, то он часто болеет, теряет аппетит и плохо растёт. </w:t>
      </w:r>
    </w:p>
    <w:p w:rsidR="00E83675" w:rsidRDefault="00E83675" w:rsidP="00F03224">
      <w:pPr>
        <w:pStyle w:val="a8"/>
        <w:spacing w:line="36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А как вы думаете, в какое время года мы получаем витаминов больше всего? (Ответы детей). </w:t>
      </w:r>
    </w:p>
    <w:p w:rsidR="00E83675" w:rsidRDefault="00E83675" w:rsidP="00F03224">
      <w:pPr>
        <w:pStyle w:val="a8"/>
        <w:spacing w:line="36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Почему? (Ответы детей). </w:t>
      </w:r>
    </w:p>
    <w:p w:rsidR="00E83675" w:rsidRDefault="00E83675" w:rsidP="00F03224">
      <w:pPr>
        <w:pStyle w:val="a8"/>
        <w:spacing w:line="36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А зимой и весной, чтобы люди не испытывали недостатков в витаминах их принимают в таблетках.</w:t>
      </w:r>
    </w:p>
    <w:p w:rsidR="00E83675" w:rsidRDefault="00E83675" w:rsidP="00F03224">
      <w:pPr>
        <w:pStyle w:val="a8"/>
        <w:spacing w:line="36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Нужно, друзья, за здоровьем следить,</w:t>
      </w:r>
    </w:p>
    <w:p w:rsidR="00EF5046" w:rsidRDefault="00E83675" w:rsidP="00F03224">
      <w:pPr>
        <w:pStyle w:val="a8"/>
        <w:spacing w:line="36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 потому, полагается мыть</w:t>
      </w:r>
    </w:p>
    <w:p w:rsidR="00E83675" w:rsidRDefault="00EF5046" w:rsidP="00F03224">
      <w:pPr>
        <w:pStyle w:val="a8"/>
        <w:spacing w:line="36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Фрукты и о</w:t>
      </w:r>
      <w:r w:rsidR="00E83675">
        <w:rPr>
          <w:rFonts w:ascii="Times New Roman" w:hAnsi="Times New Roman" w:cs="Times New Roman"/>
          <w:bCs/>
          <w:color w:val="000000"/>
          <w:sz w:val="28"/>
          <w:szCs w:val="28"/>
        </w:rPr>
        <w:t>вощи перед едой</w:t>
      </w:r>
    </w:p>
    <w:p w:rsidR="00EF5046" w:rsidRDefault="00EF5046" w:rsidP="00F03224">
      <w:pPr>
        <w:pStyle w:val="a8"/>
        <w:spacing w:line="36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Чисто и тщательно теплой водой.</w:t>
      </w:r>
    </w:p>
    <w:p w:rsidR="00EF5046" w:rsidRDefault="00EF5046" w:rsidP="00F03224">
      <w:pPr>
        <w:pStyle w:val="a8"/>
        <w:spacing w:line="36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Чтоб не тревожить врачей - докторов</w:t>
      </w:r>
    </w:p>
    <w:p w:rsidR="00EF5046" w:rsidRDefault="00EF5046" w:rsidP="00F03224">
      <w:pPr>
        <w:pStyle w:val="a8"/>
        <w:spacing w:line="36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Смоешь микробы - и будешь здоров!</w:t>
      </w:r>
    </w:p>
    <w:p w:rsidR="00EF5046" w:rsidRDefault="00EF5046" w:rsidP="00F03224">
      <w:pPr>
        <w:pStyle w:val="a8"/>
        <w:spacing w:line="36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Мытое яблоко ярче блестит</w:t>
      </w:r>
    </w:p>
    <w:p w:rsidR="00EF5046" w:rsidRDefault="00EF5046" w:rsidP="00F03224">
      <w:pPr>
        <w:pStyle w:val="a8"/>
        <w:spacing w:line="360" w:lineRule="auto"/>
        <w:ind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Да и живот от него не болит.</w:t>
      </w:r>
    </w:p>
    <w:p w:rsidR="00EF5046" w:rsidRDefault="00EF5046" w:rsidP="00F03224">
      <w:pPr>
        <w:pStyle w:val="a8"/>
        <w:spacing w:line="360" w:lineRule="auto"/>
        <w:ind w:firstLine="851"/>
        <w:jc w:val="both"/>
        <w:rPr>
          <w:rFonts w:ascii="Times New Roman" w:hAnsi="Times New Roman" w:cs="Times New Roman"/>
          <w:b/>
          <w:bCs/>
          <w:color w:val="000000"/>
          <w:sz w:val="28"/>
          <w:szCs w:val="28"/>
        </w:rPr>
      </w:pPr>
      <w:r w:rsidRPr="00EF5046">
        <w:rPr>
          <w:rFonts w:ascii="Times New Roman" w:hAnsi="Times New Roman" w:cs="Times New Roman"/>
          <w:b/>
          <w:bCs/>
          <w:color w:val="000000"/>
          <w:sz w:val="28"/>
          <w:szCs w:val="28"/>
        </w:rPr>
        <w:t>Рефлексия. Подведение итогов занятия.</w:t>
      </w:r>
    </w:p>
    <w:p w:rsidR="00EE360A" w:rsidRPr="006513C7" w:rsidRDefault="009530AA">
      <w:pPr>
        <w:pStyle w:val="a8"/>
        <w:spacing w:line="360" w:lineRule="auto"/>
        <w:ind w:firstLine="851"/>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Цель: </w:t>
      </w:r>
      <w:r w:rsidRPr="009530AA">
        <w:rPr>
          <w:rFonts w:ascii="Times New Roman" w:hAnsi="Times New Roman" w:cs="Times New Roman"/>
          <w:bCs/>
          <w:color w:val="000000"/>
          <w:sz w:val="28"/>
          <w:szCs w:val="28"/>
        </w:rPr>
        <w:t>анализ результатов деятельности воспитанников.</w:t>
      </w:r>
    </w:p>
    <w:sectPr w:rsidR="00EE360A" w:rsidRPr="006513C7" w:rsidSect="00EE360A">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ABF" w:rsidRDefault="00E70ABF">
      <w:pPr>
        <w:spacing w:line="240" w:lineRule="auto"/>
      </w:pPr>
      <w:r>
        <w:separator/>
      </w:r>
    </w:p>
  </w:endnote>
  <w:endnote w:type="continuationSeparator" w:id="0">
    <w:p w:rsidR="00E70ABF" w:rsidRDefault="00E70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811445"/>
    </w:sdtPr>
    <w:sdtEndPr/>
    <w:sdtContent>
      <w:p w:rsidR="00E83675" w:rsidRDefault="001B0480">
        <w:pPr>
          <w:pStyle w:val="a3"/>
          <w:jc w:val="right"/>
        </w:pPr>
        <w:r>
          <w:fldChar w:fldCharType="begin"/>
        </w:r>
        <w:r w:rsidR="00646902">
          <w:instrText>PAGE   \* MERGEFORMAT</w:instrText>
        </w:r>
        <w:r>
          <w:fldChar w:fldCharType="separate"/>
        </w:r>
        <w:r w:rsidR="00162F34">
          <w:rPr>
            <w:noProof/>
          </w:rPr>
          <w:t>15</w:t>
        </w:r>
        <w:r>
          <w:rPr>
            <w:noProof/>
          </w:rPr>
          <w:fldChar w:fldCharType="end"/>
        </w:r>
      </w:p>
    </w:sdtContent>
  </w:sdt>
  <w:p w:rsidR="00E83675" w:rsidRDefault="00E8367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ABF" w:rsidRDefault="00E70ABF">
      <w:pPr>
        <w:spacing w:after="0"/>
      </w:pPr>
      <w:r>
        <w:separator/>
      </w:r>
    </w:p>
  </w:footnote>
  <w:footnote w:type="continuationSeparator" w:id="0">
    <w:p w:rsidR="00E70ABF" w:rsidRDefault="00E70AB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25FDD"/>
    <w:multiLevelType w:val="hybridMultilevel"/>
    <w:tmpl w:val="8EB8D0DE"/>
    <w:lvl w:ilvl="0" w:tplc="5486111A">
      <w:start w:val="1"/>
      <w:numFmt w:val="decimal"/>
      <w:lvlText w:val="%1."/>
      <w:lvlJc w:val="left"/>
      <w:pPr>
        <w:ind w:left="1211" w:hanging="360"/>
      </w:pPr>
      <w:rPr>
        <w:rFonts w:hint="default"/>
        <w:b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D6C3A"/>
    <w:rsid w:val="000161FD"/>
    <w:rsid w:val="000415E1"/>
    <w:rsid w:val="000B356C"/>
    <w:rsid w:val="000D146B"/>
    <w:rsid w:val="00162F34"/>
    <w:rsid w:val="001B0480"/>
    <w:rsid w:val="00211792"/>
    <w:rsid w:val="002336E3"/>
    <w:rsid w:val="002C0E9D"/>
    <w:rsid w:val="002F4A3A"/>
    <w:rsid w:val="003169E7"/>
    <w:rsid w:val="00343AC4"/>
    <w:rsid w:val="003C654B"/>
    <w:rsid w:val="003E69B3"/>
    <w:rsid w:val="004A0C08"/>
    <w:rsid w:val="006108AA"/>
    <w:rsid w:val="00646902"/>
    <w:rsid w:val="006513C7"/>
    <w:rsid w:val="006771ED"/>
    <w:rsid w:val="006D6C3A"/>
    <w:rsid w:val="006F447D"/>
    <w:rsid w:val="007023C4"/>
    <w:rsid w:val="0074717B"/>
    <w:rsid w:val="00831276"/>
    <w:rsid w:val="009530AA"/>
    <w:rsid w:val="00A16F49"/>
    <w:rsid w:val="00A34B25"/>
    <w:rsid w:val="00A826FE"/>
    <w:rsid w:val="00A90217"/>
    <w:rsid w:val="00E3087D"/>
    <w:rsid w:val="00E70ABF"/>
    <w:rsid w:val="00E83675"/>
    <w:rsid w:val="00EE360A"/>
    <w:rsid w:val="00EF5046"/>
    <w:rsid w:val="00F03224"/>
    <w:rsid w:val="00F90DC3"/>
    <w:rsid w:val="00FB3EB2"/>
    <w:rsid w:val="1C2A2D36"/>
    <w:rsid w:val="1D41772E"/>
    <w:rsid w:val="2BDD7741"/>
    <w:rsid w:val="3BB17D02"/>
    <w:rsid w:val="4D5368C2"/>
    <w:rsid w:val="64823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2577"/>
  <w15:docId w15:val="{ECE26380-271C-4FB9-B949-1228C744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60A"/>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E360A"/>
    <w:pPr>
      <w:tabs>
        <w:tab w:val="center" w:pos="4677"/>
        <w:tab w:val="right" w:pos="9355"/>
      </w:tabs>
      <w:spacing w:after="0" w:line="240" w:lineRule="auto"/>
    </w:pPr>
  </w:style>
  <w:style w:type="paragraph" w:styleId="a5">
    <w:name w:val="header"/>
    <w:basedOn w:val="a"/>
    <w:link w:val="a6"/>
    <w:uiPriority w:val="99"/>
    <w:unhideWhenUsed/>
    <w:qFormat/>
    <w:rsid w:val="00EE360A"/>
    <w:pPr>
      <w:tabs>
        <w:tab w:val="center" w:pos="4677"/>
        <w:tab w:val="right" w:pos="9355"/>
      </w:tabs>
      <w:spacing w:after="0" w:line="240" w:lineRule="auto"/>
    </w:pPr>
  </w:style>
  <w:style w:type="character" w:styleId="a7">
    <w:name w:val="Hyperlink"/>
    <w:basedOn w:val="a0"/>
    <w:uiPriority w:val="99"/>
    <w:semiHidden/>
    <w:unhideWhenUsed/>
    <w:rsid w:val="00EE360A"/>
    <w:rPr>
      <w:color w:val="0000FF"/>
      <w:u w:val="single"/>
    </w:rPr>
  </w:style>
  <w:style w:type="character" w:customStyle="1" w:styleId="a6">
    <w:name w:val="Верхний колонтитул Знак"/>
    <w:basedOn w:val="a0"/>
    <w:link w:val="a5"/>
    <w:uiPriority w:val="99"/>
    <w:qFormat/>
    <w:rsid w:val="00EE360A"/>
  </w:style>
  <w:style w:type="character" w:customStyle="1" w:styleId="a4">
    <w:name w:val="Нижний колонтитул Знак"/>
    <w:basedOn w:val="a0"/>
    <w:link w:val="a3"/>
    <w:uiPriority w:val="99"/>
    <w:rsid w:val="00EE360A"/>
  </w:style>
  <w:style w:type="paragraph" w:styleId="a8">
    <w:name w:val="No Spacing"/>
    <w:uiPriority w:val="1"/>
    <w:qFormat/>
    <w:rsid w:val="00EE360A"/>
    <w:rPr>
      <w:sz w:val="22"/>
      <w:szCs w:val="22"/>
    </w:rPr>
  </w:style>
  <w:style w:type="paragraph" w:styleId="a9">
    <w:name w:val="Balloon Text"/>
    <w:basedOn w:val="a"/>
    <w:link w:val="aa"/>
    <w:uiPriority w:val="99"/>
    <w:semiHidden/>
    <w:unhideWhenUsed/>
    <w:rsid w:val="00343AC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3AC4"/>
    <w:rPr>
      <w:rFonts w:ascii="Tahoma" w:hAnsi="Tahoma" w:cs="Tahoma"/>
      <w:sz w:val="16"/>
      <w:szCs w:val="16"/>
    </w:rPr>
  </w:style>
  <w:style w:type="paragraph" w:styleId="ab">
    <w:name w:val="Normal (Web)"/>
    <w:basedOn w:val="a"/>
    <w:uiPriority w:val="99"/>
    <w:semiHidden/>
    <w:unhideWhenUsed/>
    <w:rsid w:val="000415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258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3731</Words>
  <Characters>21272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Елена Александровна</cp:lastModifiedBy>
  <cp:revision>20</cp:revision>
  <cp:lastPrinted>2022-06-21T18:37:00Z</cp:lastPrinted>
  <dcterms:created xsi:type="dcterms:W3CDTF">2022-06-07T12:26:00Z</dcterms:created>
  <dcterms:modified xsi:type="dcterms:W3CDTF">2022-06-21T19:14:00Z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38EF5AB762D94FA99BE664077FB5860F</vt:lpwstr>
  </property>
</Properties>
</file>