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B2" w:rsidRDefault="00411099" w:rsidP="00894228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ИНТЕРАКТИВНЫЕ ТЕХН</w:t>
      </w:r>
      <w:r w:rsidR="006C5CF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ОЛОГИИ КАК СРЕДСТВО ФОРМИРОВАНИЯ</w:t>
      </w:r>
      <w:r w:rsidR="00C456B2" w:rsidRPr="005B09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ПОЗНАВАТЕЛЬНОГО ИНТЕРЕСА У МЛАДШИХ ШКОЛЬНИКОВ НА УРОКАХ РУССКОГО ЯЗЫКА </w:t>
      </w:r>
    </w:p>
    <w:p w:rsidR="00AE2598" w:rsidRDefault="00AE2598" w:rsidP="00894228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C0820" w:rsidRDefault="005C0820" w:rsidP="00894228">
      <w:pPr>
        <w:spacing w:after="0" w:line="360" w:lineRule="exact"/>
        <w:ind w:firstLine="56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9422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Пашковец Ксения Андреевна</w:t>
      </w:r>
    </w:p>
    <w:p w:rsidR="00894228" w:rsidRPr="00894228" w:rsidRDefault="00894228" w:rsidP="00411099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Государственное учреждение образования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Оснежицкая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Пинского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района</w:t>
      </w:r>
    </w:p>
    <w:p w:rsidR="00C03A56" w:rsidRDefault="00C03A56" w:rsidP="00894228">
      <w:pPr>
        <w:spacing w:after="0" w:line="360" w:lineRule="exact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BC9" w:rsidRPr="00737718" w:rsidRDefault="00C03A56" w:rsidP="0041109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56">
        <w:rPr>
          <w:rFonts w:ascii="Times New Roman" w:hAnsi="Times New Roman" w:cs="Times New Roman"/>
          <w:sz w:val="28"/>
          <w:szCs w:val="28"/>
        </w:rPr>
        <w:t>П</w:t>
      </w:r>
      <w:r w:rsidRPr="00737718">
        <w:rPr>
          <w:rFonts w:ascii="Times New Roman" w:hAnsi="Times New Roman" w:cs="Times New Roman"/>
          <w:sz w:val="28"/>
          <w:szCs w:val="28"/>
        </w:rPr>
        <w:t>роблема активизации познавательной деятельности учащихся на всех этапах развития образования была одной из актуальных, т. к. активность является необходимым условием формирования умственных качеств личности</w:t>
      </w:r>
      <w:r w:rsidR="00DF697A" w:rsidRPr="00737718">
        <w:rPr>
          <w:rFonts w:ascii="Times New Roman" w:hAnsi="Times New Roman" w:cs="Times New Roman"/>
          <w:sz w:val="28"/>
          <w:szCs w:val="28"/>
        </w:rPr>
        <w:t>.</w:t>
      </w:r>
      <w:r w:rsidR="00DF697A"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современная система образования требует от учителя эффективных методов, средств и приёмов обучения детей</w:t>
      </w:r>
      <w:r w:rsidR="00366BC9"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формирования у них устойчивого познавательного интереса к обучению</w:t>
      </w:r>
      <w:r w:rsidR="00DF697A"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6BF" w:rsidRPr="00737718" w:rsidRDefault="00CE26BF" w:rsidP="0041109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Начальная школа </w:t>
      </w:r>
      <w:r w:rsidR="005C0820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из важных этапов школьного обучения. В этот период закладывается основа личности ребенка, так как главным достижением младшего школьного возраста является развитие самооценки школьника и ег</w:t>
      </w:r>
      <w:r w:rsidR="00B00FB1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11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отношение к учебному процессу</w:t>
      </w:r>
      <w:r w:rsidR="00B00FB1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E5B" w:rsidRPr="00737718" w:rsidRDefault="00883B59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приоритетных задач образования </w:t>
      </w:r>
      <w:r w:rsidR="00B00FB1"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современном мире </w:t>
      </w:r>
      <w:r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EC07F2"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7F6"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познавательного интереса</w:t>
      </w:r>
      <w:r w:rsidR="00B00FB1"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2F87" w:rsidRPr="00737718" w:rsidRDefault="00D92F87" w:rsidP="0041109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формирования и развития познавательного интереса возможен только в деятельности и прежде всего в учебной, реализующейся по двум основным направлениям:</w:t>
      </w:r>
    </w:p>
    <w:p w:rsidR="00D92F87" w:rsidRPr="00737718" w:rsidRDefault="00D92F87" w:rsidP="00411099">
      <w:pPr>
        <w:pStyle w:val="a3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 соответст</w:t>
      </w:r>
      <w:r w:rsidR="007B370E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вующего содержания учебных пред</w:t>
      </w: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метов;</w:t>
      </w:r>
    </w:p>
    <w:p w:rsidR="00D92F87" w:rsidRPr="00737718" w:rsidRDefault="003D751F" w:rsidP="00411099">
      <w:pPr>
        <w:pStyle w:val="a3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2F87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</w:t>
      </w:r>
      <w:r w:rsidR="007B370E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анизация познавательной деятель</w:t>
      </w:r>
      <w:r w:rsidR="00D92F87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 учеников</w:t>
      </w:r>
      <w:r w:rsidR="00B00FB1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2F87" w:rsidRPr="00737718" w:rsidRDefault="00D92F87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>По своей природе интерес не является врожденным свойством личности, он</w:t>
      </w:r>
      <w:r w:rsidR="007B370E"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возникает не сам по себе, а об</w:t>
      </w:r>
      <w:r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>условлен воздействием на человека окружающей действите</w:t>
      </w:r>
      <w:r w:rsidR="007B370E"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>льности.</w:t>
      </w:r>
    </w:p>
    <w:p w:rsidR="00883B59" w:rsidRPr="00737718" w:rsidRDefault="00883B59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проблема формирования познавательного интереса стимулирует поиск новых средств и способов для ее решения</w:t>
      </w:r>
      <w:r w:rsidR="00B00FB1"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уроках русского языка в начальных классах актуальным</w:t>
      </w:r>
      <w:r w:rsidRPr="007377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становится введение новых форм и мето</w:t>
      </w:r>
      <w:r w:rsidR="007B370E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 обучения, основанных на диа</w:t>
      </w: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логичности и общении, в ч</w:t>
      </w:r>
      <w:r w:rsidR="007B370E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астности, технологии интерактив</w:t>
      </w: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обучения</w:t>
      </w:r>
      <w:r w:rsidR="007B370E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379F" w:rsidRPr="00737718" w:rsidRDefault="005D379F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>Под интерактивными технологиями поним</w:t>
      </w:r>
      <w:r w:rsidR="00883B59"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>ают</w:t>
      </w:r>
      <w:r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совокупно</w:t>
      </w:r>
      <w:r w:rsidR="007B370E"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>сть методов, обеспечивающих фик</w:t>
      </w:r>
      <w:r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сацию информации, её обработку и информационные обмены, </w:t>
      </w:r>
      <w:r w:rsidR="003D751F"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</w:t>
      </w:r>
      <w:r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организации обучения русскому языку в начальной школе.</w:t>
      </w:r>
    </w:p>
    <w:p w:rsidR="00D92F87" w:rsidRPr="00737718" w:rsidRDefault="00D92F87" w:rsidP="0041109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интерактивных технологий на уроках русского языка в начальной школе формирует познавательный интерес младшего школьника, </w:t>
      </w: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повышает качество освоения языковых единиц и решает следующие учебно</w:t>
      </w: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познавательные</w:t>
      </w:r>
      <w:bookmarkStart w:id="0" w:name="_GoBack"/>
      <w:bookmarkEnd w:id="0"/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задачи:</w:t>
      </w:r>
      <w:r w:rsidR="005D379F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овыша</w:t>
      </w:r>
      <w:r w:rsidR="004F447E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орфографическую зоркость,</w:t>
      </w:r>
      <w:r w:rsidR="005D379F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</w:t>
      </w:r>
      <w:r w:rsidR="004F447E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ют </w:t>
      </w: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словарный запас,</w:t>
      </w:r>
      <w:r w:rsidR="005D379F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устную речь,</w:t>
      </w:r>
      <w:r w:rsidR="005D379F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существля</w:t>
      </w:r>
      <w:r w:rsidR="004F447E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 над качеством обучения русскому языку,</w:t>
      </w:r>
      <w:r w:rsidR="00883B59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позволяют проводить </w:t>
      </w:r>
      <w:r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компьютерн</w:t>
      </w:r>
      <w:r w:rsidR="00EB5258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 диагностику</w:t>
      </w:r>
      <w:r w:rsidR="00883B59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полученных знаний</w:t>
      </w:r>
      <w:r w:rsidR="007B370E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447E" w:rsidRPr="00737718" w:rsidRDefault="004F447E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содержания</w:t>
      </w:r>
      <w:r w:rsidR="00DA796C"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 русского языка</w:t>
      </w:r>
      <w:r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интерактивном уроке определяет выбор соответствующих интерактивных методов и технологий обучения и обеспечивает достижение максимально возможных резул</w:t>
      </w:r>
      <w:r w:rsidR="00181999"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>ьтатов развития каждого ученика</w:t>
      </w:r>
      <w:r w:rsidR="007B370E"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26BF" w:rsidRPr="00737718" w:rsidRDefault="003460DC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>Приведём</w:t>
      </w:r>
      <w:r w:rsidR="00F9101E"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примеров</w:t>
      </w:r>
      <w:r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интерактивных </w:t>
      </w:r>
      <w:r w:rsidR="00DA796C"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</w:t>
      </w:r>
      <w:r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 русского языка </w:t>
      </w:r>
      <w:r w:rsidR="00894228"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>в 3 классе</w:t>
      </w:r>
      <w:r w:rsidRPr="007377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76E4" w:rsidRPr="00737718" w:rsidRDefault="002176E4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На эт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апе объяснения нового мат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иала можно использовать 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акой мет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од, как беседу в сопр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овождении элект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онной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езент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ации. </w:t>
      </w:r>
    </w:p>
    <w:p w:rsidR="002176E4" w:rsidRPr="00737718" w:rsidRDefault="002176E4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Беседа – «диалогический мет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од обучения,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 кот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ом учит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ель пут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ем пост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ановки 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щат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ельно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одуманной сист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емы вопр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осов подводит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учеников к пониманию нового мат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иала или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овер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яет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11099">
        <w:rPr>
          <w:rFonts w:ascii="Times New Roman" w:hAnsi="Times New Roman" w:cs="Times New Roman"/>
          <w:noProof/>
          <w:sz w:val="28"/>
          <w:szCs w:val="28"/>
        </w:rPr>
        <w:t>усвоение ими уже изученного»</w:t>
      </w:r>
      <w:r w:rsidRPr="00737718">
        <w:rPr>
          <w:rFonts w:ascii="Times New Roman" w:hAnsi="Times New Roman" w:cs="Times New Roman"/>
          <w:noProof/>
          <w:sz w:val="28"/>
          <w:szCs w:val="28"/>
        </w:rPr>
        <w:t>. Основная сущност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 беседы сост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в ор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ганизации диалога между педагогом и учащимся, между самими учащимися, поэт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ому ее можно счит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 инт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акт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ивной 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ехнологией.  «С помощью целенапр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авленных и умело пост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авленных вопр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осов учит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ель побуждает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учеников вспоминат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 уже извест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ные им знания, обобщая и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азвивая их, незамет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но дост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игая усвоения новых знаний пут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ем самост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оят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ельных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азмышле</w:t>
      </w:r>
      <w:r w:rsidR="00411099">
        <w:rPr>
          <w:rFonts w:ascii="Times New Roman" w:hAnsi="Times New Roman" w:cs="Times New Roman"/>
          <w:noProof/>
          <w:sz w:val="28"/>
          <w:szCs w:val="28"/>
        </w:rPr>
        <w:t>ний, выводов и обобщений»</w:t>
      </w:r>
      <w:r w:rsidRPr="0073771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176E4" w:rsidRPr="00737718" w:rsidRDefault="002176E4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Беседа как инт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акт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ивный мет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од имеет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яд дост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оинст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в.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ежде всего, учит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ель имеет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возможност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 ор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ганизоват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 диалог с учениками. Мысль ученика следует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за мыслью учит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еля, в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езульт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 чего ученики шаг за шагом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одвигают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ся в освоении новых знаний. Дост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оинст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ва беседы 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акже в 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ом, чт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 она максимально акт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ивизир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мышление, служит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екр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асным ср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едст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вом диагност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ики усвоенных знаний, умений, способст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вует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азвит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ию познават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ельных инт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есов учеников, создает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условия для опер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ивного упр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авления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оцессом познания. </w:t>
      </w:r>
    </w:p>
    <w:p w:rsidR="002176E4" w:rsidRPr="00737718" w:rsidRDefault="002176E4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От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мет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им, чт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 в начальной школе беседа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оявляет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свою эффект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ивност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 на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азличных эт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апах: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 подгот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овке учеников к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абот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 на ур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оке, ознакомлении их с новым мат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иалом, сист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емат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изации и закр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еплении знаний,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 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екущем конт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оле и диагност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ике усвоения знаний.</w:t>
      </w:r>
    </w:p>
    <w:p w:rsidR="00894228" w:rsidRPr="00737718" w:rsidRDefault="002176E4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Инт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акт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ивным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иёмом, кот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ым учителя част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 пользуются на ур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оках являет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ся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абот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 в пар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ах и гр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уппах. Гр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упповая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абот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 – эт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 важная инт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акт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ивная 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ехнология, в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оцессе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еализации кот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ой осущест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вляют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ся все виды взаимодейст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вий: «учит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ель – ученик», «ученик ‒ ученик», «ученик – гр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уппа», «учит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ель ‒ гр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уппа». Гр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упповая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абот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 акт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ивизир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познание дет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ей, вызывает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их инт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ес, 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ак как на смену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одукт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ивной деят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ельност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иходит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37718">
        <w:rPr>
          <w:rFonts w:ascii="Times New Roman" w:hAnsi="Times New Roman" w:cs="Times New Roman"/>
          <w:noProof/>
          <w:sz w:val="28"/>
          <w:szCs w:val="28"/>
        </w:rPr>
        <w:lastRenderedPageBreak/>
        <w:t>исследоват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ельская, поисковая, коллект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ивно-р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аспр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еделенная деят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ельност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ь.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акт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ическое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именение гр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упповой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абот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ы учащихся подт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вер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ждает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, чт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 эт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 фор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ма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абот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ы как никакая др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угая позволяет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еализовыват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 обр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азоват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ельные функции.</w:t>
      </w:r>
    </w:p>
    <w:p w:rsidR="002176E4" w:rsidRPr="00737718" w:rsidRDefault="00411099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ИТ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р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ет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ьеклассникам вполне дост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упна т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акая инт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ер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акт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ивная т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ехнология, как дискуссия. Ее элемент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737718" w:rsidRPr="00737718">
        <w:rPr>
          <w:rFonts w:ascii="Times New Roman" w:hAnsi="Times New Roman" w:cs="Times New Roman"/>
          <w:noProof/>
          <w:sz w:val="28"/>
          <w:szCs w:val="28"/>
        </w:rPr>
        <w:t>ы можно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 xml:space="preserve"> использова</w:t>
      </w:r>
      <w:r w:rsidR="00737718" w:rsidRPr="00737718">
        <w:rPr>
          <w:rFonts w:ascii="Times New Roman" w:hAnsi="Times New Roman" w:cs="Times New Roman"/>
          <w:noProof/>
          <w:sz w:val="28"/>
          <w:szCs w:val="28"/>
        </w:rPr>
        <w:t>ть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и изучении т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емы «Культ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ур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а р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ечевого общения, соблюдение нор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м р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ечевого эт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икет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а». Основной вопр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ос дискуссии ‒ «Можно ли т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ак говор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ит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ь (пост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упат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ь)?». Для обсуждения учащимся пр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едлагались конкр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ет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ные сит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уации, кот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ор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ые р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азыгр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ывались подгот</w:t>
      </w:r>
      <w:r w:rsidR="002176E4"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2176E4" w:rsidRPr="00737718">
        <w:rPr>
          <w:rFonts w:ascii="Times New Roman" w:hAnsi="Times New Roman" w:cs="Times New Roman"/>
          <w:noProof/>
          <w:sz w:val="28"/>
          <w:szCs w:val="28"/>
        </w:rPr>
        <w:t>овленными учениками:</w:t>
      </w:r>
    </w:p>
    <w:p w:rsidR="002176E4" w:rsidRPr="00737718" w:rsidRDefault="002176E4" w:rsidP="00411099">
      <w:pPr>
        <w:spacing w:after="0" w:line="360" w:lineRule="exact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Сит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уация 1</w:t>
      </w:r>
    </w:p>
    <w:p w:rsidR="002176E4" w:rsidRPr="00737718" w:rsidRDefault="002176E4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Покупат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ель. Вы мне не скажет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е, сколько 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килогр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амм колбасы?</w:t>
      </w:r>
    </w:p>
    <w:p w:rsidR="002176E4" w:rsidRPr="00737718" w:rsidRDefault="002176E4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одавец. Все ценники пер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ед вами, у вас чт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о, глаз нет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?!</w:t>
      </w:r>
    </w:p>
    <w:p w:rsidR="002176E4" w:rsidRPr="00737718" w:rsidRDefault="002176E4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Покупат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ель. Она еще спр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ашивает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, ест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 ли у меня глаза! Не знаю, будут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ли они сейчас у вас?!</w:t>
      </w:r>
    </w:p>
    <w:p w:rsidR="002176E4" w:rsidRPr="00737718" w:rsidRDefault="002176E4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одавец. Ишь, какой деловой нашелся!</w:t>
      </w:r>
    </w:p>
    <w:p w:rsidR="002176E4" w:rsidRPr="00737718" w:rsidRDefault="002176E4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Учит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ель. Дальнейшее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одолжение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азговор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 легко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едст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авит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ь.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ассмот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им, как 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оило изменит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 сит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уацию к лучшему.  </w:t>
      </w:r>
    </w:p>
    <w:p w:rsidR="002176E4" w:rsidRPr="00737718" w:rsidRDefault="002176E4" w:rsidP="00411099">
      <w:pPr>
        <w:spacing w:after="0" w:line="360" w:lineRule="exact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Сит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уация 2</w:t>
      </w:r>
    </w:p>
    <w:p w:rsidR="002176E4" w:rsidRPr="00737718" w:rsidRDefault="002176E4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1 ученица: Ой, 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ы где эт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 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ак подст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иглась?</w:t>
      </w:r>
    </w:p>
    <w:p w:rsidR="002176E4" w:rsidRPr="00737718" w:rsidRDefault="002176E4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2 ученица: А чт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о, 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ебе не нр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авит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ся?</w:t>
      </w:r>
    </w:p>
    <w:p w:rsidR="002176E4" w:rsidRPr="00737718" w:rsidRDefault="002176E4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1 ученица: Да 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ак вообще давно уже никт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 не 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ижет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ся – 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ы 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ала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 ур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одиной.</w:t>
      </w:r>
    </w:p>
    <w:p w:rsidR="002176E4" w:rsidRPr="00737718" w:rsidRDefault="002176E4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2 ученица: Сама на себя в зер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кало посмот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и, дур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а!</w:t>
      </w:r>
    </w:p>
    <w:p w:rsidR="002176E4" w:rsidRPr="00737718" w:rsidRDefault="002176E4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Учит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ель: Видит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е, как некр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асиво выглядят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со 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оны хамящие др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уг др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угу люди. А как можно было вежливо и 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акт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ично выр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азит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 недовольст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во новой 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ижкой подр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уги?</w:t>
      </w:r>
    </w:p>
    <w:p w:rsidR="002176E4" w:rsidRPr="00737718" w:rsidRDefault="002176E4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Учит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ель: Давайт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 попыт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аемся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азр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ешит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 эт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 конфликт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ную сит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уацию мир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ным пут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ем. Изменит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 фр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азы, чт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обы они не пер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осли в конфликт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176E4" w:rsidRPr="00737718" w:rsidRDefault="002176E4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Обсуждение каждой сит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уации подводило учеников к самост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оят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ельному выводу о 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ом, как необходимо пост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упат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 и говор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 в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азличных сит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уациях. Учит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ель напр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авляла дискуссию, задавая наводящие вопр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осы. Вмест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 школьники искали подходящие слова, вежливые фр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азы, кот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ые позволили бы избежат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 конфликт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ов, запоминали эт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 фр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азы.  </w:t>
      </w:r>
    </w:p>
    <w:p w:rsidR="002176E4" w:rsidRPr="00737718" w:rsidRDefault="002176E4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ехнология «Дер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ево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ешений» подр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азумевает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акт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ивную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абот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 учащихся ‒ фр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онт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альную, гр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упповую, индивидуальную.</w:t>
      </w:r>
      <w:r w:rsidR="004110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Данную технологию можно использовать при изучении тем «Предложение» и «Словосочетание». </w:t>
      </w:r>
    </w:p>
    <w:p w:rsidR="002176E4" w:rsidRPr="00737718" w:rsidRDefault="002176E4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В пер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вом случае на плакат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 было нар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исовано условное дер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ево. На 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икер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ах, кот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ые мы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аздали ученикам, были записаны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изнаки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едложения и словосочет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ания. К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имер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у: «Сочет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ание двух или более слов, связанных по </w:t>
      </w:r>
      <w:r w:rsidRPr="00737718">
        <w:rPr>
          <w:rFonts w:ascii="Times New Roman" w:hAnsi="Times New Roman" w:cs="Times New Roman"/>
          <w:noProof/>
          <w:sz w:val="28"/>
          <w:szCs w:val="28"/>
        </w:rPr>
        <w:lastRenderedPageBreak/>
        <w:t>смыслу», «Слово или несколько слов, связанных по смыслу и гр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аммат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ически», «Может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выр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ажат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 мысли и чувст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ва человека», «Одно слово здесь главное, др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угое ‒ зависимое», «Пр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оизносит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ся с опр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еделенной инт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онацией», «Не может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 xml:space="preserve"> сост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оят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 из одного слова» и др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. Эт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 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икер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ы нужно было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асположит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 на «вет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вях» с 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азных 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он ‒ на «вет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ках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едложения» (они были выделены цвет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ом) и на «вет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ках словосочет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ания».</w:t>
      </w:r>
    </w:p>
    <w:p w:rsidR="002176E4" w:rsidRPr="00737718" w:rsidRDefault="002176E4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718">
        <w:rPr>
          <w:rFonts w:ascii="Times New Roman" w:hAnsi="Times New Roman" w:cs="Times New Roman"/>
          <w:noProof/>
          <w:sz w:val="28"/>
          <w:szCs w:val="28"/>
        </w:rPr>
        <w:t>Инт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акт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ивная 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ехнология «Кар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="00411099">
        <w:rPr>
          <w:rFonts w:ascii="Times New Roman" w:hAnsi="Times New Roman" w:cs="Times New Roman"/>
          <w:noProof/>
          <w:sz w:val="28"/>
          <w:szCs w:val="28"/>
        </w:rPr>
        <w:t xml:space="preserve">усель» применялась нами 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 изучении однокор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енных слов. 5 учеников 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ановились в кр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уг (эт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 внут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енний кр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уг), др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угие 5 учеников занимали мест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 напр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ив каждого из участ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ников (внешний кр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уг). Ученики из внешнего кр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уга по очер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еди говор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или 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ому, чт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 оказался с ним в пар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 слово, ученик из внут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еннего кр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уга должен был подобр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 к нему однокор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енное. Зат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ем внут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енний кр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уг пер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едвигался, и уже ученики из внут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еннего кр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уга задавали слова ученикам из внешнего кр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уга. Эт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 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ехнология нр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авилась дет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ям, пот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ому чт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 напоминала игр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у, а учит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елю дала возможност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 узнат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ь, у кого из дет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ей пр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облемы с данной т</w:t>
      </w:r>
      <w:r w:rsidRPr="00737718">
        <w:rPr>
          <w:rFonts w:ascii="Arial" w:hAnsi="Arial" w:cs="Arial"/>
          <w:noProof/>
          <w:color w:val="F8F8F8"/>
          <w:spacing w:val="-100"/>
          <w:w w:val="30"/>
          <w:sz w:val="28"/>
          <w:szCs w:val="28"/>
        </w:rPr>
        <w:t>ؚ</w:t>
      </w:r>
      <w:r w:rsidRPr="00737718">
        <w:rPr>
          <w:rFonts w:ascii="Times New Roman" w:hAnsi="Times New Roman" w:cs="Times New Roman"/>
          <w:noProof/>
          <w:sz w:val="28"/>
          <w:szCs w:val="28"/>
        </w:rPr>
        <w:t>емой.</w:t>
      </w:r>
    </w:p>
    <w:p w:rsidR="00D92F87" w:rsidRPr="00737718" w:rsidRDefault="009C6F42" w:rsidP="0041109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153D85"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русского языка эффективно применять интерактивные технологии. Данные технологии позволяют </w:t>
      </w:r>
      <w:r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</w:t>
      </w:r>
      <w:r w:rsidR="003A68E5"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правильность выполнения домаш</w:t>
      </w:r>
      <w:r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задания, выявить пр</w:t>
      </w:r>
      <w:r w:rsidR="003A68E5"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обелы в знаниях и устра</w:t>
      </w:r>
      <w:r w:rsidR="00153D85"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нить их, </w:t>
      </w:r>
      <w:r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ранее усвоенные теоретиче</w:t>
      </w:r>
      <w:r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знания, а также умения и навыки;</w:t>
      </w:r>
      <w:r w:rsidR="00153D85"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</w:t>
      </w:r>
      <w:r w:rsidR="002B5443"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их на самоконтроль, взаимо</w:t>
      </w:r>
      <w:r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выполненных заданий;</w:t>
      </w:r>
      <w:r w:rsidR="00153D85"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эмоциональной насыщенно</w:t>
      </w:r>
      <w:r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процесса обучения, </w:t>
      </w:r>
      <w:r w:rsidR="00153D85"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при реализации </w:t>
      </w:r>
      <w:r w:rsidR="00632622"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элементов </w:t>
      </w:r>
      <w:r w:rsidR="00153D85" w:rsidRPr="007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интерактивных технологий происходит тесное общение между всеми участниками образовательного процесса; формируется устойчивый познавательный интерес к изучаемому предмету, так как в</w:t>
      </w:r>
      <w:r w:rsidR="00D92F87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ажно не только сформировать интерес, но и сохранить его на всех этапах школьного обучения</w:t>
      </w:r>
      <w:r w:rsidR="00153D85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92F87" w:rsidRPr="00737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53D85" w:rsidRPr="005B0994" w:rsidRDefault="00153D85" w:rsidP="0041109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2F87" w:rsidRDefault="00B00FB1" w:rsidP="00411099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C056DB" w:rsidRDefault="00C056DB" w:rsidP="00411099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0FB1" w:rsidRPr="005B0994" w:rsidRDefault="00B00FB1" w:rsidP="00411099">
      <w:pPr>
        <w:pStyle w:val="a3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994">
        <w:rPr>
          <w:rFonts w:ascii="Times New Roman" w:hAnsi="Times New Roman" w:cs="Times New Roman"/>
          <w:sz w:val="28"/>
          <w:szCs w:val="28"/>
        </w:rPr>
        <w:t xml:space="preserve">Камалова, Л. А Интерактивные технологии в работе учителя начальных классов / Л. А. Камалова, Л. Р. </w:t>
      </w:r>
      <w:proofErr w:type="spellStart"/>
      <w:r w:rsidRPr="005B0994">
        <w:rPr>
          <w:rFonts w:ascii="Times New Roman" w:hAnsi="Times New Roman" w:cs="Times New Roman"/>
          <w:sz w:val="28"/>
          <w:szCs w:val="28"/>
        </w:rPr>
        <w:t>Камалиева</w:t>
      </w:r>
      <w:proofErr w:type="spellEnd"/>
      <w:r w:rsidRPr="005B0994">
        <w:rPr>
          <w:rFonts w:ascii="Times New Roman" w:hAnsi="Times New Roman" w:cs="Times New Roman"/>
          <w:sz w:val="28"/>
          <w:szCs w:val="28"/>
        </w:rPr>
        <w:t xml:space="preserve"> // Стимулирование инновационного развития общества в стратегическом </w:t>
      </w:r>
      <w:proofErr w:type="gramStart"/>
      <w:r w:rsidRPr="005B0994">
        <w:rPr>
          <w:rFonts w:ascii="Times New Roman" w:hAnsi="Times New Roman" w:cs="Times New Roman"/>
          <w:sz w:val="28"/>
          <w:szCs w:val="28"/>
        </w:rPr>
        <w:t>периоде :</w:t>
      </w:r>
      <w:proofErr w:type="gramEnd"/>
      <w:r w:rsidRPr="005B0994">
        <w:rPr>
          <w:rFonts w:ascii="Times New Roman" w:hAnsi="Times New Roman" w:cs="Times New Roman"/>
          <w:sz w:val="28"/>
          <w:szCs w:val="28"/>
        </w:rPr>
        <w:t xml:space="preserve"> сб. ст. </w:t>
      </w:r>
      <w:proofErr w:type="spellStart"/>
      <w:r w:rsidRPr="005B099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B099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B099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B09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099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B0994">
        <w:rPr>
          <w:rFonts w:ascii="Times New Roman" w:hAnsi="Times New Roman" w:cs="Times New Roman"/>
          <w:sz w:val="28"/>
          <w:szCs w:val="28"/>
        </w:rPr>
        <w:t xml:space="preserve">., Саратов, 25 марта 2018 г. : в 2 ч. / Науч. </w:t>
      </w:r>
      <w:proofErr w:type="spellStart"/>
      <w:r w:rsidRPr="005B0994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5B0994">
        <w:rPr>
          <w:rFonts w:ascii="Times New Roman" w:hAnsi="Times New Roman" w:cs="Times New Roman"/>
          <w:sz w:val="28"/>
          <w:szCs w:val="28"/>
        </w:rPr>
        <w:t>. центр «</w:t>
      </w:r>
      <w:proofErr w:type="spellStart"/>
      <w:r w:rsidRPr="005B0994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5B0994">
        <w:rPr>
          <w:rFonts w:ascii="Times New Roman" w:hAnsi="Times New Roman" w:cs="Times New Roman"/>
          <w:sz w:val="28"/>
          <w:szCs w:val="28"/>
        </w:rPr>
        <w:t xml:space="preserve">» ; отв. ред. А. А. </w:t>
      </w:r>
      <w:proofErr w:type="spellStart"/>
      <w:r w:rsidRPr="005B0994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5B0994">
        <w:rPr>
          <w:rFonts w:ascii="Times New Roman" w:hAnsi="Times New Roman" w:cs="Times New Roman"/>
          <w:sz w:val="28"/>
          <w:szCs w:val="28"/>
        </w:rPr>
        <w:t>. – Уфа, 2018. – Ч</w:t>
      </w:r>
      <w:r w:rsidR="002B050B" w:rsidRPr="005B0994">
        <w:rPr>
          <w:rFonts w:ascii="Times New Roman" w:hAnsi="Times New Roman" w:cs="Times New Roman"/>
          <w:sz w:val="28"/>
          <w:szCs w:val="28"/>
        </w:rPr>
        <w:t>. 1. – С. 133-</w:t>
      </w:r>
      <w:r w:rsidRPr="005B0994">
        <w:rPr>
          <w:rFonts w:ascii="Times New Roman" w:hAnsi="Times New Roman" w:cs="Times New Roman"/>
          <w:sz w:val="28"/>
          <w:szCs w:val="28"/>
        </w:rPr>
        <w:t>135</w:t>
      </w:r>
      <w:r w:rsidR="00BB167A" w:rsidRPr="005B0994">
        <w:rPr>
          <w:rFonts w:ascii="Times New Roman" w:hAnsi="Times New Roman" w:cs="Times New Roman"/>
          <w:sz w:val="28"/>
          <w:szCs w:val="28"/>
        </w:rPr>
        <w:t>.</w:t>
      </w:r>
    </w:p>
    <w:p w:rsidR="00743F70" w:rsidRPr="005B0994" w:rsidRDefault="00BB167A" w:rsidP="00411099">
      <w:pPr>
        <w:pStyle w:val="a3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09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Трубинова</w:t>
      </w:r>
      <w:r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B09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</w:t>
      </w:r>
      <w:proofErr w:type="spellEnd"/>
      <w:r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Pr="005B09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</w:t>
      </w:r>
      <w:r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09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Познавательный</w:t>
      </w:r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09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интерес</w:t>
      </w:r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09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09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его</w:t>
      </w:r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09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развитие</w:t>
      </w:r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09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09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процессе</w:t>
      </w:r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09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обучения</w:t>
      </w:r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09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09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начальной</w:t>
      </w:r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09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школе</w:t>
      </w:r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09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</w:t>
      </w:r>
      <w:r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Pr="005B09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</w:t>
      </w:r>
      <w:r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B09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Трубинова</w:t>
      </w:r>
      <w:proofErr w:type="spellEnd"/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–</w:t>
      </w:r>
      <w:r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Текст : непосредственный // Педагогика сегодня: проблемы и решения : материалы II </w:t>
      </w:r>
      <w:proofErr w:type="spellStart"/>
      <w:r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Междунар</w:t>
      </w:r>
      <w:proofErr w:type="spellEnd"/>
      <w:r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науч. </w:t>
      </w:r>
      <w:proofErr w:type="spellStart"/>
      <w:r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конф</w:t>
      </w:r>
      <w:proofErr w:type="spellEnd"/>
      <w:r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(г. Казань, сентябрь 2017 г.</w:t>
      </w:r>
      <w:proofErr w:type="gramStart"/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–</w:t>
      </w:r>
      <w:proofErr w:type="gramEnd"/>
      <w:r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Казань : Молодой ученый, 2017. </w:t>
      </w:r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–</w:t>
      </w:r>
      <w:r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 9-14. </w:t>
      </w:r>
      <w:r w:rsidR="002B050B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–</w:t>
      </w:r>
      <w:r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URL:</w:t>
      </w:r>
      <w:r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</w:t>
      </w:r>
      <w:r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ttps://moluch.ru/conf/ped/archive/270/12881/ (дата обращения: 07.09.2020)</w:t>
      </w:r>
      <w:r w:rsidR="00743F70" w:rsidRPr="005B09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.</w:t>
      </w:r>
      <w:r w:rsidR="00743F70" w:rsidRPr="005B0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F70" w:rsidRPr="005B0994" w:rsidRDefault="00743F70" w:rsidP="00411099">
      <w:pPr>
        <w:pStyle w:val="a3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994">
        <w:rPr>
          <w:rFonts w:ascii="Times New Roman" w:hAnsi="Times New Roman" w:cs="Times New Roman"/>
          <w:sz w:val="28"/>
          <w:szCs w:val="28"/>
        </w:rPr>
        <w:lastRenderedPageBreak/>
        <w:t>Кошенкова</w:t>
      </w:r>
      <w:proofErr w:type="spellEnd"/>
      <w:r w:rsidRPr="005B0994">
        <w:rPr>
          <w:rFonts w:ascii="Times New Roman" w:hAnsi="Times New Roman" w:cs="Times New Roman"/>
          <w:sz w:val="28"/>
          <w:szCs w:val="28"/>
        </w:rPr>
        <w:t>, Н. В. О сущности познавательного интереса и его роли в обучении</w:t>
      </w:r>
      <w:r w:rsidRPr="005B09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B0994">
        <w:rPr>
          <w:rFonts w:ascii="Times New Roman" w:hAnsi="Times New Roman" w:cs="Times New Roman"/>
          <w:sz w:val="28"/>
          <w:szCs w:val="28"/>
        </w:rPr>
        <w:t xml:space="preserve">/ Н. В. </w:t>
      </w:r>
      <w:proofErr w:type="spellStart"/>
      <w:r w:rsidRPr="005B0994">
        <w:rPr>
          <w:rFonts w:ascii="Times New Roman" w:hAnsi="Times New Roman" w:cs="Times New Roman"/>
          <w:sz w:val="28"/>
          <w:szCs w:val="28"/>
        </w:rPr>
        <w:t>Кошенкова</w:t>
      </w:r>
      <w:proofErr w:type="spellEnd"/>
      <w:r w:rsidRPr="005B0994">
        <w:rPr>
          <w:rFonts w:ascii="Times New Roman" w:hAnsi="Times New Roman" w:cs="Times New Roman"/>
          <w:sz w:val="28"/>
          <w:szCs w:val="28"/>
        </w:rPr>
        <w:t xml:space="preserve">, К. В. Кузнецова, Г. М. </w:t>
      </w:r>
      <w:proofErr w:type="spellStart"/>
      <w:r w:rsidRPr="005B0994">
        <w:rPr>
          <w:rFonts w:ascii="Times New Roman" w:hAnsi="Times New Roman" w:cs="Times New Roman"/>
          <w:sz w:val="28"/>
          <w:szCs w:val="28"/>
        </w:rPr>
        <w:t>Игейсинова</w:t>
      </w:r>
      <w:proofErr w:type="spellEnd"/>
      <w:r w:rsidRPr="005B099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5B099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0994">
        <w:rPr>
          <w:rFonts w:ascii="Times New Roman" w:hAnsi="Times New Roman" w:cs="Times New Roman"/>
          <w:sz w:val="28"/>
          <w:szCs w:val="28"/>
        </w:rPr>
        <w:t xml:space="preserve"> непосредственный // Теория и практика образования в современном мире : материалы VI </w:t>
      </w:r>
      <w:proofErr w:type="spellStart"/>
      <w:r w:rsidRPr="005B099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B0994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5B099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B0994">
        <w:rPr>
          <w:rFonts w:ascii="Times New Roman" w:hAnsi="Times New Roman" w:cs="Times New Roman"/>
          <w:sz w:val="28"/>
          <w:szCs w:val="28"/>
        </w:rPr>
        <w:t xml:space="preserve">. (г. Санкт-Петербург, декабрь 2014 г.). </w:t>
      </w:r>
      <w:r w:rsidRPr="005B099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B0994">
        <w:rPr>
          <w:rFonts w:ascii="Times New Roman" w:hAnsi="Times New Roman" w:cs="Times New Roman"/>
          <w:sz w:val="28"/>
          <w:szCs w:val="28"/>
        </w:rPr>
        <w:t xml:space="preserve"> Санкт-Петербург : </w:t>
      </w:r>
      <w:proofErr w:type="spellStart"/>
      <w:r w:rsidRPr="005B0994">
        <w:rPr>
          <w:rFonts w:ascii="Times New Roman" w:hAnsi="Times New Roman" w:cs="Times New Roman"/>
          <w:sz w:val="28"/>
          <w:szCs w:val="28"/>
        </w:rPr>
        <w:t>Заневская</w:t>
      </w:r>
      <w:proofErr w:type="spellEnd"/>
      <w:r w:rsidRPr="005B0994">
        <w:rPr>
          <w:rFonts w:ascii="Times New Roman" w:hAnsi="Times New Roman" w:cs="Times New Roman"/>
          <w:sz w:val="28"/>
          <w:szCs w:val="28"/>
        </w:rPr>
        <w:t xml:space="preserve"> площадь, 2014. </w:t>
      </w:r>
      <w:r w:rsidRPr="005B099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B0994">
        <w:rPr>
          <w:rFonts w:ascii="Times New Roman" w:hAnsi="Times New Roman" w:cs="Times New Roman"/>
          <w:sz w:val="28"/>
          <w:szCs w:val="28"/>
        </w:rPr>
        <w:t xml:space="preserve"> С. 202-204. </w:t>
      </w:r>
      <w:r w:rsidRPr="005B099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B0994">
        <w:rPr>
          <w:rFonts w:ascii="Times New Roman" w:hAnsi="Times New Roman" w:cs="Times New Roman"/>
          <w:sz w:val="28"/>
          <w:szCs w:val="28"/>
        </w:rPr>
        <w:t xml:space="preserve"> URL: https://moluch.ru/conf/ped/archive/145/6718/ (дата обращения: 05.09.2020)</w:t>
      </w:r>
      <w:r w:rsidRPr="005B099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43F70" w:rsidRPr="005B0994" w:rsidRDefault="00743F70" w:rsidP="00411099">
      <w:pPr>
        <w:pStyle w:val="a3"/>
        <w:numPr>
          <w:ilvl w:val="0"/>
          <w:numId w:val="11"/>
        </w:numPr>
        <w:spacing w:after="0" w:line="360" w:lineRule="exact"/>
        <w:ind w:left="0"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spellStart"/>
      <w:r w:rsidRPr="005B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Мусатова</w:t>
      </w:r>
      <w:proofErr w:type="spellEnd"/>
      <w:r w:rsidRPr="005B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А. Технология интерактивного обучения младших школьников в учебно-воспитательном процессе [Текст] // Теория и практика образования в современном мире: материалы VI </w:t>
      </w:r>
      <w:proofErr w:type="spellStart"/>
      <w:r w:rsidRPr="005B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Pr="005B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науч. </w:t>
      </w:r>
      <w:proofErr w:type="spellStart"/>
      <w:r w:rsidRPr="005B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5B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(г.</w:t>
      </w:r>
      <w:r w:rsidRPr="005B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 </w:t>
      </w:r>
      <w:r w:rsidRPr="005B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Санкт-Петербург, декабрь 2014 г.). </w:t>
      </w:r>
      <w:r w:rsidRPr="005B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–</w:t>
      </w:r>
      <w:r w:rsidRPr="005B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СПб.: </w:t>
      </w:r>
      <w:proofErr w:type="spellStart"/>
      <w:r w:rsidRPr="005B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Заневская</w:t>
      </w:r>
      <w:proofErr w:type="spellEnd"/>
      <w:r w:rsidRPr="005B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площадь, 2014. </w:t>
      </w:r>
      <w:r w:rsidRPr="005B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– </w:t>
      </w:r>
      <w:r w:rsidRPr="005B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Pr="005B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 </w:t>
      </w:r>
      <w:r w:rsidRPr="005B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210-213. </w:t>
      </w:r>
      <w:r w:rsidRPr="005B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–</w:t>
      </w:r>
      <w:r w:rsidRPr="005B0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URL </w:t>
      </w:r>
      <w:hyperlink r:id="rId5" w:history="1">
        <w:r w:rsidRPr="005B099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https://moluch.ru/conf/ped/archive/145/6728/</w:t>
        </w:r>
      </w:hyperlink>
      <w:r w:rsidRPr="005B099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be-BY"/>
        </w:rPr>
        <w:t>.</w:t>
      </w:r>
    </w:p>
    <w:p w:rsidR="00743F70" w:rsidRPr="00411099" w:rsidRDefault="00743F70" w:rsidP="004110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94">
        <w:rPr>
          <w:rFonts w:ascii="Times New Roman" w:hAnsi="Times New Roman" w:cs="Times New Roman"/>
          <w:sz w:val="28"/>
          <w:szCs w:val="28"/>
        </w:rPr>
        <w:t xml:space="preserve">Гладкая, Е. С. Психолого-педагогические аспекты проектирования </w:t>
      </w:r>
      <w:r w:rsidRPr="00411099">
        <w:rPr>
          <w:rFonts w:ascii="Times New Roman" w:hAnsi="Times New Roman" w:cs="Times New Roman"/>
          <w:sz w:val="28"/>
          <w:szCs w:val="28"/>
        </w:rPr>
        <w:t>содержания учебной дисциплины в условиях интерактивного обучения / Е.</w:t>
      </w:r>
      <w:r w:rsidRPr="0041109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411099">
        <w:rPr>
          <w:rFonts w:ascii="Times New Roman" w:hAnsi="Times New Roman" w:cs="Times New Roman"/>
          <w:sz w:val="28"/>
          <w:szCs w:val="28"/>
        </w:rPr>
        <w:t>С.</w:t>
      </w:r>
      <w:r w:rsidRPr="0041109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411099">
        <w:rPr>
          <w:rFonts w:ascii="Times New Roman" w:hAnsi="Times New Roman" w:cs="Times New Roman"/>
          <w:sz w:val="28"/>
          <w:szCs w:val="28"/>
        </w:rPr>
        <w:t xml:space="preserve">Гладкая // </w:t>
      </w:r>
      <w:proofErr w:type="spellStart"/>
      <w:r w:rsidRPr="00411099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110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11099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Pr="0041109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11099">
        <w:rPr>
          <w:rFonts w:ascii="Times New Roman" w:hAnsi="Times New Roman" w:cs="Times New Roman"/>
          <w:sz w:val="28"/>
          <w:szCs w:val="28"/>
        </w:rPr>
        <w:t xml:space="preserve">Урал. гос. </w:t>
      </w:r>
      <w:proofErr w:type="spellStart"/>
      <w:r w:rsidRPr="00411099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411099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41109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11099">
        <w:rPr>
          <w:rFonts w:ascii="Times New Roman" w:hAnsi="Times New Roman" w:cs="Times New Roman"/>
          <w:sz w:val="28"/>
          <w:szCs w:val="28"/>
        </w:rPr>
        <w:t>. ун-та. – 2013. – № 10. – С.</w:t>
      </w:r>
      <w:r w:rsidRPr="0041109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411099">
        <w:rPr>
          <w:rFonts w:ascii="Times New Roman" w:hAnsi="Times New Roman" w:cs="Times New Roman"/>
          <w:sz w:val="28"/>
          <w:szCs w:val="28"/>
        </w:rPr>
        <w:t>37-46.</w:t>
      </w:r>
    </w:p>
    <w:p w:rsidR="003E06EB" w:rsidRPr="00411099" w:rsidRDefault="003E06EB" w:rsidP="004110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099">
        <w:rPr>
          <w:rFonts w:ascii="Times New Roman" w:hAnsi="Times New Roman" w:cs="Times New Roman"/>
          <w:bCs/>
          <w:sz w:val="28"/>
          <w:szCs w:val="28"/>
        </w:rPr>
        <w:t xml:space="preserve">Кулиш, И. А. Использование интерактивных технологий на уроках русского языка в начальной школе как средство формирования познавательного интереса / И. А. Кулиш // </w:t>
      </w:r>
      <w:proofErr w:type="spellStart"/>
      <w:r w:rsidRPr="00411099">
        <w:rPr>
          <w:rFonts w:ascii="Times New Roman" w:hAnsi="Times New Roman" w:cs="Times New Roman"/>
          <w:bCs/>
          <w:sz w:val="28"/>
          <w:szCs w:val="28"/>
        </w:rPr>
        <w:t>Вестн</w:t>
      </w:r>
      <w:proofErr w:type="spellEnd"/>
      <w:r w:rsidRPr="0041109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11099">
        <w:rPr>
          <w:rFonts w:ascii="Times New Roman" w:hAnsi="Times New Roman" w:cs="Times New Roman"/>
          <w:bCs/>
          <w:sz w:val="28"/>
          <w:szCs w:val="28"/>
        </w:rPr>
        <w:t>Челяб</w:t>
      </w:r>
      <w:proofErr w:type="spellEnd"/>
      <w:r w:rsidRPr="00411099">
        <w:rPr>
          <w:rFonts w:ascii="Times New Roman" w:hAnsi="Times New Roman" w:cs="Times New Roman"/>
          <w:bCs/>
          <w:sz w:val="28"/>
          <w:szCs w:val="28"/>
        </w:rPr>
        <w:t xml:space="preserve">. гос. </w:t>
      </w:r>
      <w:proofErr w:type="spellStart"/>
      <w:r w:rsidRPr="00411099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Pr="00411099">
        <w:rPr>
          <w:rFonts w:ascii="Times New Roman" w:hAnsi="Times New Roman" w:cs="Times New Roman"/>
          <w:bCs/>
          <w:sz w:val="28"/>
          <w:szCs w:val="28"/>
        </w:rPr>
        <w:t>. ун-та. – 2013. – № 10. – С. 111–</w:t>
      </w:r>
      <w:r w:rsidR="00C056DB">
        <w:rPr>
          <w:rFonts w:ascii="Times New Roman" w:hAnsi="Times New Roman" w:cs="Times New Roman"/>
          <w:bCs/>
          <w:sz w:val="28"/>
          <w:szCs w:val="28"/>
        </w:rPr>
        <w:t>1</w:t>
      </w:r>
      <w:r w:rsidRPr="00411099">
        <w:rPr>
          <w:rFonts w:ascii="Times New Roman" w:hAnsi="Times New Roman" w:cs="Times New Roman"/>
          <w:bCs/>
          <w:sz w:val="28"/>
          <w:szCs w:val="28"/>
        </w:rPr>
        <w:t>18.</w:t>
      </w:r>
    </w:p>
    <w:p w:rsidR="00737718" w:rsidRPr="00411099" w:rsidRDefault="00737718" w:rsidP="00411099">
      <w:pPr>
        <w:pStyle w:val="a3"/>
        <w:numPr>
          <w:ilvl w:val="0"/>
          <w:numId w:val="11"/>
        </w:numPr>
        <w:tabs>
          <w:tab w:val="left" w:pos="36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099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411099">
        <w:rPr>
          <w:rFonts w:ascii="Times New Roman" w:hAnsi="Times New Roman" w:cs="Times New Roman"/>
          <w:sz w:val="28"/>
          <w:szCs w:val="28"/>
        </w:rPr>
        <w:t xml:space="preserve">, П.И. Педагогика / П.И. </w:t>
      </w:r>
      <w:proofErr w:type="spellStart"/>
      <w:r w:rsidRPr="00411099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411099">
        <w:rPr>
          <w:rFonts w:ascii="Times New Roman" w:hAnsi="Times New Roman" w:cs="Times New Roman"/>
          <w:sz w:val="28"/>
          <w:szCs w:val="28"/>
        </w:rPr>
        <w:t xml:space="preserve">. – М.: Российское педагогическое </w:t>
      </w:r>
      <w:proofErr w:type="spellStart"/>
      <w:r w:rsidRPr="00411099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411099">
        <w:rPr>
          <w:rFonts w:ascii="Times New Roman" w:hAnsi="Times New Roman" w:cs="Times New Roman"/>
          <w:sz w:val="28"/>
          <w:szCs w:val="28"/>
        </w:rPr>
        <w:t>, 1996. ‒ 455 с.</w:t>
      </w:r>
    </w:p>
    <w:p w:rsidR="00737718" w:rsidRPr="00411099" w:rsidRDefault="00737718" w:rsidP="00411099">
      <w:pPr>
        <w:pStyle w:val="a3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099">
        <w:rPr>
          <w:rFonts w:ascii="Times New Roman" w:hAnsi="Times New Roman" w:cs="Times New Roman"/>
          <w:sz w:val="28"/>
          <w:szCs w:val="28"/>
        </w:rPr>
        <w:t>Брызгалова, С.И.  Введение в научно-педагогическое исследование / С.И. Брызгалова. – Калининград: Изд-во КГУ, 2003. – 151 с.</w:t>
      </w:r>
    </w:p>
    <w:p w:rsidR="009330CE" w:rsidRPr="00411099" w:rsidRDefault="009330CE" w:rsidP="0041109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A56" w:rsidRPr="00411099" w:rsidRDefault="00C03A56" w:rsidP="00411099">
      <w:pPr>
        <w:pStyle w:val="a3"/>
        <w:spacing w:after="0" w:line="360" w:lineRule="exact"/>
        <w:ind w:left="567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F70" w:rsidRPr="005B0994" w:rsidRDefault="00743F70" w:rsidP="00411099">
      <w:pPr>
        <w:pStyle w:val="a3"/>
        <w:spacing w:after="0" w:line="360" w:lineRule="exact"/>
        <w:ind w:left="709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743F70" w:rsidRPr="005B0994" w:rsidRDefault="00743F70" w:rsidP="00894228">
      <w:pPr>
        <w:pStyle w:val="a3"/>
        <w:spacing w:after="0" w:line="360" w:lineRule="exact"/>
        <w:ind w:left="709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3F70" w:rsidRPr="005B0994" w:rsidSect="007377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5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37A0012"/>
    <w:multiLevelType w:val="hybridMultilevel"/>
    <w:tmpl w:val="630C44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5E95"/>
    <w:multiLevelType w:val="hybridMultilevel"/>
    <w:tmpl w:val="4350C71E"/>
    <w:lvl w:ilvl="0" w:tplc="52563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E7AEB"/>
    <w:multiLevelType w:val="hybridMultilevel"/>
    <w:tmpl w:val="DD42E036"/>
    <w:lvl w:ilvl="0" w:tplc="C5C2550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6B484C"/>
    <w:multiLevelType w:val="multilevel"/>
    <w:tmpl w:val="AC70F9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FFFFFF" w:themeColor="background1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4F0B2A0B"/>
    <w:multiLevelType w:val="hybridMultilevel"/>
    <w:tmpl w:val="6D2CAAD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 w15:restartNumberingAfterBreak="0">
    <w:nsid w:val="53DE2A09"/>
    <w:multiLevelType w:val="hybridMultilevel"/>
    <w:tmpl w:val="93140A90"/>
    <w:lvl w:ilvl="0" w:tplc="932441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3543F"/>
    <w:multiLevelType w:val="hybridMultilevel"/>
    <w:tmpl w:val="18A85A74"/>
    <w:lvl w:ilvl="0" w:tplc="B38ED33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BFD43E6"/>
    <w:multiLevelType w:val="hybridMultilevel"/>
    <w:tmpl w:val="E6528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E66417E"/>
    <w:multiLevelType w:val="hybridMultilevel"/>
    <w:tmpl w:val="D23833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37BDB"/>
    <w:multiLevelType w:val="hybridMultilevel"/>
    <w:tmpl w:val="691252D0"/>
    <w:lvl w:ilvl="0" w:tplc="52BC84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A0E5C"/>
    <w:multiLevelType w:val="hybridMultilevel"/>
    <w:tmpl w:val="3D7620B4"/>
    <w:lvl w:ilvl="0" w:tplc="79E6EB58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870BD2"/>
    <w:multiLevelType w:val="hybridMultilevel"/>
    <w:tmpl w:val="706A1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BF"/>
    <w:rsid w:val="00015BE8"/>
    <w:rsid w:val="000D2BA5"/>
    <w:rsid w:val="00120A21"/>
    <w:rsid w:val="00153D85"/>
    <w:rsid w:val="00181999"/>
    <w:rsid w:val="001E0A66"/>
    <w:rsid w:val="001F26E1"/>
    <w:rsid w:val="002176E4"/>
    <w:rsid w:val="00287A58"/>
    <w:rsid w:val="002B050B"/>
    <w:rsid w:val="002B5443"/>
    <w:rsid w:val="002B77F6"/>
    <w:rsid w:val="002E705D"/>
    <w:rsid w:val="003460DC"/>
    <w:rsid w:val="00366BC9"/>
    <w:rsid w:val="003A6432"/>
    <w:rsid w:val="003A68E5"/>
    <w:rsid w:val="003D751F"/>
    <w:rsid w:val="003E06EB"/>
    <w:rsid w:val="00411099"/>
    <w:rsid w:val="0044281C"/>
    <w:rsid w:val="004F447E"/>
    <w:rsid w:val="005B0994"/>
    <w:rsid w:val="005C0820"/>
    <w:rsid w:val="005D379F"/>
    <w:rsid w:val="005F1DC0"/>
    <w:rsid w:val="00607E5B"/>
    <w:rsid w:val="00632622"/>
    <w:rsid w:val="006C5CF0"/>
    <w:rsid w:val="007373C0"/>
    <w:rsid w:val="00737718"/>
    <w:rsid w:val="00743F70"/>
    <w:rsid w:val="007B370E"/>
    <w:rsid w:val="007F3DEC"/>
    <w:rsid w:val="008412D9"/>
    <w:rsid w:val="00883B59"/>
    <w:rsid w:val="00894228"/>
    <w:rsid w:val="008A06A5"/>
    <w:rsid w:val="008A1540"/>
    <w:rsid w:val="008B00E2"/>
    <w:rsid w:val="009330CE"/>
    <w:rsid w:val="009C6F42"/>
    <w:rsid w:val="00A11C8F"/>
    <w:rsid w:val="00A968BB"/>
    <w:rsid w:val="00AE2598"/>
    <w:rsid w:val="00B00FB1"/>
    <w:rsid w:val="00B22B7E"/>
    <w:rsid w:val="00BB167A"/>
    <w:rsid w:val="00BF70F1"/>
    <w:rsid w:val="00C03A56"/>
    <w:rsid w:val="00C056DB"/>
    <w:rsid w:val="00C456B2"/>
    <w:rsid w:val="00C65229"/>
    <w:rsid w:val="00CE26BF"/>
    <w:rsid w:val="00D03E21"/>
    <w:rsid w:val="00D11B21"/>
    <w:rsid w:val="00D61647"/>
    <w:rsid w:val="00D92F87"/>
    <w:rsid w:val="00DA796C"/>
    <w:rsid w:val="00DF697A"/>
    <w:rsid w:val="00EB5258"/>
    <w:rsid w:val="00EC07F2"/>
    <w:rsid w:val="00F9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0A38C-59B4-4CFA-AA18-DF9A88F9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link w:val="30"/>
    <w:autoRedefine/>
    <w:qFormat/>
    <w:rsid w:val="00120A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Стиль3 Знак"/>
    <w:basedOn w:val="a0"/>
    <w:link w:val="3"/>
    <w:rsid w:val="00120A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00F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2B7E"/>
    <w:rPr>
      <w:color w:val="0000FF"/>
      <w:u w:val="single"/>
    </w:rPr>
  </w:style>
  <w:style w:type="paragraph" w:customStyle="1" w:styleId="Default">
    <w:name w:val="Default"/>
    <w:link w:val="Default0"/>
    <w:rsid w:val="005C0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5C082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moluch.ru%2Fconf%2Fped%2Farchive%2F145%2F6728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Пашковец</dc:creator>
  <cp:keywords/>
  <dc:description/>
  <cp:lastModifiedBy>Ксения Пашковец</cp:lastModifiedBy>
  <cp:revision>6</cp:revision>
  <dcterms:created xsi:type="dcterms:W3CDTF">2020-11-14T12:09:00Z</dcterms:created>
  <dcterms:modified xsi:type="dcterms:W3CDTF">2020-11-14T12:27:00Z</dcterms:modified>
</cp:coreProperties>
</file>