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5" w:rsidRDefault="00864F11" w:rsidP="00F26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be-BY" w:eastAsia="ru-RU"/>
        </w:rPr>
      </w:pPr>
      <w:r w:rsidRPr="005C45B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РЕАЛИЗАЦИЯ В ОБРАЗОВАТЕЛЬНОМ ПРОЦЕССЕ ВОСПИТАТЕЛЬНОГО ПОТЕНЦИАЛА УЧЕБНОГО ПРЕДМЕТА «АНГЛИЙСКИЙ ЯЗЫК» </w:t>
      </w:r>
    </w:p>
    <w:p w:rsidR="005C45BE" w:rsidRPr="005C45BE" w:rsidRDefault="005C45BE" w:rsidP="00F26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be-BY" w:eastAsia="ru-RU"/>
        </w:rPr>
      </w:pPr>
    </w:p>
    <w:p w:rsidR="005C45BE" w:rsidRDefault="00864F11" w:rsidP="005C4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</w:r>
      <w:r w:rsidR="005C45BE"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А.М. Левченко</w:t>
      </w:r>
    </w:p>
    <w:p w:rsidR="005C45BE" w:rsidRPr="005C45BE" w:rsidRDefault="005C45BE" w:rsidP="005C45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Могилев, ГУО «Средняя школа № 39 </w:t>
      </w:r>
      <w:proofErr w:type="spellStart"/>
      <w:r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</w:t>
      </w:r>
      <w:proofErr w:type="gramStart"/>
      <w:r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.М</w:t>
      </w:r>
      <w:proofErr w:type="gramEnd"/>
      <w:r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огилева</w:t>
      </w:r>
      <w:proofErr w:type="spellEnd"/>
      <w:r w:rsidRPr="005C45B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</w:t>
      </w:r>
    </w:p>
    <w:p w:rsidR="00864F11" w:rsidRDefault="00864F11" w:rsidP="00864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C4651" w:rsidRDefault="00864F11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ab/>
        <w:t>Учебное занятие является основной формой передачи и овладения знаний не только о предмете, но и о жизни. Поэтому такое занятие следует рассматривать как</w:t>
      </w:r>
      <w:r w:rsidRPr="00864F11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 xml:space="preserve"> </w:t>
      </w:r>
      <w:r w:rsidRPr="00990CE5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>элемент воспитания личности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75712A" w:rsidRPr="00990CE5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> </w:t>
      </w:r>
      <w:r w:rsidR="00F266EE" w:rsidRPr="00990CE5">
        <w:rPr>
          <w:rFonts w:ascii="Times New Roman" w:hAnsi="Times New Roman" w:cs="Times New Roman"/>
          <w:sz w:val="28"/>
          <w:szCs w:val="28"/>
        </w:rPr>
        <w:t>Современный урок направлен не на то, чтобы помочь ученику выучить правило</w:t>
      </w:r>
      <w:r>
        <w:rPr>
          <w:rFonts w:ascii="Times New Roman" w:hAnsi="Times New Roman" w:cs="Times New Roman"/>
          <w:sz w:val="28"/>
          <w:szCs w:val="28"/>
        </w:rPr>
        <w:t xml:space="preserve"> или запомнить ту или иную фразу на английском языке, но и </w:t>
      </w:r>
      <w:r w:rsidR="00F266EE" w:rsidRPr="00990CE5">
        <w:rPr>
          <w:rFonts w:ascii="Times New Roman" w:hAnsi="Times New Roman" w:cs="Times New Roman"/>
          <w:sz w:val="28"/>
          <w:szCs w:val="28"/>
        </w:rPr>
        <w:t xml:space="preserve">на то, чтобы </w:t>
      </w:r>
      <w:r>
        <w:rPr>
          <w:rFonts w:ascii="Times New Roman" w:hAnsi="Times New Roman" w:cs="Times New Roman"/>
          <w:sz w:val="28"/>
          <w:szCs w:val="28"/>
        </w:rPr>
        <w:t>формировать компетенции</w:t>
      </w:r>
      <w:r w:rsidR="00F266EE" w:rsidRPr="00990C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 ответственное отношение к себе и своим поступкам</w:t>
      </w:r>
      <w:r w:rsidR="00DC4651">
        <w:rPr>
          <w:rFonts w:ascii="Times New Roman" w:hAnsi="Times New Roman" w:cs="Times New Roman"/>
          <w:sz w:val="28"/>
          <w:szCs w:val="28"/>
        </w:rPr>
        <w:t xml:space="preserve"> </w:t>
      </w:r>
      <w:r w:rsidR="00DC4651" w:rsidRPr="00DC4651">
        <w:rPr>
          <w:rFonts w:ascii="Times New Roman" w:hAnsi="Times New Roman" w:cs="Times New Roman"/>
          <w:sz w:val="28"/>
          <w:szCs w:val="28"/>
        </w:rPr>
        <w:t>[3, с.31]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ab/>
      </w:r>
    </w:p>
    <w:p w:rsidR="00864F11" w:rsidRDefault="00DC4651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ab/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к современному уроку является воспитательная задача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воспитательная задача урока должна быть конкретной, понятной детям и самому учителю.</w:t>
      </w:r>
      <w:r w:rsidR="0029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</w:t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подведении итогов урока целесообразно наз</w:t>
      </w:r>
      <w:r w:rsidR="00864F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86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воспитательную задачу урока и анализировать итог ее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5712A" w:rsidRPr="00990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CD4" w:rsidRDefault="00864F11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я решаю </w:t>
      </w:r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7817"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«Семья» провожу игру «</w:t>
      </w:r>
      <w:r w:rsidR="00EF7817" w:rsidRPr="00EF7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Puzzle</w:t>
      </w:r>
      <w:r w:rsidR="00EF7817"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доске размещаю картинку с изображением семьи. Учащимся раздаю карточки с буквами. Им необходимо посмотреть на рисунок и составить из букв слово. Составленное слово использовать в диалоге вместо пропуска. </w:t>
      </w:r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учащимся составить текст, в котором они описывают </w:t>
      </w:r>
      <w:proofErr w:type="gramStart"/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</w:t>
      </w:r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ним.</w:t>
      </w:r>
      <w:r w:rsid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12A" w:rsidRPr="00990CE5" w:rsidRDefault="00EF7817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обучения диалогической речи с опорой на изученные структуры предлагаю игру «</w:t>
      </w:r>
      <w:r w:rsidRPr="00EF7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</w:t>
      </w: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Учащимся предлагаю из яркого пакета взять</w:t>
      </w:r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предметов для подарка. </w:t>
      </w: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обосновать свой выбор, описав предмет</w:t>
      </w:r>
      <w:r w:rsid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подарить его однокласснику, объяснив свой выбор</w:t>
      </w:r>
      <w:r w:rsidRPr="00EF7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7-8-х классах подбираю мультфильмы по темам «Праздники», «Покупки» и т.д. Такая форма работы способствует развитию не только диалогической речи, но и грамматических и лексических навыков, речевых процессов и механизмов, способностей передавать в ходе иноязычного общения собственные мысли и чувства, повышает интерес к изучению английского языка. Тем самым возникают предпосылки для развития личности посредством обогащения 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[</w:t>
      </w:r>
      <w:r w:rsidR="00DC4651"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с.31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метод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 учащихся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добывать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из различных источников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применять полученные знания для решения конкретных коммуникативных задач. Работая в группах над темой проекта, учащиеся приобретают коммуникативные навыки.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предоставляет огромную возможность включения учащихся в активный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культур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изучении темы «Времена года» в 3-ем классе на уроке закрепления и обобщения я предлагаю учащимся рассказать о любимом времени года, создав мини-проект. Такое задание вызывает у учащихся интерес, они составляют текст, делают рисунки к нему либо фотоколлажи.  Мини-проекты на начальном этапе включают в себя исследовательскую и творческую деятельность.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“</w:t>
      </w:r>
      <w:proofErr w:type="spellStart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" в 6 классе предлагаю учащимся рассказать о своих вкусовых предпочтениях, нарисовать или сделать аппликацию любимого блюда, составить меню для кафе. На уроке осуществляю обсуждение темы творческих работ, в конечном итоге формулируется обобщающая тема проекта. Ребята с увлечением начинают работать над проектом, который назвали «</w:t>
      </w:r>
      <w:proofErr w:type="spellStart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It's</w:t>
      </w:r>
      <w:proofErr w:type="spellEnd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Delicious</w:t>
      </w:r>
      <w:proofErr w:type="spellEnd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«Очень вкусно!». Учащиеся при моем содействии обсуждают содержание и характер проекта, его цели. Конечной целью нашего проекта было создание меню для кафе и инсценировка на тему «Посещение кафе».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работы учащиеся в парах составляют коротенькие диалоги по данной теме. Затем я делю группу на 2 команды. Каждый участник команды работает над собственным проектом. Предлагаю учащимся придумать собственное блюдо для детского кафе, написать все ингредиенты этого блюда, придумать оригинальное название своему шедевру. Свой проект учащиеся оформляют в виде рисунка или аппликации. Далее каждая команда придумывает название для своего детского кафе и оформляет меню из выбранных блюд, составляет диалог на тему "Посещение кафе", используя меню собственного изготовления.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продолжается совершенствование и расширение лексического запаса, развиваются навыки говорения, улучшаются и закрепляются основные языковые категории: грамматические структуры, лексический запас, синтаксическое построение предложений для передачи своей идеи любому человеку, владеющему английским языком. Совместно обсуждаем проекты, определяя достоинства и недостатки. Мной и другими учащимися даются советы по совершенствованию проектов. Обращаю внимание учащихся на то, что необходимо дополнить. В итоге учащийся приходит к осознанию того, как много он знает и как много уже он может рассказать своим друзьям на английском языке.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способствует повышению мотивации к изучению английского языка, развитию коммуникативной компетенции.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«Здоровый образ жизни» в 9 классе предлагаю подготовить мини-проекты «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cigarettes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cigs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Drinking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D1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way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Учащиеся выбирают тему для себя самостоятельно. Я предлагаю работать в парах или индивидуально. Для создания таких проектов необходимы знания не только английского языка, </w:t>
      </w: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и знания из других предметных областей. При подготовке проекта я консультирую учащихся, отвечаю на возникающие вопросы. Работая над проектами, учащиеся решают коммуникативные задачи: обсуждают хорошие и вредные привычки, выражают свое отношение к ним, дают рекомендации по ведению здорового образа жизни, убеждают собеседника в необходимости здорового образа жизни.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мы работаем над проектом «Экскурсия по родному городу Могилеву». Ребята поделились на группы. Каждая группа выбрала себе индивидуальное задание: 1-ая группа – история моего города; 2-ая – достопримечательности моего города; 3-я – знаменитые люди моего города. В каждой группе назначен учащийся-консультант, который </w:t>
      </w:r>
      <w:proofErr w:type="spellStart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координирут</w:t>
      </w:r>
      <w:proofErr w:type="spellEnd"/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задания.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при изучении темы «Путешествие» учащиеся составляли проекты-приглашения для иностранных туристов. Ребята включали в проект информацию о достопримечательностях нашей страны и города, в какой сезон лучше приехать в Беларусь, какие документы необходимо взять и какой лучше выбрать транспорт. </w:t>
      </w:r>
    </w:p>
    <w:p w:rsidR="00BD1CD4" w:rsidRPr="00BD1CD4" w:rsidRDefault="00BD1CD4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способствует не простому запоминанию того или иного материала, а использование его на практике. Проектная методика включает в себя все виды речевой деятельности: восприятие и понимание речи на слух, говорение, чтение, письменную речь; развивает у учащихся коммуникативную компетенцию. </w:t>
      </w:r>
    </w:p>
    <w:p w:rsidR="00DC4651" w:rsidRPr="00DC4651" w:rsidRDefault="00DC4651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культура чтения, включающая в себя умение ориентироваться в источниках информации, пользоваться разными стратегиями чтения, понимать прочитанное, сортировать информацию с точки зрения ее важности, критически оценивать новые знания, делать выводы и обобщения. </w:t>
      </w: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Следовательно, проектная технология способствует развитию коммуникативной компетенции.</w:t>
      </w:r>
    </w:p>
    <w:p w:rsidR="00BD1CD4" w:rsidRPr="00DC4651" w:rsidRDefault="00DC4651" w:rsidP="005C4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6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повышается уровень воспитанности учащихся путем использования на уроках различных групповых форм и методов, способствующих развитию умений выражать свои мысли (устно и письменно) ясно, уверенно и корректно по отношению к окружающим; аргументировать свою точку зрения и учитывать точки зрения других, уважительно относиться к членам группы и коллектива.</w:t>
      </w:r>
      <w:r w:rsidRPr="00DC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266EE" w:rsidRPr="00990CE5" w:rsidRDefault="00DC4651" w:rsidP="005C4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F266EE" w:rsidRPr="00990CE5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266EE" w:rsidRPr="00990CE5">
        <w:rPr>
          <w:rFonts w:ascii="Times New Roman" w:hAnsi="Times New Roman" w:cs="Times New Roman"/>
          <w:sz w:val="28"/>
          <w:szCs w:val="28"/>
        </w:rPr>
        <w:t xml:space="preserve"> урок выходит за </w:t>
      </w:r>
      <w:r>
        <w:rPr>
          <w:rFonts w:ascii="Times New Roman" w:hAnsi="Times New Roman" w:cs="Times New Roman"/>
          <w:sz w:val="28"/>
          <w:szCs w:val="28"/>
        </w:rPr>
        <w:t>пределы простой передачи знаний и способствует тому, чтобы учащийся</w:t>
      </w:r>
      <w:r w:rsidR="00F266EE" w:rsidRPr="00990CE5">
        <w:rPr>
          <w:rFonts w:ascii="Times New Roman" w:hAnsi="Times New Roman" w:cs="Times New Roman"/>
          <w:sz w:val="28"/>
          <w:szCs w:val="28"/>
        </w:rPr>
        <w:t xml:space="preserve"> стал активным субъектом жизни и творчества. </w:t>
      </w:r>
    </w:p>
    <w:p w:rsidR="00713619" w:rsidRDefault="00713619" w:rsidP="005C45B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51" w:rsidRPr="005C45BE" w:rsidRDefault="00DC4651" w:rsidP="005C4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45BE">
        <w:rPr>
          <w:rFonts w:ascii="Times New Roman" w:eastAsia="Calibri" w:hAnsi="Times New Roman" w:cs="Times New Roman"/>
          <w:sz w:val="16"/>
          <w:szCs w:val="16"/>
        </w:rPr>
        <w:t>Список использованных источников</w:t>
      </w:r>
    </w:p>
    <w:p w:rsidR="00DC4651" w:rsidRPr="005C45BE" w:rsidRDefault="00DC4651" w:rsidP="005C45BE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45B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Иванов, Д. А., </w:t>
      </w:r>
      <w:proofErr w:type="spellStart"/>
      <w:r w:rsidRPr="005C45B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Компетентностный</w:t>
      </w:r>
      <w:proofErr w:type="spellEnd"/>
      <w:r w:rsidRPr="005C45B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п</w:t>
      </w:r>
      <w:r w:rsidRPr="005C45B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одход в образовании. Проблемы, понятия, инструментарий. /</w:t>
      </w:r>
      <w:r w:rsidRPr="005C45B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Д. А.</w:t>
      </w:r>
      <w:r w:rsidRPr="005C45B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5C45BE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Иванов, К. Г. Митрофанов, О. В. Соколова </w:t>
      </w:r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– </w:t>
      </w:r>
      <w:r w:rsidRPr="005C45BE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М.: АПК и ППРО</w:t>
      </w:r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>, 2005. – 198 с.</w:t>
      </w:r>
    </w:p>
    <w:p w:rsidR="00DC4651" w:rsidRPr="005C45BE" w:rsidRDefault="00DC4651" w:rsidP="005C45BE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45BE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Панина, Т. С., Современные способы активизации </w:t>
      </w:r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обучения. / </w:t>
      </w:r>
      <w:r w:rsidRPr="005C45BE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Т. С. Панина, Л. Н. Вавилова. </w:t>
      </w:r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>–</w:t>
      </w:r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  <w:proofErr w:type="gramStart"/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2008. </w:t>
      </w:r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>–</w:t>
      </w:r>
      <w:r w:rsidRPr="005C45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176 с.</w:t>
      </w:r>
    </w:p>
    <w:p w:rsidR="00DC4651" w:rsidRPr="005C45BE" w:rsidRDefault="00DC4651" w:rsidP="005C45BE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>Селевко</w:t>
      </w:r>
      <w:proofErr w:type="spellEnd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Г. К., Современные образовательные технологии. / Г. К. </w:t>
      </w:r>
      <w:proofErr w:type="spellStart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>Селевко</w:t>
      </w:r>
      <w:proofErr w:type="spellEnd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>. – М.</w:t>
      </w:r>
      <w:proofErr w:type="gramStart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5C45B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Народное образование, 1998.</w:t>
      </w:r>
    </w:p>
    <w:p w:rsidR="00DC4651" w:rsidRPr="00DC4651" w:rsidRDefault="00DC4651" w:rsidP="005C45BE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DC4651" w:rsidRPr="00DC4651" w:rsidSect="00DC46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703"/>
    <w:multiLevelType w:val="multilevel"/>
    <w:tmpl w:val="3F0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2F1D"/>
    <w:multiLevelType w:val="multilevel"/>
    <w:tmpl w:val="6E6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5332"/>
    <w:multiLevelType w:val="multilevel"/>
    <w:tmpl w:val="C70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0AF"/>
    <w:multiLevelType w:val="multilevel"/>
    <w:tmpl w:val="C77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10EB5"/>
    <w:multiLevelType w:val="multilevel"/>
    <w:tmpl w:val="E8B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13A93"/>
    <w:multiLevelType w:val="multilevel"/>
    <w:tmpl w:val="BA9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AE12EF"/>
    <w:multiLevelType w:val="multilevel"/>
    <w:tmpl w:val="2AD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D9685B"/>
    <w:multiLevelType w:val="multilevel"/>
    <w:tmpl w:val="7814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066CD"/>
    <w:multiLevelType w:val="multilevel"/>
    <w:tmpl w:val="0854B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B145B"/>
    <w:multiLevelType w:val="multilevel"/>
    <w:tmpl w:val="358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D74A29"/>
    <w:multiLevelType w:val="multilevel"/>
    <w:tmpl w:val="716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E2466"/>
    <w:multiLevelType w:val="hybridMultilevel"/>
    <w:tmpl w:val="7C3A3D90"/>
    <w:lvl w:ilvl="0" w:tplc="26920E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1676"/>
    <w:multiLevelType w:val="multilevel"/>
    <w:tmpl w:val="D00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745A30"/>
    <w:multiLevelType w:val="multilevel"/>
    <w:tmpl w:val="3A9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1971D8"/>
    <w:multiLevelType w:val="multilevel"/>
    <w:tmpl w:val="57C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A024D"/>
    <w:multiLevelType w:val="multilevel"/>
    <w:tmpl w:val="E482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5A625B"/>
    <w:multiLevelType w:val="multilevel"/>
    <w:tmpl w:val="29B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17869"/>
    <w:multiLevelType w:val="multilevel"/>
    <w:tmpl w:val="52F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33DBB"/>
    <w:multiLevelType w:val="multilevel"/>
    <w:tmpl w:val="FF0A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D781E"/>
    <w:multiLevelType w:val="multilevel"/>
    <w:tmpl w:val="F2A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079F8"/>
    <w:multiLevelType w:val="multilevel"/>
    <w:tmpl w:val="CA70D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51F3A"/>
    <w:multiLevelType w:val="multilevel"/>
    <w:tmpl w:val="6CA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F729B0"/>
    <w:multiLevelType w:val="multilevel"/>
    <w:tmpl w:val="24A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30617"/>
    <w:multiLevelType w:val="multilevel"/>
    <w:tmpl w:val="8D8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46D8B"/>
    <w:multiLevelType w:val="multilevel"/>
    <w:tmpl w:val="676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01B2D"/>
    <w:multiLevelType w:val="multilevel"/>
    <w:tmpl w:val="7CF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22536"/>
    <w:multiLevelType w:val="multilevel"/>
    <w:tmpl w:val="948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63486"/>
    <w:multiLevelType w:val="hybridMultilevel"/>
    <w:tmpl w:val="73E0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C3B62"/>
    <w:multiLevelType w:val="multilevel"/>
    <w:tmpl w:val="E0B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F374A2"/>
    <w:multiLevelType w:val="multilevel"/>
    <w:tmpl w:val="661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98019F"/>
    <w:multiLevelType w:val="multilevel"/>
    <w:tmpl w:val="9CEE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3"/>
  </w:num>
  <w:num w:numId="5">
    <w:abstractNumId w:val="30"/>
  </w:num>
  <w:num w:numId="6">
    <w:abstractNumId w:val="3"/>
  </w:num>
  <w:num w:numId="7">
    <w:abstractNumId w:val="15"/>
  </w:num>
  <w:num w:numId="8">
    <w:abstractNumId w:val="23"/>
  </w:num>
  <w:num w:numId="9">
    <w:abstractNumId w:val="14"/>
  </w:num>
  <w:num w:numId="10">
    <w:abstractNumId w:val="29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21"/>
  </w:num>
  <w:num w:numId="16">
    <w:abstractNumId w:val="5"/>
  </w:num>
  <w:num w:numId="17">
    <w:abstractNumId w:val="28"/>
  </w:num>
  <w:num w:numId="18">
    <w:abstractNumId w:val="0"/>
  </w:num>
  <w:num w:numId="19">
    <w:abstractNumId w:val="24"/>
  </w:num>
  <w:num w:numId="20">
    <w:abstractNumId w:val="22"/>
  </w:num>
  <w:num w:numId="21">
    <w:abstractNumId w:val="16"/>
  </w:num>
  <w:num w:numId="22">
    <w:abstractNumId w:val="7"/>
  </w:num>
  <w:num w:numId="23">
    <w:abstractNumId w:val="26"/>
  </w:num>
  <w:num w:numId="24">
    <w:abstractNumId w:val="17"/>
  </w:num>
  <w:num w:numId="25">
    <w:abstractNumId w:val="25"/>
  </w:num>
  <w:num w:numId="26">
    <w:abstractNumId w:val="18"/>
  </w:num>
  <w:num w:numId="27">
    <w:abstractNumId w:val="2"/>
  </w:num>
  <w:num w:numId="28">
    <w:abstractNumId w:val="8"/>
  </w:num>
  <w:num w:numId="29">
    <w:abstractNumId w:val="20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F1"/>
    <w:rsid w:val="00270C09"/>
    <w:rsid w:val="00297D88"/>
    <w:rsid w:val="00527F42"/>
    <w:rsid w:val="005C45BE"/>
    <w:rsid w:val="00713619"/>
    <w:rsid w:val="0075712A"/>
    <w:rsid w:val="00864F11"/>
    <w:rsid w:val="00887A66"/>
    <w:rsid w:val="008F7033"/>
    <w:rsid w:val="00946CED"/>
    <w:rsid w:val="00990CE5"/>
    <w:rsid w:val="00A924F1"/>
    <w:rsid w:val="00A94274"/>
    <w:rsid w:val="00BD1CD4"/>
    <w:rsid w:val="00DC4651"/>
    <w:rsid w:val="00EF7817"/>
    <w:rsid w:val="00F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5712A"/>
  </w:style>
  <w:style w:type="character" w:customStyle="1" w:styleId="10">
    <w:name w:val="Заголовок 1 Знак"/>
    <w:basedOn w:val="a0"/>
    <w:link w:val="1"/>
    <w:uiPriority w:val="9"/>
    <w:rsid w:val="0075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desmart">
    <w:name w:val="_hide_smart"/>
    <w:basedOn w:val="a0"/>
    <w:rsid w:val="0075712A"/>
  </w:style>
  <w:style w:type="character" w:styleId="a4">
    <w:name w:val="Emphasis"/>
    <w:basedOn w:val="a0"/>
    <w:uiPriority w:val="20"/>
    <w:qFormat/>
    <w:rsid w:val="0075712A"/>
    <w:rPr>
      <w:i/>
      <w:iCs/>
    </w:rPr>
  </w:style>
  <w:style w:type="character" w:styleId="a5">
    <w:name w:val="Strong"/>
    <w:basedOn w:val="a0"/>
    <w:uiPriority w:val="22"/>
    <w:qFormat/>
    <w:rsid w:val="0075712A"/>
    <w:rPr>
      <w:b/>
      <w:bCs/>
    </w:rPr>
  </w:style>
  <w:style w:type="paragraph" w:customStyle="1" w:styleId="c13">
    <w:name w:val="c13"/>
    <w:basedOn w:val="a"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12A"/>
  </w:style>
  <w:style w:type="paragraph" w:customStyle="1" w:styleId="c1">
    <w:name w:val="c1"/>
    <w:basedOn w:val="a"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12A"/>
  </w:style>
  <w:style w:type="paragraph" w:customStyle="1" w:styleId="c6">
    <w:name w:val="c6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4274"/>
  </w:style>
  <w:style w:type="paragraph" w:customStyle="1" w:styleId="c32">
    <w:name w:val="c32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4274"/>
  </w:style>
  <w:style w:type="paragraph" w:customStyle="1" w:styleId="c5">
    <w:name w:val="c5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4274"/>
  </w:style>
  <w:style w:type="paragraph" w:customStyle="1" w:styleId="c15">
    <w:name w:val="c15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4274"/>
    <w:rPr>
      <w:color w:val="0000FF"/>
      <w:u w:val="single"/>
    </w:rPr>
  </w:style>
  <w:style w:type="paragraph" w:customStyle="1" w:styleId="c10">
    <w:name w:val="c10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2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7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75712A"/>
  </w:style>
  <w:style w:type="character" w:customStyle="1" w:styleId="10">
    <w:name w:val="Заголовок 1 Знак"/>
    <w:basedOn w:val="a0"/>
    <w:link w:val="1"/>
    <w:uiPriority w:val="9"/>
    <w:rsid w:val="0075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desmart">
    <w:name w:val="_hide_smart"/>
    <w:basedOn w:val="a0"/>
    <w:rsid w:val="0075712A"/>
  </w:style>
  <w:style w:type="character" w:styleId="a4">
    <w:name w:val="Emphasis"/>
    <w:basedOn w:val="a0"/>
    <w:uiPriority w:val="20"/>
    <w:qFormat/>
    <w:rsid w:val="0075712A"/>
    <w:rPr>
      <w:i/>
      <w:iCs/>
    </w:rPr>
  </w:style>
  <w:style w:type="character" w:styleId="a5">
    <w:name w:val="Strong"/>
    <w:basedOn w:val="a0"/>
    <w:uiPriority w:val="22"/>
    <w:qFormat/>
    <w:rsid w:val="0075712A"/>
    <w:rPr>
      <w:b/>
      <w:bCs/>
    </w:rPr>
  </w:style>
  <w:style w:type="paragraph" w:customStyle="1" w:styleId="c13">
    <w:name w:val="c13"/>
    <w:basedOn w:val="a"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12A"/>
  </w:style>
  <w:style w:type="paragraph" w:customStyle="1" w:styleId="c1">
    <w:name w:val="c1"/>
    <w:basedOn w:val="a"/>
    <w:rsid w:val="0075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12A"/>
  </w:style>
  <w:style w:type="paragraph" w:customStyle="1" w:styleId="c6">
    <w:name w:val="c6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4274"/>
  </w:style>
  <w:style w:type="paragraph" w:customStyle="1" w:styleId="c32">
    <w:name w:val="c32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4274"/>
  </w:style>
  <w:style w:type="paragraph" w:customStyle="1" w:styleId="c5">
    <w:name w:val="c5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4274"/>
  </w:style>
  <w:style w:type="paragraph" w:customStyle="1" w:styleId="c15">
    <w:name w:val="c15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4274"/>
    <w:rPr>
      <w:color w:val="0000FF"/>
      <w:u w:val="single"/>
    </w:rPr>
  </w:style>
  <w:style w:type="paragraph" w:customStyle="1" w:styleId="c10">
    <w:name w:val="c10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9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2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653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266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01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273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0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534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87183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8747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0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22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4555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4EA9-B0AD-4A84-9C0D-DC293402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cp:lastPrinted>2021-10-27T15:28:00Z</cp:lastPrinted>
  <dcterms:created xsi:type="dcterms:W3CDTF">2021-11-13T16:47:00Z</dcterms:created>
  <dcterms:modified xsi:type="dcterms:W3CDTF">2022-01-21T11:28:00Z</dcterms:modified>
</cp:coreProperties>
</file>