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3" w:rsidRPr="00A709A3" w:rsidRDefault="00A709A3" w:rsidP="0005060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709A3" w:rsidRDefault="00A709A3" w:rsidP="0005060E">
      <w:pPr>
        <w:tabs>
          <w:tab w:val="left" w:pos="4124"/>
          <w:tab w:val="left" w:pos="499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Литературные баллады.</w:t>
      </w:r>
    </w:p>
    <w:p w:rsidR="00A709A3" w:rsidRDefault="00A709A3" w:rsidP="0005060E">
      <w:pPr>
        <w:tabs>
          <w:tab w:val="left" w:pos="4124"/>
          <w:tab w:val="left" w:pos="499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В. А. Жуковский. «Лесной царь»</w:t>
      </w:r>
    </w:p>
    <w:p w:rsidR="00A709A3" w:rsidRDefault="00A709A3" w:rsidP="0005060E">
      <w:pPr>
        <w:tabs>
          <w:tab w:val="left" w:pos="4124"/>
          <w:tab w:val="left" w:pos="499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709A3" w:rsidRPr="00A709A3" w:rsidRDefault="00A709A3" w:rsidP="0005060E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  <w:tab w:val="left" w:pos="4124"/>
          <w:tab w:val="left" w:pos="4992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Дать начальное понятие о жанре баллады, рассказать о литературной балладе как лиро-эпическом жанре </w:t>
      </w:r>
    </w:p>
    <w:p w:rsidR="00A709A3" w:rsidRPr="00A709A3" w:rsidRDefault="00A709A3" w:rsidP="0005060E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  <w:tab w:val="left" w:pos="4124"/>
          <w:tab w:val="left" w:pos="4992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>Показать особенности балладного сюжета (зачин, концовка, диалог в балладе)</w:t>
      </w:r>
    </w:p>
    <w:p w:rsidR="00A709A3" w:rsidRPr="00A709A3" w:rsidRDefault="00A709A3" w:rsidP="0005060E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  <w:tab w:val="left" w:pos="4124"/>
          <w:tab w:val="left" w:pos="4992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09A3">
        <w:rPr>
          <w:rFonts w:ascii="Times New Roman" w:hAnsi="Times New Roman" w:cs="Times New Roman"/>
          <w:sz w:val="24"/>
          <w:szCs w:val="24"/>
        </w:rPr>
        <w:t>азвивать умение анализировать худ. произведение</w:t>
      </w:r>
    </w:p>
    <w:p w:rsidR="00A709A3" w:rsidRPr="00A709A3" w:rsidRDefault="00A709A3" w:rsidP="0005060E">
      <w:pPr>
        <w:pStyle w:val="a7"/>
        <w:numPr>
          <w:ilvl w:val="0"/>
          <w:numId w:val="7"/>
        </w:numPr>
        <w:tabs>
          <w:tab w:val="left" w:pos="426"/>
          <w:tab w:val="left" w:pos="709"/>
          <w:tab w:val="left" w:pos="1134"/>
          <w:tab w:val="left" w:pos="1701"/>
          <w:tab w:val="left" w:pos="4124"/>
          <w:tab w:val="left" w:pos="4992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9A3">
        <w:rPr>
          <w:rFonts w:ascii="Times New Roman" w:hAnsi="Times New Roman" w:cs="Times New Roman"/>
          <w:sz w:val="24"/>
          <w:szCs w:val="24"/>
        </w:rPr>
        <w:t>оспитывать читательский интерес в соответствии с личными нравственными принципами</w:t>
      </w:r>
    </w:p>
    <w:p w:rsidR="00A709A3" w:rsidRDefault="00A709A3" w:rsidP="0005060E">
      <w:pPr>
        <w:tabs>
          <w:tab w:val="left" w:pos="4124"/>
          <w:tab w:val="left" w:pos="499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510F6" w:rsidRPr="00A709A3" w:rsidRDefault="00BF540F" w:rsidP="0005060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>Ход  урока</w:t>
      </w:r>
    </w:p>
    <w:p w:rsidR="00A709A3" w:rsidRDefault="00A709A3" w:rsidP="0005060E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A709A3" w:rsidRPr="00A709A3" w:rsidRDefault="00A709A3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9A3" w:rsidRDefault="00A709A3" w:rsidP="0005060E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Тема. Цели</w:t>
      </w:r>
      <w:r w:rsidR="00456300">
        <w:rPr>
          <w:rFonts w:ascii="Times New Roman" w:hAnsi="Times New Roman" w:cs="Times New Roman"/>
          <w:b/>
          <w:sz w:val="24"/>
          <w:szCs w:val="24"/>
        </w:rPr>
        <w:t xml:space="preserve">. Эпиграф. </w:t>
      </w:r>
      <w:r w:rsidR="00456300" w:rsidRPr="00456300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</w:p>
    <w:p w:rsidR="00456300" w:rsidRPr="00456300" w:rsidRDefault="00456300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9A3" w:rsidRPr="00A709A3" w:rsidRDefault="00A709A3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9A3" w:rsidRDefault="00A709A3" w:rsidP="0005060E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учащихся к активному и сознательному усвоению нового материала</w:t>
      </w:r>
    </w:p>
    <w:p w:rsidR="00A709A3" w:rsidRPr="00A709A3" w:rsidRDefault="00A709A3" w:rsidP="0005060E">
      <w:pPr>
        <w:spacing w:after="0" w:line="240" w:lineRule="auto"/>
        <w:ind w:firstLine="142"/>
        <w:jc w:val="center"/>
        <w:rPr>
          <w:rStyle w:val="FontStyle31"/>
          <w:spacing w:val="0"/>
          <w:sz w:val="24"/>
          <w:szCs w:val="24"/>
        </w:rPr>
      </w:pPr>
      <w:r w:rsidRPr="00A709A3">
        <w:rPr>
          <w:rStyle w:val="FontStyle31"/>
          <w:spacing w:val="0"/>
          <w:sz w:val="24"/>
          <w:szCs w:val="24"/>
        </w:rPr>
        <w:t>Лекция учителя «Из истории развития баллады как жанра»</w:t>
      </w:r>
    </w:p>
    <w:p w:rsidR="00A709A3" w:rsidRPr="00A709A3" w:rsidRDefault="00A709A3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</w:p>
    <w:p w:rsidR="00A709A3" w:rsidRPr="00A709A3" w:rsidRDefault="00A709A3" w:rsidP="0005060E">
      <w:pPr>
        <w:pStyle w:val="Style8"/>
        <w:widowControl/>
        <w:spacing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  <w:r w:rsidRPr="00A709A3">
        <w:rPr>
          <w:rStyle w:val="FontStyle35"/>
          <w:rFonts w:ascii="Times New Roman" w:hAnsi="Times New Roman" w:cs="Times New Roman"/>
          <w:sz w:val="24"/>
          <w:szCs w:val="24"/>
          <w:lang w:eastAsia="en-US"/>
        </w:rPr>
        <w:t xml:space="preserve">Жанр  баллады </w:t>
      </w:r>
      <w:r w:rsidRPr="00A709A3">
        <w:rPr>
          <w:rStyle w:val="FontStyle31"/>
          <w:spacing w:val="0"/>
          <w:sz w:val="24"/>
          <w:szCs w:val="24"/>
          <w:lang w:eastAsia="en-US"/>
        </w:rPr>
        <w:t xml:space="preserve">(лироэпическая поэма небольшого размера) имеет </w:t>
      </w:r>
      <w:r>
        <w:rPr>
          <w:rStyle w:val="FontStyle31"/>
          <w:spacing w:val="0"/>
          <w:sz w:val="24"/>
          <w:szCs w:val="24"/>
          <w:lang w:eastAsia="en-US"/>
        </w:rPr>
        <w:t xml:space="preserve">очень отдалённую </w:t>
      </w:r>
      <w:r w:rsidRPr="00A709A3">
        <w:rPr>
          <w:rStyle w:val="FontStyle31"/>
          <w:spacing w:val="0"/>
          <w:sz w:val="24"/>
          <w:szCs w:val="24"/>
          <w:lang w:eastAsia="en-US"/>
        </w:rPr>
        <w:t xml:space="preserve"> связь с романской балладой. Его ближайшей ро</w:t>
      </w:r>
      <w:r>
        <w:rPr>
          <w:rStyle w:val="FontStyle31"/>
          <w:spacing w:val="0"/>
          <w:sz w:val="24"/>
          <w:szCs w:val="24"/>
          <w:lang w:eastAsia="en-US"/>
        </w:rPr>
        <w:t xml:space="preserve">диной следует считать </w:t>
      </w:r>
      <w:r w:rsidRPr="00A709A3">
        <w:rPr>
          <w:rStyle w:val="FontStyle31"/>
          <w:spacing w:val="0"/>
          <w:sz w:val="24"/>
          <w:szCs w:val="24"/>
          <w:lang w:eastAsia="en-US"/>
        </w:rPr>
        <w:t xml:space="preserve"> Англию и Шотландию, отчасти скандинавские страны, хотя </w:t>
      </w:r>
      <w:r w:rsidRPr="00A709A3">
        <w:rPr>
          <w:rStyle w:val="FontStyle36"/>
          <w:spacing w:val="0"/>
          <w:sz w:val="24"/>
          <w:szCs w:val="24"/>
        </w:rPr>
        <w:t xml:space="preserve"> </w:t>
      </w:r>
      <w:r w:rsidRPr="00A709A3">
        <w:rPr>
          <w:rStyle w:val="FontStyle31"/>
          <w:spacing w:val="0"/>
          <w:sz w:val="24"/>
          <w:szCs w:val="24"/>
        </w:rPr>
        <w:t>параллели можно найти и у других европейских народов.</w:t>
      </w:r>
      <w:r>
        <w:rPr>
          <w:rStyle w:val="FontStyle31"/>
          <w:spacing w:val="0"/>
          <w:sz w:val="24"/>
          <w:szCs w:val="24"/>
        </w:rPr>
        <w:t xml:space="preserve"> Жанр её устанавливается более </w:t>
      </w:r>
      <w:r w:rsidRPr="00A709A3">
        <w:rPr>
          <w:rStyle w:val="FontStyle31"/>
          <w:spacing w:val="0"/>
          <w:sz w:val="24"/>
          <w:szCs w:val="24"/>
        </w:rPr>
        <w:t xml:space="preserve"> по содержанию. Эпическая тема из</w:t>
      </w:r>
      <w:r>
        <w:rPr>
          <w:rStyle w:val="FontStyle31"/>
          <w:spacing w:val="0"/>
          <w:sz w:val="24"/>
          <w:szCs w:val="24"/>
        </w:rPr>
        <w:t>лагается прерывисто</w:t>
      </w:r>
      <w:r w:rsidRPr="00A709A3">
        <w:rPr>
          <w:rStyle w:val="FontStyle31"/>
          <w:spacing w:val="0"/>
          <w:sz w:val="24"/>
          <w:szCs w:val="24"/>
        </w:rPr>
        <w:t>, эпизодически, фрагментарно, оставляя большой</w:t>
      </w:r>
      <w:r>
        <w:rPr>
          <w:rStyle w:val="FontStyle31"/>
          <w:spacing w:val="0"/>
          <w:sz w:val="24"/>
          <w:szCs w:val="24"/>
        </w:rPr>
        <w:t xml:space="preserve"> простор фантазии </w:t>
      </w:r>
      <w:r w:rsidRPr="00A709A3">
        <w:rPr>
          <w:rStyle w:val="FontStyle31"/>
          <w:spacing w:val="0"/>
          <w:sz w:val="24"/>
          <w:szCs w:val="24"/>
        </w:rPr>
        <w:t>слушателей. Лирический тон баллады чаще всего</w:t>
      </w:r>
      <w:r>
        <w:rPr>
          <w:rStyle w:val="FontStyle31"/>
          <w:spacing w:val="0"/>
          <w:sz w:val="24"/>
          <w:szCs w:val="24"/>
        </w:rPr>
        <w:t xml:space="preserve"> мрачный, меланхоличкеский.</w:t>
      </w:r>
    </w:p>
    <w:p w:rsidR="00A709A3" w:rsidRPr="00A709A3" w:rsidRDefault="00A709A3" w:rsidP="0005060E">
      <w:pPr>
        <w:pStyle w:val="Style5"/>
        <w:widowControl/>
        <w:spacing w:line="240" w:lineRule="auto"/>
        <w:ind w:firstLine="142"/>
        <w:rPr>
          <w:rStyle w:val="FontStyle31"/>
          <w:spacing w:val="0"/>
          <w:sz w:val="24"/>
          <w:szCs w:val="24"/>
        </w:rPr>
      </w:pPr>
      <w:r>
        <w:rPr>
          <w:rStyle w:val="FontStyle31"/>
          <w:spacing w:val="0"/>
          <w:sz w:val="24"/>
          <w:szCs w:val="24"/>
        </w:rPr>
        <w:t xml:space="preserve">Вначале баллады - это </w:t>
      </w:r>
      <w:r w:rsidRPr="00A709A3">
        <w:rPr>
          <w:rStyle w:val="FontStyle31"/>
          <w:spacing w:val="0"/>
          <w:sz w:val="24"/>
          <w:szCs w:val="24"/>
        </w:rPr>
        <w:t xml:space="preserve"> героические или бытовые народные пес</w:t>
      </w:r>
      <w:r>
        <w:rPr>
          <w:rStyle w:val="FontStyle31"/>
          <w:spacing w:val="0"/>
          <w:sz w:val="24"/>
          <w:szCs w:val="24"/>
        </w:rPr>
        <w:t xml:space="preserve">ни, часто фантастического </w:t>
      </w:r>
      <w:r w:rsidRPr="00A709A3">
        <w:rPr>
          <w:rStyle w:val="FontStyle31"/>
          <w:spacing w:val="0"/>
          <w:sz w:val="24"/>
          <w:szCs w:val="24"/>
        </w:rPr>
        <w:t>характера, воспевающие иногда историче</w:t>
      </w:r>
      <w:r>
        <w:rPr>
          <w:rStyle w:val="FontStyle31"/>
          <w:spacing w:val="0"/>
          <w:sz w:val="24"/>
          <w:szCs w:val="24"/>
        </w:rPr>
        <w:t xml:space="preserve">ских лиц. Излюбленным </w:t>
      </w:r>
      <w:r w:rsidRPr="00A709A3">
        <w:rPr>
          <w:rStyle w:val="FontStyle31"/>
          <w:spacing w:val="0"/>
          <w:sz w:val="24"/>
          <w:szCs w:val="24"/>
        </w:rPr>
        <w:t xml:space="preserve"> народным героем, вокруг которого сложился</w:t>
      </w:r>
      <w:r>
        <w:rPr>
          <w:rStyle w:val="FontStyle31"/>
          <w:spacing w:val="0"/>
          <w:sz w:val="24"/>
          <w:szCs w:val="24"/>
        </w:rPr>
        <w:t xml:space="preserve"> </w:t>
      </w:r>
      <w:r w:rsidRPr="00A709A3">
        <w:rPr>
          <w:rStyle w:val="FontStyle31"/>
          <w:spacing w:val="0"/>
          <w:sz w:val="24"/>
          <w:szCs w:val="24"/>
        </w:rPr>
        <w:t>целый цикл баллад, является в Англии веселый стрелок и добрый раз</w:t>
      </w:r>
      <w:r w:rsidRPr="00A709A3">
        <w:rPr>
          <w:rStyle w:val="FontStyle31"/>
          <w:spacing w:val="0"/>
          <w:sz w:val="24"/>
          <w:szCs w:val="24"/>
        </w:rPr>
        <w:softHyphen/>
        <w:t>бойник Робин Гуд. В XVIII веке появились первые записи народных английских и шотландских баллад. Появился интерес к ним в обществе и первые литературные подражания этому жанру. Роберт Берне. Вальтер Скотт, Кольридж и др. ввели балладу в литературу и надолго сделали ее популярной и за пределами своей родины. С конца XVIII столетия литературная баллада такого же типа появляется и в Германии. Бюр</w:t>
      </w:r>
      <w:r w:rsidRPr="00A709A3">
        <w:rPr>
          <w:rStyle w:val="FontStyle31"/>
          <w:spacing w:val="0"/>
          <w:sz w:val="24"/>
          <w:szCs w:val="24"/>
        </w:rPr>
        <w:softHyphen/>
        <w:t>гер. Гете, Шиллер. Гейне и др. черпают содержание для своих баллад из средневековых преданий. Гердер</w:t>
      </w:r>
      <w:r>
        <w:rPr>
          <w:rStyle w:val="FontStyle31"/>
          <w:spacing w:val="0"/>
          <w:sz w:val="24"/>
          <w:szCs w:val="24"/>
        </w:rPr>
        <w:t xml:space="preserve">, </w:t>
      </w:r>
      <w:r w:rsidRPr="00A709A3">
        <w:rPr>
          <w:rStyle w:val="FontStyle31"/>
          <w:spacing w:val="0"/>
          <w:sz w:val="24"/>
          <w:szCs w:val="24"/>
        </w:rPr>
        <w:t xml:space="preserve"> Уланд собирают народные песни балладного типа. В балладе выражается характеризующее эпоху увле</w:t>
      </w:r>
      <w:r w:rsidRPr="00A709A3">
        <w:rPr>
          <w:rStyle w:val="FontStyle31"/>
          <w:spacing w:val="0"/>
          <w:sz w:val="24"/>
          <w:szCs w:val="24"/>
        </w:rPr>
        <w:softHyphen/>
        <w:t>чение народной стариной и ее верованиями... В подражание английским и шотландским балладам возник этот жанр в XIX веке и во Франции.</w:t>
      </w:r>
    </w:p>
    <w:p w:rsidR="00A709A3" w:rsidRPr="00A709A3" w:rsidRDefault="00A709A3" w:rsidP="0005060E">
      <w:pPr>
        <w:pStyle w:val="Style2"/>
        <w:widowControl/>
        <w:spacing w:line="240" w:lineRule="auto"/>
        <w:ind w:firstLine="142"/>
        <w:rPr>
          <w:rStyle w:val="FontStyle31"/>
          <w:spacing w:val="0"/>
          <w:sz w:val="24"/>
          <w:szCs w:val="24"/>
        </w:rPr>
      </w:pPr>
      <w:r w:rsidRPr="00A709A3">
        <w:rPr>
          <w:rStyle w:val="FontStyle31"/>
          <w:spacing w:val="0"/>
          <w:sz w:val="24"/>
          <w:szCs w:val="24"/>
        </w:rPr>
        <w:t>С немецкой и английской балладой связана и русская балладная традиция, созданная Жуковским, писавшим и оригинальные баллады («Светлана»</w:t>
      </w:r>
      <w:r>
        <w:rPr>
          <w:rStyle w:val="FontStyle31"/>
          <w:spacing w:val="0"/>
          <w:sz w:val="24"/>
          <w:szCs w:val="24"/>
        </w:rPr>
        <w:t xml:space="preserve">, </w:t>
      </w:r>
      <w:r w:rsidRPr="00A709A3">
        <w:rPr>
          <w:rStyle w:val="FontStyle31"/>
          <w:spacing w:val="0"/>
          <w:sz w:val="24"/>
          <w:szCs w:val="24"/>
        </w:rPr>
        <w:t xml:space="preserve"> « Эолова арфа»</w:t>
      </w:r>
      <w:r>
        <w:rPr>
          <w:rStyle w:val="FontStyle31"/>
          <w:spacing w:val="0"/>
          <w:sz w:val="24"/>
          <w:szCs w:val="24"/>
        </w:rPr>
        <w:t xml:space="preserve">, </w:t>
      </w:r>
      <w:r w:rsidRPr="00A709A3">
        <w:rPr>
          <w:rStyle w:val="FontStyle31"/>
          <w:spacing w:val="0"/>
          <w:sz w:val="24"/>
          <w:szCs w:val="24"/>
        </w:rPr>
        <w:t xml:space="preserve"> «Ахилла и др.), но, главным образом, привившим вкус к этому жанру своими переводами из Бюргера. Шил</w:t>
      </w:r>
      <w:r w:rsidRPr="00A709A3">
        <w:rPr>
          <w:rStyle w:val="FontStyle31"/>
          <w:spacing w:val="0"/>
          <w:sz w:val="24"/>
          <w:szCs w:val="24"/>
        </w:rPr>
        <w:softHyphen/>
        <w:t>лера, Гете, Уланда</w:t>
      </w:r>
      <w:r>
        <w:rPr>
          <w:rStyle w:val="FontStyle31"/>
          <w:spacing w:val="0"/>
          <w:sz w:val="24"/>
          <w:szCs w:val="24"/>
        </w:rPr>
        <w:t xml:space="preserve">, </w:t>
      </w:r>
      <w:r w:rsidRPr="00A709A3">
        <w:rPr>
          <w:rStyle w:val="FontStyle31"/>
          <w:spacing w:val="0"/>
          <w:sz w:val="24"/>
          <w:szCs w:val="24"/>
        </w:rPr>
        <w:t>Соути, Вальтера Скотта и др.</w:t>
      </w:r>
    </w:p>
    <w:p w:rsidR="00A709A3" w:rsidRDefault="00A709A3" w:rsidP="0005060E">
      <w:pPr>
        <w:pStyle w:val="Style2"/>
        <w:widowControl/>
        <w:spacing w:line="240" w:lineRule="auto"/>
        <w:ind w:firstLine="142"/>
        <w:rPr>
          <w:rStyle w:val="FontStyle31"/>
          <w:spacing w:val="0"/>
          <w:sz w:val="24"/>
          <w:szCs w:val="24"/>
        </w:rPr>
      </w:pPr>
      <w:r w:rsidRPr="00A709A3">
        <w:rPr>
          <w:rStyle w:val="FontStyle31"/>
          <w:spacing w:val="0"/>
          <w:sz w:val="24"/>
          <w:szCs w:val="24"/>
        </w:rPr>
        <w:t>В творчестве Пушкина кроме таких его пьес, как «Песнь о вещем Олеге», «Жених», «Утопленник», цикл «Песен Западных славян» мо</w:t>
      </w:r>
      <w:r w:rsidRPr="00A709A3">
        <w:rPr>
          <w:rStyle w:val="FontStyle31"/>
          <w:spacing w:val="0"/>
          <w:sz w:val="24"/>
          <w:szCs w:val="24"/>
        </w:rPr>
        <w:softHyphen/>
        <w:t>жет быть отнесен по жанру к балладам. Отдельные баллады находим у Лермонтова («Воздушный корабль» из Зейдлнца</w:t>
      </w:r>
      <w:r>
        <w:rPr>
          <w:rStyle w:val="FontStyle31"/>
          <w:spacing w:val="0"/>
          <w:sz w:val="24"/>
          <w:szCs w:val="24"/>
        </w:rPr>
        <w:t xml:space="preserve">, </w:t>
      </w:r>
      <w:r w:rsidRPr="00A709A3">
        <w:rPr>
          <w:rStyle w:val="FontStyle31"/>
          <w:spacing w:val="0"/>
          <w:sz w:val="24"/>
          <w:szCs w:val="24"/>
        </w:rPr>
        <w:t xml:space="preserve"> «Морская царевна»). Особенно культивировал этот жанр Алексей Толстой, называвший те из своих баллад, в которых он обрабатывал темы родной старины, бы</w:t>
      </w:r>
      <w:r w:rsidRPr="00A709A3">
        <w:rPr>
          <w:rStyle w:val="FontStyle31"/>
          <w:spacing w:val="0"/>
          <w:sz w:val="24"/>
          <w:szCs w:val="24"/>
        </w:rPr>
        <w:softHyphen/>
        <w:t>линами («Алеша Попович», «Илья Муромец», «Садко» и др.).</w:t>
      </w:r>
    </w:p>
    <w:p w:rsidR="00EF1056" w:rsidRPr="00A709A3" w:rsidRDefault="00EF1056" w:rsidP="0005060E">
      <w:pPr>
        <w:pStyle w:val="Style2"/>
        <w:widowControl/>
        <w:spacing w:line="240" w:lineRule="auto"/>
        <w:ind w:firstLine="142"/>
        <w:rPr>
          <w:rStyle w:val="FontStyle31"/>
          <w:spacing w:val="0"/>
          <w:sz w:val="24"/>
          <w:szCs w:val="24"/>
        </w:rPr>
      </w:pPr>
    </w:p>
    <w:p w:rsidR="00EF1056" w:rsidRDefault="00EF1056" w:rsidP="0005060E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Style w:val="FontStyle31"/>
          <w:b/>
          <w:spacing w:val="0"/>
          <w:sz w:val="24"/>
          <w:szCs w:val="24"/>
        </w:rPr>
      </w:pPr>
      <w:r w:rsidRPr="00EF1056">
        <w:rPr>
          <w:rStyle w:val="FontStyle31"/>
          <w:b/>
          <w:spacing w:val="0"/>
          <w:sz w:val="24"/>
          <w:szCs w:val="24"/>
        </w:rPr>
        <w:t>Усвоение новых знаний</w:t>
      </w:r>
    </w:p>
    <w:p w:rsidR="00EF1056" w:rsidRPr="00EF1056" w:rsidRDefault="0005060E" w:rsidP="0005060E">
      <w:pPr>
        <w:pStyle w:val="a7"/>
        <w:numPr>
          <w:ilvl w:val="0"/>
          <w:numId w:val="10"/>
        </w:numPr>
        <w:spacing w:after="0" w:line="240" w:lineRule="auto"/>
        <w:ind w:left="0" w:firstLine="142"/>
        <w:jc w:val="both"/>
        <w:rPr>
          <w:rStyle w:val="FontStyle31"/>
          <w:spacing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608330</wp:posOffset>
            </wp:positionV>
            <wp:extent cx="3619500" cy="1819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91" t="22481" r="1493" b="28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056" w:rsidRPr="00EF1056">
        <w:rPr>
          <w:rStyle w:val="FontStyle31"/>
          <w:spacing w:val="0"/>
          <w:sz w:val="24"/>
          <w:szCs w:val="24"/>
        </w:rPr>
        <w:t>Самостоятельное чтение учащимися статьи учебника «Народные баллады» (с. 25-26). Работа в парах.</w:t>
      </w:r>
    </w:p>
    <w:p w:rsidR="00EF1056" w:rsidRDefault="00EF1056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  <w:r>
        <w:rPr>
          <w:rStyle w:val="FontStyle31"/>
          <w:spacing w:val="0"/>
          <w:sz w:val="24"/>
          <w:szCs w:val="24"/>
        </w:rPr>
        <w:t xml:space="preserve">Записать в тетрадь </w:t>
      </w:r>
      <w:r w:rsidR="00C6400D">
        <w:rPr>
          <w:rStyle w:val="FontStyle31"/>
          <w:spacing w:val="0"/>
          <w:sz w:val="24"/>
          <w:szCs w:val="24"/>
        </w:rPr>
        <w:t xml:space="preserve">определение и </w:t>
      </w:r>
      <w:r>
        <w:rPr>
          <w:rStyle w:val="FontStyle31"/>
          <w:spacing w:val="0"/>
          <w:sz w:val="24"/>
          <w:szCs w:val="24"/>
        </w:rPr>
        <w:t>особенности баллад</w:t>
      </w:r>
      <w:r w:rsidR="00C6400D">
        <w:rPr>
          <w:rStyle w:val="FontStyle31"/>
          <w:spacing w:val="0"/>
          <w:sz w:val="24"/>
          <w:szCs w:val="24"/>
        </w:rPr>
        <w:t xml:space="preserve">, сравнить со </w:t>
      </w:r>
      <w:r w:rsidR="00C6400D" w:rsidRPr="00C6400D">
        <w:rPr>
          <w:rStyle w:val="FontStyle31"/>
          <w:color w:val="FF0000"/>
          <w:spacing w:val="0"/>
          <w:sz w:val="24"/>
          <w:szCs w:val="24"/>
        </w:rPr>
        <w:t>слайдом 2</w:t>
      </w:r>
    </w:p>
    <w:p w:rsidR="00456300" w:rsidRDefault="00456300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</w:p>
    <w:p w:rsidR="00456300" w:rsidRDefault="00456300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</w:p>
    <w:p w:rsidR="00456300" w:rsidRDefault="00456300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</w:p>
    <w:p w:rsidR="00EF1056" w:rsidRDefault="00EF105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00" w:rsidRDefault="00456300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95775" cy="257616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76" r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7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00" w:rsidRDefault="00456300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056" w:rsidRPr="00EF1056" w:rsidRDefault="00C6400D" w:rsidP="0005060E">
      <w:pPr>
        <w:pStyle w:val="a7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В. А. Жуковским  </w:t>
      </w:r>
      <w:r w:rsidRPr="00C6400D">
        <w:rPr>
          <w:rFonts w:ascii="Times New Roman" w:hAnsi="Times New Roman" w:cs="Times New Roman"/>
          <w:b/>
          <w:color w:val="FF0000"/>
          <w:sz w:val="24"/>
          <w:szCs w:val="24"/>
        </w:rPr>
        <w:t>слайд 3</w:t>
      </w:r>
    </w:p>
    <w:p w:rsidR="00E510F6" w:rsidRPr="00A709A3" w:rsidRDefault="000C7B8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 Перед вами </w:t>
      </w:r>
      <w:r w:rsidR="00E510F6" w:rsidRPr="00A709A3">
        <w:rPr>
          <w:rFonts w:ascii="Times New Roman" w:hAnsi="Times New Roman" w:cs="Times New Roman"/>
          <w:sz w:val="24"/>
          <w:szCs w:val="24"/>
        </w:rPr>
        <w:t>портрет поэта, о котором А.С. Пушкин сказал:</w:t>
      </w:r>
    </w:p>
    <w:p w:rsidR="00E510F6" w:rsidRPr="00A709A3" w:rsidRDefault="00E510F6" w:rsidP="0005060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>Его стихов пленительная сладость</w:t>
      </w:r>
    </w:p>
    <w:p w:rsidR="00E510F6" w:rsidRPr="00A709A3" w:rsidRDefault="00E510F6" w:rsidP="0005060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>Пройдет веков завистливую даль.</w:t>
      </w:r>
    </w:p>
    <w:p w:rsidR="00E510F6" w:rsidRPr="00A709A3" w:rsidRDefault="000C7B8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Этот портрет был написан в 1816 году Орестом Кипренским. Всё в нём подчинено раскрытию внутреннего облика поэта: его задумчивый, самоуглублённый взгляд, его колеблемые ветром волосы, башни средневекового замка на фоне ненастного, облачного неба, наконец, общий сумрачный колорит живописи.</w:t>
      </w:r>
    </w:p>
    <w:p w:rsidR="00E510F6" w:rsidRPr="00A709A3" w:rsidRDefault="000C7B8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Всмотритесь в это лицо «в нём не было ни лжи, ни раздвоенья»... Поистине как голубь чист и цел он духом был...» (Ф.И. Тютчев)</w:t>
      </w:r>
    </w:p>
    <w:p w:rsidR="00E510F6" w:rsidRDefault="000C7B8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Это - Василий Андреевич Жуковский времени его наибольшей популярности. Перед нами Жуковский - автор баллад.</w:t>
      </w:r>
    </w:p>
    <w:p w:rsidR="00C6400D" w:rsidRPr="00A709A3" w:rsidRDefault="00C6400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10F6" w:rsidRPr="00C6400D" w:rsidRDefault="00A12407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4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Видео </w:t>
      </w:r>
      <w:r w:rsidR="00C64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 4</w:t>
      </w:r>
    </w:p>
    <w:p w:rsidR="005D50B4" w:rsidRPr="00A12407" w:rsidRDefault="005D50B4" w:rsidP="0005060E">
      <w:pPr>
        <w:spacing w:after="0" w:line="240" w:lineRule="auto"/>
        <w:ind w:firstLine="142"/>
        <w:jc w:val="both"/>
        <w:rPr>
          <w:rStyle w:val="FontStyle31"/>
          <w:spacing w:val="0"/>
          <w:sz w:val="24"/>
          <w:szCs w:val="24"/>
        </w:rPr>
      </w:pPr>
    </w:p>
    <w:p w:rsidR="00E510F6" w:rsidRPr="00A12407" w:rsidRDefault="00BF540F" w:rsidP="0005060E">
      <w:pPr>
        <w:pStyle w:val="a7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 xml:space="preserve">Особенности балладного сюжета.  </w:t>
      </w:r>
      <w:r w:rsidR="00297F47" w:rsidRPr="00A12407">
        <w:rPr>
          <w:rFonts w:ascii="Times New Roman" w:hAnsi="Times New Roman" w:cs="Times New Roman"/>
          <w:b/>
          <w:sz w:val="24"/>
          <w:szCs w:val="24"/>
        </w:rPr>
        <w:t xml:space="preserve"> Роль диалога</w:t>
      </w:r>
      <w:r w:rsidR="00E510F6" w:rsidRPr="00A12407">
        <w:rPr>
          <w:rFonts w:ascii="Times New Roman" w:hAnsi="Times New Roman" w:cs="Times New Roman"/>
          <w:b/>
          <w:sz w:val="24"/>
          <w:szCs w:val="24"/>
        </w:rPr>
        <w:t>.</w:t>
      </w: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="00E510F6" w:rsidRPr="00A709A3">
        <w:rPr>
          <w:rFonts w:ascii="Times New Roman" w:hAnsi="Times New Roman" w:cs="Times New Roman"/>
          <w:sz w:val="24"/>
          <w:szCs w:val="24"/>
        </w:rPr>
        <w:t xml:space="preserve">Читая и анализируя балладу «Лесной царь», нам предстоит убедиться в правоте Жуковского, который однажды сказал: «Переводчик в прозе есть раб, переводчик в стихах - соперник». Эти слова 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взяты </w:t>
      </w:r>
      <w:r w:rsidR="00E510F6" w:rsidRPr="00A709A3">
        <w:rPr>
          <w:rFonts w:ascii="Times New Roman" w:hAnsi="Times New Roman" w:cs="Times New Roman"/>
          <w:sz w:val="24"/>
          <w:szCs w:val="24"/>
        </w:rPr>
        <w:t xml:space="preserve"> первым эпиграфом к уроку.</w:t>
      </w: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Наблюдая за развитием сюжета, мы должны будем определить его особенности. И мне кажется, что в какой - то мере нам в этом поможет мысль В. Г. Белинского о том, что «В балладе главное не событие, а ощущение, которое оно возбуждае</w:t>
      </w:r>
      <w:r w:rsidRPr="00A709A3">
        <w:rPr>
          <w:rFonts w:ascii="Times New Roman" w:hAnsi="Times New Roman" w:cs="Times New Roman"/>
          <w:sz w:val="24"/>
          <w:szCs w:val="24"/>
        </w:rPr>
        <w:t>т, дума, на которую оно наводит</w:t>
      </w:r>
      <w:r w:rsidR="00E510F6" w:rsidRPr="00A709A3">
        <w:rPr>
          <w:rFonts w:ascii="Times New Roman" w:hAnsi="Times New Roman" w:cs="Times New Roman"/>
          <w:sz w:val="24"/>
          <w:szCs w:val="24"/>
        </w:rPr>
        <w:t>...».</w:t>
      </w:r>
    </w:p>
    <w:p w:rsidR="00E510F6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D5559" w:rsidRPr="00C6400D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09A3">
        <w:rPr>
          <w:rFonts w:ascii="Times New Roman" w:hAnsi="Times New Roman" w:cs="Times New Roman"/>
          <w:b/>
          <w:i/>
          <w:sz w:val="24"/>
          <w:szCs w:val="24"/>
        </w:rPr>
        <w:t xml:space="preserve">Справка: </w:t>
      </w:r>
      <w:r w:rsidR="00C64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2A01" w:rsidRPr="00C64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Видео </w:t>
      </w:r>
      <w:r w:rsidR="00C64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 5</w:t>
      </w:r>
    </w:p>
    <w:p w:rsidR="00562A01" w:rsidRPr="00A709A3" w:rsidRDefault="00562A01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59" w:rsidRPr="00A709A3" w:rsidRDefault="00BD5559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 xml:space="preserve">1.   Знакомство с балладой </w:t>
      </w:r>
      <w:r w:rsidRPr="00A709A3">
        <w:rPr>
          <w:rFonts w:ascii="Times New Roman" w:hAnsi="Times New Roman" w:cs="Times New Roman"/>
          <w:sz w:val="24"/>
          <w:szCs w:val="24"/>
        </w:rPr>
        <w:t>(аудиозапись на фоне музыки)</w:t>
      </w:r>
    </w:p>
    <w:p w:rsidR="00E510F6" w:rsidRPr="00C6400D" w:rsidRDefault="00C6400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400D">
        <w:rPr>
          <w:rFonts w:ascii="Times New Roman" w:hAnsi="Times New Roman" w:cs="Times New Roman"/>
          <w:b/>
          <w:color w:val="FF0000"/>
          <w:sz w:val="24"/>
          <w:szCs w:val="24"/>
        </w:rPr>
        <w:t>слайд 6, 7</w:t>
      </w:r>
    </w:p>
    <w:p w:rsidR="005D50B4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3195B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BF540F" w:rsidRPr="00A709A3">
        <w:rPr>
          <w:rFonts w:ascii="Times New Roman" w:hAnsi="Times New Roman" w:cs="Times New Roman"/>
          <w:b/>
          <w:sz w:val="24"/>
          <w:szCs w:val="24"/>
        </w:rPr>
        <w:t>Работа по тексту баллады</w:t>
      </w:r>
      <w:r w:rsidR="00E510F6" w:rsidRPr="00A70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40F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</w:t>
      </w:r>
      <w:r w:rsidR="005D50B4"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Pr="00A709A3">
        <w:rPr>
          <w:rFonts w:ascii="Times New Roman" w:hAnsi="Times New Roman" w:cs="Times New Roman"/>
          <w:sz w:val="24"/>
          <w:szCs w:val="24"/>
        </w:rPr>
        <w:t xml:space="preserve"> В балладе как будто бы встретились известные вам три начала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 xml:space="preserve">литературы: </w:t>
      </w:r>
      <w:r w:rsidRPr="00A709A3">
        <w:rPr>
          <w:rFonts w:ascii="Times New Roman" w:hAnsi="Times New Roman" w:cs="Times New Roman"/>
          <w:b/>
          <w:i/>
          <w:sz w:val="24"/>
          <w:szCs w:val="24"/>
        </w:rPr>
        <w:t>эпическое</w:t>
      </w:r>
      <w:r w:rsidRPr="00A709A3">
        <w:rPr>
          <w:rFonts w:ascii="Times New Roman" w:hAnsi="Times New Roman" w:cs="Times New Roman"/>
          <w:sz w:val="24"/>
          <w:szCs w:val="24"/>
        </w:rPr>
        <w:t xml:space="preserve"> (повествование о событиях), </w:t>
      </w:r>
      <w:r w:rsidRPr="00A709A3">
        <w:rPr>
          <w:rFonts w:ascii="Times New Roman" w:hAnsi="Times New Roman" w:cs="Times New Roman"/>
          <w:b/>
          <w:i/>
          <w:sz w:val="24"/>
          <w:szCs w:val="24"/>
        </w:rPr>
        <w:t>лирическое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  </w:t>
      </w:r>
      <w:r w:rsidRPr="00A709A3">
        <w:rPr>
          <w:rFonts w:ascii="Times New Roman" w:hAnsi="Times New Roman" w:cs="Times New Roman"/>
          <w:sz w:val="24"/>
          <w:szCs w:val="24"/>
        </w:rPr>
        <w:t xml:space="preserve">(стихотворная форма, выражение чувств) и </w:t>
      </w:r>
      <w:r w:rsidRPr="00A709A3">
        <w:rPr>
          <w:rFonts w:ascii="Times New Roman" w:hAnsi="Times New Roman" w:cs="Times New Roman"/>
          <w:b/>
          <w:i/>
          <w:sz w:val="24"/>
          <w:szCs w:val="24"/>
        </w:rPr>
        <w:t>драматическое</w:t>
      </w:r>
      <w:r w:rsidR="00BF540F" w:rsidRPr="00A709A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 </w:t>
      </w:r>
      <w:r w:rsidRPr="00A709A3">
        <w:rPr>
          <w:rFonts w:ascii="Times New Roman" w:hAnsi="Times New Roman" w:cs="Times New Roman"/>
          <w:sz w:val="24"/>
          <w:szCs w:val="24"/>
        </w:rPr>
        <w:t xml:space="preserve">(диалогическая речь). </w:t>
      </w:r>
    </w:p>
    <w:p w:rsidR="00BF540F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Повествовательный элемент заключается в</w:t>
      </w:r>
      <w:r w:rsidR="00BF540F"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="00E510F6" w:rsidRPr="00A709A3">
        <w:rPr>
          <w:rFonts w:ascii="Times New Roman" w:hAnsi="Times New Roman" w:cs="Times New Roman"/>
          <w:sz w:val="24"/>
          <w:szCs w:val="24"/>
        </w:rPr>
        <w:t xml:space="preserve">сюжете. Сюжет легко пересказать. </w:t>
      </w:r>
    </w:p>
    <w:p w:rsidR="00E510F6" w:rsidRPr="00A709A3" w:rsidRDefault="00BF540F" w:rsidP="0005060E">
      <w:pPr>
        <w:pStyle w:val="a7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Попробуйте это сделать по строфам.</w:t>
      </w:r>
    </w:p>
    <w:p w:rsidR="00BF540F" w:rsidRPr="00A709A3" w:rsidRDefault="00BF540F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709A3">
        <w:rPr>
          <w:rFonts w:ascii="Times New Roman" w:hAnsi="Times New Roman" w:cs="Times New Roman"/>
          <w:sz w:val="24"/>
          <w:szCs w:val="24"/>
        </w:rPr>
        <w:t>– холодная ночь, в пути запоздалый ездок с сыном, сын испуганный. Про</w:t>
      </w:r>
      <w:r w:rsidR="002F12E9" w:rsidRPr="00A709A3">
        <w:rPr>
          <w:rFonts w:ascii="Times New Roman" w:hAnsi="Times New Roman" w:cs="Times New Roman"/>
          <w:sz w:val="24"/>
          <w:szCs w:val="24"/>
        </w:rPr>
        <w:t>д</w:t>
      </w:r>
      <w:r w:rsidRPr="00A709A3">
        <w:rPr>
          <w:rFonts w:ascii="Times New Roman" w:hAnsi="Times New Roman" w:cs="Times New Roman"/>
          <w:sz w:val="24"/>
          <w:szCs w:val="24"/>
        </w:rPr>
        <w:t>рогший приникший к отцу-старику.</w:t>
      </w:r>
    </w:p>
    <w:p w:rsidR="00BF540F" w:rsidRPr="00A709A3" w:rsidRDefault="00BF540F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2</w:t>
      </w:r>
      <w:r w:rsidRPr="00A709A3">
        <w:rPr>
          <w:rFonts w:ascii="Times New Roman" w:hAnsi="Times New Roman" w:cs="Times New Roman"/>
          <w:sz w:val="24"/>
          <w:szCs w:val="24"/>
        </w:rPr>
        <w:t xml:space="preserve"> – малютке кажется, что лесной царь в тёмной короне, с густой бородой глянул, сверкнул ему в глаза.</w:t>
      </w:r>
    </w:p>
    <w:p w:rsidR="00BF540F" w:rsidRPr="00A709A3" w:rsidRDefault="00BF540F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3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лесной царь, обращаясь к младенцу, обещает ему чертоги (дворцы) из золота. Цветы и струи из бирюзы и жемчуга.</w:t>
      </w:r>
    </w:p>
    <w:p w:rsidR="00BF540F" w:rsidRPr="00A709A3" w:rsidRDefault="00BF540F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4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сын рассказывает отцу об обещании царя</w:t>
      </w:r>
      <w:r w:rsidR="0023195B" w:rsidRPr="00A709A3">
        <w:rPr>
          <w:rFonts w:ascii="Times New Roman" w:hAnsi="Times New Roman" w:cs="Times New Roman"/>
          <w:sz w:val="24"/>
          <w:szCs w:val="24"/>
        </w:rPr>
        <w:t>, на что старик отвечает, что мальчик увидел колыхнувшиеся от ветра листы.</w:t>
      </w:r>
    </w:p>
    <w:p w:rsidR="0023195B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лесной царь рисует весёлые картины жизни в его дубраве, когда его дочери будут играть с младенцем, летать.</w:t>
      </w:r>
    </w:p>
    <w:p w:rsidR="0023195B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6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испуганный младенец сообщает отцу, что дочери царя кивают ему из тёмных ветвей, отец же успокаивает его, говоря, что это тёмные ветлы.</w:t>
      </w:r>
    </w:p>
    <w:p w:rsidR="0023195B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7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пленённый красотой младенца, лесной царь убеждён, что он будет его.</w:t>
      </w:r>
    </w:p>
    <w:p w:rsidR="0023195B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8</w:t>
      </w:r>
      <w:r w:rsidRPr="00A709A3">
        <w:rPr>
          <w:rFonts w:ascii="Times New Roman" w:hAnsi="Times New Roman" w:cs="Times New Roman"/>
          <w:sz w:val="24"/>
          <w:szCs w:val="24"/>
        </w:rPr>
        <w:t xml:space="preserve"> -  отец оробел, он не скачет – летит; но младенец уже мёртв.</w:t>
      </w:r>
    </w:p>
    <w:p w:rsidR="00E510F6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10F6" w:rsidRPr="00A709A3" w:rsidRDefault="00E510F6" w:rsidP="0005060E">
      <w:pPr>
        <w:pStyle w:val="a7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А чем эта баллада напоминает драматическое произведение?</w:t>
      </w:r>
    </w:p>
    <w:p w:rsidR="0023195B" w:rsidRDefault="0023195B" w:rsidP="0005060E">
      <w:pPr>
        <w:pStyle w:val="a7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 xml:space="preserve">Если читать по ролям, то сколько человек потребуется? </w:t>
      </w:r>
    </w:p>
    <w:p w:rsidR="00215825" w:rsidRPr="00A709A3" w:rsidRDefault="00215825" w:rsidP="0005060E">
      <w:pPr>
        <w:pStyle w:val="a7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95B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Полилог</w:t>
      </w:r>
      <w:r w:rsidRPr="00A709A3">
        <w:rPr>
          <w:rFonts w:ascii="Times New Roman" w:hAnsi="Times New Roman" w:cs="Times New Roman"/>
          <w:sz w:val="24"/>
          <w:szCs w:val="24"/>
        </w:rPr>
        <w:t xml:space="preserve"> – (от греч. </w:t>
      </w:r>
      <w:r w:rsidRPr="00A709A3">
        <w:rPr>
          <w:rFonts w:ascii="Times New Roman" w:hAnsi="Times New Roman" w:cs="Times New Roman"/>
          <w:sz w:val="24"/>
          <w:szCs w:val="24"/>
          <w:lang w:val="en-US"/>
        </w:rPr>
        <w:t>polys</w:t>
      </w:r>
      <w:r w:rsidRPr="00A709A3">
        <w:rPr>
          <w:rFonts w:ascii="Times New Roman" w:hAnsi="Times New Roman" w:cs="Times New Roman"/>
          <w:sz w:val="24"/>
          <w:szCs w:val="24"/>
        </w:rPr>
        <w:t xml:space="preserve"> – многочисленный и </w:t>
      </w:r>
      <w:r w:rsidRPr="00A709A3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A709A3">
        <w:rPr>
          <w:rFonts w:ascii="Times New Roman" w:hAnsi="Times New Roman" w:cs="Times New Roman"/>
          <w:sz w:val="24"/>
          <w:szCs w:val="24"/>
        </w:rPr>
        <w:t xml:space="preserve"> – речь) – разговор, беседа между многими лицами.</w:t>
      </w:r>
    </w:p>
    <w:p w:rsidR="00EE1A19" w:rsidRPr="00215825" w:rsidRDefault="0023195B" w:rsidP="0005060E">
      <w:pPr>
        <w:pStyle w:val="a7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t xml:space="preserve">Кто герои баллады? </w:t>
      </w:r>
      <w:r w:rsidR="00215825" w:rsidRPr="0021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i/>
          <w:sz w:val="24"/>
          <w:szCs w:val="24"/>
        </w:rPr>
        <w:t>(Ездок-отец, ребёнок, Лесной царь)</w:t>
      </w:r>
      <w:r w:rsidRPr="00215825">
        <w:rPr>
          <w:rFonts w:ascii="Times New Roman" w:hAnsi="Times New Roman" w:cs="Times New Roman"/>
          <w:sz w:val="24"/>
          <w:szCs w:val="24"/>
        </w:rPr>
        <w:t>.</w:t>
      </w:r>
    </w:p>
    <w:p w:rsidR="00EE1A19" w:rsidRPr="00A709A3" w:rsidRDefault="0023195B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="005D50B4"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="00E510F6" w:rsidRPr="00A709A3">
        <w:rPr>
          <w:rFonts w:ascii="Times New Roman" w:hAnsi="Times New Roman" w:cs="Times New Roman"/>
          <w:sz w:val="24"/>
          <w:szCs w:val="24"/>
        </w:rPr>
        <w:t>В балладе есть диалог, который, как и в драматическом произведении является основным средством создания художественного мира. Диалог в балладе принимает вид спора, тем самым способствует раскрытию конфликта между персонажами, отчетливо проявляя их характеры, цели взгляды и убеждения. Кроме того, именно диалог помогает определить тему и идею произведения. Жуковский показывает яростную борьбу между добром и злом и доказывает мысль о том, что человек - высшая ценность мира.</w:t>
      </w:r>
      <w:r w:rsidR="00E510F6" w:rsidRPr="00A709A3">
        <w:rPr>
          <w:rFonts w:ascii="Times New Roman" w:hAnsi="Times New Roman" w:cs="Times New Roman"/>
          <w:sz w:val="24"/>
          <w:szCs w:val="24"/>
        </w:rPr>
        <w:cr/>
      </w:r>
    </w:p>
    <w:p w:rsidR="00E510F6" w:rsidRPr="0005060E" w:rsidRDefault="0023195B" w:rsidP="0005060E">
      <w:pPr>
        <w:pStyle w:val="a7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60E">
        <w:rPr>
          <w:rFonts w:ascii="Times New Roman" w:hAnsi="Times New Roman" w:cs="Times New Roman"/>
          <w:b/>
          <w:sz w:val="24"/>
          <w:szCs w:val="24"/>
        </w:rPr>
        <w:t xml:space="preserve">Видит ли Лесного царя отец? </w:t>
      </w:r>
      <w:r w:rsidR="0005060E" w:rsidRPr="0005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hAnsi="Times New Roman" w:cs="Times New Roman"/>
          <w:i/>
          <w:sz w:val="24"/>
          <w:szCs w:val="24"/>
        </w:rPr>
        <w:t>(Нет, взрослые менее доверчивы; они слепы)</w:t>
      </w:r>
    </w:p>
    <w:p w:rsidR="0023195B" w:rsidRPr="0005060E" w:rsidRDefault="0023195B" w:rsidP="0005060E">
      <w:pPr>
        <w:pStyle w:val="a7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60E">
        <w:rPr>
          <w:rFonts w:ascii="Times New Roman" w:hAnsi="Times New Roman" w:cs="Times New Roman"/>
          <w:b/>
          <w:sz w:val="24"/>
          <w:szCs w:val="24"/>
        </w:rPr>
        <w:t xml:space="preserve">Почему видение является только сыну? </w:t>
      </w:r>
      <w:r w:rsidR="0005060E" w:rsidRPr="0005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hAnsi="Times New Roman" w:cs="Times New Roman"/>
          <w:i/>
          <w:sz w:val="24"/>
          <w:szCs w:val="24"/>
        </w:rPr>
        <w:t>(Тайный мир невидимого грозит в первую очередь детской невинной душе; Дети невинны, чисты и доверчивы)</w:t>
      </w:r>
    </w:p>
    <w:p w:rsidR="0023195B" w:rsidRPr="00A709A3" w:rsidRDefault="0023195B" w:rsidP="0005060E">
      <w:pPr>
        <w:pStyle w:val="a7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>Каким нам представляется Лесной царь?</w:t>
      </w:r>
    </w:p>
    <w:p w:rsidR="0023195B" w:rsidRPr="0005060E" w:rsidRDefault="0023195B" w:rsidP="0005060E">
      <w:pPr>
        <w:pStyle w:val="a7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060E">
        <w:rPr>
          <w:rFonts w:ascii="Times New Roman" w:hAnsi="Times New Roman" w:cs="Times New Roman"/>
          <w:b/>
          <w:sz w:val="24"/>
          <w:szCs w:val="24"/>
        </w:rPr>
        <w:t xml:space="preserve">Какое трагическое событие положено в основу сюжета?               </w:t>
      </w:r>
      <w:r w:rsidR="0005060E" w:rsidRPr="0005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hAnsi="Times New Roman" w:cs="Times New Roman"/>
          <w:i/>
          <w:sz w:val="24"/>
          <w:szCs w:val="24"/>
        </w:rPr>
        <w:t>(Смерть мальчика).</w:t>
      </w:r>
    </w:p>
    <w:p w:rsidR="00E510F6" w:rsidRPr="0005060E" w:rsidRDefault="0023195B" w:rsidP="0005060E">
      <w:pPr>
        <w:pStyle w:val="a7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60E">
        <w:rPr>
          <w:rFonts w:ascii="Times New Roman" w:hAnsi="Times New Roman" w:cs="Times New Roman"/>
          <w:b/>
          <w:sz w:val="24"/>
          <w:szCs w:val="24"/>
        </w:rPr>
        <w:t>Почему побеждает Лесной царь и что это означает для ребёнка?</w:t>
      </w:r>
      <w:r w:rsidR="0005060E" w:rsidRPr="0005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hAnsi="Times New Roman" w:cs="Times New Roman"/>
          <w:i/>
          <w:sz w:val="24"/>
          <w:szCs w:val="24"/>
        </w:rPr>
        <w:t>(Отец не верит сыну, не вникает в его страхи… И Лесной царь завладевает душой ребёнка).</w:t>
      </w:r>
    </w:p>
    <w:p w:rsidR="0023195B" w:rsidRPr="0005060E" w:rsidRDefault="0023195B" w:rsidP="0005060E">
      <w:pPr>
        <w:pStyle w:val="a7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060E">
        <w:rPr>
          <w:rFonts w:ascii="Times New Roman" w:hAnsi="Times New Roman" w:cs="Times New Roman"/>
          <w:b/>
          <w:sz w:val="24"/>
          <w:szCs w:val="24"/>
        </w:rPr>
        <w:t>Почему ребёнок назван сначала «сын молодой», затем – «дитя», «малютка», «младенец»?</w:t>
      </w:r>
      <w:r w:rsidR="0005060E" w:rsidRPr="0005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hAnsi="Times New Roman" w:cs="Times New Roman"/>
          <w:i/>
          <w:sz w:val="24"/>
          <w:szCs w:val="24"/>
        </w:rPr>
        <w:t>(Мысль о вечном обновлении души: чтобы родиться, надо умереть; ребёнок идёт на убыль)</w:t>
      </w:r>
    </w:p>
    <w:p w:rsidR="00E510F6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="005D50B4"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Pr="00A709A3">
        <w:rPr>
          <w:rFonts w:ascii="Times New Roman" w:hAnsi="Times New Roman" w:cs="Times New Roman"/>
          <w:sz w:val="24"/>
          <w:szCs w:val="24"/>
        </w:rPr>
        <w:t>Труднее всего обнаружить лирическое начало, которое создается всем</w:t>
      </w:r>
      <w:r w:rsidR="0023195B" w:rsidRPr="00A709A3">
        <w:rPr>
          <w:rFonts w:ascii="Times New Roman" w:hAnsi="Times New Roman" w:cs="Times New Roman"/>
          <w:sz w:val="24"/>
          <w:szCs w:val="24"/>
        </w:rPr>
        <w:t xml:space="preserve">  </w:t>
      </w:r>
      <w:r w:rsidRPr="00A709A3">
        <w:rPr>
          <w:rFonts w:ascii="Times New Roman" w:hAnsi="Times New Roman" w:cs="Times New Roman"/>
          <w:sz w:val="24"/>
          <w:szCs w:val="24"/>
        </w:rPr>
        <w:t>строем стихотворения, всем его содержанием. Уже в первых строках</w:t>
      </w:r>
      <w:r w:rsidR="0023195B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>баллады как будто слышится топот коня, уносящего ездока с сыном</w:t>
      </w:r>
      <w:r w:rsidR="0023195B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>от беды. Это предчувствие беды создает у нас тревожное настроение.</w:t>
      </w:r>
      <w:r w:rsidR="0023195B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>Тревога сменяется гнетущим страхом за судьбу ребенка, которого</w:t>
      </w:r>
      <w:r w:rsidR="0023195B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>невозможно спасти. Таков неумолимый рок.</w:t>
      </w:r>
    </w:p>
    <w:p w:rsidR="000C7B8D" w:rsidRPr="0005060E" w:rsidRDefault="000C7B8D" w:rsidP="0005060E">
      <w:pPr>
        <w:pStyle w:val="a7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060E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какое время происходит действие? </w:t>
      </w:r>
      <w:r w:rsidR="0005060E" w:rsidRPr="00050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eastAsia="Times New Roman" w:hAnsi="Times New Roman" w:cs="Times New Roman"/>
          <w:i/>
          <w:sz w:val="24"/>
          <w:szCs w:val="24"/>
        </w:rPr>
        <w:t>(Ночь; господство тьмы: «под хладною мглой», «в ночной глубине», «тёмные ветви»).</w:t>
      </w:r>
      <w:r w:rsidRPr="000506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7B8D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9A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7B8D" w:rsidRPr="00A709A3">
        <w:rPr>
          <w:rFonts w:ascii="Times New Roman" w:eastAsia="Times New Roman" w:hAnsi="Times New Roman" w:cs="Times New Roman"/>
          <w:sz w:val="24"/>
          <w:szCs w:val="24"/>
        </w:rPr>
        <w:t xml:space="preserve">По словарю «свет» - это лучистая энергия, которая делает мир видимым, а «тьма» - это отсутствие света, мрак. И эта ночь, и туман, и мгла – это символы враждебных человеку сил. </w:t>
      </w:r>
      <w:r w:rsidR="000C7B8D" w:rsidRPr="00A709A3">
        <w:rPr>
          <w:rFonts w:ascii="Times New Roman" w:eastAsia="Times New Roman" w:hAnsi="Times New Roman" w:cs="Times New Roman"/>
          <w:i/>
          <w:sz w:val="24"/>
          <w:szCs w:val="24"/>
        </w:rPr>
        <w:t>(Проследить по тексту борьбу света и тьмы: хоть и «белеет», но это белеет «туман», а «при месяце» - будут ребёнка «усыплять»… Всё указывает на гибель).</w:t>
      </w:r>
    </w:p>
    <w:p w:rsidR="000C7B8D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7B8D" w:rsidRPr="00A709A3">
        <w:rPr>
          <w:rFonts w:ascii="Times New Roman" w:eastAsia="Times New Roman" w:hAnsi="Times New Roman" w:cs="Times New Roman"/>
          <w:sz w:val="24"/>
          <w:szCs w:val="24"/>
        </w:rPr>
        <w:t xml:space="preserve">Слово «тёмный» в </w:t>
      </w:r>
      <w:r w:rsidR="000C7B8D" w:rsidRPr="00A709A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0C7B8D" w:rsidRPr="00A709A3">
        <w:rPr>
          <w:rFonts w:ascii="Times New Roman" w:eastAsia="Times New Roman" w:hAnsi="Times New Roman" w:cs="Times New Roman"/>
          <w:sz w:val="24"/>
          <w:szCs w:val="24"/>
        </w:rPr>
        <w:t xml:space="preserve"> веке имело ещё одно значение, кроме нам привычного, - «слепой, заблуждающийся». </w:t>
      </w:r>
    </w:p>
    <w:p w:rsidR="000C7B8D" w:rsidRPr="0005060E" w:rsidRDefault="000C7B8D" w:rsidP="0005060E">
      <w:pPr>
        <w:pStyle w:val="a7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0E">
        <w:rPr>
          <w:rFonts w:ascii="Times New Roman" w:eastAsia="Times New Roman" w:hAnsi="Times New Roman" w:cs="Times New Roman"/>
          <w:b/>
          <w:sz w:val="24"/>
          <w:szCs w:val="24"/>
        </w:rPr>
        <w:t xml:space="preserve">К какому герою мы можем это отнести?  </w:t>
      </w:r>
      <w:r w:rsidR="0005060E" w:rsidRPr="00050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60E">
        <w:rPr>
          <w:rFonts w:ascii="Times New Roman" w:eastAsia="Times New Roman" w:hAnsi="Times New Roman" w:cs="Times New Roman"/>
          <w:i/>
          <w:sz w:val="24"/>
          <w:szCs w:val="24"/>
        </w:rPr>
        <w:t>(Отец слеп…)</w:t>
      </w:r>
      <w:r w:rsidRPr="000506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7B8D" w:rsidRPr="00A709A3" w:rsidRDefault="000C7B8D" w:rsidP="000506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B8D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09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7B8D" w:rsidRPr="00A709A3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0C7B8D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</w:t>
      </w:r>
      <w:r w:rsidR="000C7B8D" w:rsidRPr="00A709A3">
        <w:rPr>
          <w:rFonts w:ascii="Times New Roman" w:hAnsi="Times New Roman" w:cs="Times New Roman"/>
          <w:sz w:val="24"/>
          <w:szCs w:val="24"/>
        </w:rPr>
        <w:t>У Гёте  ребёнок погибает от Лесного царя. Гуманист Жуковский не мог допустить, чтобы ребёнку от прикосновений лесного царя было больно (у Гёте именно так), ему только душно. И к отцу Жуковский добрее, чем немецкий поэт. Сын умирает от страха, т.е. естественной смертью. Отцу от этого менее горестно.</w:t>
      </w:r>
    </w:p>
    <w:p w:rsidR="005D50B4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709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C7B8D" w:rsidRPr="00A709A3">
        <w:rPr>
          <w:rFonts w:ascii="Times New Roman" w:hAnsi="Times New Roman" w:cs="Times New Roman"/>
          <w:b/>
          <w:sz w:val="24"/>
          <w:szCs w:val="24"/>
        </w:rPr>
        <w:t>Литература и музыка</w:t>
      </w:r>
    </w:p>
    <w:p w:rsidR="000C7B8D" w:rsidRPr="00A709A3" w:rsidRDefault="00E510F6" w:rsidP="000506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="005D50B4" w:rsidRPr="00A709A3">
        <w:rPr>
          <w:rFonts w:ascii="Times New Roman" w:hAnsi="Times New Roman" w:cs="Times New Roman"/>
          <w:sz w:val="24"/>
          <w:szCs w:val="24"/>
        </w:rPr>
        <w:t xml:space="preserve">   </w:t>
      </w:r>
      <w:r w:rsidRPr="00A709A3">
        <w:rPr>
          <w:rFonts w:ascii="Times New Roman" w:hAnsi="Times New Roman" w:cs="Times New Roman"/>
          <w:sz w:val="24"/>
          <w:szCs w:val="24"/>
        </w:rPr>
        <w:t xml:space="preserve"> Австрийский композитор Франц Шуберт, современник И. В. Гёте,</w:t>
      </w:r>
      <w:r w:rsidR="000C7B8D" w:rsidRPr="00A709A3">
        <w:rPr>
          <w:rFonts w:ascii="Times New Roman" w:hAnsi="Times New Roman" w:cs="Times New Roman"/>
          <w:sz w:val="24"/>
          <w:szCs w:val="24"/>
        </w:rPr>
        <w:t xml:space="preserve">  </w:t>
      </w:r>
      <w:r w:rsidRPr="00A709A3">
        <w:rPr>
          <w:rFonts w:ascii="Times New Roman" w:hAnsi="Times New Roman" w:cs="Times New Roman"/>
          <w:sz w:val="24"/>
          <w:szCs w:val="24"/>
        </w:rPr>
        <w:t>создал музыкальное произведение на слова баллады «Лесной царь».</w:t>
      </w:r>
      <w:r w:rsidR="000C7B8D" w:rsidRPr="00A709A3">
        <w:rPr>
          <w:rFonts w:ascii="Times New Roman" w:hAnsi="Times New Roman" w:cs="Times New Roman"/>
          <w:sz w:val="24"/>
          <w:szCs w:val="24"/>
        </w:rPr>
        <w:t xml:space="preserve"> </w:t>
      </w:r>
      <w:r w:rsidR="000C7B8D" w:rsidRPr="00A709A3">
        <w:rPr>
          <w:rFonts w:ascii="Times New Roman" w:eastAsia="Times New Roman" w:hAnsi="Times New Roman" w:cs="Times New Roman"/>
          <w:sz w:val="24"/>
          <w:szCs w:val="24"/>
        </w:rPr>
        <w:t xml:space="preserve">Современники Шуберта дали яркую оценку музыки баллады: «Мелодия захватывает своей глубокой правдивостью, характеризуя внутреннее содержание действия, смену переживаний отца, ребёнка и Лесного царя». </w:t>
      </w: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</w:t>
      </w:r>
      <w:r w:rsidR="000C7B8D" w:rsidRPr="00A709A3">
        <w:rPr>
          <w:rFonts w:ascii="Times New Roman" w:hAnsi="Times New Roman" w:cs="Times New Roman"/>
          <w:sz w:val="24"/>
          <w:szCs w:val="24"/>
        </w:rPr>
        <w:t xml:space="preserve">Его </w:t>
      </w:r>
      <w:r w:rsidR="00E510F6" w:rsidRPr="00A709A3">
        <w:rPr>
          <w:rFonts w:ascii="Times New Roman" w:hAnsi="Times New Roman" w:cs="Times New Roman"/>
          <w:sz w:val="24"/>
          <w:szCs w:val="24"/>
        </w:rPr>
        <w:t xml:space="preserve"> сочинение </w:t>
      </w:r>
      <w:r w:rsidR="000C7B8D" w:rsidRPr="00A709A3">
        <w:rPr>
          <w:rFonts w:ascii="Times New Roman" w:hAnsi="Times New Roman" w:cs="Times New Roman"/>
          <w:sz w:val="24"/>
          <w:szCs w:val="24"/>
        </w:rPr>
        <w:t xml:space="preserve"> вы слушали вместе с балладой Жуковского.</w:t>
      </w:r>
    </w:p>
    <w:p w:rsidR="00EE1A19" w:rsidRPr="00A709A3" w:rsidRDefault="00EE1A19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709A3">
        <w:rPr>
          <w:rFonts w:ascii="Times New Roman" w:hAnsi="Times New Roman" w:cs="Times New Roman"/>
          <w:b/>
          <w:sz w:val="24"/>
          <w:szCs w:val="24"/>
          <w:lang w:val="en-US"/>
        </w:rPr>
        <w:t>Ramshtain</w:t>
      </w:r>
      <w:r w:rsidRPr="00A709A3">
        <w:rPr>
          <w:rFonts w:ascii="Times New Roman" w:hAnsi="Times New Roman" w:cs="Times New Roman"/>
          <w:b/>
          <w:sz w:val="24"/>
          <w:szCs w:val="24"/>
        </w:rPr>
        <w:t>)</w:t>
      </w: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C7B8D" w:rsidRPr="00A709A3">
        <w:rPr>
          <w:rFonts w:ascii="Times New Roman" w:hAnsi="Times New Roman" w:cs="Times New Roman"/>
          <w:sz w:val="24"/>
          <w:szCs w:val="24"/>
        </w:rPr>
        <w:t>Я</w:t>
      </w:r>
      <w:r w:rsidR="00E510F6" w:rsidRPr="00A709A3">
        <w:rPr>
          <w:rFonts w:ascii="Times New Roman" w:hAnsi="Times New Roman" w:cs="Times New Roman"/>
          <w:sz w:val="24"/>
          <w:szCs w:val="24"/>
        </w:rPr>
        <w:t xml:space="preserve"> надеюсь, вы не только ощутили, как нарастает чувство тревоги, но и поняли, что в балладе «главное всё-таки не событие, а ощущение, которое оно вызывает». В этом В.Г. Белинский прав.</w:t>
      </w:r>
    </w:p>
    <w:p w:rsidR="00E510F6" w:rsidRPr="00A709A3" w:rsidRDefault="000C7B8D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</w:t>
      </w:r>
      <w:r w:rsidR="005D50B4" w:rsidRPr="00A709A3">
        <w:rPr>
          <w:rFonts w:ascii="Times New Roman" w:hAnsi="Times New Roman" w:cs="Times New Roman"/>
          <w:sz w:val="24"/>
          <w:szCs w:val="24"/>
        </w:rPr>
        <w:t xml:space="preserve">      </w:t>
      </w:r>
      <w:r w:rsidRPr="00A709A3">
        <w:rPr>
          <w:rFonts w:ascii="Times New Roman" w:hAnsi="Times New Roman" w:cs="Times New Roman"/>
          <w:sz w:val="24"/>
          <w:szCs w:val="24"/>
        </w:rPr>
        <w:t xml:space="preserve"> </w:t>
      </w:r>
      <w:r w:rsidR="00E510F6" w:rsidRPr="00A709A3">
        <w:rPr>
          <w:rFonts w:ascii="Times New Roman" w:hAnsi="Times New Roman" w:cs="Times New Roman"/>
          <w:sz w:val="24"/>
          <w:szCs w:val="24"/>
        </w:rPr>
        <w:t>Жуковский вдохнул в эту балладу наш, русский дух. Марина Цветаева об этом писала так: «У Жуковского мы видим старика, величественного, «в тёмной короне, с густой бородой...». Нам от него, как от всякой царственности, вопреки всему всё - таки спокойно. У Гёте - неопределённое -  неопределимое! – неизвестное».</w:t>
      </w:r>
    </w:p>
    <w:p w:rsidR="00E510F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09A3">
        <w:rPr>
          <w:rFonts w:ascii="Times New Roman" w:hAnsi="Times New Roman" w:cs="Times New Roman"/>
          <w:sz w:val="24"/>
          <w:szCs w:val="24"/>
        </w:rPr>
        <w:t xml:space="preserve">      </w:t>
      </w:r>
      <w:r w:rsidR="00E510F6" w:rsidRPr="00A709A3">
        <w:rPr>
          <w:rFonts w:ascii="Times New Roman" w:hAnsi="Times New Roman" w:cs="Times New Roman"/>
          <w:sz w:val="24"/>
          <w:szCs w:val="24"/>
        </w:rPr>
        <w:t>Я надеюсь, вам теперь понятно, что имел в виду Жуковский, когда называл переводчика в стихах соперником. Каждый раз, переводя стихотворения немецких или английских поэтов, Жуковский создавал своё оригинальное, неповторимое произведение. И, как мне кажется, выигрывал поединок.</w:t>
      </w:r>
    </w:p>
    <w:p w:rsidR="00E510F6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10F6" w:rsidRPr="00A709A3" w:rsidRDefault="00E510F6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6616" w:rsidRPr="00A709A3" w:rsidRDefault="005D50B4" w:rsidP="000506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 </w:t>
      </w:r>
      <w:r w:rsidR="000C7B8D" w:rsidRPr="00A709A3">
        <w:rPr>
          <w:rFonts w:ascii="Times New Roman" w:hAnsi="Times New Roman" w:cs="Times New Roman"/>
          <w:b/>
          <w:sz w:val="24"/>
          <w:szCs w:val="24"/>
        </w:rPr>
        <w:t>Домашнее  задание</w:t>
      </w:r>
    </w:p>
    <w:sectPr w:rsidR="005B6616" w:rsidRPr="00A709A3" w:rsidSect="00A709A3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90" w:rsidRDefault="009F4C90" w:rsidP="00BF540F">
      <w:pPr>
        <w:spacing w:after="0" w:line="240" w:lineRule="auto"/>
      </w:pPr>
      <w:r>
        <w:separator/>
      </w:r>
    </w:p>
  </w:endnote>
  <w:endnote w:type="continuationSeparator" w:id="1">
    <w:p w:rsidR="009F4C90" w:rsidRDefault="009F4C90" w:rsidP="00B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90" w:rsidRDefault="009F4C90" w:rsidP="00BF540F">
      <w:pPr>
        <w:spacing w:after="0" w:line="240" w:lineRule="auto"/>
      </w:pPr>
      <w:r>
        <w:separator/>
      </w:r>
    </w:p>
  </w:footnote>
  <w:footnote w:type="continuationSeparator" w:id="1">
    <w:p w:rsidR="009F4C90" w:rsidRDefault="009F4C90" w:rsidP="00B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BDA"/>
    <w:multiLevelType w:val="hybridMultilevel"/>
    <w:tmpl w:val="E9CE4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110"/>
    <w:multiLevelType w:val="hybridMultilevel"/>
    <w:tmpl w:val="6EC4E3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12"/>
    <w:multiLevelType w:val="hybridMultilevel"/>
    <w:tmpl w:val="B8AAE7C4"/>
    <w:lvl w:ilvl="0" w:tplc="F41A2808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69A1"/>
    <w:multiLevelType w:val="hybridMultilevel"/>
    <w:tmpl w:val="CC36DEA0"/>
    <w:lvl w:ilvl="0" w:tplc="1F8A3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31F20"/>
        <w:w w:val="106"/>
        <w:sz w:val="21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09E3"/>
    <w:multiLevelType w:val="hybridMultilevel"/>
    <w:tmpl w:val="D2C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46D9"/>
    <w:multiLevelType w:val="hybridMultilevel"/>
    <w:tmpl w:val="EE2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198"/>
    <w:multiLevelType w:val="singleLevel"/>
    <w:tmpl w:val="3A3C8BD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6601090B"/>
    <w:multiLevelType w:val="hybridMultilevel"/>
    <w:tmpl w:val="BD669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F030E"/>
    <w:multiLevelType w:val="hybridMultilevel"/>
    <w:tmpl w:val="C6C4E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669B4"/>
    <w:multiLevelType w:val="hybridMultilevel"/>
    <w:tmpl w:val="339C2EAA"/>
    <w:lvl w:ilvl="0" w:tplc="51CA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154F8"/>
    <w:multiLevelType w:val="multilevel"/>
    <w:tmpl w:val="EEE4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0F6"/>
    <w:rsid w:val="0005060E"/>
    <w:rsid w:val="000C7B8D"/>
    <w:rsid w:val="00215825"/>
    <w:rsid w:val="0023195B"/>
    <w:rsid w:val="00297F47"/>
    <w:rsid w:val="002F12E9"/>
    <w:rsid w:val="00456300"/>
    <w:rsid w:val="00562A01"/>
    <w:rsid w:val="005B6616"/>
    <w:rsid w:val="005D50B4"/>
    <w:rsid w:val="006470D7"/>
    <w:rsid w:val="007E69BC"/>
    <w:rsid w:val="009F4C90"/>
    <w:rsid w:val="00A12407"/>
    <w:rsid w:val="00A709A3"/>
    <w:rsid w:val="00AA17EC"/>
    <w:rsid w:val="00B73C36"/>
    <w:rsid w:val="00BD117D"/>
    <w:rsid w:val="00BD5559"/>
    <w:rsid w:val="00BE5A08"/>
    <w:rsid w:val="00BF540F"/>
    <w:rsid w:val="00C6400D"/>
    <w:rsid w:val="00D96894"/>
    <w:rsid w:val="00E510F6"/>
    <w:rsid w:val="00ED302F"/>
    <w:rsid w:val="00EE1A19"/>
    <w:rsid w:val="00EF1056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40F"/>
  </w:style>
  <w:style w:type="paragraph" w:styleId="a5">
    <w:name w:val="footer"/>
    <w:basedOn w:val="a"/>
    <w:link w:val="a6"/>
    <w:uiPriority w:val="99"/>
    <w:unhideWhenUsed/>
    <w:rsid w:val="00BF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40F"/>
  </w:style>
  <w:style w:type="paragraph" w:styleId="a7">
    <w:name w:val="List Paragraph"/>
    <w:basedOn w:val="a"/>
    <w:uiPriority w:val="34"/>
    <w:qFormat/>
    <w:rsid w:val="00BF5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47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A709A3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A709A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09A3"/>
    <w:pPr>
      <w:widowControl w:val="0"/>
      <w:autoSpaceDE w:val="0"/>
      <w:autoSpaceDN w:val="0"/>
      <w:adjustRightInd w:val="0"/>
      <w:spacing w:after="0" w:line="206" w:lineRule="exact"/>
      <w:ind w:hanging="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09A3"/>
    <w:pPr>
      <w:widowControl w:val="0"/>
      <w:autoSpaceDE w:val="0"/>
      <w:autoSpaceDN w:val="0"/>
      <w:adjustRightInd w:val="0"/>
      <w:spacing w:after="0" w:line="206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09A3"/>
    <w:pPr>
      <w:widowControl w:val="0"/>
      <w:autoSpaceDE w:val="0"/>
      <w:autoSpaceDN w:val="0"/>
      <w:adjustRightInd w:val="0"/>
      <w:spacing w:after="0" w:line="209" w:lineRule="exact"/>
      <w:ind w:hanging="182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709A3"/>
    <w:rPr>
      <w:rFonts w:ascii="Times New Roman" w:hAnsi="Times New Roman" w:cs="Times New Roman"/>
      <w:spacing w:val="100"/>
      <w:sz w:val="12"/>
      <w:szCs w:val="12"/>
    </w:rPr>
  </w:style>
  <w:style w:type="character" w:customStyle="1" w:styleId="FontStyle25">
    <w:name w:val="Font Style25"/>
    <w:basedOn w:val="a0"/>
    <w:uiPriority w:val="99"/>
    <w:rsid w:val="00A709A3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basedOn w:val="a0"/>
    <w:uiPriority w:val="99"/>
    <w:rsid w:val="00A709A3"/>
    <w:rPr>
      <w:rFonts w:ascii="Lucida Sans Unicode" w:hAnsi="Lucida Sans Unicode" w:cs="Lucida Sans Unicode"/>
      <w:sz w:val="14"/>
      <w:szCs w:val="14"/>
    </w:rPr>
  </w:style>
  <w:style w:type="character" w:customStyle="1" w:styleId="FontStyle27">
    <w:name w:val="Font Style27"/>
    <w:basedOn w:val="a0"/>
    <w:uiPriority w:val="99"/>
    <w:rsid w:val="00A709A3"/>
    <w:rPr>
      <w:rFonts w:ascii="Lucida Sans Unicode" w:hAnsi="Lucida Sans Unicode" w:cs="Lucida Sans Unicode"/>
      <w:b/>
      <w:bCs/>
      <w:smallCaps/>
      <w:spacing w:val="10"/>
      <w:sz w:val="10"/>
      <w:szCs w:val="10"/>
    </w:rPr>
  </w:style>
  <w:style w:type="character" w:customStyle="1" w:styleId="FontStyle28">
    <w:name w:val="Font Style28"/>
    <w:basedOn w:val="a0"/>
    <w:uiPriority w:val="99"/>
    <w:rsid w:val="00A709A3"/>
    <w:rPr>
      <w:rFonts w:ascii="Lucida Sans Unicode" w:hAnsi="Lucida Sans Unicode" w:cs="Lucida Sans Unicode"/>
      <w:smallCaps/>
      <w:spacing w:val="20"/>
      <w:sz w:val="10"/>
      <w:szCs w:val="10"/>
    </w:rPr>
  </w:style>
  <w:style w:type="character" w:customStyle="1" w:styleId="FontStyle35">
    <w:name w:val="Font Style35"/>
    <w:basedOn w:val="a0"/>
    <w:uiPriority w:val="99"/>
    <w:rsid w:val="00A709A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A709A3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37">
    <w:name w:val="Font Style37"/>
    <w:basedOn w:val="a0"/>
    <w:uiPriority w:val="99"/>
    <w:rsid w:val="00A709A3"/>
    <w:rPr>
      <w:rFonts w:ascii="Times New Roman" w:hAnsi="Times New Roman" w:cs="Times New Roman"/>
      <w:smallCaps/>
      <w:spacing w:val="30"/>
      <w:sz w:val="10"/>
      <w:szCs w:val="10"/>
    </w:rPr>
  </w:style>
  <w:style w:type="character" w:customStyle="1" w:styleId="FontStyle38">
    <w:name w:val="Font Style38"/>
    <w:basedOn w:val="a0"/>
    <w:uiPriority w:val="99"/>
    <w:rsid w:val="00A709A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1">
    <w:name w:val="Style1"/>
    <w:basedOn w:val="a"/>
    <w:uiPriority w:val="99"/>
    <w:rsid w:val="00A709A3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09A3"/>
    <w:pPr>
      <w:widowControl w:val="0"/>
      <w:autoSpaceDE w:val="0"/>
      <w:autoSpaceDN w:val="0"/>
      <w:adjustRightInd w:val="0"/>
      <w:spacing w:after="0" w:line="181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09A3"/>
    <w:pPr>
      <w:widowControl w:val="0"/>
      <w:autoSpaceDE w:val="0"/>
      <w:autoSpaceDN w:val="0"/>
      <w:adjustRightInd w:val="0"/>
      <w:spacing w:after="0" w:line="211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709A3"/>
    <w:pPr>
      <w:widowControl w:val="0"/>
      <w:autoSpaceDE w:val="0"/>
      <w:autoSpaceDN w:val="0"/>
      <w:adjustRightInd w:val="0"/>
      <w:spacing w:after="0" w:line="235" w:lineRule="exact"/>
      <w:ind w:firstLine="317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709A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A709A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30">
    <w:name w:val="Font Style30"/>
    <w:basedOn w:val="a0"/>
    <w:uiPriority w:val="99"/>
    <w:rsid w:val="00A709A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2020-09-20T09:09:00Z</cp:lastPrinted>
  <dcterms:created xsi:type="dcterms:W3CDTF">2020-09-20T09:12:00Z</dcterms:created>
  <dcterms:modified xsi:type="dcterms:W3CDTF">2020-09-20T09:12:00Z</dcterms:modified>
</cp:coreProperties>
</file>