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83" w:rsidRDefault="001E1983" w:rsidP="001E1983">
      <w:pPr>
        <w:pStyle w:val="a7"/>
        <w:ind w:firstLine="0"/>
        <w:jc w:val="left"/>
        <w:rPr>
          <w:color w:val="auto"/>
        </w:rPr>
      </w:pPr>
    </w:p>
    <w:p w:rsidR="00032E95" w:rsidRDefault="00032E95" w:rsidP="001E1983">
      <w:pPr>
        <w:pStyle w:val="a7"/>
        <w:ind w:firstLine="0"/>
        <w:jc w:val="left"/>
        <w:rPr>
          <w:color w:val="auto"/>
        </w:rPr>
      </w:pPr>
    </w:p>
    <w:p w:rsidR="00032E95" w:rsidRDefault="00032E95" w:rsidP="001E1983">
      <w:pPr>
        <w:pStyle w:val="a7"/>
        <w:ind w:firstLine="0"/>
        <w:jc w:val="left"/>
        <w:rPr>
          <w:color w:val="auto"/>
        </w:rPr>
      </w:pPr>
    </w:p>
    <w:p w:rsidR="00032E95" w:rsidRDefault="00032E95" w:rsidP="001E1983">
      <w:pPr>
        <w:pStyle w:val="a7"/>
        <w:ind w:firstLine="0"/>
        <w:jc w:val="left"/>
        <w:rPr>
          <w:color w:val="auto"/>
        </w:rPr>
      </w:pPr>
    </w:p>
    <w:p w:rsidR="00032E95" w:rsidRDefault="00032E95" w:rsidP="001E1983">
      <w:pPr>
        <w:pStyle w:val="a7"/>
        <w:ind w:firstLine="0"/>
        <w:jc w:val="left"/>
        <w:rPr>
          <w:color w:val="auto"/>
        </w:rPr>
      </w:pPr>
    </w:p>
    <w:p w:rsidR="00032E95" w:rsidRDefault="00032E95" w:rsidP="001E1983">
      <w:pPr>
        <w:pStyle w:val="a7"/>
        <w:ind w:firstLine="0"/>
        <w:jc w:val="left"/>
        <w:rPr>
          <w:color w:val="auto"/>
        </w:rPr>
      </w:pPr>
    </w:p>
    <w:p w:rsidR="00032E95" w:rsidRDefault="00032E95" w:rsidP="001E1983">
      <w:pPr>
        <w:pStyle w:val="a7"/>
        <w:ind w:firstLine="0"/>
        <w:jc w:val="left"/>
        <w:rPr>
          <w:color w:val="auto"/>
        </w:rPr>
      </w:pPr>
    </w:p>
    <w:p w:rsidR="00032E95" w:rsidRPr="00032E95" w:rsidRDefault="00032E95" w:rsidP="001E1983">
      <w:pPr>
        <w:pStyle w:val="a7"/>
        <w:ind w:firstLine="0"/>
        <w:jc w:val="left"/>
        <w:rPr>
          <w:color w:val="auto"/>
          <w:sz w:val="48"/>
        </w:rPr>
      </w:pPr>
    </w:p>
    <w:p w:rsidR="00032E95" w:rsidRPr="00032E95" w:rsidRDefault="00032E95" w:rsidP="00032E95">
      <w:pPr>
        <w:jc w:val="center"/>
        <w:rPr>
          <w:sz w:val="44"/>
          <w:szCs w:val="28"/>
        </w:rPr>
      </w:pPr>
      <w:r w:rsidRPr="00032E95">
        <w:rPr>
          <w:sz w:val="44"/>
          <w:szCs w:val="28"/>
        </w:rPr>
        <w:t>КАЛЕНИК АНАСТАСИЯ ВЯЧЕСЛАВОВНА</w:t>
      </w:r>
    </w:p>
    <w:p w:rsidR="00032E95" w:rsidRPr="00032E95" w:rsidRDefault="00032E95" w:rsidP="00032E95">
      <w:pPr>
        <w:jc w:val="center"/>
        <w:rPr>
          <w:b/>
          <w:sz w:val="44"/>
          <w:szCs w:val="28"/>
        </w:rPr>
      </w:pPr>
    </w:p>
    <w:p w:rsidR="00032E95" w:rsidRPr="00032E95" w:rsidRDefault="00032E95" w:rsidP="00032E95">
      <w:pPr>
        <w:jc w:val="center"/>
        <w:rPr>
          <w:b/>
          <w:sz w:val="44"/>
          <w:szCs w:val="28"/>
        </w:rPr>
      </w:pPr>
      <w:bookmarkStart w:id="0" w:name="_Hlk27419034"/>
      <w:bookmarkStart w:id="1" w:name="_Hlk39657650"/>
      <w:r w:rsidRPr="00032E95">
        <w:rPr>
          <w:b/>
          <w:sz w:val="44"/>
          <w:szCs w:val="28"/>
        </w:rPr>
        <w:t xml:space="preserve">Формирование зрительно-моторной координации у детей с тяжелыми нарушениями речи </w:t>
      </w:r>
      <w:bookmarkEnd w:id="0"/>
      <w:r w:rsidRPr="00032E95">
        <w:rPr>
          <w:b/>
          <w:sz w:val="44"/>
          <w:szCs w:val="28"/>
        </w:rPr>
        <w:t>в старшем дошкольном возрасте</w:t>
      </w:r>
    </w:p>
    <w:bookmarkEnd w:id="1"/>
    <w:p w:rsidR="00032E95" w:rsidRDefault="00032E95" w:rsidP="001E1983">
      <w:pPr>
        <w:pStyle w:val="a7"/>
        <w:ind w:firstLine="0"/>
        <w:jc w:val="left"/>
        <w:rPr>
          <w:color w:val="auto"/>
        </w:rPr>
      </w:pPr>
    </w:p>
    <w:p w:rsidR="00856D18" w:rsidRDefault="00856D18" w:rsidP="001E1983">
      <w:pPr>
        <w:pStyle w:val="a7"/>
        <w:ind w:firstLine="0"/>
        <w:jc w:val="left"/>
        <w:rPr>
          <w:color w:val="auto"/>
        </w:rPr>
      </w:pPr>
    </w:p>
    <w:p w:rsidR="00856D18" w:rsidRDefault="00856D18" w:rsidP="001E1983">
      <w:pPr>
        <w:pStyle w:val="a7"/>
        <w:ind w:firstLine="0"/>
        <w:jc w:val="left"/>
        <w:rPr>
          <w:color w:val="auto"/>
        </w:rPr>
      </w:pPr>
    </w:p>
    <w:p w:rsidR="00856D18" w:rsidRDefault="00856D18" w:rsidP="001E1983">
      <w:pPr>
        <w:pStyle w:val="a7"/>
        <w:ind w:firstLine="0"/>
        <w:jc w:val="left"/>
        <w:rPr>
          <w:color w:val="auto"/>
        </w:rPr>
      </w:pPr>
    </w:p>
    <w:p w:rsidR="00856D18" w:rsidRDefault="00856D18" w:rsidP="001E1983">
      <w:pPr>
        <w:pStyle w:val="a7"/>
        <w:ind w:firstLine="0"/>
        <w:jc w:val="left"/>
        <w:rPr>
          <w:color w:val="auto"/>
        </w:rPr>
      </w:pPr>
    </w:p>
    <w:p w:rsidR="00856D18" w:rsidRDefault="00856D18" w:rsidP="001E1983">
      <w:pPr>
        <w:pStyle w:val="a7"/>
        <w:ind w:firstLine="0"/>
        <w:jc w:val="left"/>
        <w:rPr>
          <w:color w:val="auto"/>
        </w:rPr>
      </w:pPr>
    </w:p>
    <w:p w:rsidR="00856D18" w:rsidRDefault="00856D18" w:rsidP="001E1983">
      <w:pPr>
        <w:pStyle w:val="a7"/>
        <w:ind w:firstLine="0"/>
        <w:jc w:val="left"/>
        <w:rPr>
          <w:color w:val="auto"/>
        </w:rPr>
      </w:pPr>
    </w:p>
    <w:p w:rsidR="00856D18" w:rsidRDefault="00856D18" w:rsidP="001E1983">
      <w:pPr>
        <w:pStyle w:val="a7"/>
        <w:ind w:firstLine="0"/>
        <w:jc w:val="left"/>
        <w:rPr>
          <w:color w:val="auto"/>
        </w:rPr>
      </w:pPr>
    </w:p>
    <w:p w:rsidR="00856D18" w:rsidRDefault="00856D18" w:rsidP="001E1983">
      <w:pPr>
        <w:pStyle w:val="a7"/>
        <w:ind w:firstLine="0"/>
        <w:jc w:val="left"/>
        <w:rPr>
          <w:color w:val="auto"/>
        </w:rPr>
      </w:pPr>
    </w:p>
    <w:p w:rsidR="00856D18" w:rsidRDefault="00856D18" w:rsidP="001E1983">
      <w:pPr>
        <w:pStyle w:val="a7"/>
        <w:ind w:firstLine="0"/>
        <w:jc w:val="left"/>
        <w:rPr>
          <w:color w:val="auto"/>
        </w:rPr>
      </w:pPr>
    </w:p>
    <w:p w:rsidR="00856D18" w:rsidRDefault="00856D18" w:rsidP="001E1983">
      <w:pPr>
        <w:pStyle w:val="a7"/>
        <w:ind w:firstLine="0"/>
        <w:jc w:val="left"/>
        <w:rPr>
          <w:color w:val="auto"/>
        </w:rPr>
      </w:pPr>
    </w:p>
    <w:p w:rsidR="00856D18" w:rsidRDefault="00856D18" w:rsidP="001E1983">
      <w:pPr>
        <w:pStyle w:val="a7"/>
        <w:ind w:firstLine="0"/>
        <w:jc w:val="left"/>
        <w:rPr>
          <w:color w:val="auto"/>
        </w:rPr>
      </w:pPr>
    </w:p>
    <w:p w:rsidR="00856D18" w:rsidRDefault="00856D18" w:rsidP="001E1983">
      <w:pPr>
        <w:pStyle w:val="a7"/>
        <w:ind w:firstLine="0"/>
        <w:jc w:val="left"/>
        <w:rPr>
          <w:color w:val="auto"/>
        </w:rPr>
      </w:pPr>
    </w:p>
    <w:p w:rsidR="00856D18" w:rsidRDefault="00856D18" w:rsidP="001E1983">
      <w:pPr>
        <w:pStyle w:val="a7"/>
        <w:ind w:firstLine="0"/>
        <w:jc w:val="left"/>
        <w:rPr>
          <w:color w:val="auto"/>
        </w:rPr>
      </w:pPr>
    </w:p>
    <w:p w:rsidR="00856D18" w:rsidRDefault="00856D18" w:rsidP="001E1983">
      <w:pPr>
        <w:pStyle w:val="a7"/>
        <w:ind w:firstLine="0"/>
        <w:jc w:val="left"/>
        <w:rPr>
          <w:color w:val="auto"/>
        </w:rPr>
      </w:pPr>
    </w:p>
    <w:p w:rsidR="00856D18" w:rsidRDefault="00856D18" w:rsidP="001E1983">
      <w:pPr>
        <w:pStyle w:val="a7"/>
        <w:ind w:firstLine="0"/>
        <w:jc w:val="left"/>
        <w:rPr>
          <w:color w:val="auto"/>
        </w:rPr>
      </w:pPr>
    </w:p>
    <w:p w:rsidR="00856D18" w:rsidRDefault="00856D18" w:rsidP="001E1983">
      <w:pPr>
        <w:pStyle w:val="a7"/>
        <w:ind w:firstLine="0"/>
        <w:jc w:val="left"/>
        <w:rPr>
          <w:color w:val="auto"/>
        </w:rPr>
      </w:pPr>
    </w:p>
    <w:p w:rsidR="00856D18" w:rsidRDefault="00856D18" w:rsidP="001E1983">
      <w:pPr>
        <w:pStyle w:val="a7"/>
        <w:ind w:firstLine="0"/>
        <w:jc w:val="left"/>
        <w:rPr>
          <w:color w:val="auto"/>
        </w:rPr>
      </w:pPr>
    </w:p>
    <w:p w:rsidR="00856D18" w:rsidRDefault="00856D18" w:rsidP="001E1983">
      <w:pPr>
        <w:pStyle w:val="a7"/>
        <w:ind w:firstLine="0"/>
        <w:jc w:val="left"/>
        <w:rPr>
          <w:color w:val="auto"/>
        </w:rPr>
      </w:pPr>
    </w:p>
    <w:p w:rsidR="00032E95" w:rsidRPr="00032E95" w:rsidRDefault="00032E95" w:rsidP="00032E95">
      <w:pPr>
        <w:pStyle w:val="a8"/>
        <w:spacing w:line="360" w:lineRule="exact"/>
        <w:ind w:firstLine="709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 w:rsidRPr="00032E95">
        <w:rPr>
          <w:rFonts w:ascii="Times New Roman" w:hAnsi="Times New Roman"/>
          <w:color w:val="auto"/>
          <w:sz w:val="32"/>
          <w:szCs w:val="32"/>
        </w:rPr>
        <w:t>ОГЛАВЛЕНИЕ</w:t>
      </w:r>
    </w:p>
    <w:p w:rsidR="00032E95" w:rsidRDefault="005F45A8" w:rsidP="00032E95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F45A8">
        <w:rPr>
          <w:noProof/>
          <w:color w:val="000000" w:themeColor="text1"/>
          <w:sz w:val="32"/>
          <w:szCs w:val="32"/>
          <w:shd w:val="clear" w:color="auto" w:fill="FFFFFF"/>
        </w:rPr>
        <w:fldChar w:fldCharType="begin"/>
      </w:r>
      <w:r w:rsidR="00032E95" w:rsidRPr="00032E95">
        <w:rPr>
          <w:sz w:val="32"/>
          <w:szCs w:val="32"/>
        </w:rPr>
        <w:instrText xml:space="preserve"> TOC \o "1-3" \h \z \u </w:instrText>
      </w:r>
      <w:r w:rsidRPr="005F45A8">
        <w:rPr>
          <w:noProof/>
          <w:color w:val="000000" w:themeColor="text1"/>
          <w:sz w:val="32"/>
          <w:szCs w:val="32"/>
          <w:shd w:val="clear" w:color="auto" w:fill="FFFFFF"/>
        </w:rPr>
        <w:fldChar w:fldCharType="separate"/>
      </w:r>
      <w:hyperlink w:anchor="_Toc62907640" w:history="1">
        <w:r w:rsidR="00032E95" w:rsidRPr="008D39AE">
          <w:rPr>
            <w:rStyle w:val="a3"/>
            <w:b/>
            <w:noProof/>
          </w:rPr>
          <w:t>ТЕОРЕТИЧЕСКИЕ АСПЕКТЫ ИЗУЧЕНИЯ ПРОБЛЕМЫ ФОРМИРОВАНИЯ ЗРИТЕЛЬНО-МОТОРНОЙ КООРДИНАЦИИ У ДЕТЕЙ С ТЯЖЕНЫМИ НАРУШЕНИЯМИ РЕЧИ ПРИ ПОДГОТОВКЕ К ШКОЛЕ</w:t>
        </w:r>
        <w:r w:rsidR="00032E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E95">
          <w:rPr>
            <w:noProof/>
            <w:webHidden/>
          </w:rPr>
          <w:instrText xml:space="preserve"> PAGEREF _Toc62907640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E9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2E95" w:rsidRDefault="005F45A8" w:rsidP="00032E95">
      <w:pPr>
        <w:pStyle w:val="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907641" w:history="1">
        <w:r w:rsidR="00032E95" w:rsidRPr="008D39AE">
          <w:rPr>
            <w:rStyle w:val="a3"/>
            <w:b/>
            <w:noProof/>
          </w:rPr>
          <w:t>1.1</w:t>
        </w:r>
        <w:r w:rsidR="00032E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2E95" w:rsidRPr="008D39AE">
          <w:rPr>
            <w:rStyle w:val="a3"/>
            <w:b/>
            <w:noProof/>
          </w:rPr>
          <w:t>Общая характеристика зрительно-моторной координации и ее развитие в онтогенезе</w:t>
        </w:r>
        <w:r w:rsidR="00032E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E95">
          <w:rPr>
            <w:noProof/>
            <w:webHidden/>
          </w:rPr>
          <w:instrText xml:space="preserve"> PAGEREF _Toc62907641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E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E95" w:rsidRDefault="005F45A8" w:rsidP="00032E95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907642" w:history="1">
        <w:r w:rsidR="00032E95" w:rsidRPr="008D39AE">
          <w:rPr>
            <w:rStyle w:val="a3"/>
            <w:b/>
            <w:noProof/>
          </w:rPr>
          <w:t>1.2 Особенности развития зрительно-моторной координации у детей младшего дошкольного возраста с тяжелыми нарушениями речи</w:t>
        </w:r>
        <w:r w:rsidR="00032E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E95">
          <w:rPr>
            <w:noProof/>
            <w:webHidden/>
          </w:rPr>
          <w:instrText xml:space="preserve"> PAGEREF _Toc62907642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E9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32E95" w:rsidRDefault="005F45A8" w:rsidP="00032E95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907643" w:history="1">
        <w:r w:rsidR="00032E95" w:rsidRPr="008D39AE">
          <w:rPr>
            <w:rStyle w:val="a3"/>
            <w:b/>
            <w:noProof/>
          </w:rPr>
          <w:t xml:space="preserve">1.3  </w:t>
        </w:r>
        <w:r w:rsidR="00032E95" w:rsidRPr="008D39AE">
          <w:rPr>
            <w:rStyle w:val="a3"/>
            <w:noProof/>
          </w:rPr>
          <w:t xml:space="preserve"> </w:t>
        </w:r>
        <w:r w:rsidR="00032E95" w:rsidRPr="008D39AE">
          <w:rPr>
            <w:rStyle w:val="a3"/>
            <w:b/>
            <w:noProof/>
          </w:rPr>
          <w:t>Содержание коррекционной работы по формированию зрительно-моторной координации у учащихся с тяжелыми нарушениями речи в старшем дошкольном возрасте</w:t>
        </w:r>
        <w:r w:rsidR="00032E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E95">
          <w:rPr>
            <w:noProof/>
            <w:webHidden/>
          </w:rPr>
          <w:instrText xml:space="preserve"> PAGEREF _Toc62907643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E9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32E95" w:rsidRDefault="005F45A8" w:rsidP="00032E95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907644" w:history="1">
        <w:r w:rsidR="00032E95" w:rsidRPr="008D39AE">
          <w:rPr>
            <w:rStyle w:val="a3"/>
            <w:b/>
            <w:noProof/>
          </w:rPr>
          <w:t>БИБЛИОГРАФИЧЕЙСКИЙ СПИСОК</w:t>
        </w:r>
        <w:r w:rsidR="00032E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E95">
          <w:rPr>
            <w:noProof/>
            <w:webHidden/>
          </w:rPr>
          <w:instrText xml:space="preserve"> PAGEREF _Toc62907644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E9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32E95" w:rsidRDefault="005F45A8" w:rsidP="00032E95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907645" w:history="1">
        <w:r w:rsidR="00032E95" w:rsidRPr="008D39AE">
          <w:rPr>
            <w:rStyle w:val="a3"/>
            <w:b/>
            <w:noProof/>
          </w:rPr>
          <w:t>Список использованных источников</w:t>
        </w:r>
        <w:r w:rsidR="00032E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E95">
          <w:rPr>
            <w:noProof/>
            <w:webHidden/>
          </w:rPr>
          <w:instrText xml:space="preserve"> PAGEREF _Toc62907645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E9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32E95" w:rsidRDefault="005F45A8" w:rsidP="00032E95">
      <w:pPr>
        <w:pStyle w:val="a7"/>
        <w:ind w:firstLine="0"/>
        <w:jc w:val="left"/>
        <w:rPr>
          <w:color w:val="auto"/>
        </w:rPr>
      </w:pPr>
      <w:r w:rsidRPr="00032E95">
        <w:rPr>
          <w:bCs w:val="0"/>
          <w:szCs w:val="32"/>
        </w:rPr>
        <w:lastRenderedPageBreak/>
        <w:fldChar w:fldCharType="end"/>
      </w:r>
    </w:p>
    <w:p w:rsidR="00032E95" w:rsidRDefault="00032E95" w:rsidP="00032E95">
      <w:pPr>
        <w:pStyle w:val="a7"/>
        <w:ind w:firstLine="0"/>
        <w:jc w:val="left"/>
        <w:rPr>
          <w:color w:val="auto"/>
        </w:rPr>
      </w:pPr>
    </w:p>
    <w:p w:rsidR="00856D18" w:rsidRDefault="00856D18" w:rsidP="00032E95">
      <w:pPr>
        <w:pStyle w:val="a7"/>
        <w:ind w:firstLine="0"/>
      </w:pPr>
    </w:p>
    <w:p w:rsidR="00EC372D" w:rsidRPr="00EC372D" w:rsidRDefault="005F45A8" w:rsidP="00032E95">
      <w:pPr>
        <w:pStyle w:val="a7"/>
        <w:ind w:firstLine="0"/>
        <w:rPr>
          <w:rStyle w:val="a3"/>
          <w:b/>
          <w:bCs w:val="0"/>
          <w:szCs w:val="32"/>
          <w:u w:val="none"/>
        </w:rPr>
      </w:pPr>
      <w:hyperlink w:anchor="_Toc7649102" w:history="1">
        <w:bookmarkStart w:id="2" w:name="_Toc62907640"/>
        <w:r w:rsidR="00EC372D" w:rsidRPr="00EC372D">
          <w:rPr>
            <w:rStyle w:val="a3"/>
            <w:b/>
            <w:bCs w:val="0"/>
            <w:noProof/>
            <w:color w:val="auto"/>
            <w:szCs w:val="32"/>
            <w:u w:val="none"/>
          </w:rPr>
          <w:t xml:space="preserve">ТЕОРЕТИЧЕСКИЕ АСПЕКТЫ ИЗУЧЕНИЯ ПРОБЛЕМЫ ФОРМИРОВАНИЯ ЗРИТЕЛЬНО-МОТОРНОЙ КООРДИНАЦИИ У </w:t>
        </w:r>
        <w:r w:rsidR="002A3337">
          <w:rPr>
            <w:rStyle w:val="a3"/>
            <w:b/>
            <w:bCs w:val="0"/>
            <w:noProof/>
            <w:color w:val="auto"/>
            <w:szCs w:val="32"/>
            <w:u w:val="none"/>
          </w:rPr>
          <w:t>ДЕТЕЙ</w:t>
        </w:r>
        <w:r w:rsidR="00EC372D" w:rsidRPr="00EC372D">
          <w:rPr>
            <w:rStyle w:val="a3"/>
            <w:b/>
            <w:bCs w:val="0"/>
            <w:noProof/>
            <w:color w:val="auto"/>
            <w:szCs w:val="32"/>
            <w:u w:val="none"/>
          </w:rPr>
          <w:t xml:space="preserve"> С ТЯЖЕНЫМИ НАРУШЕНИЯМИ РЕЧИ </w:t>
        </w:r>
        <w:r w:rsidR="00EC372D">
          <w:rPr>
            <w:rStyle w:val="a3"/>
            <w:b/>
            <w:bCs w:val="0"/>
            <w:noProof/>
            <w:color w:val="auto"/>
            <w:szCs w:val="32"/>
            <w:u w:val="none"/>
          </w:rPr>
          <w:t>ПРИ</w:t>
        </w:r>
      </w:hyperlink>
      <w:r w:rsidR="00EC372D">
        <w:rPr>
          <w:rStyle w:val="a3"/>
          <w:b/>
          <w:bCs w:val="0"/>
          <w:noProof/>
          <w:color w:val="auto"/>
          <w:szCs w:val="32"/>
          <w:u w:val="none"/>
        </w:rPr>
        <w:t xml:space="preserve"> ПОДГОТОВКЕ К ШКОЛЕ</w:t>
      </w:r>
      <w:bookmarkEnd w:id="2"/>
    </w:p>
    <w:p w:rsidR="00EC372D" w:rsidRPr="007714CC" w:rsidRDefault="00EC372D" w:rsidP="00EC372D">
      <w:pPr>
        <w:pStyle w:val="a9"/>
        <w:rPr>
          <w:rFonts w:eastAsiaTheme="minorEastAsia"/>
        </w:rPr>
      </w:pPr>
    </w:p>
    <w:p w:rsidR="00EC372D" w:rsidRDefault="00EC372D" w:rsidP="00EC372D">
      <w:pPr>
        <w:pStyle w:val="aa"/>
        <w:numPr>
          <w:ilvl w:val="1"/>
          <w:numId w:val="1"/>
        </w:numPr>
        <w:rPr>
          <w:b/>
          <w:bCs w:val="0"/>
        </w:rPr>
      </w:pPr>
      <w:bookmarkStart w:id="3" w:name="_Toc26128968"/>
      <w:bookmarkStart w:id="4" w:name="_Toc62907641"/>
      <w:r w:rsidRPr="006E216A">
        <w:rPr>
          <w:b/>
          <w:bCs w:val="0"/>
        </w:rPr>
        <w:t>Общая характеристика зрительно-моторной координации и ее развитие в онтогенезе</w:t>
      </w:r>
      <w:bookmarkEnd w:id="3"/>
      <w:bookmarkEnd w:id="4"/>
    </w:p>
    <w:p w:rsidR="00EC372D" w:rsidRPr="00137978" w:rsidRDefault="00EC372D" w:rsidP="00EC372D">
      <w:pPr>
        <w:pStyle w:val="aa"/>
        <w:ind w:left="1429"/>
        <w:jc w:val="left"/>
        <w:rPr>
          <w:b/>
          <w:bCs w:val="0"/>
        </w:rPr>
      </w:pPr>
    </w:p>
    <w:p w:rsidR="00EC372D" w:rsidRPr="00883DB7" w:rsidRDefault="00EC372D" w:rsidP="00EC372D">
      <w:pPr>
        <w:spacing w:line="360" w:lineRule="exact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883DB7">
        <w:rPr>
          <w:color w:val="000000" w:themeColor="text1"/>
          <w:sz w:val="28"/>
          <w:szCs w:val="28"/>
          <w:shd w:val="clear" w:color="auto" w:fill="FFFFFF"/>
        </w:rPr>
        <w:t xml:space="preserve">Полноценное развитие ребенка дошкольного возраста невозможно без сформированной </w:t>
      </w:r>
      <w:r w:rsidRPr="00883DB7">
        <w:rPr>
          <w:bCs/>
          <w:color w:val="000000" w:themeColor="text1"/>
          <w:sz w:val="28"/>
          <w:szCs w:val="28"/>
        </w:rPr>
        <w:t>зрительно-моторной координации</w:t>
      </w:r>
      <w:r w:rsidRPr="00883DB7">
        <w:rPr>
          <w:color w:val="000000" w:themeColor="text1"/>
          <w:sz w:val="28"/>
          <w:szCs w:val="28"/>
          <w:shd w:val="clear" w:color="auto" w:fill="FFFFFF"/>
        </w:rPr>
        <w:t>, так как для овладения предметной, игровой, продуктивной, перцептивной деятельностью и навыками самообслуживания в дошкольном возрасте, а также овладения графо-моторными навыками в школьном, ему необходимы точные, координированные движения.</w:t>
      </w:r>
      <w:proofErr w:type="gramEnd"/>
      <w:r w:rsidRPr="00883DB7">
        <w:rPr>
          <w:color w:val="000000" w:themeColor="text1"/>
          <w:sz w:val="28"/>
          <w:szCs w:val="28"/>
          <w:shd w:val="clear" w:color="auto" w:fill="FFFFFF"/>
        </w:rPr>
        <w:t xml:space="preserve"> Кроме того, развитие зрительно-моторной координации тесно связано с развитием речевой способности ребенка, произвольного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внимания</w:t>
      </w:r>
      <w:r w:rsidRPr="00883DB7">
        <w:rPr>
          <w:color w:val="000000" w:themeColor="text1"/>
          <w:sz w:val="28"/>
          <w:szCs w:val="28"/>
          <w:shd w:val="clear" w:color="auto" w:fill="FFFFFF"/>
        </w:rPr>
        <w:t>, памят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883DB7">
        <w:rPr>
          <w:color w:val="000000" w:themeColor="text1"/>
          <w:sz w:val="28"/>
          <w:szCs w:val="28"/>
          <w:shd w:val="clear" w:color="auto" w:fill="FFFFFF"/>
        </w:rPr>
        <w:t>, мышлени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883DB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C372D" w:rsidRDefault="00EC372D" w:rsidP="00EC372D">
      <w:pPr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883DB7">
        <w:rPr>
          <w:color w:val="000000"/>
          <w:sz w:val="28"/>
          <w:szCs w:val="28"/>
        </w:rPr>
        <w:t>Зрительно-моторная координация является важнейшей функцией, на которую опирается процесс развития опознавательных и изобразительных навыков, столь необходимых для овладения чтением и письмом</w:t>
      </w:r>
      <w:r w:rsidRPr="0011437B">
        <w:rPr>
          <w:color w:val="000000"/>
          <w:sz w:val="28"/>
          <w:szCs w:val="28"/>
        </w:rPr>
        <w:t xml:space="preserve"> [</w:t>
      </w:r>
      <w:r w:rsidRPr="00257D70">
        <w:rPr>
          <w:color w:val="000000"/>
          <w:sz w:val="28"/>
          <w:szCs w:val="28"/>
        </w:rPr>
        <w:t xml:space="preserve">9, </w:t>
      </w:r>
      <w:r w:rsidR="00032E95">
        <w:rPr>
          <w:color w:val="000000"/>
          <w:sz w:val="28"/>
          <w:szCs w:val="28"/>
        </w:rPr>
        <w:t>37</w:t>
      </w:r>
      <w:r w:rsidRPr="0011437B">
        <w:rPr>
          <w:color w:val="000000"/>
          <w:sz w:val="28"/>
          <w:szCs w:val="28"/>
        </w:rPr>
        <w:t xml:space="preserve">]. </w:t>
      </w:r>
      <w:r w:rsidRPr="00883DB7">
        <w:rPr>
          <w:color w:val="000000"/>
          <w:sz w:val="28"/>
          <w:szCs w:val="28"/>
        </w:rPr>
        <w:t xml:space="preserve">Поэтому степень </w:t>
      </w:r>
      <w:proofErr w:type="spellStart"/>
      <w:r w:rsidRPr="00883DB7">
        <w:rPr>
          <w:color w:val="000000"/>
          <w:sz w:val="28"/>
          <w:szCs w:val="28"/>
        </w:rPr>
        <w:t>сформированности</w:t>
      </w:r>
      <w:proofErr w:type="spellEnd"/>
      <w:r w:rsidRPr="00883DB7">
        <w:rPr>
          <w:color w:val="000000"/>
          <w:sz w:val="28"/>
          <w:szCs w:val="28"/>
        </w:rPr>
        <w:t xml:space="preserve"> этих способностей является одним из важнейших показателей готовности ребенка к школе</w:t>
      </w:r>
      <w:r w:rsidRPr="00883DB7">
        <w:rPr>
          <w:b/>
          <w:bCs/>
          <w:color w:val="000000"/>
          <w:sz w:val="28"/>
          <w:szCs w:val="28"/>
        </w:rPr>
        <w:t xml:space="preserve"> </w:t>
      </w:r>
      <w:r w:rsidRPr="00883DB7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6</w:t>
      </w:r>
      <w:r w:rsidRPr="00883DB7">
        <w:rPr>
          <w:color w:val="000000"/>
          <w:sz w:val="28"/>
          <w:szCs w:val="28"/>
        </w:rPr>
        <w:t>]. Зрительно-моторная координация является одной из составляющих графо-моторных</w:t>
      </w:r>
      <w:r>
        <w:rPr>
          <w:color w:val="000000"/>
          <w:sz w:val="28"/>
          <w:szCs w:val="28"/>
        </w:rPr>
        <w:t xml:space="preserve"> </w:t>
      </w:r>
      <w:r w:rsidRPr="004C556A"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конструктивных</w:t>
      </w:r>
      <w:r w:rsidRPr="00883DB7">
        <w:rPr>
          <w:color w:val="000000"/>
          <w:sz w:val="28"/>
          <w:szCs w:val="28"/>
        </w:rPr>
        <w:t xml:space="preserve"> навыков, необходимых для </w:t>
      </w:r>
      <w:r>
        <w:rPr>
          <w:color w:val="000000"/>
          <w:sz w:val="28"/>
          <w:szCs w:val="28"/>
        </w:rPr>
        <w:t>овладения</w:t>
      </w:r>
      <w:r w:rsidRPr="00883DB7">
        <w:rPr>
          <w:color w:val="000000"/>
          <w:sz w:val="28"/>
          <w:szCs w:val="28"/>
        </w:rPr>
        <w:t xml:space="preserve"> письм</w:t>
      </w:r>
      <w:r>
        <w:rPr>
          <w:color w:val="000000"/>
          <w:sz w:val="28"/>
          <w:szCs w:val="28"/>
        </w:rPr>
        <w:t>ом</w:t>
      </w:r>
      <w:r w:rsidRPr="00883D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содержанием таких предметов, как, </w:t>
      </w:r>
      <w:r w:rsidRPr="00883DB7">
        <w:rPr>
          <w:color w:val="000000"/>
          <w:sz w:val="28"/>
          <w:szCs w:val="28"/>
        </w:rPr>
        <w:t>математи</w:t>
      </w:r>
      <w:r>
        <w:rPr>
          <w:color w:val="000000"/>
          <w:sz w:val="28"/>
          <w:szCs w:val="28"/>
        </w:rPr>
        <w:t>ка, изобразительное искусство, т</w:t>
      </w:r>
      <w:r w:rsidRPr="00883DB7">
        <w:rPr>
          <w:color w:val="000000"/>
          <w:sz w:val="28"/>
          <w:szCs w:val="28"/>
        </w:rPr>
        <w:t>рудово</w:t>
      </w:r>
      <w:r>
        <w:rPr>
          <w:color w:val="000000"/>
          <w:sz w:val="28"/>
          <w:szCs w:val="28"/>
        </w:rPr>
        <w:t>е</w:t>
      </w:r>
      <w:r w:rsidRPr="00883DB7">
        <w:rPr>
          <w:color w:val="000000"/>
          <w:sz w:val="28"/>
          <w:szCs w:val="28"/>
        </w:rPr>
        <w:t xml:space="preserve"> обучени</w:t>
      </w:r>
      <w:r>
        <w:rPr>
          <w:color w:val="000000"/>
          <w:sz w:val="28"/>
          <w:szCs w:val="28"/>
        </w:rPr>
        <w:t>е</w:t>
      </w:r>
      <w:r w:rsidRPr="00883DB7">
        <w:rPr>
          <w:color w:val="000000"/>
          <w:sz w:val="28"/>
          <w:szCs w:val="28"/>
        </w:rPr>
        <w:t xml:space="preserve"> и т.д.</w:t>
      </w:r>
    </w:p>
    <w:p w:rsidR="00EC372D" w:rsidRPr="00883DB7" w:rsidRDefault="00EC372D" w:rsidP="00EC372D">
      <w:pPr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883DB7">
        <w:rPr>
          <w:color w:val="000000"/>
          <w:sz w:val="28"/>
          <w:szCs w:val="28"/>
        </w:rPr>
        <w:t>Зрительно-моторная координация занимает важное место в формировании готовности к письму. Так, А. Р. </w:t>
      </w:r>
      <w:proofErr w:type="spellStart"/>
      <w:r w:rsidRPr="00883DB7">
        <w:rPr>
          <w:color w:val="000000"/>
          <w:sz w:val="28"/>
          <w:szCs w:val="28"/>
        </w:rPr>
        <w:t>Лурия</w:t>
      </w:r>
      <w:proofErr w:type="spellEnd"/>
      <w:r w:rsidRPr="00883DB7">
        <w:rPr>
          <w:color w:val="000000"/>
          <w:sz w:val="28"/>
          <w:szCs w:val="28"/>
        </w:rPr>
        <w:t xml:space="preserve"> высказывал суждение о том, что графические навыки письма связаны с учебной деятельностью человека и обслуживают процесс письменной речи </w:t>
      </w:r>
      <w:r w:rsidR="00032E95">
        <w:rPr>
          <w:color w:val="000000"/>
          <w:sz w:val="28"/>
          <w:szCs w:val="28"/>
        </w:rPr>
        <w:t>[16, 30</w:t>
      </w:r>
      <w:r w:rsidRPr="00883DB7">
        <w:rPr>
          <w:color w:val="000000"/>
          <w:sz w:val="28"/>
          <w:szCs w:val="28"/>
        </w:rPr>
        <w:t>].</w:t>
      </w:r>
      <w:r w:rsidRPr="00883DB7">
        <w:rPr>
          <w:b/>
          <w:bCs/>
          <w:color w:val="000000"/>
          <w:sz w:val="28"/>
          <w:szCs w:val="28"/>
        </w:rPr>
        <w:t xml:space="preserve"> </w:t>
      </w:r>
      <w:r w:rsidRPr="00883DB7">
        <w:rPr>
          <w:color w:val="000000"/>
          <w:sz w:val="28"/>
          <w:szCs w:val="28"/>
        </w:rPr>
        <w:t xml:space="preserve">С помощью зрения ребенок изучает окружающую действительность, контролирует свои движения, благодаря чему они становятся более совершенными и точными. Глаз как бы «обучает» руку, с помощью действий с предметами под контролем зрительного анализатора у дошкольника. Глаз видит – рука изображает – такое единство, и тесное взаимодействие двух органов, согласованных действий руки и глаз, достигается в старшем дошкольном </w:t>
      </w:r>
      <w:r w:rsidRPr="00883DB7">
        <w:rPr>
          <w:color w:val="000000"/>
          <w:sz w:val="28"/>
          <w:szCs w:val="28"/>
        </w:rPr>
        <w:lastRenderedPageBreak/>
        <w:t xml:space="preserve">возрасте при условии последовательного и равнозначного их развития. Таким образом, можно сказать, что зрительно-моторная координация – это согласованные действия рук и глаз. </w:t>
      </w:r>
    </w:p>
    <w:p w:rsidR="00EC372D" w:rsidRPr="00883DB7" w:rsidRDefault="00EC372D" w:rsidP="00EC372D">
      <w:pPr>
        <w:pStyle w:val="a4"/>
        <w:shd w:val="clear" w:color="auto" w:fill="FFFFFF"/>
        <w:spacing w:before="0" w:beforeAutospacing="0" w:after="300" w:afterAutospacing="0" w:line="360" w:lineRule="exact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83DB7">
        <w:rPr>
          <w:color w:val="000000" w:themeColor="text1"/>
          <w:sz w:val="28"/>
          <w:szCs w:val="28"/>
        </w:rPr>
        <w:t xml:space="preserve">Координированная работа руки и глаз осуществляется с помощью сенсорной и моторной зоны головного мозга. Сенсорная система (зрение, слух, обоняние, осязание) направляет полученную информацию в точно определенный участок. Такие участки (моторные зоны) также отвечают за моторику, работу мышечных волокон. Остальные отделы, которые не получили задачи контролировать моторику или органы чувств, называются ассоциативными. Их область ответственности – речь. Именно </w:t>
      </w:r>
      <w:proofErr w:type="gramStart"/>
      <w:r w:rsidRPr="00883DB7">
        <w:rPr>
          <w:color w:val="000000" w:themeColor="text1"/>
          <w:sz w:val="28"/>
          <w:szCs w:val="28"/>
        </w:rPr>
        <w:t>благодаря</w:t>
      </w:r>
      <w:proofErr w:type="gramEnd"/>
      <w:r w:rsidRPr="00883DB7">
        <w:rPr>
          <w:color w:val="000000" w:themeColor="text1"/>
          <w:sz w:val="28"/>
          <w:szCs w:val="28"/>
        </w:rPr>
        <w:t xml:space="preserve"> </w:t>
      </w:r>
      <w:proofErr w:type="gramStart"/>
      <w:r w:rsidRPr="00883DB7">
        <w:rPr>
          <w:color w:val="000000" w:themeColor="text1"/>
          <w:sz w:val="28"/>
          <w:szCs w:val="28"/>
        </w:rPr>
        <w:t>взаимодействие</w:t>
      </w:r>
      <w:proofErr w:type="gramEnd"/>
      <w:r w:rsidRPr="00883DB7">
        <w:rPr>
          <w:color w:val="000000" w:themeColor="text1"/>
          <w:sz w:val="28"/>
          <w:szCs w:val="28"/>
        </w:rPr>
        <w:t xml:space="preserve"> всех зон формируется зрительно-моторная координация, которая способствует </w:t>
      </w:r>
      <w:r w:rsidRPr="00EC372D">
        <w:rPr>
          <w:color w:val="000000" w:themeColor="text1"/>
          <w:sz w:val="28"/>
          <w:szCs w:val="28"/>
        </w:rPr>
        <w:t>познанию окружающего мира, приобретению различных навыков</w:t>
      </w:r>
      <w:r w:rsidR="00032E95">
        <w:rPr>
          <w:color w:val="000000" w:themeColor="text1"/>
          <w:sz w:val="28"/>
          <w:szCs w:val="28"/>
        </w:rPr>
        <w:t xml:space="preserve"> [7, 21</w:t>
      </w:r>
      <w:r w:rsidRPr="00EC372D">
        <w:rPr>
          <w:color w:val="000000" w:themeColor="text1"/>
          <w:sz w:val="28"/>
          <w:szCs w:val="28"/>
        </w:rPr>
        <w:t xml:space="preserve">]. </w:t>
      </w:r>
      <w:r w:rsidRPr="00EC372D">
        <w:rPr>
          <w:color w:val="000000"/>
          <w:sz w:val="28"/>
          <w:szCs w:val="28"/>
        </w:rPr>
        <w:t xml:space="preserve">Для формирования связей </w:t>
      </w:r>
      <w:r w:rsidRPr="00EC372D">
        <w:rPr>
          <w:rStyle w:val="a6"/>
          <w:i w:val="0"/>
          <w:color w:val="000000"/>
          <w:sz w:val="28"/>
          <w:szCs w:val="28"/>
        </w:rPr>
        <w:t xml:space="preserve">между затылочными зонами, зрительными зонами и передними двигательными отделами коры головного мозга ребенка требуется систематически </w:t>
      </w:r>
      <w:proofErr w:type="gramStart"/>
      <w:r w:rsidRPr="00EC372D">
        <w:rPr>
          <w:rStyle w:val="a6"/>
          <w:i w:val="0"/>
          <w:color w:val="000000"/>
          <w:sz w:val="28"/>
          <w:szCs w:val="28"/>
        </w:rPr>
        <w:t>двигательно-графически</w:t>
      </w:r>
      <w:proofErr w:type="gramEnd"/>
      <w:r w:rsidRPr="00EC372D">
        <w:rPr>
          <w:rStyle w:val="a6"/>
          <w:i w:val="0"/>
          <w:color w:val="000000"/>
          <w:sz w:val="28"/>
          <w:szCs w:val="28"/>
        </w:rPr>
        <w:t xml:space="preserve"> копировать изображения, выполнять действия с предметами, что способствует овладению навыком зрительно-моторной координации. </w:t>
      </w:r>
      <w:r w:rsidRPr="00EC372D">
        <w:rPr>
          <w:color w:val="000000"/>
          <w:sz w:val="28"/>
          <w:szCs w:val="28"/>
        </w:rPr>
        <w:t>Отмечается, что успешное выполнение работ по визуальным образцам</w:t>
      </w:r>
      <w:r w:rsidRPr="00883DB7">
        <w:rPr>
          <w:color w:val="000000"/>
          <w:sz w:val="28"/>
          <w:szCs w:val="28"/>
        </w:rPr>
        <w:t xml:space="preserve"> возможно только при наличии координации зрительного анализатора с двигательными реакциями, мо</w:t>
      </w:r>
      <w:r w:rsidR="00032E95">
        <w:rPr>
          <w:color w:val="000000"/>
          <w:sz w:val="28"/>
          <w:szCs w:val="28"/>
        </w:rPr>
        <w:t>торикой пальцев ведущей руки [20</w:t>
      </w:r>
      <w:r w:rsidRPr="00883DB7">
        <w:rPr>
          <w:color w:val="000000"/>
          <w:sz w:val="28"/>
          <w:szCs w:val="28"/>
        </w:rPr>
        <w:t xml:space="preserve">]. </w:t>
      </w:r>
    </w:p>
    <w:p w:rsidR="00EC372D" w:rsidRPr="00883DB7" w:rsidRDefault="00EC372D" w:rsidP="00EC372D">
      <w:pPr>
        <w:pStyle w:val="a4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 xml:space="preserve">Один из навыков, который должен быть сформирован к тому времени, когда ребенок пойдет в школу – это развитие точных движений. </w:t>
      </w:r>
      <w:proofErr w:type="gramStart"/>
      <w:r w:rsidRPr="00883DB7">
        <w:rPr>
          <w:sz w:val="28"/>
          <w:szCs w:val="28"/>
        </w:rPr>
        <w:t>В психическом развитии человека очень многое определяется тем, насколько он управляет своими руками, причем зависимость эта очень сложная: развитие центральной нервной системы позволяет ребенку соотнести то, что он видит и слышит, с направлением и траекторией движения, которое он осуществляет, а совершенствование движений рук, в свою очередь, ускоряет развитие речевого центра головного мозга и, следовательно, способствует умению говорить</w:t>
      </w:r>
      <w:r w:rsidRPr="0011437B">
        <w:rPr>
          <w:sz w:val="28"/>
          <w:szCs w:val="28"/>
        </w:rPr>
        <w:t xml:space="preserve"> [</w:t>
      </w:r>
      <w:r w:rsidR="00032E95">
        <w:rPr>
          <w:sz w:val="28"/>
          <w:szCs w:val="28"/>
        </w:rPr>
        <w:t>33</w:t>
      </w:r>
      <w:r w:rsidRPr="00CB42F2">
        <w:rPr>
          <w:sz w:val="28"/>
          <w:szCs w:val="28"/>
        </w:rPr>
        <w:t xml:space="preserve">, </w:t>
      </w:r>
      <w:r w:rsidR="00032E95">
        <w:rPr>
          <w:sz w:val="28"/>
          <w:szCs w:val="28"/>
        </w:rPr>
        <w:t>36</w:t>
      </w:r>
      <w:r w:rsidRPr="0011437B">
        <w:rPr>
          <w:sz w:val="28"/>
          <w:szCs w:val="28"/>
        </w:rPr>
        <w:t>].</w:t>
      </w:r>
      <w:proofErr w:type="gramEnd"/>
      <w:r w:rsidRPr="0011437B">
        <w:rPr>
          <w:sz w:val="28"/>
          <w:szCs w:val="28"/>
        </w:rPr>
        <w:t xml:space="preserve"> </w:t>
      </w:r>
      <w:r w:rsidRPr="00883DB7">
        <w:rPr>
          <w:sz w:val="28"/>
          <w:szCs w:val="28"/>
        </w:rPr>
        <w:t>В головном мозге самые большие зоны «обслуживают» движение руки, особенно кисти и больше всего – большого пальца. Полноценное развитие движений – необходимый этап и условие мыслительной деятельности.</w:t>
      </w:r>
    </w:p>
    <w:p w:rsidR="00EC372D" w:rsidRPr="00EC372D" w:rsidRDefault="00EC372D" w:rsidP="00EC372D">
      <w:pPr>
        <w:pStyle w:val="a4"/>
        <w:spacing w:line="360" w:lineRule="exact"/>
        <w:ind w:firstLine="709"/>
        <w:contextualSpacing/>
        <w:jc w:val="both"/>
        <w:rPr>
          <w:sz w:val="32"/>
          <w:szCs w:val="32"/>
        </w:rPr>
      </w:pPr>
      <w:r w:rsidRPr="0065380E">
        <w:rPr>
          <w:sz w:val="28"/>
          <w:szCs w:val="28"/>
        </w:rPr>
        <w:t xml:space="preserve">Связи между </w:t>
      </w:r>
      <w:r w:rsidRPr="00EC372D">
        <w:rPr>
          <w:rStyle w:val="a5"/>
          <w:b w:val="0"/>
          <w:sz w:val="28"/>
          <w:szCs w:val="28"/>
        </w:rPr>
        <w:t>зрительным</w:t>
      </w:r>
      <w:r w:rsidRPr="00EC372D">
        <w:rPr>
          <w:sz w:val="28"/>
          <w:szCs w:val="28"/>
        </w:rPr>
        <w:t xml:space="preserve"> анализом и движениями руки не существует с рождения, они формируются и отлаживаются постепенно в соответствующих видах деятельности. Они начинают складываться, когда ребенку приходиться выполнять действия по </w:t>
      </w:r>
      <w:r w:rsidRPr="00EC372D">
        <w:rPr>
          <w:rStyle w:val="a5"/>
          <w:b w:val="0"/>
          <w:sz w:val="28"/>
          <w:szCs w:val="28"/>
        </w:rPr>
        <w:t>зрительно</w:t>
      </w:r>
      <w:r w:rsidRPr="00EC372D">
        <w:rPr>
          <w:b/>
          <w:sz w:val="28"/>
          <w:szCs w:val="28"/>
        </w:rPr>
        <w:t xml:space="preserve"> </w:t>
      </w:r>
      <w:r w:rsidRPr="00EC372D">
        <w:rPr>
          <w:sz w:val="28"/>
          <w:szCs w:val="28"/>
        </w:rPr>
        <w:t xml:space="preserve">составленному плану и под контролем зрения, оперативно переводить визуально представленную информацию в ее двигательно-графический аналог [2, 3]. Только тогда, когда такая деятельность становится систематической, возможно качественное </w:t>
      </w:r>
      <w:r w:rsidRPr="00EC372D">
        <w:rPr>
          <w:rStyle w:val="a5"/>
          <w:b w:val="0"/>
          <w:sz w:val="28"/>
          <w:szCs w:val="28"/>
        </w:rPr>
        <w:t>развитие зрительно-моторной координации</w:t>
      </w:r>
      <w:r w:rsidRPr="00EC372D">
        <w:rPr>
          <w:b/>
          <w:sz w:val="28"/>
          <w:szCs w:val="28"/>
        </w:rPr>
        <w:t xml:space="preserve">. </w:t>
      </w:r>
      <w:r w:rsidRPr="00EC372D">
        <w:rPr>
          <w:sz w:val="28"/>
          <w:szCs w:val="28"/>
        </w:rPr>
        <w:t xml:space="preserve">Формирования </w:t>
      </w:r>
      <w:r w:rsidRPr="00EC372D">
        <w:rPr>
          <w:rStyle w:val="a5"/>
          <w:b w:val="0"/>
          <w:color w:val="000000" w:themeColor="text1"/>
          <w:sz w:val="28"/>
          <w:szCs w:val="28"/>
        </w:rPr>
        <w:t xml:space="preserve">зрительно-моторной </w:t>
      </w:r>
      <w:r w:rsidRPr="00EC372D">
        <w:rPr>
          <w:rStyle w:val="a5"/>
          <w:b w:val="0"/>
          <w:color w:val="000000" w:themeColor="text1"/>
          <w:sz w:val="28"/>
          <w:szCs w:val="28"/>
        </w:rPr>
        <w:lastRenderedPageBreak/>
        <w:t>координации проходит ряд этапов</w:t>
      </w:r>
      <w:r w:rsidRPr="00EC372D">
        <w:rPr>
          <w:b/>
          <w:sz w:val="28"/>
          <w:szCs w:val="28"/>
        </w:rPr>
        <w:t xml:space="preserve">. </w:t>
      </w:r>
      <w:r w:rsidRPr="00EC372D">
        <w:rPr>
          <w:sz w:val="28"/>
          <w:szCs w:val="28"/>
        </w:rPr>
        <w:t xml:space="preserve">Е. М. </w:t>
      </w:r>
      <w:proofErr w:type="spellStart"/>
      <w:r w:rsidRPr="00EC372D">
        <w:rPr>
          <w:sz w:val="28"/>
          <w:szCs w:val="28"/>
        </w:rPr>
        <w:t>Мастюкова</w:t>
      </w:r>
      <w:proofErr w:type="spellEnd"/>
      <w:r w:rsidRPr="00EC372D">
        <w:rPr>
          <w:sz w:val="28"/>
          <w:szCs w:val="28"/>
        </w:rPr>
        <w:t xml:space="preserve"> </w:t>
      </w:r>
      <w:r w:rsidR="00032E95">
        <w:rPr>
          <w:sz w:val="28"/>
          <w:szCs w:val="28"/>
        </w:rPr>
        <w:t>[31</w:t>
      </w:r>
      <w:r w:rsidRPr="00EC372D">
        <w:rPr>
          <w:sz w:val="28"/>
          <w:szCs w:val="28"/>
        </w:rPr>
        <w:t>]</w:t>
      </w:r>
      <w:r w:rsidRPr="00EC372D">
        <w:t xml:space="preserve"> </w:t>
      </w:r>
      <w:r w:rsidRPr="00EC372D">
        <w:rPr>
          <w:sz w:val="28"/>
          <w:szCs w:val="28"/>
        </w:rPr>
        <w:t xml:space="preserve">описала возрастные особенности развития тонкой моторики рук и зрительно-моторной координации. </w:t>
      </w:r>
    </w:p>
    <w:p w:rsidR="00EC372D" w:rsidRPr="00883DB7" w:rsidRDefault="00EC372D" w:rsidP="00EC372D">
      <w:pPr>
        <w:pStyle w:val="a4"/>
        <w:spacing w:line="360" w:lineRule="exac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3DB7">
        <w:rPr>
          <w:color w:val="000000" w:themeColor="text1"/>
          <w:sz w:val="28"/>
          <w:szCs w:val="28"/>
        </w:rPr>
        <w:t>От рождения до месяца движения ребенка хаотичные, развивается хватательный рефлекс Робинзона, а пальцы еще ребенка сжаты в кулачок. В два месяца ребенок удерживает всей ладонью вложенный в руку предмет 2–3 сек</w:t>
      </w:r>
      <w:r>
        <w:rPr>
          <w:color w:val="000000" w:themeColor="text1"/>
          <w:sz w:val="28"/>
          <w:szCs w:val="28"/>
        </w:rPr>
        <w:t>унды</w:t>
      </w:r>
      <w:r w:rsidRPr="00883DB7">
        <w:rPr>
          <w:color w:val="000000" w:themeColor="text1"/>
          <w:sz w:val="28"/>
          <w:szCs w:val="28"/>
        </w:rPr>
        <w:t xml:space="preserve">, наблюдаются </w:t>
      </w:r>
      <w:proofErr w:type="gramStart"/>
      <w:r w:rsidRPr="00883DB7">
        <w:rPr>
          <w:color w:val="000000" w:themeColor="text1"/>
          <w:sz w:val="28"/>
          <w:szCs w:val="28"/>
        </w:rPr>
        <w:t>ритмические движения</w:t>
      </w:r>
      <w:proofErr w:type="gramEnd"/>
      <w:r w:rsidRPr="00883DB7">
        <w:rPr>
          <w:color w:val="000000" w:themeColor="text1"/>
          <w:sz w:val="28"/>
          <w:szCs w:val="28"/>
        </w:rPr>
        <w:t xml:space="preserve"> пальцами – сжимание и разжимание (часто во время сосания), в состоянии покоя пальцы ребенка сжаты в кулачок. К концу двух месяцев наблюдается вскидывание рук при оживлении. До трех месяцев движения рук </w:t>
      </w:r>
      <w:proofErr w:type="gramStart"/>
      <w:r w:rsidRPr="00883DB7">
        <w:rPr>
          <w:color w:val="000000" w:themeColor="text1"/>
          <w:sz w:val="28"/>
          <w:szCs w:val="28"/>
        </w:rPr>
        <w:t>носят</w:t>
      </w:r>
      <w:proofErr w:type="gramEnd"/>
      <w:r w:rsidRPr="00883DB7">
        <w:rPr>
          <w:color w:val="000000" w:themeColor="text1"/>
          <w:sz w:val="28"/>
          <w:szCs w:val="28"/>
        </w:rPr>
        <w:t xml:space="preserve"> безусловно-рефлекторный характер. Начиная с трех месяцев, дети удерживают вложенный в руку предмет до 10 сек</w:t>
      </w:r>
      <w:r>
        <w:rPr>
          <w:color w:val="000000" w:themeColor="text1"/>
          <w:sz w:val="28"/>
          <w:szCs w:val="28"/>
        </w:rPr>
        <w:t xml:space="preserve">унд </w:t>
      </w:r>
      <w:r w:rsidRPr="00883DB7">
        <w:rPr>
          <w:color w:val="000000" w:themeColor="text1"/>
          <w:sz w:val="28"/>
          <w:szCs w:val="28"/>
        </w:rPr>
        <w:t xml:space="preserve">тянут его в рот, выполняют очень энергичные </w:t>
      </w:r>
      <w:proofErr w:type="gramStart"/>
      <w:r w:rsidRPr="00883DB7">
        <w:rPr>
          <w:color w:val="000000" w:themeColor="text1"/>
          <w:sz w:val="28"/>
          <w:szCs w:val="28"/>
        </w:rPr>
        <w:t>ритмические движе</w:t>
      </w:r>
      <w:r>
        <w:rPr>
          <w:color w:val="000000" w:themeColor="text1"/>
          <w:sz w:val="28"/>
          <w:szCs w:val="28"/>
        </w:rPr>
        <w:t>ния</w:t>
      </w:r>
      <w:proofErr w:type="gramEnd"/>
      <w:r>
        <w:rPr>
          <w:color w:val="000000" w:themeColor="text1"/>
          <w:sz w:val="28"/>
          <w:szCs w:val="28"/>
        </w:rPr>
        <w:t xml:space="preserve"> пальцами во время сосания, р</w:t>
      </w:r>
      <w:r w:rsidRPr="00883DB7">
        <w:rPr>
          <w:color w:val="000000" w:themeColor="text1"/>
          <w:sz w:val="28"/>
          <w:szCs w:val="28"/>
        </w:rPr>
        <w:t xml:space="preserve">азмахивают руками без зрительного контроля. После трех месяцев наряду </w:t>
      </w:r>
      <w:proofErr w:type="gramStart"/>
      <w:r w:rsidRPr="00883DB7">
        <w:rPr>
          <w:color w:val="000000" w:themeColor="text1"/>
          <w:sz w:val="28"/>
          <w:szCs w:val="28"/>
        </w:rPr>
        <w:t>с</w:t>
      </w:r>
      <w:proofErr w:type="gramEnd"/>
      <w:r w:rsidRPr="00883DB7">
        <w:rPr>
          <w:color w:val="000000" w:themeColor="text1"/>
          <w:sz w:val="28"/>
          <w:szCs w:val="28"/>
        </w:rPr>
        <w:t xml:space="preserve"> безусловно-рефлекторными движениями появляются и условно-рефлекторные. Таким образом, в четыре месяца преобладают </w:t>
      </w:r>
      <w:proofErr w:type="gramStart"/>
      <w:r w:rsidRPr="00883DB7">
        <w:rPr>
          <w:color w:val="000000" w:themeColor="text1"/>
          <w:sz w:val="28"/>
          <w:szCs w:val="28"/>
        </w:rPr>
        <w:t>движения</w:t>
      </w:r>
      <w:proofErr w:type="gramEnd"/>
      <w:r w:rsidRPr="00883DB7">
        <w:rPr>
          <w:color w:val="000000" w:themeColor="text1"/>
          <w:sz w:val="28"/>
          <w:szCs w:val="28"/>
        </w:rPr>
        <w:t xml:space="preserve"> безусловно-рефлекторного характера: ладони у детей часто раскрыты – </w:t>
      </w:r>
      <w:r>
        <w:rPr>
          <w:color w:val="000000" w:themeColor="text1"/>
          <w:sz w:val="28"/>
          <w:szCs w:val="28"/>
        </w:rPr>
        <w:t xml:space="preserve">дети </w:t>
      </w:r>
      <w:r w:rsidRPr="00883DB7">
        <w:rPr>
          <w:color w:val="000000" w:themeColor="text1"/>
          <w:sz w:val="28"/>
          <w:szCs w:val="28"/>
        </w:rPr>
        <w:t>складывают их вместе, переплетают пальцы, удерживают вложенный в руку предмет до 20 сек</w:t>
      </w:r>
      <w:r>
        <w:rPr>
          <w:color w:val="000000" w:themeColor="text1"/>
          <w:sz w:val="28"/>
          <w:szCs w:val="28"/>
        </w:rPr>
        <w:t>унд</w:t>
      </w:r>
      <w:r w:rsidRPr="00883DB7">
        <w:rPr>
          <w:color w:val="000000" w:themeColor="text1"/>
          <w:sz w:val="28"/>
          <w:szCs w:val="28"/>
        </w:rPr>
        <w:t xml:space="preserve">. Дети хлопают руками по воде, проявляют интерес к себе, ощупывая свои руки, предпринимают попытки повторных размахиваний руками под зрительным контролем. Появляются движения условно-рефлекторного характера: дети протягивают руки к предмету, цепляются за него. Движения пальцев руки при этом недифференцированные. В 5 месяцев ребенок выполняет следующие </w:t>
      </w:r>
      <w:proofErr w:type="gramStart"/>
      <w:r w:rsidRPr="00883DB7">
        <w:rPr>
          <w:color w:val="000000" w:themeColor="text1"/>
          <w:sz w:val="28"/>
          <w:szCs w:val="28"/>
        </w:rPr>
        <w:t>движения</w:t>
      </w:r>
      <w:proofErr w:type="gramEnd"/>
      <w:r w:rsidRPr="00883DB7">
        <w:rPr>
          <w:color w:val="000000" w:themeColor="text1"/>
          <w:sz w:val="28"/>
          <w:szCs w:val="28"/>
        </w:rPr>
        <w:t xml:space="preserve"> безусловно-рефлекторного характера: противопоставление большого палец другим, при схватывании предмета при доминировании участия пальцев. На протяжении длительного времени (несколько минут) дети выполняют ритмически</w:t>
      </w:r>
      <w:r>
        <w:rPr>
          <w:color w:val="000000" w:themeColor="text1"/>
          <w:sz w:val="28"/>
          <w:szCs w:val="28"/>
        </w:rPr>
        <w:t>е</w:t>
      </w:r>
      <w:r w:rsidRPr="00883DB7">
        <w:rPr>
          <w:color w:val="000000" w:themeColor="text1"/>
          <w:sz w:val="28"/>
          <w:szCs w:val="28"/>
        </w:rPr>
        <w:t xml:space="preserve"> взмахи руками, при этом издают неопределенные звуки. Движения условно-рефлекторного характера: дети протягивают руки к близкому предмету, но не тянутся к удаленному. Протягивают руки к матери.</w:t>
      </w:r>
    </w:p>
    <w:p w:rsidR="00EC372D" w:rsidRPr="00883DB7" w:rsidRDefault="00EC372D" w:rsidP="00EC372D">
      <w:pPr>
        <w:pStyle w:val="a4"/>
        <w:spacing w:before="0" w:beforeAutospacing="0" w:after="0" w:afterAutospacing="0" w:line="360" w:lineRule="exac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3DB7">
        <w:rPr>
          <w:color w:val="000000" w:themeColor="text1"/>
          <w:sz w:val="28"/>
          <w:szCs w:val="28"/>
        </w:rPr>
        <w:t xml:space="preserve">Начиная с шести </w:t>
      </w:r>
      <w:r>
        <w:rPr>
          <w:color w:val="000000" w:themeColor="text1"/>
          <w:sz w:val="28"/>
          <w:szCs w:val="28"/>
        </w:rPr>
        <w:t xml:space="preserve">– </w:t>
      </w:r>
      <w:r w:rsidRPr="00883DB7">
        <w:rPr>
          <w:color w:val="000000" w:themeColor="text1"/>
          <w:sz w:val="28"/>
          <w:szCs w:val="28"/>
        </w:rPr>
        <w:t xml:space="preserve">семи </w:t>
      </w:r>
      <w:r>
        <w:rPr>
          <w:color w:val="000000" w:themeColor="text1"/>
          <w:sz w:val="28"/>
          <w:szCs w:val="28"/>
        </w:rPr>
        <w:t>месяцев</w:t>
      </w:r>
      <w:r w:rsidRPr="00883DB7">
        <w:rPr>
          <w:color w:val="000000" w:themeColor="text1"/>
          <w:sz w:val="28"/>
          <w:szCs w:val="28"/>
        </w:rPr>
        <w:t xml:space="preserve"> дети </w:t>
      </w:r>
      <w:r>
        <w:rPr>
          <w:color w:val="000000" w:themeColor="text1"/>
          <w:sz w:val="28"/>
          <w:szCs w:val="28"/>
        </w:rPr>
        <w:t>ритмично</w:t>
      </w:r>
      <w:r w:rsidRPr="00883DB7">
        <w:rPr>
          <w:color w:val="000000" w:themeColor="text1"/>
          <w:sz w:val="28"/>
          <w:szCs w:val="28"/>
        </w:rPr>
        <w:t xml:space="preserve"> взмахивают руками, если вложить в руку игрушку, размахивают ею, часто перекладывают предмет из одной руки в другую. Движения пальцев при схватывании предмета становятся более дифференцированными. Также дети размахивают руками при виде ванны с водой (как бы хлопают по ней), могут обороняться руками при приближении руки с мылом. </w:t>
      </w:r>
      <w:proofErr w:type="gramStart"/>
      <w:r w:rsidRPr="00883DB7">
        <w:rPr>
          <w:color w:val="000000" w:themeColor="text1"/>
          <w:sz w:val="28"/>
          <w:szCs w:val="28"/>
        </w:rPr>
        <w:t>Начиная ориентировочно с восьми месяцев дети крепко сжимают</w:t>
      </w:r>
      <w:proofErr w:type="gramEnd"/>
      <w:r w:rsidRPr="00883DB7">
        <w:rPr>
          <w:color w:val="000000" w:themeColor="text1"/>
          <w:sz w:val="28"/>
          <w:szCs w:val="28"/>
        </w:rPr>
        <w:t xml:space="preserve"> отбираемую игрушку, берут мелкие предметы двумя пальцами, а большие всей ладонью. Показывают нос, глаза и т. д. у другого человека, куклы. Машут рукой при прощании, начинают проявляться </w:t>
      </w:r>
      <w:r w:rsidRPr="00883DB7">
        <w:rPr>
          <w:color w:val="000000" w:themeColor="text1"/>
          <w:sz w:val="28"/>
          <w:szCs w:val="28"/>
        </w:rPr>
        <w:lastRenderedPageBreak/>
        <w:t xml:space="preserve">превалирование функций одной руки. После 9 месяцев начинает формироваться </w:t>
      </w:r>
      <w:proofErr w:type="spellStart"/>
      <w:r w:rsidRPr="00883DB7">
        <w:rPr>
          <w:color w:val="000000" w:themeColor="text1"/>
          <w:sz w:val="28"/>
          <w:szCs w:val="28"/>
        </w:rPr>
        <w:t>манипулятивная</w:t>
      </w:r>
      <w:proofErr w:type="spellEnd"/>
      <w:r w:rsidRPr="00883DB7">
        <w:rPr>
          <w:color w:val="000000" w:themeColor="text1"/>
          <w:sz w:val="28"/>
          <w:szCs w:val="28"/>
        </w:rPr>
        <w:t xml:space="preserve"> деятельность.</w:t>
      </w:r>
    </w:p>
    <w:p w:rsidR="00EC372D" w:rsidRPr="00883DB7" w:rsidRDefault="00EC372D" w:rsidP="00EC372D">
      <w:pPr>
        <w:pStyle w:val="a4"/>
        <w:spacing w:before="0" w:beforeAutospacing="0" w:after="0" w:afterAutospacing="0" w:line="360" w:lineRule="exac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3DB7">
        <w:rPr>
          <w:color w:val="000000" w:themeColor="text1"/>
          <w:sz w:val="28"/>
          <w:szCs w:val="28"/>
        </w:rPr>
        <w:t xml:space="preserve">В десять – одиннадцать месяцев дети уже могут накладывать один предмет на другой, характерно появление манипулирования с двумя предметами: всовывают палочку в отверстие, снимают и надевают крышку коробочки. Начинает проявляться повторные действия – выбрасывание игрушки из кроватки (манежа) на пол, укладывание одного предмета на другой. </w:t>
      </w:r>
      <w:r>
        <w:rPr>
          <w:color w:val="000000" w:themeColor="text1"/>
          <w:sz w:val="28"/>
          <w:szCs w:val="28"/>
        </w:rPr>
        <w:t>Появляется п</w:t>
      </w:r>
      <w:r w:rsidRPr="00883DB7">
        <w:rPr>
          <w:color w:val="000000" w:themeColor="text1"/>
          <w:sz w:val="28"/>
          <w:szCs w:val="28"/>
        </w:rPr>
        <w:t>одражание предметным действиям взрослого. В двенадцать месяцев дети охотно играют вкладышами, держат чашку, когда пьют. Совершенствую</w:t>
      </w:r>
      <w:r>
        <w:rPr>
          <w:color w:val="000000" w:themeColor="text1"/>
          <w:sz w:val="28"/>
          <w:szCs w:val="28"/>
        </w:rPr>
        <w:t>тся</w:t>
      </w:r>
      <w:r w:rsidRPr="00883DB7">
        <w:rPr>
          <w:color w:val="000000" w:themeColor="text1"/>
          <w:sz w:val="28"/>
          <w:szCs w:val="28"/>
        </w:rPr>
        <w:t xml:space="preserve"> действи</w:t>
      </w:r>
      <w:r>
        <w:rPr>
          <w:color w:val="000000" w:themeColor="text1"/>
          <w:sz w:val="28"/>
          <w:szCs w:val="28"/>
        </w:rPr>
        <w:t>я</w:t>
      </w:r>
      <w:r w:rsidRPr="00883DB7">
        <w:rPr>
          <w:color w:val="000000" w:themeColor="text1"/>
          <w:sz w:val="28"/>
          <w:szCs w:val="28"/>
        </w:rPr>
        <w:t>, выработанны</w:t>
      </w:r>
      <w:r>
        <w:rPr>
          <w:color w:val="000000" w:themeColor="text1"/>
          <w:sz w:val="28"/>
          <w:szCs w:val="28"/>
        </w:rPr>
        <w:t>е</w:t>
      </w:r>
      <w:r w:rsidRPr="00883DB7">
        <w:rPr>
          <w:color w:val="000000" w:themeColor="text1"/>
          <w:sz w:val="28"/>
          <w:szCs w:val="28"/>
        </w:rPr>
        <w:t xml:space="preserve"> ранее. Отмечается обобщение и перенос действий на новые объекты.</w:t>
      </w:r>
    </w:p>
    <w:p w:rsidR="00EC372D" w:rsidRPr="00883DB7" w:rsidRDefault="00EC372D" w:rsidP="00EC372D">
      <w:pPr>
        <w:pStyle w:val="a4"/>
        <w:spacing w:before="0" w:beforeAutospacing="0" w:after="0" w:afterAutospacing="0" w:line="360" w:lineRule="exact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1 год 1 месяц</w:t>
      </w:r>
      <w:r w:rsidRPr="00883DB7">
        <w:rPr>
          <w:color w:val="000000" w:themeColor="text1"/>
          <w:sz w:val="28"/>
          <w:szCs w:val="28"/>
        </w:rPr>
        <w:t xml:space="preserve"> – 1 год 3 </w:t>
      </w:r>
      <w:proofErr w:type="spellStart"/>
      <w:r w:rsidRPr="00883DB7">
        <w:rPr>
          <w:color w:val="000000" w:themeColor="text1"/>
          <w:sz w:val="28"/>
          <w:szCs w:val="28"/>
        </w:rPr>
        <w:t>мес</w:t>
      </w:r>
      <w:proofErr w:type="spellEnd"/>
      <w:r w:rsidRPr="00883DB7">
        <w:rPr>
          <w:color w:val="000000" w:themeColor="text1"/>
          <w:sz w:val="28"/>
          <w:szCs w:val="28"/>
          <w:lang w:val="be-BY"/>
        </w:rPr>
        <w:t>яца</w:t>
      </w:r>
      <w:r w:rsidRPr="00883DB7">
        <w:rPr>
          <w:color w:val="000000" w:themeColor="text1"/>
          <w:sz w:val="28"/>
          <w:szCs w:val="28"/>
        </w:rPr>
        <w:t xml:space="preserve"> активизируется кончик большого пальца, затем указательный палец. В последующем наблюдается интенсивное развитие относительно тонких движений всех пальцев, которое продолжается на протяжении всего периода раннего детства. Особое значение имеет период, когда начинается противопоставление большого пальца другим – с этого времени и движения остальных пальцев становятся более свободными. </w:t>
      </w:r>
    </w:p>
    <w:p w:rsidR="00EC372D" w:rsidRPr="00883DB7" w:rsidRDefault="00EC372D" w:rsidP="00EC372D">
      <w:pPr>
        <w:pStyle w:val="a4"/>
        <w:spacing w:before="0" w:beforeAutospacing="0" w:after="0" w:afterAutospacing="0" w:line="360" w:lineRule="exac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3DB7">
        <w:rPr>
          <w:color w:val="000000" w:themeColor="text1"/>
          <w:sz w:val="28"/>
          <w:szCs w:val="28"/>
        </w:rPr>
        <w:t xml:space="preserve">В 1 год 3 месяца дети уже пользуются ложкой </w:t>
      </w:r>
      <w:r>
        <w:rPr>
          <w:color w:val="000000" w:themeColor="text1"/>
          <w:sz w:val="28"/>
          <w:szCs w:val="28"/>
        </w:rPr>
        <w:t>и</w:t>
      </w:r>
      <w:r w:rsidRPr="00883DB7">
        <w:rPr>
          <w:color w:val="000000" w:themeColor="text1"/>
          <w:sz w:val="28"/>
          <w:szCs w:val="28"/>
        </w:rPr>
        <w:t xml:space="preserve"> вилкой, чертят карандашом (обычно круги), могут имитировать вертикальные и горизонтальные штрихи карандашом, манипулируют несколькими предметами; отмечается правильная последовательность действий. Дети зачерпывают песок сов</w:t>
      </w:r>
      <w:r>
        <w:rPr>
          <w:color w:val="000000" w:themeColor="text1"/>
          <w:sz w:val="28"/>
          <w:szCs w:val="28"/>
        </w:rPr>
        <w:t>ком</w:t>
      </w:r>
      <w:r w:rsidRPr="00883DB7">
        <w:rPr>
          <w:color w:val="000000" w:themeColor="text1"/>
          <w:sz w:val="28"/>
          <w:szCs w:val="28"/>
        </w:rPr>
        <w:t>, насыпают в ведерко. При одевании помогают одевать себя. Начинают правильно показывать</w:t>
      </w:r>
      <w:r>
        <w:rPr>
          <w:color w:val="000000" w:themeColor="text1"/>
          <w:sz w:val="28"/>
          <w:szCs w:val="28"/>
        </w:rPr>
        <w:t xml:space="preserve"> глаза, нос и т.</w:t>
      </w:r>
      <w:r w:rsidRPr="00883DB7">
        <w:rPr>
          <w:color w:val="000000" w:themeColor="text1"/>
          <w:sz w:val="28"/>
          <w:szCs w:val="28"/>
        </w:rPr>
        <w:t>д. у себя. Перелистывают страницы книги, развертыва</w:t>
      </w:r>
      <w:r>
        <w:rPr>
          <w:color w:val="000000" w:themeColor="text1"/>
          <w:sz w:val="28"/>
          <w:szCs w:val="28"/>
        </w:rPr>
        <w:t>ют бумажку на конфете</w:t>
      </w:r>
      <w:r w:rsidRPr="00883DB7">
        <w:rPr>
          <w:color w:val="000000" w:themeColor="text1"/>
          <w:sz w:val="28"/>
          <w:szCs w:val="28"/>
        </w:rPr>
        <w:t xml:space="preserve"> [</w:t>
      </w:r>
      <w:r w:rsidR="00032E95">
        <w:rPr>
          <w:color w:val="000000" w:themeColor="text1"/>
          <w:sz w:val="28"/>
          <w:szCs w:val="28"/>
        </w:rPr>
        <w:t>34</w:t>
      </w:r>
      <w:r w:rsidRPr="003F7E0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4</w:t>
      </w:r>
      <w:r w:rsidRPr="00883DB7">
        <w:rPr>
          <w:color w:val="000000" w:themeColor="text1"/>
          <w:sz w:val="28"/>
          <w:szCs w:val="28"/>
        </w:rPr>
        <w:t>].</w:t>
      </w:r>
    </w:p>
    <w:p w:rsidR="00EC372D" w:rsidRPr="00257D70" w:rsidRDefault="00EC372D" w:rsidP="00EC372D">
      <w:pPr>
        <w:pStyle w:val="a4"/>
        <w:spacing w:before="0" w:beforeAutospacing="0" w:after="0" w:afterAutospacing="0" w:line="360" w:lineRule="exact"/>
        <w:ind w:firstLine="709"/>
        <w:contextualSpacing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>Так, м</w:t>
      </w:r>
      <w:r w:rsidRPr="00883DB7">
        <w:rPr>
          <w:color w:val="000000" w:themeColor="text1"/>
          <w:sz w:val="28"/>
          <w:szCs w:val="28"/>
        </w:rPr>
        <w:t>ожно отметить, что развитие зрительно-моторной координации в онтогенезе осуществляется следующим образом: в 1–2 года дети держат два предмета в одной руке; чертят карандашом, переворачиваю</w:t>
      </w:r>
      <w:r>
        <w:rPr>
          <w:color w:val="000000" w:themeColor="text1"/>
          <w:sz w:val="28"/>
          <w:szCs w:val="28"/>
        </w:rPr>
        <w:t>т страницы книги, с</w:t>
      </w:r>
      <w:r w:rsidRPr="00883DB7">
        <w:rPr>
          <w:color w:val="000000" w:themeColor="text1"/>
          <w:sz w:val="28"/>
          <w:szCs w:val="28"/>
        </w:rPr>
        <w:t>тавят друг на друга от 2 до 6 кубиков. В 2–3 года они уже открывают ящики и опрокидывают их</w:t>
      </w:r>
      <w:r>
        <w:rPr>
          <w:color w:val="000000" w:themeColor="text1"/>
          <w:sz w:val="28"/>
          <w:szCs w:val="28"/>
        </w:rPr>
        <w:t xml:space="preserve"> содержимое, и</w:t>
      </w:r>
      <w:r w:rsidRPr="00883DB7">
        <w:rPr>
          <w:color w:val="000000" w:themeColor="text1"/>
          <w:sz w:val="28"/>
          <w:szCs w:val="28"/>
        </w:rPr>
        <w:t>граю</w:t>
      </w:r>
      <w:r>
        <w:rPr>
          <w:color w:val="000000" w:themeColor="text1"/>
          <w:sz w:val="28"/>
          <w:szCs w:val="28"/>
        </w:rPr>
        <w:t>т с песком и глиной, о</w:t>
      </w:r>
      <w:r w:rsidRPr="00883DB7">
        <w:rPr>
          <w:color w:val="000000" w:themeColor="text1"/>
          <w:sz w:val="28"/>
          <w:szCs w:val="28"/>
        </w:rPr>
        <w:t>ткрывают крышки, используют ножницы, красят пальцем, нанизываю</w:t>
      </w:r>
      <w:r>
        <w:rPr>
          <w:color w:val="000000" w:themeColor="text1"/>
          <w:sz w:val="28"/>
          <w:szCs w:val="28"/>
        </w:rPr>
        <w:t>т бусы, д</w:t>
      </w:r>
      <w:r w:rsidRPr="00883DB7">
        <w:rPr>
          <w:color w:val="000000" w:themeColor="text1"/>
          <w:sz w:val="28"/>
          <w:szCs w:val="28"/>
        </w:rPr>
        <w:t>ержат карандаш пальцем, копирую</w:t>
      </w:r>
      <w:r>
        <w:rPr>
          <w:color w:val="000000" w:themeColor="text1"/>
          <w:sz w:val="28"/>
          <w:szCs w:val="28"/>
        </w:rPr>
        <w:t>т формы несколькими чертами, с</w:t>
      </w:r>
      <w:r w:rsidRPr="00883DB7">
        <w:rPr>
          <w:color w:val="000000" w:themeColor="text1"/>
          <w:sz w:val="28"/>
          <w:szCs w:val="28"/>
        </w:rPr>
        <w:t>обирают и строят постройки из 9 кубиков.  В 3–4 года дети рисуют ка</w:t>
      </w:r>
      <w:r>
        <w:rPr>
          <w:color w:val="000000" w:themeColor="text1"/>
          <w:sz w:val="28"/>
          <w:szCs w:val="28"/>
        </w:rPr>
        <w:t>рандашами или цветными мелками, с</w:t>
      </w:r>
      <w:r w:rsidRPr="00883DB7">
        <w:rPr>
          <w:color w:val="000000" w:themeColor="text1"/>
          <w:sz w:val="28"/>
          <w:szCs w:val="28"/>
        </w:rPr>
        <w:t>троят пос</w:t>
      </w:r>
      <w:r>
        <w:rPr>
          <w:color w:val="000000" w:themeColor="text1"/>
          <w:sz w:val="28"/>
          <w:szCs w:val="28"/>
        </w:rPr>
        <w:t>тройки более чем из 9 кубиков, с</w:t>
      </w:r>
      <w:r w:rsidRPr="00883DB7">
        <w:rPr>
          <w:color w:val="000000" w:themeColor="text1"/>
          <w:sz w:val="28"/>
          <w:szCs w:val="28"/>
        </w:rPr>
        <w:t xml:space="preserve">кладывают бумагу более чем один раз. В </w:t>
      </w:r>
      <w:r>
        <w:rPr>
          <w:color w:val="000000" w:themeColor="text1"/>
          <w:sz w:val="28"/>
          <w:szCs w:val="28"/>
        </w:rPr>
        <w:t xml:space="preserve">период </w:t>
      </w:r>
      <w:r w:rsidRPr="00883DB7">
        <w:rPr>
          <w:color w:val="000000" w:themeColor="text1"/>
          <w:sz w:val="28"/>
          <w:szCs w:val="28"/>
        </w:rPr>
        <w:t xml:space="preserve">4–5 лет дети определяют предметы в мешке на ощупь, лепят из пластилина (от 2 до 3 частей), шнуруют </w:t>
      </w:r>
      <w:r w:rsidRPr="00257D70">
        <w:rPr>
          <w:color w:val="000000" w:themeColor="text1"/>
          <w:sz w:val="28"/>
          <w:szCs w:val="28"/>
        </w:rPr>
        <w:t>ботинки [11].</w:t>
      </w:r>
    </w:p>
    <w:p w:rsidR="00EC372D" w:rsidRPr="00883DB7" w:rsidRDefault="00EC372D" w:rsidP="00EC372D">
      <w:pPr>
        <w:pStyle w:val="a4"/>
        <w:spacing w:line="360" w:lineRule="exact"/>
        <w:ind w:firstLine="709"/>
        <w:contextualSpacing/>
        <w:jc w:val="both"/>
        <w:rPr>
          <w:color w:val="FF0000"/>
          <w:sz w:val="28"/>
          <w:szCs w:val="28"/>
        </w:rPr>
      </w:pPr>
      <w:r w:rsidRPr="00883DB7">
        <w:rPr>
          <w:sz w:val="28"/>
          <w:szCs w:val="28"/>
        </w:rPr>
        <w:t xml:space="preserve">Условиями успешного формирования зрительно-моторной координации является выполнение конструирования, вычерчивания, выкладывания, срисовывания и т.д. Если в дошкольном возрасте ребенку редко приходится выполнять данные виды деятельности, то связи между </w:t>
      </w:r>
      <w:r w:rsidRPr="00883DB7">
        <w:rPr>
          <w:sz w:val="28"/>
          <w:szCs w:val="28"/>
        </w:rPr>
        <w:lastRenderedPageBreak/>
        <w:t xml:space="preserve">затылочными </w:t>
      </w:r>
      <w:r w:rsidRPr="00EC372D">
        <w:rPr>
          <w:rStyle w:val="a5"/>
          <w:b w:val="0"/>
          <w:sz w:val="28"/>
          <w:szCs w:val="28"/>
        </w:rPr>
        <w:t>зрительными</w:t>
      </w:r>
      <w:r w:rsidRPr="00883DB7">
        <w:rPr>
          <w:sz w:val="28"/>
          <w:szCs w:val="28"/>
        </w:rPr>
        <w:t xml:space="preserve"> зонами и передними двигательными отделами коры головного мозга не формируются. Даже у детей, которые много рисуют, но не срисовывают, не копируют образцы, </w:t>
      </w:r>
      <w:r w:rsidRPr="00EC372D">
        <w:rPr>
          <w:rStyle w:val="a5"/>
          <w:b w:val="0"/>
          <w:sz w:val="28"/>
          <w:szCs w:val="28"/>
        </w:rPr>
        <w:t>координация</w:t>
      </w:r>
      <w:r w:rsidRPr="00883DB7">
        <w:rPr>
          <w:sz w:val="28"/>
          <w:szCs w:val="28"/>
        </w:rPr>
        <w:t xml:space="preserve"> движений глаза и руки может быть очень слабой (рисование, в этом случае осуществляется преимущественно как мануальный навык) и к младшему школьному возрасту может отмечаться существенное недоразвитие</w:t>
      </w:r>
      <w:r>
        <w:rPr>
          <w:sz w:val="28"/>
          <w:szCs w:val="28"/>
        </w:rPr>
        <w:t xml:space="preserve"> зрительно-моторной координации. </w:t>
      </w:r>
      <w:r w:rsidRPr="00883DB7">
        <w:rPr>
          <w:sz w:val="28"/>
          <w:szCs w:val="28"/>
        </w:rPr>
        <w:t>Недостаточность двигательных навыков буд</w:t>
      </w:r>
      <w:r>
        <w:rPr>
          <w:sz w:val="28"/>
          <w:szCs w:val="28"/>
        </w:rPr>
        <w:t>ет</w:t>
      </w:r>
      <w:r w:rsidRPr="00883DB7">
        <w:rPr>
          <w:sz w:val="28"/>
          <w:szCs w:val="28"/>
        </w:rPr>
        <w:t xml:space="preserve"> негат</w:t>
      </w:r>
      <w:r>
        <w:rPr>
          <w:sz w:val="28"/>
          <w:szCs w:val="28"/>
        </w:rPr>
        <w:t xml:space="preserve">ивно сказываться </w:t>
      </w:r>
      <w:r w:rsidRPr="00883DB7">
        <w:rPr>
          <w:sz w:val="28"/>
          <w:szCs w:val="28"/>
        </w:rPr>
        <w:t xml:space="preserve">на возможности выполнения многих видов деятельности, требующих определенного уровня </w:t>
      </w:r>
      <w:r w:rsidRPr="00883DB7">
        <w:rPr>
          <w:bCs/>
          <w:sz w:val="28"/>
          <w:szCs w:val="28"/>
        </w:rPr>
        <w:t>зрительно-моторной координации</w:t>
      </w:r>
      <w:r w:rsidRPr="00883DB7">
        <w:rPr>
          <w:sz w:val="28"/>
          <w:szCs w:val="28"/>
        </w:rPr>
        <w:t xml:space="preserve"> </w:t>
      </w:r>
      <w:r w:rsidR="00032E95">
        <w:rPr>
          <w:sz w:val="28"/>
          <w:szCs w:val="28"/>
        </w:rPr>
        <w:t>[15</w:t>
      </w:r>
      <w:r w:rsidRPr="00B46FB6">
        <w:rPr>
          <w:sz w:val="28"/>
          <w:szCs w:val="28"/>
        </w:rPr>
        <w:t xml:space="preserve">]. </w:t>
      </w:r>
      <w:r>
        <w:rPr>
          <w:sz w:val="28"/>
          <w:szCs w:val="28"/>
        </w:rPr>
        <w:t>С</w:t>
      </w:r>
      <w:r w:rsidRPr="00883DB7">
        <w:rPr>
          <w:sz w:val="28"/>
          <w:szCs w:val="28"/>
        </w:rPr>
        <w:t xml:space="preserve">формированные умения координировать, анализировать и контролировать точность и </w:t>
      </w:r>
      <w:proofErr w:type="spellStart"/>
      <w:r w:rsidRPr="00883DB7">
        <w:rPr>
          <w:sz w:val="28"/>
          <w:szCs w:val="28"/>
        </w:rPr>
        <w:t>дифференцированность</w:t>
      </w:r>
      <w:proofErr w:type="spellEnd"/>
      <w:r w:rsidRPr="00883DB7">
        <w:rPr>
          <w:sz w:val="28"/>
          <w:szCs w:val="28"/>
        </w:rPr>
        <w:t xml:space="preserve"> движений рук говорят о психологической готовности ребенка к обучению в условиях школы, о возможности сознательно приобретать двигательные умения уже трудового порядка, сложные формы умений и навыков типа письма, графических построений</w:t>
      </w:r>
      <w:r>
        <w:rPr>
          <w:sz w:val="28"/>
          <w:szCs w:val="28"/>
        </w:rPr>
        <w:t>, рисования, и т.</w:t>
      </w:r>
      <w:r w:rsidRPr="00883DB7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032E95">
        <w:rPr>
          <w:sz w:val="28"/>
          <w:szCs w:val="28"/>
        </w:rPr>
        <w:t xml:space="preserve"> [13, 39</w:t>
      </w:r>
      <w:r w:rsidRPr="00257D70">
        <w:rPr>
          <w:sz w:val="28"/>
          <w:szCs w:val="28"/>
        </w:rPr>
        <w:t>]</w:t>
      </w:r>
      <w:r w:rsidRPr="00883DB7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883DB7">
        <w:rPr>
          <w:sz w:val="28"/>
          <w:szCs w:val="28"/>
        </w:rPr>
        <w:t xml:space="preserve">чащиеся младшего школьного возраста, у которых хорошо развита </w:t>
      </w:r>
      <w:r w:rsidRPr="00883DB7">
        <w:rPr>
          <w:bCs/>
          <w:sz w:val="28"/>
          <w:szCs w:val="28"/>
        </w:rPr>
        <w:t>зрительно-моторная координация</w:t>
      </w:r>
      <w:r w:rsidRPr="00883DB7">
        <w:rPr>
          <w:sz w:val="28"/>
          <w:szCs w:val="28"/>
        </w:rPr>
        <w:t xml:space="preserve">, испытывают гораздо меньше трудностей в овладении навыком письма, </w:t>
      </w:r>
      <w:r>
        <w:rPr>
          <w:sz w:val="28"/>
          <w:szCs w:val="28"/>
        </w:rPr>
        <w:t xml:space="preserve">в формировании </w:t>
      </w:r>
      <w:r w:rsidRPr="00883DB7">
        <w:rPr>
          <w:sz w:val="28"/>
          <w:szCs w:val="28"/>
        </w:rPr>
        <w:t>математических умений (написание цифр, черт</w:t>
      </w:r>
      <w:r>
        <w:rPr>
          <w:sz w:val="28"/>
          <w:szCs w:val="28"/>
        </w:rPr>
        <w:t>е</w:t>
      </w:r>
      <w:r w:rsidRPr="00883DB7">
        <w:rPr>
          <w:sz w:val="28"/>
          <w:szCs w:val="28"/>
        </w:rPr>
        <w:t>ж), изобразительны</w:t>
      </w:r>
      <w:r>
        <w:rPr>
          <w:sz w:val="28"/>
          <w:szCs w:val="28"/>
        </w:rPr>
        <w:t>х и</w:t>
      </w:r>
      <w:r w:rsidRPr="00883DB7">
        <w:rPr>
          <w:sz w:val="28"/>
          <w:szCs w:val="28"/>
        </w:rPr>
        <w:t xml:space="preserve"> трудовы</w:t>
      </w:r>
      <w:r>
        <w:rPr>
          <w:sz w:val="28"/>
          <w:szCs w:val="28"/>
        </w:rPr>
        <w:t>х умений</w:t>
      </w:r>
      <w:r w:rsidRPr="00883DB7">
        <w:rPr>
          <w:sz w:val="28"/>
          <w:szCs w:val="28"/>
        </w:rPr>
        <w:t xml:space="preserve"> и легче адаптируются в школе. В связи</w:t>
      </w:r>
      <w:r>
        <w:rPr>
          <w:sz w:val="28"/>
          <w:szCs w:val="28"/>
        </w:rPr>
        <w:t xml:space="preserve"> с</w:t>
      </w:r>
      <w:r w:rsidRPr="00883DB7">
        <w:rPr>
          <w:sz w:val="28"/>
          <w:szCs w:val="28"/>
        </w:rPr>
        <w:t>о всем выше</w:t>
      </w:r>
      <w:r>
        <w:rPr>
          <w:sz w:val="28"/>
          <w:szCs w:val="28"/>
        </w:rPr>
        <w:t>с</w:t>
      </w:r>
      <w:r w:rsidRPr="00883DB7">
        <w:rPr>
          <w:sz w:val="28"/>
          <w:szCs w:val="28"/>
        </w:rPr>
        <w:t>казанным можно сделать вывод о важности проведения специально организованных занятий по развитию и коррекции зрительно-моторной координации.</w:t>
      </w:r>
    </w:p>
    <w:p w:rsidR="00EC372D" w:rsidRPr="00883DB7" w:rsidRDefault="00EC372D" w:rsidP="00EC372D">
      <w:pPr>
        <w:pStyle w:val="a4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883DB7">
        <w:rPr>
          <w:color w:val="000000"/>
          <w:sz w:val="28"/>
          <w:szCs w:val="28"/>
        </w:rPr>
        <w:t xml:space="preserve">Таким образом, зрительно-моторная координация является элементом психики и определяется как процесс согласования движений и их элементов под контролем зрения в результате совместной и одновременной деятельности зрительного и двигательного анализаторов, обеспечивающихся работой теменно-височно-затылочных отделов головного мозга. </w:t>
      </w:r>
      <w:proofErr w:type="gramStart"/>
      <w:r w:rsidRPr="00883DB7">
        <w:rPr>
          <w:color w:val="000000"/>
          <w:sz w:val="28"/>
          <w:szCs w:val="28"/>
        </w:rPr>
        <w:t xml:space="preserve">Формирование согласованности движений и их элементов под контролем зрения в результате совместной и одновременной деятельности зрительного и двигательного анализаторов – зрительно-моторной координации имеет огромное значение для полноценного развития ребенка и происходит в процессе выполнения навыков самообслуживания, познания окружающего мира в дошкольном возрасте и является одним из определяющих факторов готовности ребенка </w:t>
      </w:r>
      <w:r>
        <w:rPr>
          <w:color w:val="000000"/>
          <w:sz w:val="28"/>
          <w:szCs w:val="28"/>
        </w:rPr>
        <w:t>старшего</w:t>
      </w:r>
      <w:r w:rsidRPr="00883D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883DB7">
        <w:rPr>
          <w:color w:val="000000"/>
          <w:sz w:val="28"/>
          <w:szCs w:val="28"/>
        </w:rPr>
        <w:t xml:space="preserve">школьного возраста к обучению. </w:t>
      </w:r>
      <w:proofErr w:type="gramEnd"/>
    </w:p>
    <w:p w:rsidR="00EC372D" w:rsidRPr="007E2D80" w:rsidRDefault="00EC372D" w:rsidP="00EC372D">
      <w:pPr>
        <w:pStyle w:val="a4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</w:p>
    <w:p w:rsidR="00EC372D" w:rsidRPr="006E216A" w:rsidRDefault="00EC372D" w:rsidP="00EC372D">
      <w:pPr>
        <w:pStyle w:val="aa"/>
        <w:ind w:firstLine="709"/>
        <w:rPr>
          <w:b/>
          <w:bCs w:val="0"/>
        </w:rPr>
      </w:pPr>
      <w:bookmarkStart w:id="5" w:name="_Toc26128969"/>
      <w:bookmarkStart w:id="6" w:name="_Toc62907642"/>
      <w:r w:rsidRPr="006E216A">
        <w:rPr>
          <w:b/>
          <w:bCs w:val="0"/>
        </w:rPr>
        <w:t xml:space="preserve">1.2 Особенности развития зрительно-моторной координации у </w:t>
      </w:r>
      <w:r w:rsidR="001E1983">
        <w:rPr>
          <w:b/>
          <w:bCs w:val="0"/>
        </w:rPr>
        <w:t>детей младшего до</w:t>
      </w:r>
      <w:r w:rsidRPr="006E216A">
        <w:rPr>
          <w:b/>
          <w:bCs w:val="0"/>
        </w:rPr>
        <w:t>школьного возраста с тяжелыми нарушениями речи</w:t>
      </w:r>
      <w:bookmarkEnd w:id="5"/>
      <w:bookmarkEnd w:id="6"/>
    </w:p>
    <w:p w:rsidR="00EC372D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lastRenderedPageBreak/>
        <w:t>Дети с тяжелыми нарушениями речи – это особая категория детей с отклонениями в развитии, у которых сохранен слух, первично не нарушен интеллект, но есть значительные речевые нарушения, влияющие на становление психики [10].</w:t>
      </w:r>
    </w:p>
    <w:p w:rsidR="00EC372D" w:rsidRPr="00257D70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65380E">
        <w:rPr>
          <w:sz w:val="28"/>
          <w:szCs w:val="28"/>
        </w:rPr>
        <w:t>Развитие речи ребенка связано с постепенным овладением родным языком: с развитием фонематического слуха и формированием навыков произнесения звуков родного языка, с овладением словарным запасом, правилами синтаксиса, грамматического оформления и смысла речи</w:t>
      </w:r>
      <w:r w:rsidR="00032E95">
        <w:rPr>
          <w:sz w:val="28"/>
          <w:szCs w:val="28"/>
        </w:rPr>
        <w:t xml:space="preserve"> [25</w:t>
      </w:r>
      <w:r w:rsidRPr="00257D70">
        <w:rPr>
          <w:sz w:val="28"/>
          <w:szCs w:val="28"/>
        </w:rPr>
        <w:t>].</w:t>
      </w:r>
    </w:p>
    <w:p w:rsidR="00EC372D" w:rsidRPr="00883DB7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 xml:space="preserve">Речь ребенка формируется под непосредственным влиянием речи окружающих его взрослых и в большей степени зависит от достаточной речевой практики, культуры речевого окружения, от воспитания и обучения. Активное усвоение лексических и грамматических закономерностей начинается у детей в 1,5–3 года и в основном заканчивается к 7 годам. В школьном возрасте происходит совершенствование приобретенных навыков устной речи и формирование письменной речи. </w:t>
      </w:r>
    </w:p>
    <w:p w:rsidR="00EC372D" w:rsidRPr="00883DB7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 xml:space="preserve">Согласно методическим рекомендациям к проведению обследования детей в условиях психолого-медико-педагогической комиссии к тяжелым нарушениям речи на уровне школьного образования относятся </w:t>
      </w:r>
      <w:r w:rsidRPr="00F51A85">
        <w:rPr>
          <w:sz w:val="28"/>
          <w:szCs w:val="28"/>
        </w:rPr>
        <w:t>[</w:t>
      </w:r>
      <w:r w:rsidRPr="00F51A85">
        <w:rPr>
          <w:bCs/>
          <w:sz w:val="28"/>
          <w:szCs w:val="28"/>
        </w:rPr>
        <w:t>5</w:t>
      </w:r>
      <w:r w:rsidRPr="00B46FB6">
        <w:rPr>
          <w:sz w:val="28"/>
          <w:szCs w:val="28"/>
        </w:rPr>
        <w:t>]:</w:t>
      </w:r>
    </w:p>
    <w:p w:rsidR="00EC372D" w:rsidRPr="00883DB7" w:rsidRDefault="00EC372D" w:rsidP="00EC372D">
      <w:pPr>
        <w:spacing w:line="360" w:lineRule="exact"/>
        <w:ind w:firstLine="709"/>
        <w:contextualSpacing/>
        <w:rPr>
          <w:sz w:val="28"/>
          <w:szCs w:val="28"/>
        </w:rPr>
      </w:pPr>
      <w:r w:rsidRPr="00883DB7">
        <w:rPr>
          <w:sz w:val="28"/>
          <w:szCs w:val="28"/>
        </w:rPr>
        <w:t>1. Моторная и сенсорная алалия (1–3 уровни речевого развития).</w:t>
      </w:r>
    </w:p>
    <w:p w:rsidR="00EC372D" w:rsidRPr="00883DB7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>2. Неосложненный вариант общего недоразвития речи (ОНР, 1–3 уровни речевого развития).</w:t>
      </w:r>
    </w:p>
    <w:p w:rsidR="00EC372D" w:rsidRPr="00883DB7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>3. Детская афазия.</w:t>
      </w:r>
    </w:p>
    <w:p w:rsidR="00EC372D" w:rsidRPr="00883DB7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 xml:space="preserve">4. Дизартрия и </w:t>
      </w:r>
      <w:proofErr w:type="spellStart"/>
      <w:r w:rsidRPr="00883DB7">
        <w:rPr>
          <w:sz w:val="28"/>
          <w:szCs w:val="28"/>
        </w:rPr>
        <w:t>ринолалия</w:t>
      </w:r>
      <w:proofErr w:type="spellEnd"/>
      <w:r w:rsidRPr="00883DB7">
        <w:rPr>
          <w:sz w:val="28"/>
          <w:szCs w:val="28"/>
        </w:rPr>
        <w:t>, осложненные общим недоразвитием речи (ОНР, 1–3 уровни речевого развития).</w:t>
      </w:r>
    </w:p>
    <w:p w:rsidR="00EC372D" w:rsidRPr="00883DB7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 xml:space="preserve">5. </w:t>
      </w:r>
      <w:proofErr w:type="spellStart"/>
      <w:r w:rsidRPr="00883DB7">
        <w:rPr>
          <w:sz w:val="28"/>
          <w:szCs w:val="28"/>
        </w:rPr>
        <w:t>Дислексия</w:t>
      </w:r>
      <w:proofErr w:type="spellEnd"/>
      <w:r w:rsidRPr="00883DB7">
        <w:rPr>
          <w:sz w:val="28"/>
          <w:szCs w:val="28"/>
        </w:rPr>
        <w:t xml:space="preserve">, </w:t>
      </w:r>
      <w:proofErr w:type="spellStart"/>
      <w:r w:rsidRPr="00883DB7">
        <w:rPr>
          <w:sz w:val="28"/>
          <w:szCs w:val="28"/>
        </w:rPr>
        <w:t>дисграфия</w:t>
      </w:r>
      <w:proofErr w:type="spellEnd"/>
      <w:r w:rsidRPr="00883DB7">
        <w:rPr>
          <w:sz w:val="28"/>
          <w:szCs w:val="28"/>
        </w:rPr>
        <w:t xml:space="preserve">, </w:t>
      </w:r>
      <w:proofErr w:type="spellStart"/>
      <w:r w:rsidRPr="00883DB7">
        <w:rPr>
          <w:sz w:val="28"/>
          <w:szCs w:val="28"/>
        </w:rPr>
        <w:t>дизорфография</w:t>
      </w:r>
      <w:proofErr w:type="spellEnd"/>
      <w:r w:rsidRPr="00883DB7">
        <w:rPr>
          <w:sz w:val="28"/>
          <w:szCs w:val="28"/>
        </w:rPr>
        <w:t>, обусловленные общим недоразвитием речи (ОНР, 1–3 уровни речевого развития).</w:t>
      </w:r>
    </w:p>
    <w:p w:rsidR="00EC372D" w:rsidRPr="00257D70" w:rsidRDefault="00EC372D" w:rsidP="00EC372D">
      <w:pPr>
        <w:spacing w:line="360" w:lineRule="exact"/>
        <w:ind w:firstLine="709"/>
        <w:contextualSpacing/>
        <w:jc w:val="both"/>
        <w:rPr>
          <w:b/>
          <w:bCs/>
          <w:color w:val="000000" w:themeColor="text1"/>
          <w:sz w:val="36"/>
          <w:szCs w:val="36"/>
        </w:rPr>
      </w:pPr>
      <w:r w:rsidRPr="00883DB7">
        <w:rPr>
          <w:sz w:val="28"/>
          <w:szCs w:val="28"/>
        </w:rPr>
        <w:t>Речевые нарушения могут затрагивать различные компоненты речи: звукопроизношение (снижение внятности речи, нарушение звуков), фонематический слух (недостаточное овладение звуковым составом слова), лексико-грамматический строй (бедность словарного запаса, неумение согласовывать слова в предложении) и связную речь (монол</w:t>
      </w:r>
      <w:r>
        <w:rPr>
          <w:sz w:val="28"/>
          <w:szCs w:val="28"/>
        </w:rPr>
        <w:t>огическую и диалогическую речь)</w:t>
      </w:r>
      <w:r w:rsidR="00032E95">
        <w:rPr>
          <w:sz w:val="28"/>
          <w:szCs w:val="28"/>
        </w:rPr>
        <w:t xml:space="preserve"> [26</w:t>
      </w:r>
      <w:r w:rsidRPr="00257D70">
        <w:rPr>
          <w:sz w:val="28"/>
          <w:szCs w:val="28"/>
        </w:rPr>
        <w:t xml:space="preserve">]. </w:t>
      </w:r>
    </w:p>
    <w:p w:rsidR="00EC372D" w:rsidRPr="00883DB7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>Различают неблагоприятные внутренние (экзогенные) и внешние (эндогенные) факторы, являющиеся причиной возникновения тяжелых нарушений речи. Так в нарушениях речи приводят: внутриутробная патология (гипоксия плода), токсикоз, вирусные и эндокринные заболевания матери, травмы плода, резус-несовместимость матери и плода, чрезмерный прием лекарств во время беременности, алкоголизм, курение, наркомания, влияние ионизирующей радиации, постоянная вибрация и др.</w:t>
      </w:r>
      <w:r w:rsidR="00032E95">
        <w:rPr>
          <w:sz w:val="28"/>
          <w:szCs w:val="28"/>
        </w:rPr>
        <w:t xml:space="preserve"> [21</w:t>
      </w:r>
      <w:r w:rsidRPr="00883DB7">
        <w:rPr>
          <w:sz w:val="28"/>
          <w:szCs w:val="28"/>
        </w:rPr>
        <w:t xml:space="preserve">]. Особенно вредно сочетание нескольких неблагоприятных факторов во время </w:t>
      </w:r>
      <w:r w:rsidRPr="00883DB7">
        <w:rPr>
          <w:sz w:val="28"/>
          <w:szCs w:val="28"/>
        </w:rPr>
        <w:lastRenderedPageBreak/>
        <w:t xml:space="preserve">беременности. Наиболее грубые нарушения могут наступить при неблагоприятных условиях развития плода в период от 4 недель до 4 месяцев. Наследственные факторы также могут способствовать появлению у ребенка речевых нарушений. Родовая травма и асфиксия при родах, кровоизлияния в мозг </w:t>
      </w:r>
      <w:proofErr w:type="gramStart"/>
      <w:r w:rsidRPr="00883DB7">
        <w:rPr>
          <w:sz w:val="28"/>
          <w:szCs w:val="28"/>
        </w:rPr>
        <w:t>могут</w:t>
      </w:r>
      <w:proofErr w:type="gramEnd"/>
      <w:r w:rsidRPr="00883DB7">
        <w:rPr>
          <w:sz w:val="28"/>
          <w:szCs w:val="28"/>
        </w:rPr>
        <w:t xml:space="preserve"> приводит к последующим речевым нарушениям</w:t>
      </w:r>
      <w:r w:rsidR="00032E95">
        <w:rPr>
          <w:sz w:val="28"/>
          <w:szCs w:val="28"/>
        </w:rPr>
        <w:t xml:space="preserve"> [29</w:t>
      </w:r>
      <w:r w:rsidRPr="00257D70">
        <w:rPr>
          <w:sz w:val="28"/>
          <w:szCs w:val="28"/>
        </w:rPr>
        <w:t>].</w:t>
      </w:r>
      <w:r w:rsidRPr="003B6D26">
        <w:rPr>
          <w:color w:val="000000" w:themeColor="text1"/>
          <w:sz w:val="36"/>
          <w:szCs w:val="36"/>
        </w:rPr>
        <w:t xml:space="preserve"> </w:t>
      </w:r>
      <w:r w:rsidRPr="00883DB7">
        <w:rPr>
          <w:sz w:val="28"/>
          <w:szCs w:val="28"/>
        </w:rPr>
        <w:t xml:space="preserve">Различные заболевания в первые годы жизни ребенка (инфекционно-вирусные, </w:t>
      </w:r>
      <w:proofErr w:type="spellStart"/>
      <w:r w:rsidRPr="00883DB7">
        <w:rPr>
          <w:sz w:val="28"/>
          <w:szCs w:val="28"/>
        </w:rPr>
        <w:t>менинго-энцефалические</w:t>
      </w:r>
      <w:proofErr w:type="spellEnd"/>
      <w:r w:rsidRPr="00883DB7">
        <w:rPr>
          <w:sz w:val="28"/>
          <w:szCs w:val="28"/>
        </w:rPr>
        <w:t xml:space="preserve"> и др.), травмы черепа с сотрясением мозга, плохие социально-бытовые условия, неблагоприятное речевое окружение – все это способствует возникновению речевых нарушений. Часто речевая функция страдает в критические периоды развития – 1–2 года, 3 года,7 лет.</w:t>
      </w:r>
    </w:p>
    <w:p w:rsidR="00EC372D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bookmarkStart w:id="7" w:name="_Toc26128970"/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Помимо речевого недоразвития у детей с тяжелыми нарушениями речи отмечается своеобразие психомоторного развития. Психомоторное развитие ребенка с тяжелыми нарушениями речи</w:t>
      </w:r>
      <w:r w:rsidRPr="00EC372D">
        <w:rPr>
          <w:b/>
          <w:sz w:val="28"/>
          <w:szCs w:val="28"/>
        </w:rPr>
        <w:t xml:space="preserve"> </w:t>
      </w:r>
      <w:r w:rsidRPr="00883DB7">
        <w:rPr>
          <w:sz w:val="28"/>
          <w:szCs w:val="28"/>
        </w:rPr>
        <w:t xml:space="preserve">уже с первых дней жизни может существенно отличаться от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 xml:space="preserve">развития </w:t>
      </w:r>
      <w:proofErr w:type="gramStart"/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дете</w:t>
      </w:r>
      <w:r w:rsidRPr="00883DB7">
        <w:rPr>
          <w:rStyle w:val="a5"/>
          <w:sz w:val="28"/>
          <w:szCs w:val="28"/>
          <w:bdr w:val="none" w:sz="0" w:space="0" w:color="auto" w:frame="1"/>
        </w:rPr>
        <w:t>й</w:t>
      </w:r>
      <w:proofErr w:type="gramEnd"/>
      <w:r w:rsidRPr="00883DB7">
        <w:rPr>
          <w:i/>
          <w:sz w:val="28"/>
          <w:szCs w:val="28"/>
        </w:rPr>
        <w:t xml:space="preserve"> </w:t>
      </w:r>
      <w:r w:rsidRPr="00883DB7">
        <w:rPr>
          <w:iCs/>
          <w:sz w:val="28"/>
          <w:szCs w:val="28"/>
        </w:rPr>
        <w:t>не имеющих нарушений психофизического развития</w:t>
      </w:r>
      <w:bookmarkStart w:id="8" w:name="_Toc26128971"/>
      <w:bookmarkEnd w:id="7"/>
      <w:r w:rsidRPr="00883DB7">
        <w:rPr>
          <w:iCs/>
          <w:sz w:val="28"/>
          <w:szCs w:val="28"/>
        </w:rPr>
        <w:t xml:space="preserve">. </w:t>
      </w:r>
      <w:r w:rsidRPr="00883DB7">
        <w:rPr>
          <w:sz w:val="28"/>
          <w:szCs w:val="28"/>
        </w:rPr>
        <w:t xml:space="preserve">У многих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 xml:space="preserve">детей с тяжелыми нарушениями речи задерживается развитие </w:t>
      </w:r>
      <w:proofErr w:type="spellStart"/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прямостояния</w:t>
      </w:r>
      <w:proofErr w:type="spellEnd"/>
      <w:r w:rsidRPr="00883DB7">
        <w:rPr>
          <w:sz w:val="28"/>
          <w:szCs w:val="28"/>
        </w:rPr>
        <w:t>, они значительно позднее начинают держать голову, сидеть, стоять, ходить</w:t>
      </w:r>
      <w:r w:rsidR="00032E95">
        <w:rPr>
          <w:sz w:val="28"/>
          <w:szCs w:val="28"/>
        </w:rPr>
        <w:t xml:space="preserve"> [27, 38</w:t>
      </w:r>
      <w:r w:rsidRPr="00257D70">
        <w:rPr>
          <w:sz w:val="28"/>
          <w:szCs w:val="28"/>
        </w:rPr>
        <w:t xml:space="preserve">]. </w:t>
      </w:r>
      <w:r w:rsidRPr="00883DB7">
        <w:rPr>
          <w:sz w:val="28"/>
          <w:szCs w:val="28"/>
        </w:rPr>
        <w:t xml:space="preserve">Эта задержка у некоторых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детей</w:t>
      </w:r>
      <w:r w:rsidRPr="00883DB7">
        <w:rPr>
          <w:sz w:val="28"/>
          <w:szCs w:val="28"/>
        </w:rPr>
        <w:t xml:space="preserve"> бывает весьма существенной, захватывающей не только весь первый, но и второй год жизни.</w:t>
      </w:r>
      <w:bookmarkStart w:id="9" w:name="_Toc26128972"/>
      <w:bookmarkEnd w:id="8"/>
      <w:r w:rsidRPr="00883DB7">
        <w:rPr>
          <w:b/>
          <w:bCs/>
          <w:iCs/>
          <w:sz w:val="28"/>
          <w:szCs w:val="28"/>
        </w:rPr>
        <w:t xml:space="preserve"> </w:t>
      </w:r>
      <w:r w:rsidRPr="00883DB7">
        <w:rPr>
          <w:sz w:val="28"/>
          <w:szCs w:val="28"/>
        </w:rPr>
        <w:t xml:space="preserve">В дальнейшем у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детей с тяжелыми нарушениями речи может</w:t>
      </w:r>
      <w:r w:rsidRPr="00883DB7">
        <w:rPr>
          <w:sz w:val="28"/>
          <w:szCs w:val="28"/>
        </w:rPr>
        <w:t xml:space="preserve"> не возника</w:t>
      </w:r>
      <w:r>
        <w:rPr>
          <w:sz w:val="28"/>
          <w:szCs w:val="28"/>
        </w:rPr>
        <w:t xml:space="preserve">ть </w:t>
      </w:r>
      <w:r w:rsidRPr="00883DB7">
        <w:rPr>
          <w:sz w:val="28"/>
          <w:szCs w:val="28"/>
        </w:rPr>
        <w:t xml:space="preserve">интереса ни к игрушкам, подвешенным над кроваткой, ни к игрушкам, находящимся в руках у взрослого. Не происходит своевременного перехода к общению </w:t>
      </w:r>
      <w:proofErr w:type="gramStart"/>
      <w:r w:rsidRPr="00883DB7">
        <w:rPr>
          <w:sz w:val="28"/>
          <w:szCs w:val="28"/>
        </w:rPr>
        <w:t>со</w:t>
      </w:r>
      <w:proofErr w:type="gramEnd"/>
      <w:r w:rsidRPr="00883DB7">
        <w:rPr>
          <w:sz w:val="28"/>
          <w:szCs w:val="28"/>
        </w:rPr>
        <w:t xml:space="preserve"> взрослым на основе совместных действий с игрушками, не возникает новая форма общения – жестовая. Дети на первом году жизни не дифференцируют «своих» и «чужих» взрослых, хотя при нормальном развитии это происходит у них уже в первом полугодии жизни</w:t>
      </w:r>
      <w:r w:rsidR="00032E95">
        <w:rPr>
          <w:sz w:val="28"/>
          <w:szCs w:val="28"/>
        </w:rPr>
        <w:t xml:space="preserve"> [22</w:t>
      </w:r>
      <w:r w:rsidRPr="00883DB7">
        <w:rPr>
          <w:sz w:val="28"/>
          <w:szCs w:val="28"/>
        </w:rPr>
        <w:t xml:space="preserve">]. Это сказывается на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развитии</w:t>
      </w:r>
      <w:r w:rsidRPr="00883DB7">
        <w:rPr>
          <w:sz w:val="28"/>
          <w:szCs w:val="28"/>
        </w:rPr>
        <w:t xml:space="preserve"> первых действий с предметами – хватании и на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развитии восприятия</w:t>
      </w:r>
      <w:r w:rsidRPr="00883DB7">
        <w:rPr>
          <w:sz w:val="28"/>
          <w:szCs w:val="28"/>
        </w:rPr>
        <w:t xml:space="preserve">, тесно связанного в этот период с хватанием. У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детей с тяжелыми нарушениями речи</w:t>
      </w:r>
      <w:r w:rsidRPr="00883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не отмечаться </w:t>
      </w:r>
      <w:r w:rsidRPr="00883DB7">
        <w:rPr>
          <w:sz w:val="28"/>
          <w:szCs w:val="28"/>
        </w:rPr>
        <w:t xml:space="preserve">активного хватания, не формируется зрительно-двигательная координация и восприятие свойств предметов (большие и маленькие </w:t>
      </w:r>
      <w:proofErr w:type="gramStart"/>
      <w:r w:rsidRPr="00883DB7">
        <w:rPr>
          <w:sz w:val="28"/>
          <w:szCs w:val="28"/>
        </w:rPr>
        <w:t>предметы</w:t>
      </w:r>
      <w:proofErr w:type="gramEnd"/>
      <w:r w:rsidRPr="00883DB7">
        <w:rPr>
          <w:sz w:val="28"/>
          <w:szCs w:val="28"/>
        </w:rPr>
        <w:t xml:space="preserve"> нормально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развивающиеся</w:t>
      </w:r>
      <w:r w:rsidRPr="00883DB7">
        <w:rPr>
          <w:sz w:val="28"/>
          <w:szCs w:val="28"/>
        </w:rPr>
        <w:t xml:space="preserve"> дети хватают по-разному, как предметы разной формы, а также выделение самих предметов из ряда других</w:t>
      </w:r>
      <w:r>
        <w:rPr>
          <w:sz w:val="28"/>
          <w:szCs w:val="28"/>
        </w:rPr>
        <w:t>),</w:t>
      </w:r>
      <w:r w:rsidRPr="00883DB7"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 w:rsidRPr="00883DB7">
        <w:rPr>
          <w:sz w:val="28"/>
          <w:szCs w:val="28"/>
        </w:rPr>
        <w:t xml:space="preserve"> не берут игрушки в руки, не манипулируют с ними. В других случаях у </w:t>
      </w:r>
      <w:r w:rsidRPr="00883DB7">
        <w:rPr>
          <w:rStyle w:val="a5"/>
          <w:sz w:val="28"/>
          <w:szCs w:val="28"/>
          <w:bdr w:val="none" w:sz="0" w:space="0" w:color="auto" w:frame="1"/>
        </w:rPr>
        <w:t>детей</w:t>
      </w:r>
      <w:r w:rsidRPr="00883DB7">
        <w:rPr>
          <w:sz w:val="28"/>
          <w:szCs w:val="28"/>
        </w:rPr>
        <w:t xml:space="preserve"> третьего года жизни появляются манипуляции с предметами, иногда напоминающие специфическое использование предмета, но в действительности ребенок, производя эти действия, совсем не учитывает свойства и назначения предметов. Кроме того, эти манипуляции перемежаются неадекватными действиями </w:t>
      </w:r>
      <w:r w:rsidR="00032E95">
        <w:rPr>
          <w:sz w:val="28"/>
          <w:szCs w:val="28"/>
        </w:rPr>
        <w:t>[16</w:t>
      </w:r>
      <w:r w:rsidRPr="00883DB7">
        <w:rPr>
          <w:sz w:val="28"/>
          <w:szCs w:val="28"/>
        </w:rPr>
        <w:t>].</w:t>
      </w:r>
      <w:bookmarkStart w:id="10" w:name="_Toc26128973"/>
      <w:bookmarkEnd w:id="9"/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дошкольном возрасте дети</w:t>
      </w:r>
      <w:r w:rsidRPr="00883DB7">
        <w:rPr>
          <w:sz w:val="28"/>
          <w:szCs w:val="28"/>
        </w:rPr>
        <w:t xml:space="preserve"> с трудом обучаются шнуровать ботинки и завязывать шнурки, застегивать </w:t>
      </w:r>
      <w:r w:rsidRPr="00883DB7">
        <w:rPr>
          <w:sz w:val="28"/>
          <w:szCs w:val="28"/>
        </w:rPr>
        <w:lastRenderedPageBreak/>
        <w:t xml:space="preserve">пуговицы, они часто не соизмеряют усилий при действиях с </w:t>
      </w:r>
      <w:r w:rsidRPr="00883DB7">
        <w:rPr>
          <w:sz w:val="28"/>
          <w:szCs w:val="28"/>
          <w:bdr w:val="none" w:sz="0" w:space="0" w:color="auto" w:frame="1"/>
        </w:rPr>
        <w:t>предметами</w:t>
      </w:r>
      <w:r w:rsidRPr="00883DB7">
        <w:rPr>
          <w:sz w:val="28"/>
          <w:szCs w:val="28"/>
        </w:rPr>
        <w:t>: либо роняют их, либо слишком сильно сжимают, дергают [1].</w:t>
      </w:r>
      <w:r>
        <w:rPr>
          <w:sz w:val="28"/>
          <w:szCs w:val="28"/>
        </w:rPr>
        <w:t xml:space="preserve"> </w:t>
      </w:r>
      <w:r w:rsidRPr="00883DB7">
        <w:rPr>
          <w:bCs/>
          <w:sz w:val="28"/>
          <w:szCs w:val="28"/>
        </w:rPr>
        <w:t>Недостаточность</w:t>
      </w:r>
      <w:r w:rsidRPr="00883DB7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883DB7">
        <w:rPr>
          <w:bCs/>
          <w:sz w:val="28"/>
          <w:szCs w:val="28"/>
        </w:rPr>
        <w:t>зрительно-моторной координации</w:t>
      </w:r>
      <w:r w:rsidRPr="00883DB7">
        <w:rPr>
          <w:sz w:val="28"/>
          <w:szCs w:val="28"/>
        </w:rPr>
        <w:t xml:space="preserve"> как сенсорно</w:t>
      </w:r>
      <w:r>
        <w:rPr>
          <w:sz w:val="28"/>
          <w:szCs w:val="28"/>
        </w:rPr>
        <w:t>й основы перцептивного действия</w:t>
      </w:r>
      <w:r w:rsidRPr="00883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883DB7">
        <w:rPr>
          <w:sz w:val="28"/>
          <w:szCs w:val="28"/>
        </w:rPr>
        <w:t>проявляется в трудностях знакомства с окружающим миром, приобретени</w:t>
      </w:r>
      <w:r>
        <w:rPr>
          <w:sz w:val="28"/>
          <w:szCs w:val="28"/>
        </w:rPr>
        <w:t>я</w:t>
      </w:r>
      <w:r w:rsidRPr="00883DB7">
        <w:rPr>
          <w:sz w:val="28"/>
          <w:szCs w:val="28"/>
        </w:rPr>
        <w:t xml:space="preserve"> навыков самообслуживания</w:t>
      </w:r>
      <w:r>
        <w:rPr>
          <w:sz w:val="28"/>
          <w:szCs w:val="28"/>
        </w:rPr>
        <w:t xml:space="preserve">. </w:t>
      </w:r>
    </w:p>
    <w:p w:rsidR="00EC372D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 xml:space="preserve">В младшем школьном в связи с усложнением деятельности </w:t>
      </w:r>
      <w:r>
        <w:rPr>
          <w:bCs/>
          <w:sz w:val="28"/>
          <w:szCs w:val="28"/>
        </w:rPr>
        <w:t>н</w:t>
      </w:r>
      <w:r w:rsidRPr="00883DB7">
        <w:rPr>
          <w:bCs/>
          <w:sz w:val="28"/>
          <w:szCs w:val="28"/>
        </w:rPr>
        <w:t>едостаточность</w:t>
      </w:r>
      <w:r w:rsidRPr="00883DB7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883DB7">
        <w:rPr>
          <w:bCs/>
          <w:sz w:val="28"/>
          <w:szCs w:val="28"/>
        </w:rPr>
        <w:t>зрительно-моторной координации</w:t>
      </w:r>
      <w:r w:rsidRPr="00883DB7">
        <w:rPr>
          <w:sz w:val="28"/>
          <w:szCs w:val="28"/>
        </w:rPr>
        <w:t xml:space="preserve"> еще более углубляется. В этом возрасте нарушения мелкой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моторики</w:t>
      </w:r>
      <w:r w:rsidRPr="00883DB7">
        <w:rPr>
          <w:sz w:val="28"/>
          <w:szCs w:val="28"/>
        </w:rPr>
        <w:t xml:space="preserve"> проявляются уже не на уровне отдельных действий, а на уровне сложных комплексов движений, а в особенности на уровне зрительно-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моторной</w:t>
      </w:r>
      <w:r w:rsidRPr="00883DB7">
        <w:rPr>
          <w:sz w:val="28"/>
          <w:szCs w:val="28"/>
        </w:rPr>
        <w:t xml:space="preserve"> координации движений, что обуславливает то, что у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детей с тяжелыми нарушениями особенно</w:t>
      </w:r>
      <w:r w:rsidRPr="00EC372D">
        <w:rPr>
          <w:b/>
          <w:sz w:val="28"/>
          <w:szCs w:val="28"/>
        </w:rPr>
        <w:t xml:space="preserve"> </w:t>
      </w:r>
      <w:r w:rsidRPr="00883DB7">
        <w:rPr>
          <w:sz w:val="28"/>
          <w:szCs w:val="28"/>
        </w:rPr>
        <w:t xml:space="preserve">затруднены тонкие дифференцированные движения рук и </w:t>
      </w:r>
      <w:r w:rsidRPr="00883DB7">
        <w:rPr>
          <w:sz w:val="28"/>
          <w:szCs w:val="28"/>
          <w:bdr w:val="none" w:sz="0" w:space="0" w:color="auto" w:frame="1"/>
        </w:rPr>
        <w:t>пальцев.</w:t>
      </w:r>
      <w:bookmarkStart w:id="11" w:name="_Toc26128974"/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В младшем школьном возрасте можно </w:t>
      </w:r>
      <w:r w:rsidRPr="00883DB7">
        <w:rPr>
          <w:sz w:val="28"/>
          <w:szCs w:val="28"/>
        </w:rPr>
        <w:t xml:space="preserve">отметить наличие у учащихся с тяжелым нарушением речи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недоразвития</w:t>
      </w:r>
      <w:r w:rsidRPr="00883DB7">
        <w:rPr>
          <w:sz w:val="28"/>
          <w:szCs w:val="28"/>
        </w:rPr>
        <w:t xml:space="preserve"> двигательной сферы и, прежде всего, </w:t>
      </w:r>
      <w:r w:rsidRPr="00883DB7">
        <w:rPr>
          <w:bCs/>
          <w:sz w:val="28"/>
          <w:szCs w:val="28"/>
        </w:rPr>
        <w:t>зрительно-моторной координации</w:t>
      </w:r>
      <w:r w:rsidRPr="00257D70">
        <w:rPr>
          <w:sz w:val="28"/>
          <w:szCs w:val="28"/>
        </w:rPr>
        <w:t xml:space="preserve"> </w:t>
      </w:r>
      <w:r w:rsidR="00032E95">
        <w:rPr>
          <w:color w:val="000000" w:themeColor="text1"/>
          <w:sz w:val="28"/>
          <w:szCs w:val="28"/>
        </w:rPr>
        <w:t>[18</w:t>
      </w:r>
      <w:r w:rsidRPr="00257D70">
        <w:rPr>
          <w:color w:val="000000" w:themeColor="text1"/>
          <w:sz w:val="28"/>
          <w:szCs w:val="28"/>
        </w:rPr>
        <w:t>]</w:t>
      </w:r>
      <w:r w:rsidRPr="00257D70">
        <w:rPr>
          <w:b/>
          <w:bCs/>
          <w:color w:val="000000" w:themeColor="text1"/>
          <w:sz w:val="28"/>
          <w:szCs w:val="28"/>
        </w:rPr>
        <w:t>.</w:t>
      </w:r>
      <w:r w:rsidRPr="001A05DA">
        <w:rPr>
          <w:color w:val="000000" w:themeColor="text1"/>
        </w:rPr>
        <w:t xml:space="preserve"> </w:t>
      </w:r>
      <w:r w:rsidRPr="00883DB7">
        <w:rPr>
          <w:sz w:val="28"/>
          <w:szCs w:val="28"/>
        </w:rPr>
        <w:t xml:space="preserve">Движения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детей</w:t>
      </w:r>
      <w:r w:rsidRPr="00883DB7">
        <w:rPr>
          <w:sz w:val="28"/>
          <w:szCs w:val="28"/>
        </w:rPr>
        <w:t xml:space="preserve"> мало координированные, неточные, многие учащиеся плохо удерживают предметы, часто действуют одной рукой. Некоторые дети не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способны к быстрой смене моторных установок</w:t>
      </w:r>
      <w:r w:rsidRPr="00883DB7">
        <w:rPr>
          <w:sz w:val="28"/>
          <w:szCs w:val="28"/>
        </w:rPr>
        <w:t>. У отдельных учащихся младших классов с тяжелыми нарушениями речи отмечается недостаточность мышечной силы, ритма произвольных движений, темпа. Обнаруживается также нарушение словесной регуляции действий, что проявляется в затруднениях при выполнении зад</w:t>
      </w:r>
      <w:r w:rsidR="00032E95">
        <w:rPr>
          <w:sz w:val="28"/>
          <w:szCs w:val="28"/>
        </w:rPr>
        <w:t>ания по словесной инструкции [14</w:t>
      </w:r>
      <w:r w:rsidRPr="00883DB7">
        <w:rPr>
          <w:sz w:val="28"/>
          <w:szCs w:val="28"/>
        </w:rPr>
        <w:t>].</w:t>
      </w:r>
      <w:bookmarkEnd w:id="11"/>
      <w:r w:rsidRPr="00883DB7">
        <w:rPr>
          <w:sz w:val="28"/>
          <w:szCs w:val="28"/>
        </w:rPr>
        <w:t xml:space="preserve"> </w:t>
      </w:r>
      <w:bookmarkStart w:id="12" w:name="_Toc26128975"/>
    </w:p>
    <w:p w:rsidR="00EC372D" w:rsidRPr="004C556A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bookmarkStart w:id="13" w:name="_Toc26128976"/>
      <w:bookmarkEnd w:id="10"/>
      <w:bookmarkEnd w:id="12"/>
      <w:r w:rsidRPr="00883DB7">
        <w:rPr>
          <w:sz w:val="28"/>
          <w:szCs w:val="28"/>
        </w:rPr>
        <w:t xml:space="preserve">Показателями нарушений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развития</w:t>
      </w:r>
      <w:r w:rsidRPr="00883DB7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883DB7">
        <w:rPr>
          <w:bCs/>
          <w:sz w:val="28"/>
          <w:szCs w:val="28"/>
        </w:rPr>
        <w:t>зрительно-моторной координации</w:t>
      </w:r>
      <w:r w:rsidRPr="00883DB7">
        <w:rPr>
          <w:sz w:val="28"/>
          <w:szCs w:val="28"/>
        </w:rPr>
        <w:t xml:space="preserve">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при тяжелых нарушениях речи</w:t>
      </w:r>
      <w:r w:rsidRPr="00883DB7">
        <w:rPr>
          <w:sz w:val="28"/>
          <w:szCs w:val="28"/>
        </w:rPr>
        <w:t xml:space="preserve"> может служить следующее</w:t>
      </w:r>
      <w:r>
        <w:rPr>
          <w:sz w:val="28"/>
          <w:szCs w:val="28"/>
        </w:rPr>
        <w:t xml:space="preserve"> </w:t>
      </w:r>
      <w:bookmarkEnd w:id="13"/>
      <w:r w:rsidRPr="00257D70">
        <w:rPr>
          <w:sz w:val="28"/>
          <w:szCs w:val="28"/>
        </w:rPr>
        <w:t>[</w:t>
      </w:r>
      <w:r>
        <w:rPr>
          <w:sz w:val="28"/>
          <w:szCs w:val="28"/>
        </w:rPr>
        <w:t xml:space="preserve">6, </w:t>
      </w:r>
      <w:r w:rsidR="00032E95">
        <w:rPr>
          <w:sz w:val="28"/>
          <w:szCs w:val="28"/>
        </w:rPr>
        <w:t>24</w:t>
      </w:r>
      <w:r w:rsidRPr="00257D70">
        <w:rPr>
          <w:sz w:val="28"/>
          <w:szCs w:val="28"/>
        </w:rPr>
        <w:t xml:space="preserve">, </w:t>
      </w:r>
      <w:r w:rsidR="00032E95">
        <w:rPr>
          <w:sz w:val="28"/>
          <w:szCs w:val="28"/>
        </w:rPr>
        <w:t>28</w:t>
      </w:r>
      <w:r>
        <w:rPr>
          <w:sz w:val="28"/>
          <w:szCs w:val="28"/>
        </w:rPr>
        <w:t xml:space="preserve">, </w:t>
      </w:r>
      <w:r w:rsidR="00032E95">
        <w:rPr>
          <w:sz w:val="28"/>
          <w:szCs w:val="28"/>
        </w:rPr>
        <w:t>35</w:t>
      </w:r>
      <w:r>
        <w:rPr>
          <w:sz w:val="28"/>
          <w:szCs w:val="28"/>
        </w:rPr>
        <w:t xml:space="preserve">, </w:t>
      </w:r>
      <w:r w:rsidR="00032E95">
        <w:rPr>
          <w:sz w:val="28"/>
          <w:szCs w:val="28"/>
        </w:rPr>
        <w:t>40</w:t>
      </w:r>
      <w:r w:rsidRPr="004C556A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EC372D" w:rsidRPr="001A05DA" w:rsidRDefault="00EC372D" w:rsidP="00EC372D">
      <w:pPr>
        <w:spacing w:line="360" w:lineRule="exact"/>
        <w:ind w:firstLine="709"/>
        <w:contextualSpacing/>
        <w:jc w:val="both"/>
        <w:rPr>
          <w:b/>
          <w:bCs/>
          <w:sz w:val="32"/>
          <w:szCs w:val="32"/>
        </w:rPr>
      </w:pPr>
      <w:bookmarkStart w:id="14" w:name="_Toc26128977"/>
      <w:r w:rsidRPr="00883DB7">
        <w:rPr>
          <w:sz w:val="28"/>
          <w:szCs w:val="28"/>
        </w:rPr>
        <w:t xml:space="preserve">1. Одностороннее нарушение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мелкой моторики</w:t>
      </w:r>
      <w:r w:rsidRPr="00883DB7">
        <w:rPr>
          <w:sz w:val="28"/>
          <w:szCs w:val="28"/>
        </w:rPr>
        <w:t xml:space="preserve">, что проявляется в </w:t>
      </w:r>
      <w:r w:rsidRPr="00883DB7">
        <w:rPr>
          <w:sz w:val="28"/>
          <w:szCs w:val="28"/>
          <w:shd w:val="clear" w:color="auto" w:fill="FFFFFF"/>
        </w:rPr>
        <w:t>том, что ребенок, работая с предметами, никогда не прибегает к помощи второй руки.</w:t>
      </w:r>
      <w:r w:rsidRPr="00883DB7">
        <w:rPr>
          <w:sz w:val="28"/>
          <w:szCs w:val="28"/>
        </w:rPr>
        <w:t xml:space="preserve"> Для распознания нарушений на ранней стадии большое внимание необходимо уделять односторонней слабости или неподвижности рук и пальцев. Если ребенок старшего дошкольного возраста в процессе проявления тенденций </w:t>
      </w:r>
      <w:proofErr w:type="gramStart"/>
      <w:r w:rsidRPr="00883DB7">
        <w:rPr>
          <w:sz w:val="28"/>
          <w:szCs w:val="28"/>
        </w:rPr>
        <w:t>к</w:t>
      </w:r>
      <w:proofErr w:type="gramEnd"/>
      <w:r w:rsidRPr="00883DB7">
        <w:rPr>
          <w:sz w:val="28"/>
          <w:szCs w:val="28"/>
        </w:rPr>
        <w:t xml:space="preserve"> право – или леворукости предпочитает одну руку, в этом никаких нарушений нет. </w:t>
      </w:r>
      <w:bookmarkEnd w:id="14"/>
    </w:p>
    <w:p w:rsidR="00EC372D" w:rsidRPr="00883DB7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bookmarkStart w:id="15" w:name="_Toc26128978"/>
      <w:r w:rsidRPr="00883DB7">
        <w:rPr>
          <w:sz w:val="28"/>
          <w:szCs w:val="28"/>
        </w:rPr>
        <w:t xml:space="preserve">2. Судороги и дрожь, что выражается в конвульсивном подергивании части тела. Будут заметны резкие и повторяющиеся мышечные сокращения в кисти ребенка. Подобные судорожные движения могут возникнуть также в области предплечий, плеч, затылка </w:t>
      </w:r>
      <w:r w:rsidRPr="00C75429">
        <w:rPr>
          <w:iCs/>
          <w:sz w:val="28"/>
          <w:szCs w:val="28"/>
          <w:bdr w:val="none" w:sz="0" w:space="0" w:color="auto" w:frame="1"/>
        </w:rPr>
        <w:t>(к</w:t>
      </w:r>
      <w:r w:rsidRPr="00883DB7">
        <w:rPr>
          <w:iCs/>
          <w:sz w:val="28"/>
          <w:szCs w:val="28"/>
          <w:bdr w:val="none" w:sz="0" w:space="0" w:color="auto" w:frame="1"/>
        </w:rPr>
        <w:t>онвульсивное подергивание головой)</w:t>
      </w:r>
      <w:r w:rsidRPr="00883DB7">
        <w:rPr>
          <w:sz w:val="28"/>
          <w:szCs w:val="28"/>
        </w:rPr>
        <w:t xml:space="preserve"> или лица </w:t>
      </w:r>
      <w:r w:rsidRPr="00883DB7">
        <w:rPr>
          <w:iCs/>
          <w:sz w:val="28"/>
          <w:szCs w:val="28"/>
          <w:bdr w:val="none" w:sz="0" w:space="0" w:color="auto" w:frame="1"/>
        </w:rPr>
        <w:t>(мимические конвульсии</w:t>
      </w:r>
      <w:r w:rsidRPr="00C75429">
        <w:rPr>
          <w:iCs/>
          <w:sz w:val="28"/>
          <w:szCs w:val="28"/>
          <w:bdr w:val="none" w:sz="0" w:space="0" w:color="auto" w:frame="1"/>
        </w:rPr>
        <w:t>)</w:t>
      </w:r>
      <w:r w:rsidRPr="00883DB7">
        <w:rPr>
          <w:sz w:val="28"/>
          <w:szCs w:val="28"/>
        </w:rPr>
        <w:t>. Конвульсивные подергивания всем телом иногда принимают за вздрагивание от испуга, но их причины могут быть в нарушении центральной нервной системы.</w:t>
      </w:r>
      <w:bookmarkEnd w:id="15"/>
      <w:r>
        <w:rPr>
          <w:sz w:val="28"/>
          <w:szCs w:val="28"/>
        </w:rPr>
        <w:t xml:space="preserve"> </w:t>
      </w:r>
    </w:p>
    <w:p w:rsidR="00EC372D" w:rsidRPr="0011437B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bookmarkStart w:id="16" w:name="_Toc26128979"/>
      <w:r w:rsidRPr="00883DB7">
        <w:rPr>
          <w:sz w:val="28"/>
          <w:szCs w:val="28"/>
        </w:rPr>
        <w:t xml:space="preserve">3. Замедленность и «растянутость» движений, т.е. иногда можно наблюдать не порывистые, а медленные и тянущие движения пальцев и рук. </w:t>
      </w:r>
      <w:r w:rsidRPr="00883DB7">
        <w:rPr>
          <w:sz w:val="28"/>
          <w:szCs w:val="28"/>
        </w:rPr>
        <w:lastRenderedPageBreak/>
        <w:t xml:space="preserve">Они также как судороги не подчиняются воле. Пальцы при этом иногда выполняют извилистые червеобразные движения. Подобные медленные и напряженные движения могут наблюдаться и в мимической мускулатуре лица. К ним относится также дрожь в руках и пальцах, при пассивных и активных движениях. Как следствие этого наблюдается неуверенность при хватании предметов. Более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мелкая</w:t>
      </w:r>
      <w:r w:rsidRPr="00883DB7">
        <w:rPr>
          <w:sz w:val="28"/>
          <w:szCs w:val="28"/>
        </w:rPr>
        <w:t xml:space="preserve"> или более крупная дрожь может также появиться в мышцах головы и тела</w:t>
      </w:r>
      <w:bookmarkEnd w:id="16"/>
      <w:r w:rsidRPr="0011437B">
        <w:rPr>
          <w:sz w:val="28"/>
          <w:szCs w:val="28"/>
        </w:rPr>
        <w:t>.</w:t>
      </w:r>
    </w:p>
    <w:p w:rsidR="00EC372D" w:rsidRPr="00883DB7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bookmarkStart w:id="17" w:name="_Toc26128980"/>
      <w:r w:rsidRPr="00883DB7">
        <w:rPr>
          <w:sz w:val="28"/>
          <w:szCs w:val="28"/>
        </w:rPr>
        <w:t>4. </w:t>
      </w:r>
      <w:proofErr w:type="gramStart"/>
      <w:r w:rsidRPr="00883DB7">
        <w:rPr>
          <w:sz w:val="28"/>
          <w:szCs w:val="28"/>
        </w:rPr>
        <w:t>Наличие сопутствующих движений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синкинезий</w:t>
      </w:r>
      <w:proofErr w:type="spellEnd"/>
      <w:r>
        <w:rPr>
          <w:sz w:val="28"/>
          <w:szCs w:val="28"/>
        </w:rPr>
        <w:t>)</w:t>
      </w:r>
      <w:r w:rsidRPr="00883DB7">
        <w:rPr>
          <w:sz w:val="28"/>
          <w:szCs w:val="28"/>
        </w:rPr>
        <w:t xml:space="preserve">, т.е. </w:t>
      </w:r>
      <w:r>
        <w:rPr>
          <w:sz w:val="28"/>
          <w:szCs w:val="28"/>
          <w:shd w:val="clear" w:color="auto" w:fill="FFFFFF"/>
        </w:rPr>
        <w:t>движений</w:t>
      </w:r>
      <w:r w:rsidRPr="00883DB7">
        <w:rPr>
          <w:sz w:val="28"/>
          <w:szCs w:val="28"/>
          <w:shd w:val="clear" w:color="auto" w:fill="FFFFFF"/>
        </w:rPr>
        <w:t>, которые возникают в различных группах мышц: лица, шеи, туловища, конечностей.</w:t>
      </w:r>
      <w:proofErr w:type="gramEnd"/>
      <w:r w:rsidRPr="00883DB7">
        <w:rPr>
          <w:sz w:val="28"/>
          <w:szCs w:val="28"/>
        </w:rPr>
        <w:t xml:space="preserve"> При движении языка у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детей с тяжелыми нарушениями речи</w:t>
      </w:r>
      <w:r w:rsidRPr="00883DB7">
        <w:rPr>
          <w:sz w:val="28"/>
          <w:szCs w:val="28"/>
        </w:rPr>
        <w:t xml:space="preserve"> нередко возникают сопутствующие движения пальцев правой руки </w:t>
      </w:r>
      <w:r w:rsidRPr="00883DB7">
        <w:rPr>
          <w:sz w:val="28"/>
          <w:szCs w:val="28"/>
          <w:bdr w:val="none" w:sz="0" w:space="0" w:color="auto" w:frame="1"/>
        </w:rPr>
        <w:t>(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особенно</w:t>
      </w:r>
      <w:r w:rsidRPr="00883DB7">
        <w:rPr>
          <w:iCs/>
          <w:sz w:val="28"/>
          <w:szCs w:val="28"/>
          <w:bdr w:val="none" w:sz="0" w:space="0" w:color="auto" w:frame="1"/>
        </w:rPr>
        <w:t xml:space="preserve"> часто большого пальца)</w:t>
      </w:r>
      <w:r w:rsidRPr="00883DB7">
        <w:rPr>
          <w:sz w:val="28"/>
          <w:szCs w:val="28"/>
        </w:rPr>
        <w:t>.</w:t>
      </w:r>
      <w:bookmarkEnd w:id="17"/>
    </w:p>
    <w:p w:rsidR="00EC372D" w:rsidRPr="00883DB7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bookmarkStart w:id="18" w:name="_Toc26128981"/>
      <w:r w:rsidRPr="00883DB7">
        <w:rPr>
          <w:sz w:val="28"/>
          <w:szCs w:val="28"/>
        </w:rPr>
        <w:t xml:space="preserve">5. Недоразвитие мелкой моторики рук, недостаточная </w:t>
      </w:r>
      <w:proofErr w:type="spellStart"/>
      <w:r w:rsidRPr="00883DB7">
        <w:rPr>
          <w:sz w:val="28"/>
          <w:szCs w:val="28"/>
        </w:rPr>
        <w:t>скоординированность</w:t>
      </w:r>
      <w:proofErr w:type="spellEnd"/>
      <w:r w:rsidRPr="00883DB7">
        <w:rPr>
          <w:sz w:val="28"/>
          <w:szCs w:val="28"/>
        </w:rPr>
        <w:t xml:space="preserve"> и целенаправленность движений, проявляется в том, что не происходит точное совпадение следа и сгиба бумаги с линиями разметки карандашом. Многие дети неверно держат карандаш, сильно нажимают им на бумагу. Большие трудности обнаруживаются у учащихся при работе с ножницами. Они не знают и не придерживаются основных правил этой работы (у большинства наблюдается неправильная хватка ножниц), не умеют правильно резать бумагу по намеченным линиям разметки, часто минуют ее, закрывают лезвие ножниц в процессе резания, не соблюдая</w:t>
      </w:r>
      <w:r>
        <w:rPr>
          <w:sz w:val="28"/>
          <w:szCs w:val="28"/>
        </w:rPr>
        <w:t xml:space="preserve"> правила безопасности работы</w:t>
      </w:r>
      <w:r w:rsidRPr="00883DB7">
        <w:rPr>
          <w:sz w:val="28"/>
          <w:szCs w:val="28"/>
        </w:rPr>
        <w:t>.</w:t>
      </w:r>
      <w:bookmarkEnd w:id="18"/>
    </w:p>
    <w:p w:rsidR="00EC372D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bookmarkStart w:id="19" w:name="_Toc26128982"/>
      <w:r w:rsidRPr="00883DB7">
        <w:rPr>
          <w:sz w:val="28"/>
          <w:szCs w:val="28"/>
        </w:rPr>
        <w:t xml:space="preserve">6.  В большинстве случаев, оказывается, затрудненным или невозможным быстрое и плавное воспроизведение предложенных движений. При этом отмечаются добавочные движения, перестановки, нарушение оптико-пространственной координации. Переключение движений часто осуществляется сопряженно, по речевой инструкции и с проговариванием их последовательности. Наиболее нарушенной является возможность одновременного выполнения движений, что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свидетельствует</w:t>
      </w:r>
      <w:r w:rsidRPr="00883DB7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883DB7">
        <w:rPr>
          <w:sz w:val="28"/>
          <w:szCs w:val="28"/>
        </w:rPr>
        <w:t xml:space="preserve">об определенной дисфункции </w:t>
      </w:r>
      <w:proofErr w:type="spellStart"/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премоторных</w:t>
      </w:r>
      <w:proofErr w:type="spellEnd"/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 xml:space="preserve"> систе</w:t>
      </w:r>
      <w:r w:rsidRPr="00883DB7">
        <w:rPr>
          <w:rStyle w:val="a5"/>
          <w:sz w:val="28"/>
          <w:szCs w:val="28"/>
          <w:bdr w:val="none" w:sz="0" w:space="0" w:color="auto" w:frame="1"/>
        </w:rPr>
        <w:t>м</w:t>
      </w:r>
      <w:r w:rsidRPr="00883DB7">
        <w:rPr>
          <w:sz w:val="28"/>
          <w:szCs w:val="28"/>
        </w:rPr>
        <w:t xml:space="preserve">, </w:t>
      </w:r>
      <w:proofErr w:type="gramStart"/>
      <w:r w:rsidRPr="00883DB7">
        <w:rPr>
          <w:sz w:val="28"/>
          <w:szCs w:val="28"/>
        </w:rPr>
        <w:t>обеспечивающих</w:t>
      </w:r>
      <w:proofErr w:type="gramEnd"/>
      <w:r w:rsidRPr="00883DB7">
        <w:rPr>
          <w:sz w:val="28"/>
          <w:szCs w:val="28"/>
        </w:rPr>
        <w:t xml:space="preserve"> прежде всего кинетическую организацию движений.</w:t>
      </w:r>
      <w:bookmarkEnd w:id="19"/>
    </w:p>
    <w:p w:rsidR="00EC372D" w:rsidRPr="00257D70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bookmarkStart w:id="20" w:name="_Toc26128983"/>
      <w:r w:rsidRPr="00883DB7">
        <w:rPr>
          <w:sz w:val="28"/>
          <w:szCs w:val="28"/>
        </w:rPr>
        <w:t>Многое в</w:t>
      </w:r>
      <w:r w:rsidRPr="00EC372D">
        <w:rPr>
          <w:sz w:val="28"/>
          <w:szCs w:val="28"/>
        </w:rPr>
        <w:t xml:space="preserve">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развитии</w:t>
      </w:r>
      <w:r w:rsidRPr="00EC372D">
        <w:rPr>
          <w:b/>
          <w:sz w:val="28"/>
          <w:szCs w:val="28"/>
        </w:rPr>
        <w:t xml:space="preserve"> </w:t>
      </w:r>
      <w:r w:rsidRPr="00883DB7">
        <w:rPr>
          <w:sz w:val="28"/>
          <w:szCs w:val="28"/>
        </w:rPr>
        <w:t xml:space="preserve">детей с тяжелыми нарушениями речи – отставание и системные отклонения в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развитии</w:t>
      </w:r>
      <w:r w:rsidRPr="00883DB7">
        <w:rPr>
          <w:sz w:val="28"/>
          <w:szCs w:val="28"/>
        </w:rPr>
        <w:t xml:space="preserve"> речи и познавательных процессов – в значительной мере носит вторичный характер. При правильной организации жизни ребенка с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тяжелым нарушением речи</w:t>
      </w:r>
      <w:r w:rsidRPr="00883DB7">
        <w:rPr>
          <w:sz w:val="28"/>
          <w:szCs w:val="28"/>
        </w:rPr>
        <w:t xml:space="preserve">, требующей более раннего включения специального обучения, многие нарушения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развития</w:t>
      </w:r>
      <w:r w:rsidRPr="00883DB7">
        <w:rPr>
          <w:sz w:val="28"/>
          <w:szCs w:val="28"/>
        </w:rPr>
        <w:t xml:space="preserve"> могут быть </w:t>
      </w:r>
      <w:proofErr w:type="spellStart"/>
      <w:r w:rsidRPr="00883DB7">
        <w:rPr>
          <w:sz w:val="28"/>
          <w:szCs w:val="28"/>
        </w:rPr>
        <w:t>скорригированы</w:t>
      </w:r>
      <w:proofErr w:type="spellEnd"/>
      <w:r w:rsidRPr="00883DB7">
        <w:rPr>
          <w:sz w:val="28"/>
          <w:szCs w:val="28"/>
        </w:rPr>
        <w:t xml:space="preserve"> и даже предупреждены</w:t>
      </w:r>
      <w:r w:rsidRPr="00257D70">
        <w:rPr>
          <w:sz w:val="28"/>
          <w:szCs w:val="28"/>
        </w:rPr>
        <w:t>.</w:t>
      </w:r>
    </w:p>
    <w:p w:rsidR="00EC372D" w:rsidRPr="00883DB7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Развитие</w:t>
      </w:r>
      <w:r w:rsidRPr="00883DB7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883DB7">
        <w:rPr>
          <w:bCs/>
          <w:sz w:val="28"/>
          <w:szCs w:val="28"/>
        </w:rPr>
        <w:t>зрительно-моторной координации</w:t>
      </w:r>
      <w:r w:rsidRPr="00883DB7">
        <w:rPr>
          <w:sz w:val="28"/>
          <w:szCs w:val="28"/>
        </w:rPr>
        <w:t xml:space="preserve"> имеет огромное значение для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развития речи, что обусловлено</w:t>
      </w:r>
      <w:r w:rsidRPr="00883DB7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883DB7">
        <w:rPr>
          <w:sz w:val="28"/>
          <w:szCs w:val="28"/>
          <w:shd w:val="clear" w:color="auto" w:fill="FFFFFF"/>
        </w:rPr>
        <w:t>необходимостью подготовки к предстоящему обучению в школе</w:t>
      </w:r>
      <w:r w:rsidRPr="00883DB7">
        <w:rPr>
          <w:rStyle w:val="a5"/>
          <w:sz w:val="28"/>
          <w:szCs w:val="28"/>
          <w:bdr w:val="none" w:sz="0" w:space="0" w:color="auto" w:frame="1"/>
        </w:rPr>
        <w:t xml:space="preserve">, </w:t>
      </w:r>
      <w:r w:rsidRPr="00883DB7">
        <w:rPr>
          <w:sz w:val="28"/>
          <w:szCs w:val="28"/>
        </w:rPr>
        <w:t xml:space="preserve">поэтому развитие движения пальцев и рук </w:t>
      </w:r>
      <w:r w:rsidRPr="00883DB7">
        <w:rPr>
          <w:sz w:val="28"/>
          <w:szCs w:val="28"/>
        </w:rPr>
        <w:lastRenderedPageBreak/>
        <w:t xml:space="preserve">чрезвычайно важны для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детей с нарушениями речи</w:t>
      </w:r>
      <w:r w:rsidRPr="00883DB7">
        <w:rPr>
          <w:sz w:val="28"/>
          <w:szCs w:val="28"/>
        </w:rPr>
        <w:t>.</w:t>
      </w:r>
      <w:bookmarkEnd w:id="20"/>
      <w:r w:rsidRPr="00883DB7">
        <w:rPr>
          <w:sz w:val="28"/>
          <w:szCs w:val="28"/>
        </w:rPr>
        <w:t xml:space="preserve"> Недоразвитие зрительно-моторной координации является и одной из причин возникновения нарушений письменной речи у учащихся с тяжелыми нарушениями речи в процессе школьного обучения. </w:t>
      </w:r>
    </w:p>
    <w:p w:rsidR="00EC372D" w:rsidRPr="00883DB7" w:rsidRDefault="00EC372D" w:rsidP="00EC372D">
      <w:pPr>
        <w:spacing w:line="360" w:lineRule="exact"/>
        <w:ind w:firstLine="709"/>
        <w:contextualSpacing/>
        <w:jc w:val="both"/>
        <w:rPr>
          <w:b/>
          <w:bCs/>
          <w:sz w:val="28"/>
          <w:szCs w:val="28"/>
        </w:rPr>
      </w:pPr>
      <w:bookmarkStart w:id="21" w:name="_Toc26128984"/>
      <w:r w:rsidRPr="00883DB7">
        <w:rPr>
          <w:sz w:val="28"/>
          <w:szCs w:val="28"/>
        </w:rPr>
        <w:t xml:space="preserve">А. Н. Корнев </w:t>
      </w:r>
      <w:r>
        <w:rPr>
          <w:sz w:val="28"/>
          <w:szCs w:val="28"/>
        </w:rPr>
        <w:t>указывает</w:t>
      </w:r>
      <w:r w:rsidRPr="00883DB7">
        <w:rPr>
          <w:sz w:val="28"/>
          <w:szCs w:val="28"/>
        </w:rPr>
        <w:t xml:space="preserve"> на то, что конечным звеном в цепочке операций, составляющих письмо, являются </w:t>
      </w:r>
      <w:proofErr w:type="spellStart"/>
      <w:r w:rsidRPr="00883DB7">
        <w:rPr>
          <w:sz w:val="28"/>
          <w:szCs w:val="28"/>
        </w:rPr>
        <w:t>графомоторные</w:t>
      </w:r>
      <w:proofErr w:type="spellEnd"/>
      <w:r w:rsidRPr="00883DB7">
        <w:rPr>
          <w:sz w:val="28"/>
          <w:szCs w:val="28"/>
        </w:rPr>
        <w:t xml:space="preserve"> навыки, поэтому «они оказывают влияние не только на каллиграфию, но и на весь процесс письма в целом. Важнейшей функцией, от которой этот процесс зависит, является зрительно-моторная координация».</w:t>
      </w:r>
      <w:bookmarkStart w:id="22" w:name="_Toc26128986"/>
      <w:bookmarkEnd w:id="21"/>
      <w:r w:rsidRPr="00883DB7">
        <w:rPr>
          <w:sz w:val="28"/>
          <w:szCs w:val="28"/>
        </w:rPr>
        <w:t xml:space="preserve"> Б. Г. Ананьев в своих исследованиях говорит о незрелости сложных форм зрительно-моторной координации у большинства детей </w:t>
      </w:r>
      <w:proofErr w:type="gramStart"/>
      <w:r w:rsidRPr="00883DB7">
        <w:rPr>
          <w:sz w:val="28"/>
          <w:szCs w:val="28"/>
        </w:rPr>
        <w:t>с</w:t>
      </w:r>
      <w:proofErr w:type="gramEnd"/>
      <w:r w:rsidRPr="00883DB7">
        <w:rPr>
          <w:sz w:val="28"/>
          <w:szCs w:val="28"/>
        </w:rPr>
        <w:t xml:space="preserve"> выраженной </w:t>
      </w:r>
      <w:proofErr w:type="spellStart"/>
      <w:r w:rsidRPr="00883DB7">
        <w:rPr>
          <w:sz w:val="28"/>
          <w:szCs w:val="28"/>
        </w:rPr>
        <w:t>дисграфией</w:t>
      </w:r>
      <w:proofErr w:type="spellEnd"/>
      <w:r w:rsidRPr="00883DB7">
        <w:rPr>
          <w:sz w:val="28"/>
          <w:szCs w:val="28"/>
        </w:rPr>
        <w:t xml:space="preserve"> [</w:t>
      </w:r>
      <w:r w:rsidR="00032E95">
        <w:rPr>
          <w:sz w:val="28"/>
          <w:szCs w:val="28"/>
        </w:rPr>
        <w:t>19</w:t>
      </w:r>
      <w:r w:rsidRPr="00B46FB6">
        <w:rPr>
          <w:sz w:val="28"/>
          <w:szCs w:val="28"/>
        </w:rPr>
        <w:t>, 1</w:t>
      </w:r>
      <w:r w:rsidR="00032E95">
        <w:rPr>
          <w:sz w:val="28"/>
          <w:szCs w:val="28"/>
        </w:rPr>
        <w:t>7,</w:t>
      </w:r>
      <w:r w:rsidRPr="00B46FB6">
        <w:rPr>
          <w:sz w:val="28"/>
          <w:szCs w:val="28"/>
        </w:rPr>
        <w:t xml:space="preserve"> </w:t>
      </w:r>
      <w:r w:rsidRPr="00883DB7">
        <w:rPr>
          <w:sz w:val="28"/>
          <w:szCs w:val="28"/>
        </w:rPr>
        <w:t>11].</w:t>
      </w:r>
      <w:bookmarkEnd w:id="22"/>
    </w:p>
    <w:p w:rsidR="00EC372D" w:rsidRPr="00883DB7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bookmarkStart w:id="23" w:name="_Toc26128987"/>
      <w:r w:rsidRPr="00883DB7">
        <w:rPr>
          <w:sz w:val="28"/>
          <w:szCs w:val="28"/>
        </w:rPr>
        <w:t xml:space="preserve">У учащихся начальных классов с тяжелыми нарушениями речи кроме </w:t>
      </w:r>
      <w:proofErr w:type="spellStart"/>
      <w:r w:rsidRPr="00883DB7">
        <w:rPr>
          <w:sz w:val="28"/>
          <w:szCs w:val="28"/>
        </w:rPr>
        <w:t>дисграфических</w:t>
      </w:r>
      <w:proofErr w:type="spellEnd"/>
      <w:r w:rsidRPr="00883DB7">
        <w:rPr>
          <w:sz w:val="28"/>
          <w:szCs w:val="28"/>
        </w:rPr>
        <w:t xml:space="preserve"> ошибок, которые можно объяснить нарушением кинестетического и фонематического анализа отмечаются и ошибки, связанные с оптико-пространственными расстройствами, которые вызывают трудности соотнесения букв с определенными звуками</w:t>
      </w:r>
      <w:r w:rsidR="00032E95">
        <w:rPr>
          <w:sz w:val="28"/>
          <w:szCs w:val="28"/>
        </w:rPr>
        <w:t xml:space="preserve"> [32</w:t>
      </w:r>
      <w:r w:rsidRPr="0011437B">
        <w:rPr>
          <w:sz w:val="28"/>
          <w:szCs w:val="28"/>
        </w:rPr>
        <w:t>].</w:t>
      </w:r>
      <w:r w:rsidRPr="001428AA">
        <w:rPr>
          <w:color w:val="000000" w:themeColor="text1"/>
          <w:sz w:val="28"/>
          <w:szCs w:val="28"/>
        </w:rPr>
        <w:t xml:space="preserve"> </w:t>
      </w:r>
      <w:r w:rsidRPr="00883DB7">
        <w:rPr>
          <w:sz w:val="28"/>
          <w:szCs w:val="28"/>
        </w:rPr>
        <w:t>Нарушения оптико-пространственной ориентировки у детей с тяжелыми нарушениями речи связаны с недостаточностью взаимосвязи зрительных образов слов со звуковыми и артикуляционными образами, с недостаточностью развития зрительно-моторной координации. Наблюдаются смешение букв, имеющих сходство в зрительном образе и графическом начертании, зеркальное написание бу</w:t>
      </w:r>
      <w:proofErr w:type="gramStart"/>
      <w:r w:rsidRPr="00883DB7">
        <w:rPr>
          <w:sz w:val="28"/>
          <w:szCs w:val="28"/>
        </w:rPr>
        <w:t>кв в св</w:t>
      </w:r>
      <w:proofErr w:type="gramEnd"/>
      <w:r w:rsidRPr="00883DB7">
        <w:rPr>
          <w:sz w:val="28"/>
          <w:szCs w:val="28"/>
        </w:rPr>
        <w:t>язи с трудностями ориентации на плоскости слева – направо и сверху – вниз, замена букв, отличающихся лишь количеством элементов из-за трудностей зрительного анализа и синтеза. Все это препятствует нормальному усвоению письменной речи и, как следствие, наблюдаются грубые ошибки на письме и при чтении.</w:t>
      </w:r>
      <w:bookmarkEnd w:id="23"/>
    </w:p>
    <w:p w:rsidR="00EC372D" w:rsidRPr="00883DB7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bookmarkStart w:id="24" w:name="_Toc26128990"/>
      <w:r>
        <w:rPr>
          <w:sz w:val="28"/>
          <w:szCs w:val="28"/>
        </w:rPr>
        <w:t xml:space="preserve">В своих исследованиях </w:t>
      </w:r>
      <w:r w:rsidRPr="00883DB7">
        <w:rPr>
          <w:sz w:val="28"/>
          <w:szCs w:val="28"/>
        </w:rPr>
        <w:t xml:space="preserve">М. М. Кольцова </w:t>
      </w:r>
      <w:r w:rsidR="00032E95">
        <w:rPr>
          <w:sz w:val="28"/>
          <w:szCs w:val="28"/>
        </w:rPr>
        <w:t>[23</w:t>
      </w:r>
      <w:r w:rsidRPr="00CB42F2">
        <w:rPr>
          <w:sz w:val="28"/>
          <w:szCs w:val="28"/>
        </w:rPr>
        <w:t>]</w:t>
      </w:r>
      <w:r>
        <w:rPr>
          <w:sz w:val="28"/>
          <w:szCs w:val="28"/>
        </w:rPr>
        <w:t xml:space="preserve"> и </w:t>
      </w:r>
      <w:r w:rsidRPr="00D26F6E">
        <w:rPr>
          <w:sz w:val="28"/>
          <w:szCs w:val="28"/>
        </w:rPr>
        <w:t>Л. Н</w:t>
      </w:r>
      <w:r>
        <w:rPr>
          <w:sz w:val="28"/>
          <w:szCs w:val="28"/>
        </w:rPr>
        <w:t xml:space="preserve">. </w:t>
      </w:r>
      <w:r w:rsidRPr="00CB42F2">
        <w:rPr>
          <w:sz w:val="28"/>
          <w:szCs w:val="28"/>
        </w:rPr>
        <w:t xml:space="preserve"> </w:t>
      </w:r>
      <w:proofErr w:type="spellStart"/>
      <w:r w:rsidRPr="00D26F6E"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 </w:t>
      </w:r>
      <w:r w:rsidRPr="005A5B6D">
        <w:rPr>
          <w:sz w:val="28"/>
          <w:szCs w:val="28"/>
        </w:rPr>
        <w:t>[</w:t>
      </w:r>
      <w:r w:rsidR="00032E95">
        <w:rPr>
          <w:sz w:val="28"/>
          <w:szCs w:val="28"/>
        </w:rPr>
        <w:t>19</w:t>
      </w:r>
      <w:r w:rsidRPr="005A5B6D">
        <w:rPr>
          <w:sz w:val="28"/>
          <w:szCs w:val="28"/>
        </w:rPr>
        <w:t>]</w:t>
      </w:r>
      <w:r w:rsidRPr="00CB42F2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отмечают</w:t>
      </w:r>
      <w:r w:rsidRPr="00883DB7">
        <w:rPr>
          <w:sz w:val="28"/>
          <w:szCs w:val="28"/>
        </w:rPr>
        <w:t xml:space="preserve">, что у некоторых учащихся с тяжелыми нарушениями речи моторные затруднения могут быть связаны с леворукостью и обусловлены тем, что детей пытались переучивать. Таким детям необходимо пробовать выполнять задания той рукой, которой работать легче, </w:t>
      </w:r>
      <w:r w:rsidRPr="005A5B6D">
        <w:rPr>
          <w:sz w:val="28"/>
          <w:szCs w:val="28"/>
        </w:rPr>
        <w:t>удобнее.</w:t>
      </w:r>
      <w:bookmarkEnd w:id="24"/>
      <w:r w:rsidRPr="005A5B6D">
        <w:rPr>
          <w:sz w:val="28"/>
          <w:szCs w:val="28"/>
        </w:rPr>
        <w:t xml:space="preserve"> </w:t>
      </w:r>
      <w:bookmarkStart w:id="25" w:name="_Toc26128991"/>
      <w:r w:rsidRPr="00883DB7">
        <w:rPr>
          <w:sz w:val="28"/>
          <w:szCs w:val="28"/>
        </w:rPr>
        <w:t xml:space="preserve">Л. В. </w:t>
      </w:r>
      <w:proofErr w:type="spellStart"/>
      <w:r w:rsidRPr="00883DB7">
        <w:rPr>
          <w:sz w:val="28"/>
          <w:szCs w:val="28"/>
        </w:rPr>
        <w:t>Занкова</w:t>
      </w:r>
      <w:proofErr w:type="spellEnd"/>
      <w:r w:rsidRPr="00883DB7">
        <w:rPr>
          <w:sz w:val="28"/>
          <w:szCs w:val="28"/>
        </w:rPr>
        <w:t xml:space="preserve"> [8] выявила, что </w:t>
      </w:r>
      <w:proofErr w:type="gramStart"/>
      <w:r w:rsidRPr="00883DB7">
        <w:rPr>
          <w:sz w:val="28"/>
          <w:szCs w:val="28"/>
        </w:rPr>
        <w:t>ребенок</w:t>
      </w:r>
      <w:proofErr w:type="gramEnd"/>
      <w:r w:rsidRPr="00883DB7">
        <w:rPr>
          <w:sz w:val="28"/>
          <w:szCs w:val="28"/>
        </w:rPr>
        <w:t xml:space="preserve"> с тяжелыми нарушениями речи приступая к новому заданию долго не может сосредоточиться на последовательности выполнений операций. </w:t>
      </w:r>
      <w:proofErr w:type="gramStart"/>
      <w:r w:rsidRPr="00883DB7">
        <w:rPr>
          <w:sz w:val="28"/>
          <w:szCs w:val="28"/>
        </w:rPr>
        <w:t>Его движения неловки, суетливы, хаотичны, пальцы рук непослушны; правая рука, как правило, опережает действия левой, что приводит к несогласованности движений.</w:t>
      </w:r>
      <w:bookmarkEnd w:id="25"/>
      <w:proofErr w:type="gramEnd"/>
      <w:r>
        <w:rPr>
          <w:sz w:val="28"/>
          <w:szCs w:val="28"/>
        </w:rPr>
        <w:t xml:space="preserve"> </w:t>
      </w:r>
      <w:bookmarkStart w:id="26" w:name="_Toc26128992"/>
      <w:r w:rsidRPr="00883DB7">
        <w:rPr>
          <w:sz w:val="28"/>
          <w:szCs w:val="28"/>
        </w:rPr>
        <w:t xml:space="preserve">Как считает Б. И. </w:t>
      </w:r>
      <w:proofErr w:type="spellStart"/>
      <w:r w:rsidRPr="00883DB7">
        <w:rPr>
          <w:sz w:val="28"/>
          <w:szCs w:val="28"/>
        </w:rPr>
        <w:t>Пинский</w:t>
      </w:r>
      <w:proofErr w:type="spellEnd"/>
      <w:r w:rsidRPr="00883DB7">
        <w:rPr>
          <w:sz w:val="28"/>
          <w:szCs w:val="28"/>
        </w:rPr>
        <w:t xml:space="preserve"> [</w:t>
      </w:r>
      <w:r w:rsidR="00032E95">
        <w:rPr>
          <w:sz w:val="28"/>
          <w:szCs w:val="28"/>
        </w:rPr>
        <w:t>22</w:t>
      </w:r>
      <w:r w:rsidRPr="00883DB7">
        <w:rPr>
          <w:sz w:val="28"/>
          <w:szCs w:val="28"/>
        </w:rPr>
        <w:t xml:space="preserve">] отставание в физическом развитии проявляется при выполнении действий и заданий, требующих точности, силы, быстроты, меткости и пластичности движений. Он отмечает, что учащимся тяжелыми нарушениями речи трудно избрать оптимальный темп рабочих движений. Одни начинают работу в </w:t>
      </w:r>
      <w:r w:rsidRPr="00883DB7">
        <w:rPr>
          <w:sz w:val="28"/>
          <w:szCs w:val="28"/>
        </w:rPr>
        <w:lastRenderedPageBreak/>
        <w:t>ускоренном темпе, что приводит к снижению ее качества, к закреплению неправильных движений; другие и после длительной тренировки работают медленно.</w:t>
      </w:r>
      <w:bookmarkEnd w:id="26"/>
      <w:r>
        <w:rPr>
          <w:sz w:val="28"/>
          <w:szCs w:val="28"/>
        </w:rPr>
        <w:t xml:space="preserve"> </w:t>
      </w:r>
      <w:bookmarkStart w:id="27" w:name="_Toc26128993"/>
      <w:r w:rsidRPr="00883DB7">
        <w:rPr>
          <w:sz w:val="28"/>
          <w:szCs w:val="28"/>
        </w:rPr>
        <w:t>Т. Н. Головина</w:t>
      </w:r>
      <w:r>
        <w:rPr>
          <w:sz w:val="28"/>
          <w:szCs w:val="28"/>
        </w:rPr>
        <w:t xml:space="preserve"> </w:t>
      </w:r>
      <w:r w:rsidR="00032E95">
        <w:rPr>
          <w:sz w:val="28"/>
          <w:szCs w:val="28"/>
        </w:rPr>
        <w:t>[14</w:t>
      </w:r>
      <w:r w:rsidRPr="00CB42F2">
        <w:rPr>
          <w:sz w:val="28"/>
          <w:szCs w:val="28"/>
        </w:rPr>
        <w:t xml:space="preserve">] </w:t>
      </w:r>
      <w:r w:rsidRPr="00883DB7">
        <w:rPr>
          <w:sz w:val="28"/>
          <w:szCs w:val="28"/>
        </w:rPr>
        <w:t>выделяет, что особые затруднения дети с тяжелыми нарушениями речи испытывают при необходимости использовать самые простые предметы-орудия. Большинство детей</w:t>
      </w:r>
      <w:r>
        <w:rPr>
          <w:sz w:val="28"/>
          <w:szCs w:val="28"/>
        </w:rPr>
        <w:t xml:space="preserve">, как отмечает </w:t>
      </w:r>
      <w:r>
        <w:rPr>
          <w:color w:val="000000"/>
          <w:sz w:val="27"/>
          <w:szCs w:val="27"/>
        </w:rPr>
        <w:t>Л. С. Волкова</w:t>
      </w:r>
      <w:r w:rsidRPr="00883DB7">
        <w:rPr>
          <w:sz w:val="28"/>
          <w:szCs w:val="28"/>
        </w:rPr>
        <w:t xml:space="preserve"> </w:t>
      </w:r>
      <w:r w:rsidRPr="004C556A">
        <w:rPr>
          <w:sz w:val="28"/>
          <w:szCs w:val="28"/>
        </w:rPr>
        <w:t>[</w:t>
      </w:r>
      <w:r w:rsidR="00032E95">
        <w:rPr>
          <w:sz w:val="28"/>
          <w:szCs w:val="28"/>
        </w:rPr>
        <w:t>12</w:t>
      </w:r>
      <w:r w:rsidRPr="004C556A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883DB7">
        <w:rPr>
          <w:sz w:val="28"/>
          <w:szCs w:val="28"/>
        </w:rPr>
        <w:t>действуют одной рукой, а другая бес</w:t>
      </w:r>
      <w:r>
        <w:rPr>
          <w:sz w:val="28"/>
          <w:szCs w:val="28"/>
        </w:rPr>
        <w:t xml:space="preserve">помощна и не участвует в </w:t>
      </w:r>
      <w:r w:rsidRPr="004C556A">
        <w:rPr>
          <w:sz w:val="28"/>
          <w:szCs w:val="28"/>
        </w:rPr>
        <w:t>работе.</w:t>
      </w:r>
      <w:r w:rsidRPr="00883DB7">
        <w:rPr>
          <w:sz w:val="28"/>
          <w:szCs w:val="28"/>
        </w:rPr>
        <w:t xml:space="preserve"> Нарушение тонких дифференцированных движений руками </w:t>
      </w:r>
      <w:r>
        <w:rPr>
          <w:sz w:val="28"/>
          <w:szCs w:val="28"/>
        </w:rPr>
        <w:t xml:space="preserve">у учащихся с тяжелыми нарушениями речи </w:t>
      </w:r>
      <w:r w:rsidRPr="00883DB7">
        <w:rPr>
          <w:sz w:val="28"/>
          <w:szCs w:val="28"/>
        </w:rPr>
        <w:t xml:space="preserve">проявляется при выполнении проб-тестов пальцевой гимнастики. Дети затрудняются или просто не могут без посторонней помощи выполнять движение по подражанию, например, </w:t>
      </w:r>
      <w:r w:rsidRPr="00883DB7">
        <w:rPr>
          <w:iCs/>
          <w:sz w:val="28"/>
          <w:szCs w:val="28"/>
          <w:bdr w:val="none" w:sz="0" w:space="0" w:color="auto" w:frame="1"/>
        </w:rPr>
        <w:t>«колечки»</w:t>
      </w:r>
      <w:r w:rsidRPr="00883DB7">
        <w:rPr>
          <w:sz w:val="28"/>
          <w:szCs w:val="28"/>
        </w:rPr>
        <w:t xml:space="preserve"> – поочередно соединить с большим пальцем указательный, средний, безымянный и мизинец, и другие упражнения пальцевой гимнастики.</w:t>
      </w:r>
      <w:bookmarkStart w:id="28" w:name="_Toc26128994"/>
      <w:bookmarkEnd w:id="27"/>
      <w:r>
        <w:rPr>
          <w:sz w:val="28"/>
          <w:szCs w:val="28"/>
        </w:rPr>
        <w:t xml:space="preserve"> </w:t>
      </w:r>
      <w:r w:rsidRPr="00883DB7">
        <w:rPr>
          <w:sz w:val="28"/>
          <w:szCs w:val="28"/>
        </w:rPr>
        <w:t>Ребенок младшего школьного возраста с проявлениями тяжелых нарушений речи</w:t>
      </w:r>
      <w:r w:rsidRPr="00883DB7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неохотно рисует</w:t>
      </w:r>
      <w:r w:rsidRPr="00883DB7">
        <w:rPr>
          <w:sz w:val="28"/>
          <w:szCs w:val="28"/>
        </w:rPr>
        <w:t xml:space="preserve">, лепит, неумело играет с мозаикой. В первом классе отмечаются трудности при овладении графическими навыками (у некоторых наблюдается </w:t>
      </w:r>
      <w:r w:rsidRPr="00883DB7">
        <w:rPr>
          <w:iCs/>
          <w:sz w:val="28"/>
          <w:szCs w:val="28"/>
          <w:bdr w:val="none" w:sz="0" w:space="0" w:color="auto" w:frame="1"/>
        </w:rPr>
        <w:t>«зеркальное письмо»</w:t>
      </w:r>
      <w:r w:rsidRPr="00883DB7">
        <w:rPr>
          <w:sz w:val="28"/>
          <w:szCs w:val="28"/>
        </w:rPr>
        <w:t>; замена букв; гласных, окончаний слов; плохой почерк; медленный темп письма и другое)</w:t>
      </w:r>
      <w:bookmarkEnd w:id="28"/>
      <w:r>
        <w:rPr>
          <w:sz w:val="28"/>
          <w:szCs w:val="28"/>
        </w:rPr>
        <w:t>.</w:t>
      </w:r>
    </w:p>
    <w:p w:rsidR="00EC372D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bookmarkStart w:id="29" w:name="_Toc26128995"/>
      <w:proofErr w:type="gramStart"/>
      <w:r>
        <w:rPr>
          <w:sz w:val="28"/>
          <w:szCs w:val="28"/>
        </w:rPr>
        <w:t>Таким образом, у</w:t>
      </w:r>
      <w:r w:rsidRPr="00883DB7">
        <w:rPr>
          <w:sz w:val="28"/>
          <w:szCs w:val="28"/>
        </w:rPr>
        <w:t xml:space="preserve"> детей с тяжелыми нарушениями речи отмеча</w:t>
      </w:r>
      <w:r>
        <w:rPr>
          <w:sz w:val="28"/>
          <w:szCs w:val="28"/>
        </w:rPr>
        <w:t xml:space="preserve">ется недостаточная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зрительно-моторной координации, что проявляется в таких особенностях как: задержка в формировании предметной деятельности, </w:t>
      </w:r>
      <w:bookmarkStart w:id="30" w:name="_Toc26128996"/>
      <w:bookmarkEnd w:id="29"/>
      <w:r w:rsidRPr="00883DB7">
        <w:rPr>
          <w:sz w:val="28"/>
          <w:szCs w:val="28"/>
        </w:rPr>
        <w:t>неточност</w:t>
      </w:r>
      <w:r>
        <w:rPr>
          <w:sz w:val="28"/>
          <w:szCs w:val="28"/>
        </w:rPr>
        <w:t xml:space="preserve">ь выполняемых действий, трудности </w:t>
      </w:r>
      <w:r w:rsidRPr="00883DB7">
        <w:rPr>
          <w:sz w:val="28"/>
          <w:szCs w:val="28"/>
        </w:rPr>
        <w:t>удержани</w:t>
      </w:r>
      <w:r>
        <w:rPr>
          <w:sz w:val="28"/>
          <w:szCs w:val="28"/>
        </w:rPr>
        <w:t>я</w:t>
      </w:r>
      <w:r w:rsidRPr="00883DB7">
        <w:rPr>
          <w:sz w:val="28"/>
          <w:szCs w:val="28"/>
        </w:rPr>
        <w:t xml:space="preserve"> предметов, </w:t>
      </w:r>
      <w:r>
        <w:rPr>
          <w:sz w:val="28"/>
          <w:szCs w:val="28"/>
        </w:rPr>
        <w:t>преобладание</w:t>
      </w:r>
      <w:r w:rsidRPr="00883DB7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Pr="00883DB7">
        <w:rPr>
          <w:sz w:val="28"/>
          <w:szCs w:val="28"/>
        </w:rPr>
        <w:t xml:space="preserve"> одной рук</w:t>
      </w:r>
      <w:r>
        <w:rPr>
          <w:sz w:val="28"/>
          <w:szCs w:val="28"/>
        </w:rPr>
        <w:t xml:space="preserve">и, </w:t>
      </w:r>
      <w:r w:rsidRPr="00883DB7">
        <w:rPr>
          <w:sz w:val="28"/>
          <w:szCs w:val="28"/>
        </w:rPr>
        <w:t>не</w:t>
      </w:r>
      <w:r w:rsidRPr="00EC372D">
        <w:rPr>
          <w:rStyle w:val="a5"/>
          <w:b w:val="0"/>
          <w:sz w:val="28"/>
          <w:szCs w:val="28"/>
          <w:bdr w:val="none" w:sz="0" w:space="0" w:color="auto" w:frame="1"/>
        </w:rPr>
        <w:t>способность к быстрой смене моторных установок</w:t>
      </w:r>
      <w:r>
        <w:rPr>
          <w:sz w:val="28"/>
          <w:szCs w:val="28"/>
        </w:rPr>
        <w:t xml:space="preserve">, </w:t>
      </w:r>
      <w:r w:rsidRPr="00883DB7">
        <w:rPr>
          <w:sz w:val="28"/>
          <w:szCs w:val="28"/>
        </w:rPr>
        <w:t xml:space="preserve">недостаточность мышечной силы, ритма </w:t>
      </w:r>
      <w:r>
        <w:rPr>
          <w:sz w:val="28"/>
          <w:szCs w:val="28"/>
        </w:rPr>
        <w:t xml:space="preserve">и </w:t>
      </w:r>
      <w:r w:rsidRPr="00883DB7">
        <w:rPr>
          <w:sz w:val="28"/>
          <w:szCs w:val="28"/>
        </w:rPr>
        <w:t xml:space="preserve">темпа </w:t>
      </w:r>
      <w:r>
        <w:rPr>
          <w:sz w:val="28"/>
          <w:szCs w:val="28"/>
        </w:rPr>
        <w:t>произвольных движений и др</w:t>
      </w:r>
      <w:r w:rsidRPr="00883DB7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о</w:t>
      </w:r>
      <w:r w:rsidRPr="00883DB7">
        <w:rPr>
          <w:sz w:val="28"/>
          <w:szCs w:val="28"/>
        </w:rPr>
        <w:t>бнаруживается также нарушение словесной регуляции действий, что проявляется</w:t>
      </w:r>
      <w:proofErr w:type="gramEnd"/>
      <w:r w:rsidRPr="00883DB7">
        <w:rPr>
          <w:sz w:val="28"/>
          <w:szCs w:val="28"/>
        </w:rPr>
        <w:t xml:space="preserve"> в затруднениях при выполнении задания по словесной инструкции.</w:t>
      </w:r>
      <w:bookmarkEnd w:id="30"/>
    </w:p>
    <w:p w:rsidR="00EC372D" w:rsidRPr="00883DB7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EC372D" w:rsidRDefault="00EC372D" w:rsidP="00EC372D">
      <w:pPr>
        <w:pStyle w:val="aa"/>
        <w:rPr>
          <w:b/>
          <w:bCs w:val="0"/>
        </w:rPr>
      </w:pPr>
      <w:r>
        <w:rPr>
          <w:sz w:val="28"/>
        </w:rPr>
        <w:t xml:space="preserve"> </w:t>
      </w:r>
      <w:bookmarkStart w:id="31" w:name="_Toc62907643"/>
      <w:r w:rsidR="001E1983" w:rsidRPr="001E1983">
        <w:rPr>
          <w:b/>
        </w:rPr>
        <w:t>1.3</w:t>
      </w:r>
      <w:r w:rsidR="001E1983">
        <w:rPr>
          <w:b/>
        </w:rPr>
        <w:t xml:space="preserve">  </w:t>
      </w:r>
      <w:r w:rsidR="001E1983">
        <w:rPr>
          <w:sz w:val="28"/>
        </w:rPr>
        <w:t xml:space="preserve"> </w:t>
      </w:r>
      <w:r w:rsidRPr="000E0822">
        <w:rPr>
          <w:b/>
          <w:bCs w:val="0"/>
        </w:rPr>
        <w:t xml:space="preserve">Содержание коррекционной работы по </w:t>
      </w:r>
      <w:r>
        <w:rPr>
          <w:b/>
          <w:bCs w:val="0"/>
        </w:rPr>
        <w:t>формированию</w:t>
      </w:r>
      <w:r w:rsidRPr="000E0822">
        <w:rPr>
          <w:b/>
          <w:bCs w:val="0"/>
        </w:rPr>
        <w:t xml:space="preserve"> зрительно-моторной координации у учащихся с тяжелыми нарушениями речи </w:t>
      </w:r>
      <w:r>
        <w:rPr>
          <w:b/>
          <w:bCs w:val="0"/>
        </w:rPr>
        <w:t>в старшем дошкольном возрасте</w:t>
      </w:r>
      <w:bookmarkEnd w:id="31"/>
    </w:p>
    <w:p w:rsidR="00EC372D" w:rsidRPr="000E0822" w:rsidRDefault="00EC372D" w:rsidP="00EC372D">
      <w:pPr>
        <w:pStyle w:val="aa"/>
        <w:rPr>
          <w:b/>
          <w:bCs w:val="0"/>
        </w:rPr>
      </w:pPr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 xml:space="preserve">Зрительно-моторная координация – это согласованная одновременная деятельность зрительного и двигательного анализаторов. С помощью зрения ребенок изучает окружающую действительность, контролирует свои движения, благодаря чему они становятся более совершенными и точными. Другими словами – это скоординированная работа системы «глаз-рука»: глаз видит – рука выполняет. На базе зрительно-моторной координации формируются графо-моторные навыки, являющиеся составляющей функцией </w:t>
      </w:r>
      <w:r w:rsidRPr="00883DB7">
        <w:rPr>
          <w:sz w:val="28"/>
          <w:szCs w:val="28"/>
        </w:rPr>
        <w:lastRenderedPageBreak/>
        <w:t>письма. Причем умение рисовать мало влияет на уровень развития зрительно-моторной координации (у детей, которые много рисуют, но не срисовывают, не копируют образцы, координация движений глаза и руки может быть очень слабой).</w:t>
      </w:r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>Зрительно-моторная координация тесно связана с мелкой моторикой рук и зрительным восприятием. Если какая-то из этих функций нарушена, у ребенка будет недостаточно развита и зр</w:t>
      </w:r>
      <w:r w:rsidR="00032E95">
        <w:rPr>
          <w:sz w:val="28"/>
          <w:szCs w:val="28"/>
        </w:rPr>
        <w:t>ительно-моторная координация [23</w:t>
      </w:r>
      <w:r w:rsidRPr="00883DB7">
        <w:rPr>
          <w:sz w:val="28"/>
          <w:szCs w:val="28"/>
        </w:rPr>
        <w:t>]. Связи между зрительным анализом и движениями руки не существует с рождения. Они формируются и отлаживаются постепенно в соответствующих видах деятельности. Развитие зрительно-моторной координации и тонких дифференцированных движений рук происходит постепенно, с переходом от одного этапа психического развития к другому.</w:t>
      </w:r>
    </w:p>
    <w:p w:rsidR="00EC372D" w:rsidRPr="00883DB7" w:rsidRDefault="002A3337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Можно выделить</w:t>
      </w:r>
      <w:r w:rsidR="00EC372D" w:rsidRPr="00883DB7">
        <w:rPr>
          <w:sz w:val="28"/>
          <w:szCs w:val="28"/>
        </w:rPr>
        <w:t xml:space="preserve"> следующие направления </w:t>
      </w:r>
      <w:bookmarkStart w:id="32" w:name="_Hlk40873851"/>
      <w:r w:rsidR="00EC372D" w:rsidRPr="00883DB7">
        <w:rPr>
          <w:sz w:val="28"/>
          <w:szCs w:val="28"/>
        </w:rPr>
        <w:t>коррекционной работы по формированию зрительно-моторной координации</w:t>
      </w:r>
      <w:bookmarkEnd w:id="32"/>
      <w:r w:rsidR="00EC372D" w:rsidRPr="00883DB7">
        <w:rPr>
          <w:sz w:val="28"/>
          <w:szCs w:val="28"/>
        </w:rPr>
        <w:t xml:space="preserve">: </w:t>
      </w:r>
    </w:p>
    <w:p w:rsidR="00EC372D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83DB7">
        <w:rPr>
          <w:sz w:val="28"/>
          <w:szCs w:val="28"/>
        </w:rPr>
        <w:t>1. </w:t>
      </w:r>
      <w:r w:rsidRPr="00883DB7">
        <w:rPr>
          <w:sz w:val="28"/>
          <w:szCs w:val="28"/>
          <w:shd w:val="clear" w:color="auto" w:fill="FFFFFF"/>
        </w:rPr>
        <w:t>Развитие зрительного восприятия.</w:t>
      </w:r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83DB7">
        <w:rPr>
          <w:sz w:val="28"/>
          <w:szCs w:val="28"/>
        </w:rPr>
        <w:t xml:space="preserve">2. </w:t>
      </w:r>
      <w:r w:rsidRPr="00883DB7">
        <w:rPr>
          <w:sz w:val="28"/>
          <w:szCs w:val="28"/>
          <w:shd w:val="clear" w:color="auto" w:fill="FFFFFF"/>
        </w:rPr>
        <w:t>Развитие моторики рук, кистей и пальцев.</w:t>
      </w:r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83DB7">
        <w:rPr>
          <w:sz w:val="28"/>
          <w:szCs w:val="28"/>
        </w:rPr>
        <w:t>3. </w:t>
      </w:r>
      <w:r w:rsidRPr="00883DB7">
        <w:rPr>
          <w:sz w:val="28"/>
          <w:szCs w:val="28"/>
          <w:shd w:val="clear" w:color="auto" w:fill="FFFFFF"/>
        </w:rPr>
        <w:t>Развитие координации движений глаза и руки.</w:t>
      </w:r>
    </w:p>
    <w:p w:rsidR="00EC372D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Развитие зрительного восприятия предполагает решение следующих задач: </w:t>
      </w:r>
    </w:p>
    <w:p w:rsidR="00EC372D" w:rsidRPr="0095693B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83DB7">
        <w:rPr>
          <w:sz w:val="28"/>
          <w:szCs w:val="28"/>
          <w:shd w:val="clear" w:color="auto" w:fill="FFFFFF"/>
        </w:rPr>
        <w:t>1) </w:t>
      </w:r>
      <w:r w:rsidRPr="0095693B">
        <w:rPr>
          <w:sz w:val="28"/>
          <w:szCs w:val="28"/>
        </w:rPr>
        <w:t xml:space="preserve">развивать целостность и </w:t>
      </w:r>
      <w:proofErr w:type="spellStart"/>
      <w:r w:rsidRPr="0095693B">
        <w:rPr>
          <w:sz w:val="28"/>
          <w:szCs w:val="28"/>
        </w:rPr>
        <w:t>дифференцированность</w:t>
      </w:r>
      <w:proofErr w:type="spellEnd"/>
      <w:r w:rsidRPr="0095693B">
        <w:rPr>
          <w:sz w:val="28"/>
          <w:szCs w:val="28"/>
        </w:rPr>
        <w:t xml:space="preserve"> восприятия;</w:t>
      </w:r>
    </w:p>
    <w:p w:rsidR="00EC372D" w:rsidRPr="0095693B" w:rsidRDefault="00EC372D" w:rsidP="00EC372D">
      <w:pPr>
        <w:pStyle w:val="a4"/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  <w:shd w:val="clear" w:color="auto" w:fill="FFFFFF"/>
        </w:rPr>
        <w:t>2)</w:t>
      </w:r>
      <w:r w:rsidRPr="0095693B">
        <w:rPr>
          <w:sz w:val="28"/>
          <w:szCs w:val="28"/>
        </w:rPr>
        <w:t xml:space="preserve"> формировать умение удерживать в поле зрения зрительный стимул при выполнении зрительной задачи;</w:t>
      </w:r>
    </w:p>
    <w:p w:rsidR="00EC372D" w:rsidRPr="0095693B" w:rsidRDefault="00EC372D" w:rsidP="00EC372D">
      <w:pPr>
        <w:pStyle w:val="a4"/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  <w:shd w:val="clear" w:color="auto" w:fill="FFFFFF"/>
        </w:rPr>
        <w:t>3)</w:t>
      </w:r>
      <w:r>
        <w:rPr>
          <w:sz w:val="28"/>
          <w:szCs w:val="28"/>
          <w:shd w:val="clear" w:color="auto" w:fill="FFFFFF"/>
        </w:rPr>
        <w:t xml:space="preserve"> </w:t>
      </w:r>
      <w:r w:rsidRPr="0095693B">
        <w:rPr>
          <w:sz w:val="28"/>
          <w:szCs w:val="28"/>
        </w:rPr>
        <w:t>формировать умение различать форму предметов, узнавать предметы по контуру в разных условиях;</w:t>
      </w:r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  <w:shd w:val="clear" w:color="auto" w:fill="FFFFFF"/>
        </w:rPr>
        <w:t xml:space="preserve">4) </w:t>
      </w:r>
      <w:r w:rsidRPr="0095693B">
        <w:rPr>
          <w:sz w:val="28"/>
          <w:szCs w:val="28"/>
        </w:rPr>
        <w:t>формировать умения выделять и объединять части объекта.</w:t>
      </w:r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5) </w:t>
      </w:r>
      <w:r w:rsidRPr="00883DB7">
        <w:rPr>
          <w:sz w:val="28"/>
          <w:szCs w:val="28"/>
          <w:shd w:val="clear" w:color="auto" w:fill="FFFFFF"/>
        </w:rPr>
        <w:t>развитие пространственной ориентировки на плоскости.</w:t>
      </w:r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95693B">
        <w:rPr>
          <w:sz w:val="28"/>
          <w:szCs w:val="28"/>
          <w:shd w:val="clear" w:color="auto" w:fill="FFFFFF"/>
        </w:rPr>
        <w:t xml:space="preserve">Для реализации задач данного направления коррекционной работы можно использовать следующие типы заданий: зрительная гимнастика с фиксацией положения головы; зрительная гимнастика с поворотами головы; упражнения на фиксацию взгляда и прослеживание двигающегося объекта, рассмотрение и нахождение нужных </w:t>
      </w:r>
      <w:r>
        <w:rPr>
          <w:sz w:val="28"/>
          <w:szCs w:val="28"/>
          <w:shd w:val="clear" w:color="auto" w:fill="FFFFFF"/>
        </w:rPr>
        <w:t xml:space="preserve">объектов и их частей </w:t>
      </w:r>
      <w:r w:rsidRPr="0095693B">
        <w:rPr>
          <w:sz w:val="28"/>
          <w:szCs w:val="28"/>
          <w:shd w:val="clear" w:color="auto" w:fill="FFFFFF"/>
        </w:rPr>
        <w:t>на картинке,</w:t>
      </w:r>
      <w:r>
        <w:rPr>
          <w:sz w:val="28"/>
          <w:szCs w:val="28"/>
          <w:shd w:val="clear" w:color="auto" w:fill="FFFFFF"/>
        </w:rPr>
        <w:t xml:space="preserve"> поиск отсутствующих объектов и их частей на картинке, составление изображений из отдельных частей (разрезные картинки). </w:t>
      </w:r>
      <w:proofErr w:type="gramEnd"/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Задачами</w:t>
      </w:r>
      <w:r w:rsidRPr="00883DB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</w:t>
      </w:r>
      <w:r w:rsidRPr="00883DB7">
        <w:rPr>
          <w:sz w:val="28"/>
          <w:szCs w:val="28"/>
          <w:shd w:val="clear" w:color="auto" w:fill="FFFFFF"/>
        </w:rPr>
        <w:t>азвити</w:t>
      </w:r>
      <w:r>
        <w:rPr>
          <w:sz w:val="28"/>
          <w:szCs w:val="28"/>
          <w:shd w:val="clear" w:color="auto" w:fill="FFFFFF"/>
        </w:rPr>
        <w:t>я</w:t>
      </w:r>
      <w:r w:rsidRPr="00883DB7">
        <w:rPr>
          <w:sz w:val="28"/>
          <w:szCs w:val="28"/>
          <w:shd w:val="clear" w:color="auto" w:fill="FFFFFF"/>
        </w:rPr>
        <w:t xml:space="preserve"> моторики рук, кистей и пальцев</w:t>
      </w:r>
      <w:r>
        <w:rPr>
          <w:sz w:val="28"/>
          <w:szCs w:val="28"/>
          <w:shd w:val="clear" w:color="auto" w:fill="FFFFFF"/>
        </w:rPr>
        <w:t xml:space="preserve"> нами были определены следующие:</w:t>
      </w:r>
    </w:p>
    <w:p w:rsidR="00EC372D" w:rsidRPr="0095693B" w:rsidRDefault="00EC372D" w:rsidP="00EC372D">
      <w:pPr>
        <w:pStyle w:val="a4"/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83DB7">
        <w:rPr>
          <w:sz w:val="28"/>
          <w:szCs w:val="28"/>
          <w:shd w:val="clear" w:color="auto" w:fill="FFFFFF"/>
        </w:rPr>
        <w:t>1) </w:t>
      </w:r>
      <w:r w:rsidRPr="0095693B">
        <w:rPr>
          <w:sz w:val="28"/>
          <w:szCs w:val="28"/>
          <w:shd w:val="clear" w:color="auto" w:fill="FFFFFF"/>
        </w:rPr>
        <w:t xml:space="preserve">нормализовать мышечный тонус кистей и пальцев рук; </w:t>
      </w:r>
    </w:p>
    <w:p w:rsidR="00EC372D" w:rsidRPr="0095693B" w:rsidRDefault="00EC372D" w:rsidP="00EC372D">
      <w:pPr>
        <w:pStyle w:val="a4"/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83DB7">
        <w:rPr>
          <w:sz w:val="28"/>
          <w:szCs w:val="28"/>
          <w:shd w:val="clear" w:color="auto" w:fill="FFFFFF"/>
        </w:rPr>
        <w:t>2)</w:t>
      </w:r>
      <w:r>
        <w:rPr>
          <w:sz w:val="28"/>
          <w:szCs w:val="28"/>
          <w:shd w:val="clear" w:color="auto" w:fill="FFFFFF"/>
        </w:rPr>
        <w:t xml:space="preserve"> </w:t>
      </w:r>
      <w:r w:rsidRPr="0095693B">
        <w:rPr>
          <w:sz w:val="28"/>
          <w:szCs w:val="28"/>
          <w:shd w:val="clear" w:color="auto" w:fill="FFFFFF"/>
        </w:rPr>
        <w:t>развивать тактильную чувствительность;</w:t>
      </w:r>
    </w:p>
    <w:p w:rsidR="00EC372D" w:rsidRPr="0095693B" w:rsidRDefault="00EC372D" w:rsidP="00EC372D">
      <w:pPr>
        <w:pStyle w:val="a4"/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83DB7">
        <w:rPr>
          <w:sz w:val="28"/>
          <w:szCs w:val="28"/>
          <w:shd w:val="clear" w:color="auto" w:fill="FFFFFF"/>
        </w:rPr>
        <w:t>3)</w:t>
      </w:r>
      <w:r>
        <w:rPr>
          <w:sz w:val="28"/>
          <w:szCs w:val="28"/>
          <w:shd w:val="clear" w:color="auto" w:fill="FFFFFF"/>
        </w:rPr>
        <w:t xml:space="preserve"> </w:t>
      </w:r>
      <w:r w:rsidRPr="0095693B">
        <w:rPr>
          <w:sz w:val="28"/>
          <w:szCs w:val="28"/>
          <w:shd w:val="clear" w:color="auto" w:fill="FFFFFF"/>
        </w:rPr>
        <w:t xml:space="preserve">развивать статический и динамический </w:t>
      </w:r>
      <w:proofErr w:type="spellStart"/>
      <w:r w:rsidRPr="0095693B">
        <w:rPr>
          <w:sz w:val="28"/>
          <w:szCs w:val="28"/>
          <w:shd w:val="clear" w:color="auto" w:fill="FFFFFF"/>
        </w:rPr>
        <w:t>праксис</w:t>
      </w:r>
      <w:proofErr w:type="spellEnd"/>
      <w:r w:rsidRPr="0095693B">
        <w:rPr>
          <w:sz w:val="28"/>
          <w:szCs w:val="28"/>
          <w:shd w:val="clear" w:color="auto" w:fill="FFFFFF"/>
        </w:rPr>
        <w:t>;</w:t>
      </w:r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83DB7">
        <w:rPr>
          <w:sz w:val="28"/>
          <w:szCs w:val="28"/>
          <w:shd w:val="clear" w:color="auto" w:fill="FFFFFF"/>
        </w:rPr>
        <w:t>4)</w:t>
      </w:r>
      <w:r>
        <w:rPr>
          <w:sz w:val="28"/>
          <w:szCs w:val="28"/>
          <w:shd w:val="clear" w:color="auto" w:fill="FFFFFF"/>
        </w:rPr>
        <w:t xml:space="preserve"> </w:t>
      </w:r>
      <w:r w:rsidRPr="0095693B">
        <w:rPr>
          <w:sz w:val="28"/>
          <w:szCs w:val="28"/>
          <w:shd w:val="clear" w:color="auto" w:fill="FFFFFF"/>
        </w:rPr>
        <w:t>формировать умение выполнять правильный захват ручки, карандаша, кисти.</w:t>
      </w:r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95693B">
        <w:rPr>
          <w:sz w:val="28"/>
          <w:szCs w:val="28"/>
          <w:shd w:val="clear" w:color="auto" w:fill="FFFFFF"/>
        </w:rPr>
        <w:lastRenderedPageBreak/>
        <w:t>Для реализации задач данного направления коррекционной работы можно использовать следующие типы заданий: массаж и самомассаж кистей и пальцев рук; упражнения на снижение мышечного напряжения; упражнения на активизацию мышечного тонуса; пальчиков</w:t>
      </w:r>
      <w:r>
        <w:rPr>
          <w:sz w:val="28"/>
          <w:szCs w:val="28"/>
          <w:shd w:val="clear" w:color="auto" w:fill="FFFFFF"/>
        </w:rPr>
        <w:t>ые</w:t>
      </w:r>
      <w:r w:rsidRPr="0095693B">
        <w:rPr>
          <w:sz w:val="28"/>
          <w:szCs w:val="28"/>
          <w:shd w:val="clear" w:color="auto" w:fill="FFFFFF"/>
        </w:rPr>
        <w:t xml:space="preserve"> гимнастик</w:t>
      </w:r>
      <w:r>
        <w:rPr>
          <w:sz w:val="28"/>
          <w:szCs w:val="28"/>
          <w:shd w:val="clear" w:color="auto" w:fill="FFFFFF"/>
        </w:rPr>
        <w:t>и</w:t>
      </w:r>
      <w:r w:rsidRPr="0095693B">
        <w:rPr>
          <w:sz w:val="28"/>
          <w:szCs w:val="28"/>
          <w:shd w:val="clear" w:color="auto" w:fill="FFFFFF"/>
        </w:rPr>
        <w:t xml:space="preserve"> с речевым сопровождением; пальчиковые игры (пальчиковые театры, дидактические игры с предметными, с природными, с нетрадиционными материалами)</w:t>
      </w:r>
      <w:r>
        <w:rPr>
          <w:sz w:val="28"/>
          <w:szCs w:val="28"/>
          <w:shd w:val="clear" w:color="auto" w:fill="FFFFFF"/>
        </w:rPr>
        <w:t>;</w:t>
      </w:r>
      <w:proofErr w:type="gramEnd"/>
      <w:r w:rsidRPr="0095693B">
        <w:rPr>
          <w:sz w:val="28"/>
          <w:szCs w:val="28"/>
          <w:shd w:val="clear" w:color="auto" w:fill="FFFFFF"/>
        </w:rPr>
        <w:t xml:space="preserve"> упражнения на отработку различных типов захвата с крупными и мелкими предметами и т.д. </w:t>
      </w:r>
    </w:p>
    <w:p w:rsidR="00EC372D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 целью развития</w:t>
      </w:r>
      <w:r w:rsidRPr="00883DB7">
        <w:rPr>
          <w:sz w:val="28"/>
          <w:szCs w:val="28"/>
          <w:shd w:val="clear" w:color="auto" w:fill="FFFFFF"/>
        </w:rPr>
        <w:t xml:space="preserve"> координации движений глаза и руки</w:t>
      </w:r>
      <w:r>
        <w:rPr>
          <w:sz w:val="28"/>
          <w:szCs w:val="28"/>
          <w:shd w:val="clear" w:color="auto" w:fill="FFFFFF"/>
        </w:rPr>
        <w:t xml:space="preserve"> необходимо решить следующие задачи: </w:t>
      </w:r>
    </w:p>
    <w:p w:rsidR="00EC372D" w:rsidRPr="0095693B" w:rsidRDefault="00EC372D" w:rsidP="00EC372D">
      <w:pPr>
        <w:pStyle w:val="a4"/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83DB7">
        <w:rPr>
          <w:sz w:val="28"/>
          <w:szCs w:val="28"/>
        </w:rPr>
        <w:t>1) </w:t>
      </w:r>
      <w:r w:rsidRPr="0095693B">
        <w:rPr>
          <w:sz w:val="28"/>
          <w:szCs w:val="28"/>
          <w:shd w:val="clear" w:color="auto" w:fill="FFFFFF"/>
        </w:rPr>
        <w:t xml:space="preserve">развивать точность и </w:t>
      </w:r>
      <w:proofErr w:type="spellStart"/>
      <w:r w:rsidRPr="0095693B">
        <w:rPr>
          <w:sz w:val="28"/>
          <w:szCs w:val="28"/>
          <w:shd w:val="clear" w:color="auto" w:fill="FFFFFF"/>
        </w:rPr>
        <w:t>координированность</w:t>
      </w:r>
      <w:proofErr w:type="spellEnd"/>
      <w:r w:rsidRPr="0095693B">
        <w:rPr>
          <w:sz w:val="28"/>
          <w:szCs w:val="28"/>
          <w:shd w:val="clear" w:color="auto" w:fill="FFFFFF"/>
        </w:rPr>
        <w:t xml:space="preserve"> движений руки и пальцев рук; </w:t>
      </w:r>
    </w:p>
    <w:p w:rsidR="00EC372D" w:rsidRPr="0095693B" w:rsidRDefault="00EC372D" w:rsidP="00EC372D">
      <w:pPr>
        <w:pStyle w:val="a4"/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83DB7">
        <w:rPr>
          <w:sz w:val="28"/>
          <w:szCs w:val="28"/>
        </w:rPr>
        <w:t xml:space="preserve">2) </w:t>
      </w:r>
      <w:r w:rsidRPr="0095693B">
        <w:rPr>
          <w:sz w:val="28"/>
          <w:szCs w:val="28"/>
          <w:shd w:val="clear" w:color="auto" w:fill="FFFFFF"/>
        </w:rPr>
        <w:t>формировать умение прослеживания глазами за действием руки;</w:t>
      </w:r>
    </w:p>
    <w:p w:rsidR="00EC372D" w:rsidRPr="0095693B" w:rsidRDefault="00EC372D" w:rsidP="00EC372D">
      <w:pPr>
        <w:pStyle w:val="a4"/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83DB7">
        <w:rPr>
          <w:sz w:val="28"/>
          <w:szCs w:val="28"/>
          <w:shd w:val="clear" w:color="auto" w:fill="FFFFFF"/>
        </w:rPr>
        <w:t xml:space="preserve">3) </w:t>
      </w:r>
      <w:r w:rsidRPr="0095693B">
        <w:rPr>
          <w:sz w:val="28"/>
          <w:szCs w:val="28"/>
          <w:shd w:val="clear" w:color="auto" w:fill="FFFFFF"/>
        </w:rPr>
        <w:t>формировать умение выполнять</w:t>
      </w:r>
      <w:r>
        <w:rPr>
          <w:sz w:val="28"/>
          <w:szCs w:val="28"/>
          <w:shd w:val="clear" w:color="auto" w:fill="FFFFFF"/>
        </w:rPr>
        <w:t xml:space="preserve"> одинаковые и </w:t>
      </w:r>
      <w:r w:rsidRPr="0095693B">
        <w:rPr>
          <w:sz w:val="28"/>
          <w:szCs w:val="28"/>
          <w:shd w:val="clear" w:color="auto" w:fill="FFFFFF"/>
        </w:rPr>
        <w:t xml:space="preserve">различные действия двумя руками одновременно; </w:t>
      </w:r>
    </w:p>
    <w:p w:rsidR="00EC372D" w:rsidRPr="0095693B" w:rsidRDefault="00EC372D" w:rsidP="00EC372D">
      <w:pPr>
        <w:pStyle w:val="a4"/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83DB7">
        <w:rPr>
          <w:sz w:val="28"/>
          <w:szCs w:val="28"/>
        </w:rPr>
        <w:t xml:space="preserve">4) </w:t>
      </w:r>
      <w:r w:rsidRPr="0095693B">
        <w:rPr>
          <w:sz w:val="28"/>
          <w:szCs w:val="28"/>
          <w:shd w:val="clear" w:color="auto" w:fill="FFFFFF"/>
        </w:rPr>
        <w:t>формировать умения проводить линии (прямые, косые, изогнутые) от заданного начала к заданному концу по образцу;</w:t>
      </w:r>
    </w:p>
    <w:p w:rsidR="00EC372D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5) </w:t>
      </w:r>
      <w:r w:rsidRPr="0095693B">
        <w:rPr>
          <w:sz w:val="28"/>
          <w:szCs w:val="28"/>
          <w:shd w:val="clear" w:color="auto" w:fill="FFFFFF"/>
        </w:rPr>
        <w:t>формировать гра</w:t>
      </w:r>
      <w:r>
        <w:rPr>
          <w:sz w:val="28"/>
          <w:szCs w:val="28"/>
          <w:shd w:val="clear" w:color="auto" w:fill="FFFFFF"/>
        </w:rPr>
        <w:t xml:space="preserve">фические, конструктивные умения, умение работать с ножницами. </w:t>
      </w:r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83DB7">
        <w:rPr>
          <w:sz w:val="28"/>
          <w:szCs w:val="28"/>
          <w:shd w:val="clear" w:color="auto" w:fill="FFFFFF"/>
        </w:rPr>
        <w:t xml:space="preserve">Для реализации задач данного направления коррекционной работы можно использовать следующие типы заданий: </w:t>
      </w:r>
      <w:r w:rsidRPr="00CA5D7F">
        <w:rPr>
          <w:sz w:val="28"/>
          <w:szCs w:val="28"/>
          <w:shd w:val="clear" w:color="auto" w:fill="FFFFFF"/>
        </w:rPr>
        <w:t xml:space="preserve">графо-моторные упражнения; проведение линий; разнообразные виды обводки и штриховки; </w:t>
      </w:r>
      <w:proofErr w:type="spellStart"/>
      <w:r w:rsidRPr="00CA5D7F">
        <w:rPr>
          <w:sz w:val="28"/>
          <w:szCs w:val="28"/>
          <w:shd w:val="clear" w:color="auto" w:fill="FFFFFF"/>
        </w:rPr>
        <w:t>дорисовывание</w:t>
      </w:r>
      <w:proofErr w:type="spellEnd"/>
      <w:r w:rsidRPr="00CA5D7F">
        <w:rPr>
          <w:sz w:val="28"/>
          <w:szCs w:val="28"/>
          <w:shd w:val="clear" w:color="auto" w:fill="FFFFFF"/>
        </w:rPr>
        <w:t xml:space="preserve"> изображений; графические диктанты; прописи элементов букв, цифр</w:t>
      </w:r>
      <w:r>
        <w:rPr>
          <w:sz w:val="28"/>
          <w:szCs w:val="28"/>
          <w:shd w:val="clear" w:color="auto" w:fill="FFFFFF"/>
        </w:rPr>
        <w:t xml:space="preserve">, </w:t>
      </w:r>
      <w:r w:rsidRPr="00883DB7">
        <w:rPr>
          <w:sz w:val="28"/>
          <w:szCs w:val="28"/>
          <w:shd w:val="clear" w:color="auto" w:fill="FFFFFF"/>
        </w:rPr>
        <w:t>математических символов и их элементов</w:t>
      </w:r>
      <w:r w:rsidRPr="00CA5D7F">
        <w:rPr>
          <w:sz w:val="28"/>
          <w:szCs w:val="28"/>
          <w:shd w:val="clear" w:color="auto" w:fill="FFFFFF"/>
        </w:rPr>
        <w:t>; конструирование (на плоскости, в трехмерном пространстве); игры головоломки; дидактические игры с предметами и пр.</w:t>
      </w:r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>Проведение коррекционно-развивающей работы по формированию зрительно-моторной координац</w:t>
      </w:r>
      <w:proofErr w:type="gramStart"/>
      <w:r w:rsidRPr="00883DB7">
        <w:rPr>
          <w:sz w:val="28"/>
          <w:szCs w:val="28"/>
        </w:rPr>
        <w:t>ии у у</w:t>
      </w:r>
      <w:proofErr w:type="gramEnd"/>
      <w:r w:rsidRPr="00883DB7">
        <w:rPr>
          <w:sz w:val="28"/>
          <w:szCs w:val="28"/>
        </w:rPr>
        <w:t xml:space="preserve">чащихся </w:t>
      </w:r>
      <w:r w:rsidR="002A3337">
        <w:rPr>
          <w:sz w:val="28"/>
          <w:szCs w:val="28"/>
        </w:rPr>
        <w:t>с тяжелыми нарушениями речи</w:t>
      </w:r>
      <w:r w:rsidRPr="00883DB7">
        <w:rPr>
          <w:sz w:val="28"/>
          <w:szCs w:val="28"/>
        </w:rPr>
        <w:t xml:space="preserve"> должна строиться с учетом следующих рекомендаций: </w:t>
      </w:r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>1. Создание доброжелательной обстановки.</w:t>
      </w:r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>2. Сочетание зрительной, двигательной и мыслительной нагрузки.</w:t>
      </w:r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>3. Использование игровых и соревновательных ситуаций.</w:t>
      </w:r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>4. Соблюдение гигиенически</w:t>
      </w:r>
      <w:r>
        <w:rPr>
          <w:sz w:val="28"/>
          <w:szCs w:val="28"/>
        </w:rPr>
        <w:t>х</w:t>
      </w:r>
      <w:r w:rsidRPr="00883DB7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883DB7">
        <w:rPr>
          <w:sz w:val="28"/>
          <w:szCs w:val="28"/>
        </w:rPr>
        <w:t>.</w:t>
      </w:r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 xml:space="preserve">5. </w:t>
      </w:r>
      <w:proofErr w:type="gramStart"/>
      <w:r w:rsidRPr="00883DB7">
        <w:rPr>
          <w:sz w:val="28"/>
          <w:szCs w:val="28"/>
        </w:rPr>
        <w:t>Контроль за</w:t>
      </w:r>
      <w:proofErr w:type="gramEnd"/>
      <w:r w:rsidRPr="00883DB7">
        <w:rPr>
          <w:sz w:val="28"/>
          <w:szCs w:val="28"/>
        </w:rPr>
        <w:t xml:space="preserve"> правильной посадкой, правильным расположением пальцев на пишущем предмете, правильным положением кисти и локтя ребенка, тетради.</w:t>
      </w:r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 xml:space="preserve">6. Использование разнообразия дидактического материала, дидактических пособий.  </w:t>
      </w:r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>7. Связь с речью (выполнение задание с обязательным речевым сопровождением).</w:t>
      </w:r>
    </w:p>
    <w:p w:rsidR="00EC372D" w:rsidRPr="00883DB7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lastRenderedPageBreak/>
        <w:t xml:space="preserve">8. Использование тетрадей в крупную клетку, соблюдение этапов работы с тетрадью: </w:t>
      </w:r>
    </w:p>
    <w:p w:rsidR="00EC372D" w:rsidRDefault="00EC372D" w:rsidP="00EC372D">
      <w:pPr>
        <w:pStyle w:val="a4"/>
        <w:shd w:val="clear" w:color="auto" w:fill="FFFFFF"/>
        <w:spacing w:before="225" w:beforeAutospacing="0" w:after="225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</w:rPr>
        <w:t xml:space="preserve">9. Знакомство с тетрадью (ориентировка на плоскости тетрадного листа в клетку и линейку, обозначение границ листа и пр.). </w:t>
      </w:r>
    </w:p>
    <w:p w:rsidR="00EC372D" w:rsidRPr="00883DB7" w:rsidRDefault="00EC372D" w:rsidP="00EC372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883DB7">
        <w:rPr>
          <w:sz w:val="28"/>
          <w:szCs w:val="28"/>
          <w:shd w:val="clear" w:color="auto" w:fill="FDFDFD"/>
        </w:rPr>
        <w:t xml:space="preserve">Для </w:t>
      </w:r>
      <w:r>
        <w:rPr>
          <w:rStyle w:val="tooltip"/>
          <w:sz w:val="28"/>
          <w:szCs w:val="28"/>
          <w:shd w:val="clear" w:color="auto" w:fill="FDFDFD"/>
        </w:rPr>
        <w:t>успешного</w:t>
      </w:r>
      <w:r w:rsidRPr="00883DB7">
        <w:rPr>
          <w:sz w:val="28"/>
          <w:szCs w:val="28"/>
          <w:shd w:val="clear" w:color="auto" w:fill="FDFDFD"/>
        </w:rPr>
        <w:t xml:space="preserve"> овладения учебными </w:t>
      </w:r>
      <w:r>
        <w:rPr>
          <w:sz w:val="28"/>
          <w:szCs w:val="28"/>
          <w:shd w:val="clear" w:color="auto" w:fill="FDFDFD"/>
        </w:rPr>
        <w:t xml:space="preserve">предметами у учащихся должны быть сформированы следующие </w:t>
      </w:r>
      <w:r w:rsidRPr="00883DB7">
        <w:rPr>
          <w:sz w:val="28"/>
          <w:szCs w:val="28"/>
          <w:shd w:val="clear" w:color="auto" w:fill="FDFDFD"/>
        </w:rPr>
        <w:t xml:space="preserve">умения: </w:t>
      </w:r>
      <w:r>
        <w:rPr>
          <w:sz w:val="28"/>
          <w:szCs w:val="28"/>
          <w:shd w:val="clear" w:color="auto" w:fill="FDFDFD"/>
        </w:rPr>
        <w:t xml:space="preserve">ориентироваться на плоскости листа, </w:t>
      </w:r>
      <w:r w:rsidRPr="00883DB7">
        <w:rPr>
          <w:sz w:val="28"/>
          <w:szCs w:val="28"/>
          <w:shd w:val="clear" w:color="auto" w:fill="FDFDFD"/>
        </w:rPr>
        <w:t xml:space="preserve">проводить </w:t>
      </w:r>
      <w:r>
        <w:rPr>
          <w:sz w:val="28"/>
          <w:szCs w:val="28"/>
          <w:shd w:val="clear" w:color="auto" w:fill="FDFDFD"/>
        </w:rPr>
        <w:t>линии различных видов в разных направлениях; соблюдать обозначенные пределы при выполнении графических работ</w:t>
      </w:r>
      <w:r w:rsidRPr="00883DB7">
        <w:rPr>
          <w:sz w:val="28"/>
          <w:szCs w:val="28"/>
          <w:shd w:val="clear" w:color="auto" w:fill="FDFDFD"/>
        </w:rPr>
        <w:t xml:space="preserve">; </w:t>
      </w:r>
      <w:r w:rsidRPr="00883DB7">
        <w:rPr>
          <w:rStyle w:val="tooltip"/>
          <w:sz w:val="28"/>
          <w:szCs w:val="28"/>
          <w:shd w:val="clear" w:color="auto" w:fill="FDFDFD"/>
        </w:rPr>
        <w:t>изображать</w:t>
      </w:r>
      <w:r w:rsidRPr="00883DB7">
        <w:rPr>
          <w:sz w:val="28"/>
          <w:szCs w:val="28"/>
          <w:shd w:val="clear" w:color="auto" w:fill="FDFDFD"/>
        </w:rPr>
        <w:t xml:space="preserve"> геометрические фигуры, соотносить их с формой предметов; </w:t>
      </w:r>
      <w:r>
        <w:rPr>
          <w:sz w:val="28"/>
          <w:szCs w:val="28"/>
          <w:shd w:val="clear" w:color="auto" w:fill="FDFDFD"/>
        </w:rPr>
        <w:t xml:space="preserve">удерживать пишущий предмет; работать с ножницами, бумагой и пр. </w:t>
      </w:r>
    </w:p>
    <w:p w:rsidR="00EC372D" w:rsidRPr="00883DB7" w:rsidRDefault="00EC372D" w:rsidP="00EC372D">
      <w:pPr>
        <w:spacing w:line="360" w:lineRule="exact"/>
        <w:ind w:firstLine="709"/>
        <w:contextualSpacing/>
        <w:jc w:val="both"/>
        <w:rPr>
          <w:sz w:val="28"/>
          <w:szCs w:val="28"/>
          <w:shd w:val="clear" w:color="auto" w:fill="FDFDFD"/>
        </w:rPr>
      </w:pPr>
      <w:r w:rsidRPr="00883DB7">
        <w:rPr>
          <w:sz w:val="28"/>
          <w:szCs w:val="28"/>
          <w:shd w:val="clear" w:color="auto" w:fill="FDFDFD"/>
        </w:rPr>
        <w:t>Для профилактики возникновения трудностей при овладении учебными предметами с детьми с тяжелыми нарушениями речи проводиться коррекционная работа по формированию зрительно-моторной координации. Для обеспечения эффективности данной работы проводится диагностика, направленная на выявление сформированных умений выполнять точные движения под контролем зрения, а также тех трудностей, которые испытывают дети в процессе практической деятельности.</w:t>
      </w:r>
    </w:p>
    <w:p w:rsidR="00EC372D" w:rsidRDefault="00EC372D" w:rsidP="00EC372D">
      <w:pPr>
        <w:pStyle w:val="a4"/>
        <w:shd w:val="clear" w:color="auto" w:fill="FFFFFF"/>
        <w:spacing w:before="0" w:beforeAutospacing="0" w:after="285" w:afterAutospacing="0" w:line="360" w:lineRule="exact"/>
        <w:ind w:firstLine="709"/>
        <w:contextualSpacing/>
        <w:jc w:val="both"/>
        <w:rPr>
          <w:noProof/>
          <w:color w:val="000000" w:themeColor="text1"/>
          <w:sz w:val="28"/>
          <w:szCs w:val="28"/>
        </w:rPr>
      </w:pPr>
    </w:p>
    <w:p w:rsidR="001E1983" w:rsidRDefault="001E1983">
      <w:pPr>
        <w:rPr>
          <w:b/>
          <w:bCs/>
          <w:noProof/>
          <w:sz w:val="32"/>
          <w:szCs w:val="28"/>
          <w:shd w:val="clear" w:color="auto" w:fill="FFFFFF"/>
        </w:rPr>
      </w:pPr>
    </w:p>
    <w:p w:rsidR="001E1983" w:rsidRPr="008B5E89" w:rsidRDefault="001E1983" w:rsidP="001E1983">
      <w:pPr>
        <w:pStyle w:val="a7"/>
        <w:rPr>
          <w:b/>
          <w:bCs w:val="0"/>
        </w:rPr>
      </w:pPr>
      <w:bookmarkStart w:id="33" w:name="_GoBack"/>
      <w:bookmarkStart w:id="34" w:name="_Toc26129004"/>
      <w:bookmarkStart w:id="35" w:name="_Toc41989141"/>
      <w:bookmarkStart w:id="36" w:name="_Toc62907644"/>
      <w:bookmarkEnd w:id="33"/>
      <w:r w:rsidRPr="008B5E89">
        <w:rPr>
          <w:b/>
          <w:bCs w:val="0"/>
        </w:rPr>
        <w:t>БИБЛИОГРАФИЧЕЙСКИЙ СПИСОК</w:t>
      </w:r>
      <w:bookmarkStart w:id="37" w:name="_Toc26129005"/>
      <w:bookmarkEnd w:id="34"/>
      <w:bookmarkEnd w:id="35"/>
      <w:bookmarkEnd w:id="36"/>
    </w:p>
    <w:p w:rsidR="001E1983" w:rsidRDefault="001E1983" w:rsidP="001E1983">
      <w:pPr>
        <w:pStyle w:val="aa"/>
        <w:rPr>
          <w:b/>
        </w:rPr>
      </w:pPr>
      <w:bookmarkStart w:id="38" w:name="_Toc41989142"/>
      <w:bookmarkStart w:id="39" w:name="_Toc62907645"/>
      <w:r w:rsidRPr="002401FF">
        <w:rPr>
          <w:b/>
        </w:rPr>
        <w:t>Список использованных источников</w:t>
      </w:r>
      <w:bookmarkEnd w:id="37"/>
      <w:bookmarkEnd w:id="38"/>
      <w:bookmarkEnd w:id="39"/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Аксенова, М. Д. </w:t>
      </w:r>
      <w:r w:rsidRPr="006A5CC7">
        <w:rPr>
          <w:rStyle w:val="a5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тонких движений пальцев рук у </w:t>
      </w:r>
      <w:r w:rsidRPr="006A5CC7">
        <w:rPr>
          <w:rStyle w:val="a5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детей с нарушением речи</w:t>
      </w:r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/ М. Д. Аксенова // Дошкольное воспитание. – 1990. – № 8 – С. 62–65.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  <w:shd w:val="clear" w:color="auto" w:fill="FFFFFF"/>
        </w:rPr>
        <w:t>Ананьев, Б. Г. О системе возрастной психологии / Б. Г. Ананьев. – М.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A5CC7">
        <w:rPr>
          <w:color w:val="000000" w:themeColor="text1"/>
          <w:sz w:val="28"/>
          <w:szCs w:val="28"/>
          <w:shd w:val="clear" w:color="auto" w:fill="FFFFFF"/>
        </w:rPr>
        <w:t>Когито-Центр</w:t>
      </w:r>
      <w:proofErr w:type="spellEnd"/>
      <w:r w:rsidRPr="006A5CC7">
        <w:rPr>
          <w:color w:val="000000" w:themeColor="text1"/>
          <w:sz w:val="28"/>
          <w:szCs w:val="28"/>
          <w:shd w:val="clear" w:color="auto" w:fill="FFFFFF"/>
        </w:rPr>
        <w:t>, 2008. – 56 с.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</w:rPr>
        <w:t xml:space="preserve">Архипова, Е. Ф. Коррекционная работа с детьми с церебральным параличом </w:t>
      </w:r>
      <w:r>
        <w:rPr>
          <w:color w:val="000000" w:themeColor="text1"/>
          <w:sz w:val="28"/>
          <w:szCs w:val="28"/>
        </w:rPr>
        <w:t>/ Е. Ф. Архипова</w:t>
      </w:r>
      <w:r w:rsidRPr="006A5CC7">
        <w:rPr>
          <w:color w:val="000000" w:themeColor="text1"/>
          <w:sz w:val="28"/>
          <w:szCs w:val="28"/>
        </w:rPr>
        <w:t>. – М.</w:t>
      </w:r>
      <w:proofErr w:type="gramStart"/>
      <w:r w:rsidRPr="006A5CC7">
        <w:rPr>
          <w:color w:val="000000" w:themeColor="text1"/>
          <w:sz w:val="28"/>
          <w:szCs w:val="28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</w:rPr>
        <w:t xml:space="preserve"> Просвещение, 1989. – 79 с.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</w:rPr>
        <w:t xml:space="preserve">Архипова, Е. Ф. Логопедическая работа с детьми раннего возраста: учебное пособие для студентов </w:t>
      </w:r>
      <w:proofErr w:type="spellStart"/>
      <w:proofErr w:type="gramStart"/>
      <w:r w:rsidRPr="006A5CC7">
        <w:rPr>
          <w:color w:val="000000" w:themeColor="text1"/>
          <w:sz w:val="28"/>
          <w:szCs w:val="28"/>
        </w:rPr>
        <w:t>пед</w:t>
      </w:r>
      <w:proofErr w:type="spellEnd"/>
      <w:r w:rsidRPr="006A5CC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</w:t>
      </w:r>
      <w:r w:rsidRPr="006A5CC7">
        <w:rPr>
          <w:color w:val="000000" w:themeColor="text1"/>
          <w:sz w:val="28"/>
          <w:szCs w:val="28"/>
        </w:rPr>
        <w:t>узов</w:t>
      </w:r>
      <w:proofErr w:type="gramEnd"/>
      <w:r>
        <w:rPr>
          <w:color w:val="000000" w:themeColor="text1"/>
          <w:sz w:val="28"/>
          <w:szCs w:val="28"/>
        </w:rPr>
        <w:t xml:space="preserve"> / Е. Ф. Архипова.</w:t>
      </w:r>
      <w:r w:rsidRPr="006A5CC7">
        <w:rPr>
          <w:color w:val="000000" w:themeColor="text1"/>
          <w:sz w:val="28"/>
          <w:szCs w:val="28"/>
        </w:rPr>
        <w:t xml:space="preserve"> – М.</w:t>
      </w:r>
      <w:proofErr w:type="gramStart"/>
      <w:r w:rsidRPr="006A5CC7">
        <w:rPr>
          <w:color w:val="000000" w:themeColor="text1"/>
          <w:sz w:val="28"/>
          <w:szCs w:val="28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</w:rPr>
        <w:t xml:space="preserve"> АСТ : </w:t>
      </w:r>
      <w:proofErr w:type="spellStart"/>
      <w:r w:rsidRPr="006A5CC7">
        <w:rPr>
          <w:color w:val="000000" w:themeColor="text1"/>
          <w:sz w:val="28"/>
          <w:szCs w:val="28"/>
        </w:rPr>
        <w:t>Астрель</w:t>
      </w:r>
      <w:proofErr w:type="spellEnd"/>
      <w:r w:rsidRPr="006A5CC7">
        <w:rPr>
          <w:color w:val="000000" w:themeColor="text1"/>
          <w:sz w:val="28"/>
          <w:szCs w:val="28"/>
        </w:rPr>
        <w:t>, 2007. – 224 с.</w:t>
      </w:r>
    </w:p>
    <w:p w:rsidR="001E1983" w:rsidRPr="0089661C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6A5CC7">
        <w:rPr>
          <w:color w:val="000000" w:themeColor="text1"/>
          <w:sz w:val="28"/>
          <w:szCs w:val="28"/>
        </w:rPr>
        <w:t>Баль</w:t>
      </w:r>
      <w:proofErr w:type="spellEnd"/>
      <w:r w:rsidRPr="006A5CC7">
        <w:rPr>
          <w:color w:val="000000" w:themeColor="text1"/>
          <w:sz w:val="28"/>
          <w:szCs w:val="28"/>
        </w:rPr>
        <w:t>, Н. Н. Методические рекомендации к проведению обследования детей в условиях психолого – педагогической комиссии /</w:t>
      </w:r>
      <w:r>
        <w:rPr>
          <w:color w:val="000000" w:themeColor="text1"/>
          <w:sz w:val="28"/>
          <w:szCs w:val="28"/>
        </w:rPr>
        <w:t xml:space="preserve"> п</w:t>
      </w:r>
      <w:r w:rsidRPr="006A5CC7">
        <w:rPr>
          <w:color w:val="000000" w:themeColor="text1"/>
          <w:sz w:val="28"/>
          <w:szCs w:val="28"/>
        </w:rPr>
        <w:t>од</w:t>
      </w:r>
      <w:proofErr w:type="gramStart"/>
      <w:r w:rsidRPr="0089661C">
        <w:rPr>
          <w:color w:val="000000" w:themeColor="text1"/>
          <w:sz w:val="28"/>
          <w:szCs w:val="28"/>
        </w:rPr>
        <w:t>.</w:t>
      </w:r>
      <w:proofErr w:type="gramEnd"/>
      <w:r w:rsidRPr="0089661C">
        <w:rPr>
          <w:color w:val="000000" w:themeColor="text1"/>
          <w:sz w:val="28"/>
          <w:szCs w:val="28"/>
        </w:rPr>
        <w:t xml:space="preserve"> </w:t>
      </w:r>
      <w:proofErr w:type="gramStart"/>
      <w:r w:rsidRPr="0089661C">
        <w:rPr>
          <w:color w:val="000000" w:themeColor="text1"/>
          <w:sz w:val="28"/>
          <w:szCs w:val="28"/>
        </w:rPr>
        <w:t>р</w:t>
      </w:r>
      <w:proofErr w:type="gramEnd"/>
      <w:r w:rsidRPr="0089661C">
        <w:rPr>
          <w:color w:val="000000" w:themeColor="text1"/>
          <w:sz w:val="28"/>
          <w:szCs w:val="28"/>
        </w:rPr>
        <w:t>ед</w:t>
      </w:r>
      <w:r>
        <w:rPr>
          <w:color w:val="000000" w:themeColor="text1"/>
          <w:sz w:val="28"/>
          <w:szCs w:val="28"/>
        </w:rPr>
        <w:t>.</w:t>
      </w:r>
      <w:r w:rsidRPr="0089661C">
        <w:rPr>
          <w:color w:val="000000" w:themeColor="text1"/>
          <w:sz w:val="28"/>
          <w:szCs w:val="28"/>
        </w:rPr>
        <w:t xml:space="preserve"> Н. Н. </w:t>
      </w:r>
      <w:proofErr w:type="spellStart"/>
      <w:r w:rsidRPr="0089661C">
        <w:rPr>
          <w:color w:val="000000" w:themeColor="text1"/>
          <w:sz w:val="28"/>
          <w:szCs w:val="28"/>
        </w:rPr>
        <w:t>Баль</w:t>
      </w:r>
      <w:proofErr w:type="spellEnd"/>
      <w:r w:rsidRPr="0089661C">
        <w:rPr>
          <w:color w:val="000000" w:themeColor="text1"/>
          <w:sz w:val="28"/>
          <w:szCs w:val="28"/>
        </w:rPr>
        <w:t>. – М</w:t>
      </w:r>
      <w:r>
        <w:rPr>
          <w:color w:val="000000" w:themeColor="text1"/>
          <w:sz w:val="28"/>
          <w:szCs w:val="28"/>
        </w:rPr>
        <w:t>и</w:t>
      </w:r>
      <w:r w:rsidRPr="0089661C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ск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23620E">
        <w:rPr>
          <w:color w:val="000000" w:themeColor="text1"/>
          <w:sz w:val="28"/>
          <w:szCs w:val="28"/>
        </w:rPr>
        <w:t>:</w:t>
      </w:r>
      <w:proofErr w:type="gramEnd"/>
      <w:r w:rsidRPr="0023620E">
        <w:rPr>
          <w:color w:val="000000" w:themeColor="text1"/>
          <w:sz w:val="28"/>
          <w:szCs w:val="28"/>
        </w:rPr>
        <w:t xml:space="preserve"> </w:t>
      </w:r>
      <w:proofErr w:type="spellStart"/>
      <w:r w:rsidRPr="0023620E">
        <w:rPr>
          <w:color w:val="000000" w:themeColor="text1"/>
          <w:sz w:val="28"/>
          <w:szCs w:val="28"/>
        </w:rPr>
        <w:t>Зорны</w:t>
      </w:r>
      <w:proofErr w:type="spellEnd"/>
      <w:r w:rsidRPr="0023620E">
        <w:rPr>
          <w:color w:val="000000" w:themeColor="text1"/>
          <w:sz w:val="28"/>
          <w:szCs w:val="28"/>
        </w:rPr>
        <w:t xml:space="preserve"> </w:t>
      </w:r>
      <w:proofErr w:type="spellStart"/>
      <w:r w:rsidRPr="0023620E">
        <w:rPr>
          <w:color w:val="000000" w:themeColor="text1"/>
          <w:sz w:val="28"/>
          <w:szCs w:val="28"/>
        </w:rPr>
        <w:t>верасок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Pr="0089661C">
        <w:rPr>
          <w:color w:val="000000" w:themeColor="text1"/>
          <w:sz w:val="28"/>
          <w:szCs w:val="28"/>
        </w:rPr>
        <w:t>2014. – 163 с</w:t>
      </w:r>
      <w:r>
        <w:rPr>
          <w:color w:val="000000" w:themeColor="text1"/>
          <w:sz w:val="28"/>
          <w:szCs w:val="28"/>
        </w:rPr>
        <w:t>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6A5CC7">
        <w:rPr>
          <w:color w:val="000000" w:themeColor="text1"/>
          <w:sz w:val="28"/>
          <w:szCs w:val="28"/>
        </w:rPr>
        <w:t>Баттерворт</w:t>
      </w:r>
      <w:proofErr w:type="spellEnd"/>
      <w:r w:rsidRPr="006A5CC7">
        <w:rPr>
          <w:color w:val="000000" w:themeColor="text1"/>
          <w:sz w:val="28"/>
          <w:szCs w:val="28"/>
        </w:rPr>
        <w:t xml:space="preserve">, Дж. Принципы психологии развития / Дж. </w:t>
      </w:r>
      <w:proofErr w:type="spellStart"/>
      <w:r w:rsidRPr="006A5CC7">
        <w:rPr>
          <w:color w:val="000000" w:themeColor="text1"/>
          <w:sz w:val="28"/>
          <w:szCs w:val="28"/>
        </w:rPr>
        <w:t>Баттерворт</w:t>
      </w:r>
      <w:proofErr w:type="spellEnd"/>
      <w:r w:rsidRPr="006A5CC7">
        <w:rPr>
          <w:color w:val="000000" w:themeColor="text1"/>
          <w:sz w:val="28"/>
          <w:szCs w:val="28"/>
        </w:rPr>
        <w:t>, М. Харрис. – М.</w:t>
      </w:r>
      <w:proofErr w:type="gramStart"/>
      <w:r w:rsidRPr="006A5CC7">
        <w:rPr>
          <w:color w:val="000000" w:themeColor="text1"/>
          <w:sz w:val="28"/>
          <w:szCs w:val="28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</w:rPr>
        <w:t xml:space="preserve"> </w:t>
      </w:r>
      <w:proofErr w:type="spellStart"/>
      <w:r w:rsidRPr="006A5CC7">
        <w:rPr>
          <w:color w:val="000000" w:themeColor="text1"/>
          <w:sz w:val="28"/>
          <w:szCs w:val="28"/>
        </w:rPr>
        <w:t>Когито</w:t>
      </w:r>
      <w:r>
        <w:rPr>
          <w:color w:val="000000" w:themeColor="text1"/>
          <w:sz w:val="28"/>
          <w:szCs w:val="28"/>
        </w:rPr>
        <w:t>-</w:t>
      </w:r>
      <w:r w:rsidRPr="006A5CC7">
        <w:rPr>
          <w:color w:val="000000" w:themeColor="text1"/>
          <w:sz w:val="28"/>
          <w:szCs w:val="28"/>
        </w:rPr>
        <w:t>Центр</w:t>
      </w:r>
      <w:proofErr w:type="spellEnd"/>
      <w:r w:rsidRPr="006A5CC7">
        <w:rPr>
          <w:color w:val="000000" w:themeColor="text1"/>
          <w:sz w:val="28"/>
          <w:szCs w:val="28"/>
        </w:rPr>
        <w:t>, 2000. – 350 с.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</w:rPr>
        <w:t>Белопольский, В. И. Зрительно</w:t>
      </w:r>
      <w:r>
        <w:rPr>
          <w:color w:val="000000" w:themeColor="text1"/>
          <w:sz w:val="28"/>
          <w:szCs w:val="28"/>
        </w:rPr>
        <w:t>-</w:t>
      </w:r>
      <w:r w:rsidRPr="006A5CC7">
        <w:rPr>
          <w:color w:val="000000" w:themeColor="text1"/>
          <w:sz w:val="28"/>
          <w:szCs w:val="28"/>
        </w:rPr>
        <w:t xml:space="preserve">моторный Бендер </w:t>
      </w:r>
      <w:proofErr w:type="spellStart"/>
      <w:r w:rsidRPr="006A5CC7">
        <w:rPr>
          <w:color w:val="000000" w:themeColor="text1"/>
          <w:sz w:val="28"/>
          <w:szCs w:val="28"/>
        </w:rPr>
        <w:t>гештальт</w:t>
      </w:r>
      <w:r>
        <w:rPr>
          <w:color w:val="000000" w:themeColor="text1"/>
          <w:sz w:val="28"/>
          <w:szCs w:val="28"/>
        </w:rPr>
        <w:t>-</w:t>
      </w:r>
      <w:r w:rsidRPr="006A5CC7">
        <w:rPr>
          <w:color w:val="000000" w:themeColor="text1"/>
          <w:sz w:val="28"/>
          <w:szCs w:val="28"/>
        </w:rPr>
        <w:t>тест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23620E">
        <w:rPr>
          <w:color w:val="000000" w:themeColor="text1"/>
          <w:sz w:val="28"/>
          <w:szCs w:val="28"/>
        </w:rPr>
        <w:t>:</w:t>
      </w:r>
      <w:proofErr w:type="gramEnd"/>
      <w:r w:rsidRPr="006A5CC7">
        <w:rPr>
          <w:color w:val="000000" w:themeColor="text1"/>
          <w:sz w:val="28"/>
          <w:szCs w:val="28"/>
        </w:rPr>
        <w:t xml:space="preserve"> Руководство. – М.</w:t>
      </w:r>
      <w:proofErr w:type="gramStart"/>
      <w:r w:rsidRPr="006A5CC7">
        <w:rPr>
          <w:color w:val="000000" w:themeColor="text1"/>
          <w:sz w:val="28"/>
          <w:szCs w:val="28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</w:rPr>
        <w:t xml:space="preserve"> </w:t>
      </w:r>
      <w:proofErr w:type="spellStart"/>
      <w:r w:rsidRPr="006A5CC7">
        <w:rPr>
          <w:color w:val="000000" w:themeColor="text1"/>
          <w:sz w:val="28"/>
          <w:szCs w:val="28"/>
        </w:rPr>
        <w:t>Когито</w:t>
      </w:r>
      <w:r>
        <w:rPr>
          <w:color w:val="000000" w:themeColor="text1"/>
          <w:sz w:val="28"/>
          <w:szCs w:val="28"/>
        </w:rPr>
        <w:t>-</w:t>
      </w:r>
      <w:r w:rsidRPr="006A5CC7">
        <w:rPr>
          <w:color w:val="000000" w:themeColor="text1"/>
          <w:sz w:val="28"/>
          <w:szCs w:val="28"/>
        </w:rPr>
        <w:t>Центр</w:t>
      </w:r>
      <w:proofErr w:type="spellEnd"/>
      <w:r w:rsidRPr="006A5CC7">
        <w:rPr>
          <w:color w:val="000000" w:themeColor="text1"/>
          <w:sz w:val="28"/>
          <w:szCs w:val="28"/>
        </w:rPr>
        <w:t>, 2008. –</w:t>
      </w:r>
      <w:r>
        <w:rPr>
          <w:color w:val="000000" w:themeColor="text1"/>
          <w:sz w:val="28"/>
          <w:szCs w:val="28"/>
        </w:rPr>
        <w:t xml:space="preserve"> </w:t>
      </w:r>
      <w:r w:rsidRPr="006A5CC7">
        <w:rPr>
          <w:color w:val="000000" w:themeColor="text1"/>
          <w:sz w:val="28"/>
          <w:szCs w:val="28"/>
        </w:rPr>
        <w:t>56</w:t>
      </w:r>
      <w:r>
        <w:rPr>
          <w:color w:val="000000" w:themeColor="text1"/>
          <w:sz w:val="28"/>
          <w:szCs w:val="28"/>
        </w:rPr>
        <w:t xml:space="preserve"> с</w:t>
      </w:r>
      <w:r w:rsidRPr="006A5CC7">
        <w:rPr>
          <w:color w:val="000000" w:themeColor="text1"/>
          <w:sz w:val="28"/>
          <w:szCs w:val="28"/>
        </w:rPr>
        <w:t>.</w:t>
      </w:r>
    </w:p>
    <w:p w:rsidR="001E1983" w:rsidRPr="0089661C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6A5CC7">
        <w:rPr>
          <w:color w:val="000000" w:themeColor="text1"/>
          <w:sz w:val="28"/>
          <w:szCs w:val="28"/>
        </w:rPr>
        <w:lastRenderedPageBreak/>
        <w:t>Богатеева</w:t>
      </w:r>
      <w:proofErr w:type="spellEnd"/>
      <w:r w:rsidRPr="006A5CC7">
        <w:rPr>
          <w:color w:val="000000" w:themeColor="text1"/>
          <w:sz w:val="28"/>
          <w:szCs w:val="28"/>
        </w:rPr>
        <w:t xml:space="preserve">, З. А. Подготовка руки ребенка к письму на занятиях по рисованию / З. А. Бернштейн </w:t>
      </w:r>
      <w:r>
        <w:rPr>
          <w:color w:val="000000" w:themeColor="text1"/>
          <w:sz w:val="28"/>
          <w:szCs w:val="28"/>
        </w:rPr>
        <w:t>/</w:t>
      </w:r>
      <w:r w:rsidRPr="006A5CC7">
        <w:rPr>
          <w:color w:val="000000" w:themeColor="text1"/>
          <w:sz w:val="28"/>
          <w:szCs w:val="28"/>
        </w:rPr>
        <w:t xml:space="preserve">/ Дошкольное воспитание. – 1987. – № 8. – </w:t>
      </w:r>
      <w:r>
        <w:rPr>
          <w:color w:val="000000" w:themeColor="text1"/>
          <w:sz w:val="28"/>
          <w:szCs w:val="28"/>
        </w:rPr>
        <w:t>С. 32–</w:t>
      </w:r>
      <w:r w:rsidRPr="0089661C">
        <w:rPr>
          <w:color w:val="000000" w:themeColor="text1"/>
          <w:sz w:val="28"/>
          <w:szCs w:val="28"/>
        </w:rPr>
        <w:t>43.</w:t>
      </w:r>
    </w:p>
    <w:p w:rsidR="001E1983" w:rsidRPr="006B5BF3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  <w:shd w:val="clear" w:color="auto" w:fill="FEFEFE"/>
        </w:rPr>
        <w:t>Большой психологический словарь / сост. и общ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EFEFE"/>
        </w:rPr>
        <w:t>.</w:t>
      </w:r>
      <w:proofErr w:type="gramEnd"/>
      <w:r w:rsidRPr="006A5CC7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EFEFE"/>
        </w:rPr>
        <w:t>р</w:t>
      </w:r>
      <w:proofErr w:type="gramEnd"/>
      <w:r w:rsidRPr="006A5CC7">
        <w:rPr>
          <w:color w:val="000000" w:themeColor="text1"/>
          <w:sz w:val="28"/>
          <w:szCs w:val="28"/>
          <w:shd w:val="clear" w:color="auto" w:fill="FEFEFE"/>
        </w:rPr>
        <w:t>ед. Б. Г. Мещеряков, В. П. Зинченко. – СПб. ; М.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EFEFE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6A5CC7">
        <w:rPr>
          <w:color w:val="000000" w:themeColor="text1"/>
          <w:sz w:val="28"/>
          <w:szCs w:val="28"/>
          <w:shd w:val="clear" w:color="auto" w:fill="FEFEFE"/>
        </w:rPr>
        <w:t>Прайм</w:t>
      </w:r>
      <w:r>
        <w:rPr>
          <w:color w:val="000000" w:themeColor="text1"/>
          <w:sz w:val="28"/>
          <w:szCs w:val="28"/>
          <w:shd w:val="clear" w:color="auto" w:fill="FEFEFE"/>
        </w:rPr>
        <w:t>-</w:t>
      </w:r>
      <w:r w:rsidRPr="006A5CC7">
        <w:rPr>
          <w:color w:val="000000" w:themeColor="text1"/>
          <w:sz w:val="28"/>
          <w:szCs w:val="28"/>
          <w:shd w:val="clear" w:color="auto" w:fill="FEFEFE"/>
        </w:rPr>
        <w:t>ЕВРОЗНАК</w:t>
      </w:r>
      <w:proofErr w:type="spellEnd"/>
      <w:r>
        <w:rPr>
          <w:color w:val="000000" w:themeColor="text1"/>
          <w:sz w:val="28"/>
          <w:szCs w:val="28"/>
          <w:shd w:val="clear" w:color="auto" w:fill="FEFEFE"/>
        </w:rPr>
        <w:t xml:space="preserve"> ;</w:t>
      </w:r>
      <w:r w:rsidRPr="006A5CC7">
        <w:rPr>
          <w:color w:val="000000" w:themeColor="text1"/>
          <w:sz w:val="28"/>
          <w:szCs w:val="28"/>
          <w:shd w:val="clear" w:color="auto" w:fill="FEFEFE"/>
        </w:rPr>
        <w:t xml:space="preserve"> ОЛМА</w:t>
      </w:r>
      <w:r>
        <w:rPr>
          <w:color w:val="000000" w:themeColor="text1"/>
          <w:sz w:val="28"/>
          <w:szCs w:val="28"/>
          <w:shd w:val="clear" w:color="auto" w:fill="FEFEFE"/>
        </w:rPr>
        <w:t>-</w:t>
      </w:r>
      <w:r w:rsidRPr="006A5CC7">
        <w:rPr>
          <w:color w:val="000000" w:themeColor="text1"/>
          <w:sz w:val="28"/>
          <w:szCs w:val="28"/>
          <w:shd w:val="clear" w:color="auto" w:fill="FEFEFE"/>
        </w:rPr>
        <w:t>ПРЕСС, 2004. – 656 с.</w:t>
      </w:r>
    </w:p>
    <w:p w:rsidR="001E1983" w:rsidRPr="00BE742E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E742E">
        <w:rPr>
          <w:color w:val="000000" w:themeColor="text1"/>
          <w:sz w:val="28"/>
          <w:szCs w:val="28"/>
          <w:shd w:val="clear" w:color="auto" w:fill="FFFFFF"/>
        </w:rPr>
        <w:t>Бот, О. С. Игры и упражнения для тренировки тонких движений пальцев рук у детей с задержкой речевого развития / О. С. Бот. – М.</w:t>
      </w:r>
      <w:proofErr w:type="gramStart"/>
      <w:r w:rsidRPr="00BE742E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BE742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742E">
        <w:rPr>
          <w:color w:val="000000" w:themeColor="text1"/>
          <w:sz w:val="28"/>
          <w:szCs w:val="28"/>
          <w:shd w:val="clear" w:color="auto" w:fill="FFFFFF"/>
        </w:rPr>
        <w:t>Когито-Центр</w:t>
      </w:r>
      <w:proofErr w:type="spellEnd"/>
      <w:r w:rsidRPr="00BE742E">
        <w:rPr>
          <w:color w:val="000000" w:themeColor="text1"/>
          <w:sz w:val="28"/>
          <w:szCs w:val="28"/>
          <w:shd w:val="clear" w:color="auto" w:fill="FFFFFF"/>
        </w:rPr>
        <w:t xml:space="preserve">, 1982. – 65 с.   </w:t>
      </w:r>
    </w:p>
    <w:p w:rsidR="001E1983" w:rsidRPr="00BE742E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BE742E">
        <w:rPr>
          <w:color w:val="000000" w:themeColor="text1"/>
          <w:sz w:val="28"/>
          <w:szCs w:val="28"/>
        </w:rPr>
        <w:t>Вайнерман</w:t>
      </w:r>
      <w:proofErr w:type="spellEnd"/>
      <w:r w:rsidRPr="00BE742E">
        <w:rPr>
          <w:color w:val="000000" w:themeColor="text1"/>
          <w:sz w:val="28"/>
          <w:szCs w:val="28"/>
        </w:rPr>
        <w:t xml:space="preserve">, С. М. Сенсомоторное развитие дошкольников на занятиях по изобразительному искусству / А. С. Большов, Ю. Р. </w:t>
      </w:r>
      <w:proofErr w:type="spellStart"/>
      <w:r w:rsidRPr="00BE742E">
        <w:rPr>
          <w:color w:val="000000" w:themeColor="text1"/>
          <w:sz w:val="28"/>
          <w:szCs w:val="28"/>
        </w:rPr>
        <w:t>Силкин</w:t>
      </w:r>
      <w:proofErr w:type="spellEnd"/>
      <w:r w:rsidRPr="00BE742E">
        <w:rPr>
          <w:color w:val="000000" w:themeColor="text1"/>
          <w:sz w:val="28"/>
          <w:szCs w:val="28"/>
        </w:rPr>
        <w:t>; под ред. С. М. </w:t>
      </w:r>
      <w:proofErr w:type="spellStart"/>
      <w:r w:rsidRPr="00BE742E">
        <w:rPr>
          <w:color w:val="000000" w:themeColor="text1"/>
          <w:sz w:val="28"/>
          <w:szCs w:val="28"/>
        </w:rPr>
        <w:t>Вайнерман</w:t>
      </w:r>
      <w:proofErr w:type="spellEnd"/>
      <w:r w:rsidRPr="00BE742E">
        <w:rPr>
          <w:color w:val="000000" w:themeColor="text1"/>
          <w:sz w:val="28"/>
          <w:szCs w:val="28"/>
        </w:rPr>
        <w:t>. – М.</w:t>
      </w:r>
      <w:proofErr w:type="gramStart"/>
      <w:r w:rsidRPr="00BE742E">
        <w:rPr>
          <w:color w:val="000000" w:themeColor="text1"/>
          <w:sz w:val="28"/>
          <w:szCs w:val="28"/>
        </w:rPr>
        <w:t> :</w:t>
      </w:r>
      <w:proofErr w:type="gramEnd"/>
      <w:r w:rsidRPr="00BE742E">
        <w:rPr>
          <w:color w:val="000000" w:themeColor="text1"/>
          <w:sz w:val="28"/>
          <w:szCs w:val="28"/>
        </w:rPr>
        <w:t xml:space="preserve"> </w:t>
      </w:r>
      <w:proofErr w:type="spellStart"/>
      <w:r w:rsidRPr="00BE742E">
        <w:rPr>
          <w:color w:val="000000" w:themeColor="text1"/>
          <w:sz w:val="28"/>
          <w:szCs w:val="28"/>
        </w:rPr>
        <w:t>Владос</w:t>
      </w:r>
      <w:proofErr w:type="spellEnd"/>
      <w:r w:rsidRPr="00BE742E">
        <w:rPr>
          <w:color w:val="000000" w:themeColor="text1"/>
          <w:sz w:val="28"/>
          <w:szCs w:val="28"/>
        </w:rPr>
        <w:t xml:space="preserve">, 2001. – 147 с.  </w:t>
      </w:r>
    </w:p>
    <w:p w:rsidR="001E1983" w:rsidRPr="00BE742E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E742E">
        <w:rPr>
          <w:color w:val="000000" w:themeColor="text1"/>
          <w:sz w:val="28"/>
          <w:szCs w:val="28"/>
        </w:rPr>
        <w:t>Волкова, Л. С. Логопедия : учеб</w:t>
      </w:r>
      <w:proofErr w:type="gramStart"/>
      <w:r w:rsidRPr="00BE742E">
        <w:rPr>
          <w:color w:val="000000" w:themeColor="text1"/>
          <w:sz w:val="28"/>
          <w:szCs w:val="28"/>
        </w:rPr>
        <w:t>.</w:t>
      </w:r>
      <w:proofErr w:type="gramEnd"/>
      <w:r w:rsidRPr="00BE742E">
        <w:rPr>
          <w:color w:val="000000" w:themeColor="text1"/>
          <w:sz w:val="28"/>
          <w:szCs w:val="28"/>
        </w:rPr>
        <w:t xml:space="preserve"> </w:t>
      </w:r>
      <w:proofErr w:type="gramStart"/>
      <w:r w:rsidRPr="00BE742E">
        <w:rPr>
          <w:color w:val="000000" w:themeColor="text1"/>
          <w:sz w:val="28"/>
          <w:szCs w:val="28"/>
        </w:rPr>
        <w:t>д</w:t>
      </w:r>
      <w:proofErr w:type="gramEnd"/>
      <w:r w:rsidRPr="00BE742E">
        <w:rPr>
          <w:color w:val="000000" w:themeColor="text1"/>
          <w:sz w:val="28"/>
          <w:szCs w:val="28"/>
        </w:rPr>
        <w:t xml:space="preserve">ля </w:t>
      </w:r>
      <w:proofErr w:type="spellStart"/>
      <w:r w:rsidRPr="00BE742E">
        <w:rPr>
          <w:color w:val="000000" w:themeColor="text1"/>
          <w:sz w:val="28"/>
          <w:szCs w:val="28"/>
        </w:rPr>
        <w:t>студентов-дефектол</w:t>
      </w:r>
      <w:proofErr w:type="spellEnd"/>
      <w:r w:rsidRPr="00BE742E">
        <w:rPr>
          <w:color w:val="000000" w:themeColor="text1"/>
          <w:sz w:val="28"/>
          <w:szCs w:val="28"/>
        </w:rPr>
        <w:t>. / Л. С. Волкова, С. А. Шаховск</w:t>
      </w:r>
      <w:r>
        <w:rPr>
          <w:color w:val="000000" w:themeColor="text1"/>
          <w:sz w:val="28"/>
          <w:szCs w:val="28"/>
        </w:rPr>
        <w:t>ая</w:t>
      </w:r>
      <w:r w:rsidRPr="00BE742E">
        <w:rPr>
          <w:color w:val="000000" w:themeColor="text1"/>
          <w:sz w:val="28"/>
          <w:szCs w:val="28"/>
        </w:rPr>
        <w:t>. – М.</w:t>
      </w:r>
      <w:proofErr w:type="gramStart"/>
      <w:r w:rsidRPr="00BE742E">
        <w:rPr>
          <w:color w:val="000000" w:themeColor="text1"/>
          <w:sz w:val="28"/>
          <w:szCs w:val="28"/>
        </w:rPr>
        <w:t xml:space="preserve"> :</w:t>
      </w:r>
      <w:proofErr w:type="gramEnd"/>
      <w:r w:rsidRPr="00BE742E">
        <w:rPr>
          <w:color w:val="000000" w:themeColor="text1"/>
          <w:sz w:val="28"/>
          <w:szCs w:val="28"/>
        </w:rPr>
        <w:t xml:space="preserve"> </w:t>
      </w:r>
      <w:proofErr w:type="spellStart"/>
      <w:r w:rsidRPr="00BE742E">
        <w:rPr>
          <w:color w:val="000000" w:themeColor="text1"/>
          <w:sz w:val="28"/>
          <w:szCs w:val="28"/>
        </w:rPr>
        <w:t>Владос</w:t>
      </w:r>
      <w:proofErr w:type="spellEnd"/>
      <w:r w:rsidRPr="00BE742E">
        <w:rPr>
          <w:color w:val="000000" w:themeColor="text1"/>
          <w:sz w:val="28"/>
          <w:szCs w:val="28"/>
        </w:rPr>
        <w:t xml:space="preserve">, 2004. – 704 с. 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</w:rPr>
        <w:t>Воронкова, В. В. Воспитание и обучение во вспомогательной школе / В. В.</w:t>
      </w:r>
      <w:r w:rsidRPr="006A5CC7">
        <w:rPr>
          <w:color w:val="000000" w:themeColor="text1"/>
          <w:sz w:val="28"/>
          <w:szCs w:val="28"/>
          <w:lang w:val="en-US"/>
        </w:rPr>
        <w:t> </w:t>
      </w:r>
      <w:r w:rsidRPr="006A5CC7">
        <w:rPr>
          <w:color w:val="000000" w:themeColor="text1"/>
          <w:sz w:val="28"/>
          <w:szCs w:val="28"/>
        </w:rPr>
        <w:t>Воронкова</w:t>
      </w:r>
      <w:r>
        <w:rPr>
          <w:color w:val="000000" w:themeColor="text1"/>
          <w:sz w:val="28"/>
          <w:szCs w:val="28"/>
        </w:rPr>
        <w:t>.</w:t>
      </w:r>
      <w:r w:rsidRPr="006A5CC7">
        <w:rPr>
          <w:color w:val="000000" w:themeColor="text1"/>
          <w:sz w:val="28"/>
          <w:szCs w:val="28"/>
        </w:rPr>
        <w:t xml:space="preserve"> – М</w:t>
      </w:r>
      <w:r>
        <w:rPr>
          <w:color w:val="000000" w:themeColor="text1"/>
          <w:sz w:val="28"/>
          <w:szCs w:val="28"/>
        </w:rPr>
        <w:t>.</w:t>
      </w:r>
      <w:proofErr w:type="gramStart"/>
      <w:r w:rsidRPr="006A5CC7">
        <w:rPr>
          <w:color w:val="000000" w:themeColor="text1"/>
          <w:sz w:val="28"/>
          <w:szCs w:val="28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</w:rPr>
        <w:t xml:space="preserve"> </w:t>
      </w:r>
      <w:proofErr w:type="spellStart"/>
      <w:r w:rsidRPr="006A5CC7">
        <w:rPr>
          <w:color w:val="000000" w:themeColor="text1"/>
          <w:sz w:val="28"/>
          <w:szCs w:val="28"/>
        </w:rPr>
        <w:t>Когито</w:t>
      </w:r>
      <w:r>
        <w:rPr>
          <w:color w:val="000000" w:themeColor="text1"/>
          <w:sz w:val="28"/>
          <w:szCs w:val="28"/>
        </w:rPr>
        <w:t>-</w:t>
      </w:r>
      <w:r w:rsidRPr="006A5CC7">
        <w:rPr>
          <w:color w:val="000000" w:themeColor="text1"/>
          <w:sz w:val="28"/>
          <w:szCs w:val="28"/>
        </w:rPr>
        <w:t>Центр</w:t>
      </w:r>
      <w:proofErr w:type="spellEnd"/>
      <w:r w:rsidRPr="006A5CC7">
        <w:rPr>
          <w:color w:val="000000" w:themeColor="text1"/>
          <w:sz w:val="28"/>
          <w:szCs w:val="28"/>
        </w:rPr>
        <w:t>, 1994</w:t>
      </w:r>
      <w:r>
        <w:rPr>
          <w:color w:val="000000" w:themeColor="text1"/>
          <w:sz w:val="28"/>
          <w:szCs w:val="28"/>
        </w:rPr>
        <w:t>.</w:t>
      </w:r>
      <w:r w:rsidRPr="006A5CC7">
        <w:rPr>
          <w:color w:val="000000" w:themeColor="text1"/>
          <w:sz w:val="28"/>
          <w:szCs w:val="28"/>
        </w:rPr>
        <w:t xml:space="preserve"> – 416 с.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</w:rPr>
        <w:t>Головина, Т. Н. Изобразительная деятельность учащихся вспомогательной школы / Т. Н. Головина. – М.</w:t>
      </w:r>
      <w:proofErr w:type="gramStart"/>
      <w:r w:rsidRPr="006A5CC7">
        <w:rPr>
          <w:color w:val="000000" w:themeColor="text1"/>
          <w:sz w:val="28"/>
          <w:szCs w:val="28"/>
        </w:rPr>
        <w:t> :</w:t>
      </w:r>
      <w:proofErr w:type="gramEnd"/>
      <w:r w:rsidRPr="006A5CC7">
        <w:rPr>
          <w:color w:val="000000" w:themeColor="text1"/>
          <w:sz w:val="28"/>
          <w:szCs w:val="28"/>
        </w:rPr>
        <w:t xml:space="preserve"> Педагогика, 1990. – 120 с.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  <w:shd w:val="clear" w:color="auto" w:fill="FFFFFF"/>
        </w:rPr>
        <w:t>Горячева, Т. Г. Клиническая психология детей и подростков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6A5CC7">
        <w:rPr>
          <w:color w:val="000000" w:themeColor="text1"/>
          <w:sz w:val="28"/>
          <w:szCs w:val="28"/>
          <w:shd w:val="clear" w:color="auto" w:fill="FFFFFF"/>
        </w:rPr>
        <w:t>чеб</w:t>
      </w:r>
      <w:r>
        <w:rPr>
          <w:color w:val="000000" w:themeColor="text1"/>
          <w:sz w:val="28"/>
          <w:szCs w:val="28"/>
          <w:shd w:val="clear" w:color="auto" w:fill="FFFFFF"/>
        </w:rPr>
        <w:t>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. для студ. </w:t>
      </w:r>
      <w:proofErr w:type="spellStart"/>
      <w:r w:rsidRPr="0023620E">
        <w:rPr>
          <w:color w:val="000000" w:themeColor="text1"/>
          <w:sz w:val="28"/>
          <w:szCs w:val="28"/>
          <w:shd w:val="clear" w:color="auto" w:fill="FFFFFF"/>
        </w:rPr>
        <w:t>учреж</w:t>
      </w:r>
      <w:proofErr w:type="spellEnd"/>
      <w:r w:rsidRPr="0023620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3620E">
        <w:rPr>
          <w:color w:val="000000" w:themeColor="text1"/>
          <w:sz w:val="28"/>
          <w:szCs w:val="28"/>
          <w:shd w:val="clear" w:color="auto" w:fill="FFFFFF"/>
        </w:rPr>
        <w:t>выш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 проф.</w:t>
      </w:r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/ Т.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Г. Горячева, Н. В. Зверева. – </w:t>
      </w:r>
      <w:r w:rsidRPr="0023620E">
        <w:rPr>
          <w:color w:val="000000" w:themeColor="text1"/>
          <w:sz w:val="28"/>
          <w:szCs w:val="28"/>
          <w:shd w:val="clear" w:color="auto" w:fill="FFFFFF"/>
        </w:rPr>
        <w:t>М.</w:t>
      </w:r>
      <w:proofErr w:type="gramStart"/>
      <w:r w:rsidRPr="0023620E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Академия, 2013. – 272 с.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6A5CC7">
        <w:rPr>
          <w:color w:val="000000" w:themeColor="text1"/>
          <w:sz w:val="28"/>
          <w:szCs w:val="28"/>
          <w:shd w:val="clear" w:color="auto" w:fill="FEFEFE"/>
        </w:rPr>
        <w:t>Грошенков</w:t>
      </w:r>
      <w:proofErr w:type="spellEnd"/>
      <w:r w:rsidRPr="006A5CC7">
        <w:rPr>
          <w:color w:val="000000" w:themeColor="text1"/>
          <w:sz w:val="28"/>
          <w:szCs w:val="28"/>
          <w:shd w:val="clear" w:color="auto" w:fill="FEFEFE"/>
        </w:rPr>
        <w:t>, И. А. Уроки рисования в I–IV классах вспомогательной школы / И. А. </w:t>
      </w:r>
      <w:proofErr w:type="spellStart"/>
      <w:r w:rsidRPr="006A5CC7">
        <w:rPr>
          <w:color w:val="000000" w:themeColor="text1"/>
          <w:sz w:val="28"/>
          <w:szCs w:val="28"/>
          <w:shd w:val="clear" w:color="auto" w:fill="FEFEFE"/>
        </w:rPr>
        <w:t>Грошенков</w:t>
      </w:r>
      <w:proofErr w:type="spellEnd"/>
      <w:r>
        <w:rPr>
          <w:color w:val="000000" w:themeColor="text1"/>
          <w:sz w:val="28"/>
          <w:szCs w:val="28"/>
          <w:shd w:val="clear" w:color="auto" w:fill="FEFEFE"/>
        </w:rPr>
        <w:t>.</w:t>
      </w:r>
      <w:r w:rsidRPr="006A5CC7">
        <w:rPr>
          <w:color w:val="000000" w:themeColor="text1"/>
          <w:sz w:val="28"/>
          <w:szCs w:val="28"/>
          <w:shd w:val="clear" w:color="auto" w:fill="FEFEFE"/>
        </w:rPr>
        <w:t xml:space="preserve"> – М.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EFEFE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  <w:shd w:val="clear" w:color="auto" w:fill="FEFEFE"/>
        </w:rPr>
        <w:t xml:space="preserve"> Просвещение, 1966. – 76 с.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</w:rPr>
        <w:t>Дети с тяжелыми нарушениями речи [Электронный ресурс]</w:t>
      </w:r>
      <w:r>
        <w:rPr>
          <w:color w:val="000000" w:themeColor="text1"/>
          <w:sz w:val="28"/>
          <w:szCs w:val="28"/>
        </w:rPr>
        <w:t>.</w:t>
      </w:r>
      <w:r w:rsidRPr="006A5CC7">
        <w:rPr>
          <w:color w:val="000000" w:themeColor="text1"/>
          <w:sz w:val="28"/>
          <w:szCs w:val="28"/>
        </w:rPr>
        <w:t xml:space="preserve"> – 2019. – Режим доступа: </w:t>
      </w:r>
      <w:hyperlink r:id="rId5" w:history="1">
        <w:r w:rsidRPr="00A245C4">
          <w:rPr>
            <w:rStyle w:val="a3"/>
            <w:color w:val="000000" w:themeColor="text1"/>
            <w:sz w:val="28"/>
            <w:szCs w:val="28"/>
          </w:rPr>
          <w:t>http://asabliva.by/ru/main.aspx?guid=4845</w:t>
        </w:r>
      </w:hyperlink>
      <w:r w:rsidRPr="00A245C4">
        <w:rPr>
          <w:color w:val="000000" w:themeColor="text1"/>
          <w:sz w:val="28"/>
          <w:szCs w:val="28"/>
        </w:rPr>
        <w:t xml:space="preserve">. </w:t>
      </w:r>
      <w:r w:rsidRPr="006A5CC7">
        <w:rPr>
          <w:color w:val="000000" w:themeColor="text1"/>
          <w:sz w:val="28"/>
          <w:szCs w:val="28"/>
        </w:rPr>
        <w:t xml:space="preserve">– Дата </w:t>
      </w:r>
      <w:r w:rsidRPr="0023620E">
        <w:rPr>
          <w:color w:val="000000" w:themeColor="text1"/>
          <w:sz w:val="28"/>
          <w:szCs w:val="28"/>
        </w:rPr>
        <w:t>доступа: 15.</w:t>
      </w:r>
      <w:r w:rsidRPr="006A5CC7">
        <w:rPr>
          <w:color w:val="000000" w:themeColor="text1"/>
          <w:sz w:val="28"/>
          <w:szCs w:val="28"/>
        </w:rPr>
        <w:t>10.2019.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  <w:shd w:val="clear" w:color="auto" w:fill="FFFFFF"/>
        </w:rPr>
        <w:t>Дети с тяжелыми нарушениями речи [</w:t>
      </w:r>
      <w:r w:rsidRPr="006A5CC7">
        <w:rPr>
          <w:color w:val="000000" w:themeColor="text1"/>
          <w:sz w:val="28"/>
          <w:szCs w:val="28"/>
        </w:rPr>
        <w:t>Электронный ресурс]</w:t>
      </w:r>
      <w:r>
        <w:rPr>
          <w:color w:val="000000" w:themeColor="text1"/>
          <w:sz w:val="28"/>
          <w:szCs w:val="28"/>
        </w:rPr>
        <w:t>.</w:t>
      </w:r>
      <w:r w:rsidRPr="006A5CC7">
        <w:rPr>
          <w:color w:val="000000" w:themeColor="text1"/>
          <w:sz w:val="28"/>
          <w:szCs w:val="28"/>
        </w:rPr>
        <w:t xml:space="preserve"> </w:t>
      </w:r>
      <w:proofErr w:type="gramStart"/>
      <w:r w:rsidRPr="006A5CC7">
        <w:rPr>
          <w:color w:val="000000" w:themeColor="text1"/>
          <w:sz w:val="28"/>
          <w:szCs w:val="28"/>
        </w:rPr>
        <w:t>–Р</w:t>
      </w:r>
      <w:proofErr w:type="gramEnd"/>
      <w:r w:rsidRPr="006A5CC7">
        <w:rPr>
          <w:color w:val="000000" w:themeColor="text1"/>
          <w:sz w:val="28"/>
          <w:szCs w:val="28"/>
        </w:rPr>
        <w:t xml:space="preserve">ежим доступа: </w:t>
      </w:r>
      <w:hyperlink r:id="rId6" w:history="1">
        <w:r w:rsidRPr="00A245C4">
          <w:rPr>
            <w:rStyle w:val="a3"/>
            <w:color w:val="000000" w:themeColor="text1"/>
            <w:sz w:val="28"/>
            <w:szCs w:val="28"/>
          </w:rPr>
          <w:t>https://www.sites.google.com/site/logopedia5kurs/osobennoтsti–narusenia–pisma–u–mladsih–skolnikov–s–tnr–i–puti–ih–korrekcii</w:t>
        </w:r>
      </w:hyperlink>
      <w:r w:rsidRPr="00A245C4">
        <w:rPr>
          <w:color w:val="000000" w:themeColor="text1"/>
          <w:sz w:val="28"/>
          <w:szCs w:val="28"/>
        </w:rPr>
        <w:t>. –</w:t>
      </w:r>
      <w:r w:rsidRPr="006A5CC7">
        <w:rPr>
          <w:color w:val="000000" w:themeColor="text1"/>
          <w:sz w:val="28"/>
          <w:szCs w:val="28"/>
        </w:rPr>
        <w:t xml:space="preserve"> Дата доступа: 15.10.2019.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6A5CC7">
        <w:rPr>
          <w:color w:val="000000" w:themeColor="text1"/>
          <w:sz w:val="28"/>
          <w:szCs w:val="28"/>
        </w:rPr>
        <w:t>Ефименкова</w:t>
      </w:r>
      <w:proofErr w:type="spellEnd"/>
      <w:r w:rsidRPr="006A5CC7">
        <w:rPr>
          <w:color w:val="000000" w:themeColor="text1"/>
          <w:sz w:val="28"/>
          <w:szCs w:val="28"/>
        </w:rPr>
        <w:t xml:space="preserve">, Л. Н. Исправление и предупреждение </w:t>
      </w:r>
      <w:proofErr w:type="spellStart"/>
      <w:r w:rsidRPr="006A5CC7">
        <w:rPr>
          <w:color w:val="000000" w:themeColor="text1"/>
          <w:sz w:val="28"/>
          <w:szCs w:val="28"/>
        </w:rPr>
        <w:t>дисграфии</w:t>
      </w:r>
      <w:proofErr w:type="spellEnd"/>
      <w:r w:rsidRPr="006A5CC7">
        <w:rPr>
          <w:color w:val="000000" w:themeColor="text1"/>
          <w:sz w:val="28"/>
          <w:szCs w:val="28"/>
        </w:rPr>
        <w:t xml:space="preserve"> у детей / Л. Н. </w:t>
      </w:r>
      <w:proofErr w:type="spellStart"/>
      <w:r w:rsidRPr="006A5CC7">
        <w:rPr>
          <w:color w:val="000000" w:themeColor="text1"/>
          <w:sz w:val="28"/>
          <w:szCs w:val="28"/>
        </w:rPr>
        <w:t>Ефименкова</w:t>
      </w:r>
      <w:proofErr w:type="spellEnd"/>
      <w:r>
        <w:rPr>
          <w:color w:val="000000" w:themeColor="text1"/>
          <w:sz w:val="28"/>
          <w:szCs w:val="28"/>
        </w:rPr>
        <w:t>,</w:t>
      </w:r>
      <w:r w:rsidRPr="006A5CC7">
        <w:rPr>
          <w:color w:val="000000" w:themeColor="text1"/>
          <w:sz w:val="28"/>
          <w:szCs w:val="28"/>
        </w:rPr>
        <w:t xml:space="preserve"> И. Н. </w:t>
      </w:r>
      <w:proofErr w:type="spellStart"/>
      <w:r w:rsidRPr="006A5CC7">
        <w:rPr>
          <w:color w:val="000000" w:themeColor="text1"/>
          <w:sz w:val="28"/>
          <w:szCs w:val="28"/>
        </w:rPr>
        <w:t>Садовникова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Pr="006A5CC7">
        <w:rPr>
          <w:color w:val="000000" w:themeColor="text1"/>
          <w:sz w:val="28"/>
          <w:szCs w:val="28"/>
        </w:rPr>
        <w:t>– М.</w:t>
      </w:r>
      <w:proofErr w:type="gramStart"/>
      <w:r w:rsidRPr="006A5CC7">
        <w:rPr>
          <w:color w:val="000000" w:themeColor="text1"/>
          <w:sz w:val="28"/>
          <w:szCs w:val="28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</w:rPr>
        <w:t xml:space="preserve"> Просвещение, 2005. – 156 с.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  <w:shd w:val="clear" w:color="auto" w:fill="FFFFFF"/>
        </w:rPr>
        <w:t>Жукова, Н. С. Логопедия. Основы теории и практики / Н. С. Жукова, Е. М. </w:t>
      </w:r>
      <w:proofErr w:type="spellStart"/>
      <w:r w:rsidRPr="006A5CC7">
        <w:rPr>
          <w:color w:val="000000" w:themeColor="text1"/>
          <w:sz w:val="28"/>
          <w:szCs w:val="28"/>
          <w:shd w:val="clear" w:color="auto" w:fill="FFFFFF"/>
        </w:rPr>
        <w:t>Мастюкова</w:t>
      </w:r>
      <w:proofErr w:type="spellEnd"/>
      <w:r w:rsidRPr="006A5CC7">
        <w:rPr>
          <w:color w:val="000000" w:themeColor="text1"/>
          <w:sz w:val="28"/>
          <w:szCs w:val="28"/>
          <w:shd w:val="clear" w:color="auto" w:fill="FFFFFF"/>
        </w:rPr>
        <w:t>, Т. Б. Филичева. – М.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A5CC7">
        <w:rPr>
          <w:color w:val="000000" w:themeColor="text1"/>
          <w:sz w:val="28"/>
          <w:szCs w:val="28"/>
          <w:shd w:val="clear" w:color="auto" w:fill="FFFFFF"/>
        </w:rPr>
        <w:t>Эксмо</w:t>
      </w:r>
      <w:proofErr w:type="spellEnd"/>
      <w:r w:rsidRPr="006A5CC7">
        <w:rPr>
          <w:color w:val="000000" w:themeColor="text1"/>
          <w:sz w:val="28"/>
          <w:szCs w:val="28"/>
          <w:shd w:val="clear" w:color="auto" w:fill="FFFFFF"/>
        </w:rPr>
        <w:t>, 2014. – 288 с.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A5CC7">
        <w:rPr>
          <w:color w:val="000000" w:themeColor="text1"/>
          <w:sz w:val="28"/>
          <w:szCs w:val="28"/>
          <w:shd w:val="clear" w:color="auto" w:fill="FFFFFF"/>
        </w:rPr>
        <w:t>Зикеев</w:t>
      </w:r>
      <w:proofErr w:type="spellEnd"/>
      <w:r w:rsidRPr="006A5CC7">
        <w:rPr>
          <w:color w:val="000000" w:themeColor="text1"/>
          <w:sz w:val="28"/>
          <w:szCs w:val="28"/>
          <w:shd w:val="clear" w:color="auto" w:fill="FFFFFF"/>
        </w:rPr>
        <w:t>, А. Г. Работа над лексикой в начальных классах специальных (коррекционных) школ : учеб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особие для студ. </w:t>
      </w:r>
      <w:proofErr w:type="spellStart"/>
      <w:r w:rsidRPr="006A5CC7">
        <w:rPr>
          <w:color w:val="000000" w:themeColor="text1"/>
          <w:sz w:val="28"/>
          <w:szCs w:val="28"/>
          <w:shd w:val="clear" w:color="auto" w:fill="FFFFFF"/>
        </w:rPr>
        <w:t>высш</w:t>
      </w:r>
      <w:proofErr w:type="spellEnd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6A5CC7">
        <w:rPr>
          <w:color w:val="000000" w:themeColor="text1"/>
          <w:sz w:val="28"/>
          <w:szCs w:val="28"/>
          <w:shd w:val="clear" w:color="auto" w:fill="FFFFFF"/>
        </w:rPr>
        <w:t>пед</w:t>
      </w:r>
      <w:proofErr w:type="spellEnd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. учеб. </w:t>
      </w:r>
      <w:r>
        <w:rPr>
          <w:color w:val="000000" w:themeColor="text1"/>
          <w:sz w:val="28"/>
          <w:szCs w:val="28"/>
          <w:shd w:val="clear" w:color="auto" w:fill="FFFFFF"/>
        </w:rPr>
        <w:t>з</w:t>
      </w:r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аведений / А. Г. </w:t>
      </w:r>
      <w:proofErr w:type="spellStart"/>
      <w:r w:rsidRPr="006A5CC7">
        <w:rPr>
          <w:color w:val="000000" w:themeColor="text1"/>
          <w:sz w:val="28"/>
          <w:szCs w:val="28"/>
          <w:shd w:val="clear" w:color="auto" w:fill="FFFFFF"/>
        </w:rPr>
        <w:t>Зикеев</w:t>
      </w:r>
      <w:proofErr w:type="spellEnd"/>
      <w:r w:rsidRPr="006A5CC7">
        <w:rPr>
          <w:color w:val="000000" w:themeColor="text1"/>
          <w:sz w:val="28"/>
          <w:szCs w:val="28"/>
          <w:shd w:val="clear" w:color="auto" w:fill="FFFFFF"/>
        </w:rPr>
        <w:t>. – М.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Академия, 2002. – 176 с.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</w:rPr>
        <w:lastRenderedPageBreak/>
        <w:t xml:space="preserve">Карпенко, Н. П. Внимание и коррекция </w:t>
      </w:r>
      <w:proofErr w:type="spellStart"/>
      <w:r w:rsidRPr="006A5CC7">
        <w:rPr>
          <w:color w:val="000000" w:themeColor="text1"/>
          <w:sz w:val="28"/>
          <w:szCs w:val="28"/>
        </w:rPr>
        <w:t>дисграфических</w:t>
      </w:r>
      <w:proofErr w:type="spellEnd"/>
      <w:r w:rsidRPr="006A5CC7">
        <w:rPr>
          <w:color w:val="000000" w:themeColor="text1"/>
          <w:sz w:val="28"/>
          <w:szCs w:val="28"/>
        </w:rPr>
        <w:t xml:space="preserve"> ошибок у детей с недостатками речи / Н. П. Карпенко // Вестник МГУ. – 2002. – № 3. – С. 29–32.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</w:rPr>
        <w:t>Кольцова, М. М. Двигательная активность и развитие функций мозга ребенка / М. М. Кольцова. – М.</w:t>
      </w:r>
      <w:proofErr w:type="gramStart"/>
      <w:r w:rsidRPr="006A5CC7">
        <w:rPr>
          <w:color w:val="000000" w:themeColor="text1"/>
          <w:sz w:val="28"/>
          <w:szCs w:val="28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</w:rPr>
        <w:t xml:space="preserve"> Педагогика, 1973. – 193 с.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</w:rPr>
        <w:t xml:space="preserve">Кольцова, М. М. Движение и </w:t>
      </w:r>
      <w:r w:rsidRPr="006A5CC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развитие моторной речи</w:t>
      </w:r>
      <w:r w:rsidRPr="006A5CC7">
        <w:rPr>
          <w:color w:val="000000" w:themeColor="text1"/>
          <w:sz w:val="28"/>
          <w:szCs w:val="28"/>
        </w:rPr>
        <w:t xml:space="preserve"> / М. М. Кольцова. – М.</w:t>
      </w:r>
      <w:proofErr w:type="gramStart"/>
      <w:r w:rsidRPr="006A5CC7">
        <w:rPr>
          <w:color w:val="000000" w:themeColor="text1"/>
          <w:sz w:val="28"/>
          <w:szCs w:val="28"/>
        </w:rPr>
        <w:t> :</w:t>
      </w:r>
      <w:proofErr w:type="gramEnd"/>
      <w:r w:rsidRPr="006A5CC7">
        <w:rPr>
          <w:color w:val="000000" w:themeColor="text1"/>
          <w:sz w:val="28"/>
          <w:szCs w:val="28"/>
        </w:rPr>
        <w:t xml:space="preserve"> Просвещение, 1973. – 96 с.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</w:rPr>
        <w:t>Корнев, А. Н. О функциональной системе языка и речи в онтогенезе</w:t>
      </w:r>
      <w:proofErr w:type="gramStart"/>
      <w:r w:rsidRPr="006A5CC7">
        <w:rPr>
          <w:color w:val="000000" w:themeColor="text1"/>
          <w:sz w:val="28"/>
          <w:szCs w:val="28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</w:rPr>
        <w:t xml:space="preserve"> языковые и процедурные аспекты. / А. Н. Корнев // </w:t>
      </w:r>
      <w:proofErr w:type="spellStart"/>
      <w:r w:rsidRPr="006A5CC7">
        <w:rPr>
          <w:color w:val="000000" w:themeColor="text1"/>
          <w:sz w:val="28"/>
          <w:szCs w:val="28"/>
        </w:rPr>
        <w:t>Онтолингвистика</w:t>
      </w:r>
      <w:proofErr w:type="spellEnd"/>
      <w:r w:rsidRPr="006A5CC7">
        <w:rPr>
          <w:color w:val="000000" w:themeColor="text1"/>
          <w:sz w:val="28"/>
          <w:szCs w:val="28"/>
        </w:rPr>
        <w:t xml:space="preserve"> – наука ХХІ века </w:t>
      </w:r>
      <w:r>
        <w:rPr>
          <w:color w:val="000000" w:themeColor="text1"/>
          <w:sz w:val="28"/>
          <w:szCs w:val="28"/>
        </w:rPr>
        <w:t>: м</w:t>
      </w:r>
      <w:r w:rsidRPr="006A5CC7">
        <w:rPr>
          <w:color w:val="000000" w:themeColor="text1"/>
          <w:sz w:val="28"/>
          <w:szCs w:val="28"/>
        </w:rPr>
        <w:t>ате</w:t>
      </w:r>
      <w:r>
        <w:rPr>
          <w:color w:val="000000" w:themeColor="text1"/>
          <w:sz w:val="28"/>
          <w:szCs w:val="28"/>
        </w:rPr>
        <w:t xml:space="preserve">риалы </w:t>
      </w:r>
      <w:proofErr w:type="spellStart"/>
      <w:r>
        <w:rPr>
          <w:color w:val="000000" w:themeColor="text1"/>
          <w:sz w:val="28"/>
          <w:szCs w:val="28"/>
        </w:rPr>
        <w:t>междунар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конф</w:t>
      </w:r>
      <w:proofErr w:type="spellEnd"/>
      <w:r>
        <w:rPr>
          <w:color w:val="000000" w:themeColor="text1"/>
          <w:sz w:val="28"/>
          <w:szCs w:val="28"/>
        </w:rPr>
        <w:t xml:space="preserve">., </w:t>
      </w:r>
      <w:proofErr w:type="spellStart"/>
      <w:r>
        <w:rPr>
          <w:color w:val="000000" w:themeColor="text1"/>
          <w:sz w:val="28"/>
          <w:szCs w:val="28"/>
        </w:rPr>
        <w:t>посв</w:t>
      </w:r>
      <w:proofErr w:type="spellEnd"/>
      <w:r>
        <w:rPr>
          <w:color w:val="000000" w:themeColor="text1"/>
          <w:sz w:val="28"/>
          <w:szCs w:val="28"/>
        </w:rPr>
        <w:t>. 20-</w:t>
      </w:r>
      <w:r w:rsidRPr="006A5CC7">
        <w:rPr>
          <w:color w:val="000000" w:themeColor="text1"/>
          <w:sz w:val="28"/>
          <w:szCs w:val="28"/>
        </w:rPr>
        <w:t>летию каф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</w:t>
      </w:r>
      <w:proofErr w:type="gramEnd"/>
      <w:r w:rsidRPr="006A5CC7">
        <w:rPr>
          <w:color w:val="000000" w:themeColor="text1"/>
          <w:sz w:val="28"/>
          <w:szCs w:val="28"/>
        </w:rPr>
        <w:t>ет</w:t>
      </w:r>
      <w:r>
        <w:rPr>
          <w:color w:val="000000" w:themeColor="text1"/>
          <w:sz w:val="28"/>
          <w:szCs w:val="28"/>
        </w:rPr>
        <w:t>.</w:t>
      </w:r>
      <w:r w:rsidRPr="006A5CC7">
        <w:rPr>
          <w:color w:val="000000" w:themeColor="text1"/>
          <w:sz w:val="28"/>
          <w:szCs w:val="28"/>
        </w:rPr>
        <w:t xml:space="preserve"> речи РГПУ им. А. И. Герцена, Санкт</w:t>
      </w:r>
      <w:r>
        <w:rPr>
          <w:color w:val="000000" w:themeColor="text1"/>
          <w:sz w:val="28"/>
          <w:szCs w:val="28"/>
        </w:rPr>
        <w:t>-</w:t>
      </w:r>
      <w:r w:rsidRPr="006A5CC7">
        <w:rPr>
          <w:color w:val="000000" w:themeColor="text1"/>
          <w:sz w:val="28"/>
          <w:szCs w:val="28"/>
        </w:rPr>
        <w:t xml:space="preserve">Петербург, </w:t>
      </w:r>
      <w:r>
        <w:rPr>
          <w:color w:val="000000" w:themeColor="text1"/>
          <w:sz w:val="28"/>
          <w:szCs w:val="28"/>
        </w:rPr>
        <w:t>4–</w:t>
      </w:r>
      <w:r w:rsidRPr="006A5CC7">
        <w:rPr>
          <w:color w:val="000000" w:themeColor="text1"/>
          <w:sz w:val="28"/>
          <w:szCs w:val="28"/>
        </w:rPr>
        <w:t>6 мая 2011</w:t>
      </w:r>
      <w:r>
        <w:rPr>
          <w:color w:val="000000" w:themeColor="text1"/>
          <w:sz w:val="28"/>
          <w:szCs w:val="28"/>
        </w:rPr>
        <w:t> </w:t>
      </w:r>
      <w:r w:rsidRPr="006A5CC7">
        <w:rPr>
          <w:color w:val="000000" w:themeColor="text1"/>
          <w:sz w:val="28"/>
          <w:szCs w:val="28"/>
        </w:rPr>
        <w:t xml:space="preserve">г. </w:t>
      </w:r>
      <w:r>
        <w:rPr>
          <w:color w:val="000000" w:themeColor="text1"/>
          <w:sz w:val="28"/>
          <w:szCs w:val="28"/>
        </w:rPr>
        <w:t xml:space="preserve">/ </w:t>
      </w:r>
      <w:r w:rsidRPr="006A5CC7">
        <w:rPr>
          <w:color w:val="000000" w:themeColor="text1"/>
          <w:sz w:val="28"/>
          <w:szCs w:val="28"/>
        </w:rPr>
        <w:t>РГПУ им. А. И. Герцена</w:t>
      </w:r>
      <w:r>
        <w:rPr>
          <w:color w:val="000000" w:themeColor="text1"/>
          <w:sz w:val="28"/>
          <w:szCs w:val="28"/>
        </w:rPr>
        <w:t xml:space="preserve"> ; ред.: Т. А. </w:t>
      </w:r>
      <w:proofErr w:type="spellStart"/>
      <w:r>
        <w:rPr>
          <w:color w:val="000000" w:themeColor="text1"/>
          <w:sz w:val="28"/>
          <w:szCs w:val="28"/>
        </w:rPr>
        <w:t>Круглякова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A58E4">
        <w:rPr>
          <w:color w:val="000000" w:themeColor="text1"/>
          <w:sz w:val="28"/>
          <w:szCs w:val="28"/>
        </w:rPr>
        <w:t>[</w:t>
      </w:r>
      <w:r>
        <w:rPr>
          <w:color w:val="000000" w:themeColor="text1"/>
          <w:sz w:val="28"/>
          <w:szCs w:val="28"/>
        </w:rPr>
        <w:t>и др</w:t>
      </w:r>
      <w:r w:rsidRPr="006A5CC7">
        <w:rPr>
          <w:color w:val="000000" w:themeColor="text1"/>
          <w:sz w:val="28"/>
          <w:szCs w:val="28"/>
        </w:rPr>
        <w:t>.</w:t>
      </w:r>
      <w:r w:rsidRPr="000A58E4">
        <w:rPr>
          <w:color w:val="000000" w:themeColor="text1"/>
          <w:sz w:val="28"/>
          <w:szCs w:val="28"/>
        </w:rPr>
        <w:t>]</w:t>
      </w:r>
      <w:r>
        <w:rPr>
          <w:color w:val="000000" w:themeColor="text1"/>
          <w:sz w:val="28"/>
          <w:szCs w:val="28"/>
        </w:rPr>
        <w:t>.</w:t>
      </w:r>
      <w:r w:rsidRPr="006A5CC7">
        <w:rPr>
          <w:color w:val="000000" w:themeColor="text1"/>
          <w:sz w:val="28"/>
          <w:szCs w:val="28"/>
        </w:rPr>
        <w:t xml:space="preserve"> – СПб</w:t>
      </w:r>
      <w:r>
        <w:rPr>
          <w:color w:val="000000" w:themeColor="text1"/>
          <w:sz w:val="28"/>
          <w:szCs w:val="28"/>
        </w:rPr>
        <w:t xml:space="preserve">, 2011 </w:t>
      </w:r>
      <w:r w:rsidRPr="006A5CC7">
        <w:rPr>
          <w:color w:val="000000" w:themeColor="text1"/>
          <w:sz w:val="28"/>
          <w:szCs w:val="28"/>
        </w:rPr>
        <w:t>С. 51–56.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23620E">
        <w:rPr>
          <w:color w:val="000000" w:themeColor="text1"/>
          <w:sz w:val="28"/>
          <w:szCs w:val="28"/>
          <w:shd w:val="clear" w:color="auto" w:fill="FFFFFF"/>
        </w:rPr>
        <w:t>Кривовязова, Н. Д. Обучение в 1 классе : учеб</w:t>
      </w:r>
      <w:proofErr w:type="gramStart"/>
      <w:r w:rsidRPr="0023620E">
        <w:rPr>
          <w:color w:val="000000" w:themeColor="text1"/>
          <w:sz w:val="28"/>
          <w:szCs w:val="28"/>
          <w:shd w:val="clear" w:color="auto" w:fill="FFFFFF"/>
        </w:rPr>
        <w:t>.-</w:t>
      </w:r>
      <w:proofErr w:type="gramEnd"/>
      <w:r w:rsidRPr="0023620E">
        <w:rPr>
          <w:color w:val="000000" w:themeColor="text1"/>
          <w:sz w:val="28"/>
          <w:szCs w:val="28"/>
          <w:shd w:val="clear" w:color="auto" w:fill="FFFFFF"/>
        </w:rPr>
        <w:t>метод. пособие /</w:t>
      </w:r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Н.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Д. Кривовязова, И. Н. </w:t>
      </w:r>
      <w:proofErr w:type="spellStart"/>
      <w:r w:rsidRPr="006A5CC7">
        <w:rPr>
          <w:color w:val="000000" w:themeColor="text1"/>
          <w:sz w:val="28"/>
          <w:szCs w:val="28"/>
          <w:shd w:val="clear" w:color="auto" w:fill="FFFFFF"/>
        </w:rPr>
        <w:t>Ясова</w:t>
      </w:r>
      <w:proofErr w:type="spellEnd"/>
      <w:r w:rsidRPr="006A5CC7">
        <w:rPr>
          <w:color w:val="000000" w:themeColor="text1"/>
          <w:sz w:val="28"/>
          <w:szCs w:val="28"/>
          <w:shd w:val="clear" w:color="auto" w:fill="FFFFFF"/>
        </w:rPr>
        <w:t>. – М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6A5CC7">
        <w:rPr>
          <w:color w:val="000000" w:themeColor="text1"/>
          <w:sz w:val="28"/>
          <w:szCs w:val="28"/>
          <w:shd w:val="clear" w:color="auto" w:fill="FFFFFF"/>
        </w:rPr>
        <w:t>н</w:t>
      </w:r>
      <w:r>
        <w:rPr>
          <w:color w:val="000000" w:themeColor="text1"/>
          <w:sz w:val="28"/>
          <w:szCs w:val="28"/>
          <w:shd w:val="clear" w:color="auto" w:fill="FFFFFF"/>
        </w:rPr>
        <w:t>ск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A5CC7">
        <w:rPr>
          <w:color w:val="000000" w:themeColor="text1"/>
          <w:sz w:val="28"/>
          <w:szCs w:val="28"/>
          <w:shd w:val="clear" w:color="auto" w:fill="FFFFFF"/>
        </w:rPr>
        <w:t>НМЦентр</w:t>
      </w:r>
      <w:proofErr w:type="spellEnd"/>
      <w:r w:rsidRPr="006A5CC7">
        <w:rPr>
          <w:color w:val="000000" w:themeColor="text1"/>
          <w:sz w:val="28"/>
          <w:szCs w:val="28"/>
          <w:shd w:val="clear" w:color="auto" w:fill="FFFFFF"/>
        </w:rPr>
        <w:t>, 1998. – 68 с.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Кулагина, И. Ю. Возрастная </w:t>
      </w:r>
      <w:r w:rsidRPr="0023620E">
        <w:rPr>
          <w:color w:val="000000" w:themeColor="text1"/>
          <w:sz w:val="28"/>
          <w:szCs w:val="28"/>
          <w:shd w:val="clear" w:color="auto" w:fill="FFFFFF"/>
        </w:rPr>
        <w:t>психология</w:t>
      </w:r>
      <w:proofErr w:type="gramStart"/>
      <w:r w:rsidRPr="0023620E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Полный жизненный цикл развития человека.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6A5CC7">
        <w:rPr>
          <w:color w:val="000000" w:themeColor="text1"/>
          <w:sz w:val="28"/>
          <w:szCs w:val="28"/>
          <w:shd w:val="clear" w:color="auto" w:fill="FFFFFF"/>
        </w:rPr>
        <w:t>чебн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A5CC7">
        <w:rPr>
          <w:color w:val="000000" w:themeColor="text1"/>
          <w:sz w:val="28"/>
          <w:szCs w:val="28"/>
          <w:shd w:val="clear" w:color="auto" w:fill="FFFFFF"/>
        </w:rPr>
        <w:t>посо</w:t>
      </w:r>
      <w:r>
        <w:rPr>
          <w:color w:val="000000" w:themeColor="text1"/>
          <w:sz w:val="28"/>
          <w:szCs w:val="28"/>
          <w:shd w:val="clear" w:color="auto" w:fill="FFFFFF"/>
        </w:rPr>
        <w:t>б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для студ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Pr="006A5CC7">
        <w:rPr>
          <w:color w:val="000000" w:themeColor="text1"/>
          <w:sz w:val="28"/>
          <w:szCs w:val="28"/>
          <w:shd w:val="clear" w:color="auto" w:fill="FFFFFF"/>
        </w:rPr>
        <w:t>ыс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A5CC7">
        <w:rPr>
          <w:color w:val="000000" w:themeColor="text1"/>
          <w:sz w:val="28"/>
          <w:szCs w:val="28"/>
          <w:shd w:val="clear" w:color="auto" w:fill="FFFFFF"/>
        </w:rPr>
        <w:t>учебн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A5CC7">
        <w:rPr>
          <w:color w:val="000000" w:themeColor="text1"/>
          <w:sz w:val="28"/>
          <w:szCs w:val="28"/>
          <w:shd w:val="clear" w:color="auto" w:fill="FFFFFF"/>
        </w:rPr>
        <w:t>завед</w:t>
      </w:r>
      <w:proofErr w:type="spellEnd"/>
      <w:r w:rsidRPr="006A5CC7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/ И. Ю. Кулагина, В. Н.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Колюцкий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– М.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ТЦ Сфера, 2001.–  464 с.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CC7">
        <w:rPr>
          <w:color w:val="000000" w:themeColor="text1"/>
          <w:sz w:val="28"/>
          <w:szCs w:val="28"/>
          <w:shd w:val="clear" w:color="auto" w:fill="FFFFFF"/>
        </w:rPr>
        <w:t>Лапшин, В. А. Основы дефектологии / В. А. Лапшин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– М.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Просвещение, 1991. – 143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5CC7">
        <w:rPr>
          <w:color w:val="000000" w:themeColor="text1"/>
          <w:sz w:val="28"/>
          <w:szCs w:val="28"/>
          <w:shd w:val="clear" w:color="auto" w:fill="FFFFFF"/>
        </w:rPr>
        <w:t>с.</w:t>
      </w:r>
    </w:p>
    <w:p w:rsidR="001E1983" w:rsidRPr="0023620E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6A5CC7">
        <w:rPr>
          <w:color w:val="000000" w:themeColor="text1"/>
          <w:sz w:val="28"/>
          <w:szCs w:val="28"/>
        </w:rPr>
        <w:t>Лурия</w:t>
      </w:r>
      <w:proofErr w:type="spellEnd"/>
      <w:r w:rsidRPr="006A5CC7">
        <w:rPr>
          <w:color w:val="000000" w:themeColor="text1"/>
          <w:sz w:val="28"/>
          <w:szCs w:val="28"/>
        </w:rPr>
        <w:t>, А. Р. Основы нейропсихологии. Учеб</w:t>
      </w:r>
      <w:proofErr w:type="gramStart"/>
      <w:r w:rsidRPr="006A5CC7"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6A5CC7">
        <w:rPr>
          <w:color w:val="000000" w:themeColor="text1"/>
          <w:sz w:val="28"/>
          <w:szCs w:val="28"/>
        </w:rPr>
        <w:t>п</w:t>
      </w:r>
      <w:proofErr w:type="gramEnd"/>
      <w:r w:rsidRPr="006A5CC7">
        <w:rPr>
          <w:color w:val="000000" w:themeColor="text1"/>
          <w:sz w:val="28"/>
          <w:szCs w:val="28"/>
        </w:rPr>
        <w:t xml:space="preserve">особие для студ. </w:t>
      </w:r>
      <w:proofErr w:type="spellStart"/>
      <w:r w:rsidRPr="0023620E">
        <w:rPr>
          <w:color w:val="000000" w:themeColor="text1"/>
          <w:sz w:val="28"/>
          <w:szCs w:val="28"/>
        </w:rPr>
        <w:t>высш</w:t>
      </w:r>
      <w:proofErr w:type="spellEnd"/>
      <w:r w:rsidRPr="0023620E">
        <w:rPr>
          <w:color w:val="000000" w:themeColor="text1"/>
          <w:sz w:val="28"/>
          <w:szCs w:val="28"/>
        </w:rPr>
        <w:t xml:space="preserve">. учеб. заведений / А. Р. </w:t>
      </w:r>
      <w:proofErr w:type="spellStart"/>
      <w:r w:rsidRPr="0023620E">
        <w:rPr>
          <w:color w:val="000000" w:themeColor="text1"/>
          <w:sz w:val="28"/>
          <w:szCs w:val="28"/>
        </w:rPr>
        <w:t>Лурия</w:t>
      </w:r>
      <w:proofErr w:type="spellEnd"/>
      <w:r w:rsidRPr="0023620E">
        <w:rPr>
          <w:color w:val="000000" w:themeColor="text1"/>
          <w:sz w:val="28"/>
          <w:szCs w:val="28"/>
        </w:rPr>
        <w:t>. – М.</w:t>
      </w:r>
      <w:proofErr w:type="gramStart"/>
      <w:r w:rsidRPr="0023620E">
        <w:rPr>
          <w:color w:val="000000" w:themeColor="text1"/>
          <w:sz w:val="28"/>
          <w:szCs w:val="28"/>
        </w:rPr>
        <w:t xml:space="preserve"> :</w:t>
      </w:r>
      <w:proofErr w:type="gramEnd"/>
      <w:r w:rsidRPr="0023620E">
        <w:rPr>
          <w:color w:val="000000" w:themeColor="text1"/>
          <w:sz w:val="28"/>
          <w:szCs w:val="28"/>
        </w:rPr>
        <w:t xml:space="preserve"> Академия, 2003. – 384 с.</w:t>
      </w:r>
    </w:p>
    <w:p w:rsidR="001E1983" w:rsidRPr="0023620E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6A5CC7">
        <w:rPr>
          <w:color w:val="000000" w:themeColor="text1"/>
          <w:sz w:val="28"/>
          <w:szCs w:val="28"/>
        </w:rPr>
        <w:t>Мастюкова</w:t>
      </w:r>
      <w:proofErr w:type="spellEnd"/>
      <w:r w:rsidRPr="006A5CC7">
        <w:rPr>
          <w:color w:val="000000" w:themeColor="text1"/>
          <w:sz w:val="28"/>
          <w:szCs w:val="28"/>
        </w:rPr>
        <w:t>, Е.</w:t>
      </w:r>
      <w:r>
        <w:rPr>
          <w:color w:val="000000" w:themeColor="text1"/>
          <w:sz w:val="28"/>
          <w:szCs w:val="28"/>
        </w:rPr>
        <w:t xml:space="preserve"> </w:t>
      </w:r>
      <w:r w:rsidRPr="006A5CC7">
        <w:rPr>
          <w:color w:val="000000" w:themeColor="text1"/>
          <w:sz w:val="28"/>
          <w:szCs w:val="28"/>
        </w:rPr>
        <w:t xml:space="preserve">М. Ребенок с отклонениями в развитии: Ранняя </w:t>
      </w:r>
      <w:r w:rsidRPr="0023620E">
        <w:rPr>
          <w:color w:val="000000" w:themeColor="text1"/>
          <w:sz w:val="28"/>
          <w:szCs w:val="28"/>
        </w:rPr>
        <w:t xml:space="preserve">диагностика и коррекция / Е. М. </w:t>
      </w:r>
      <w:proofErr w:type="spellStart"/>
      <w:r w:rsidRPr="0023620E">
        <w:rPr>
          <w:color w:val="000000" w:themeColor="text1"/>
          <w:sz w:val="28"/>
          <w:szCs w:val="28"/>
        </w:rPr>
        <w:t>Мастюкова</w:t>
      </w:r>
      <w:proofErr w:type="spellEnd"/>
      <w:r w:rsidRPr="0023620E">
        <w:rPr>
          <w:color w:val="000000" w:themeColor="text1"/>
          <w:sz w:val="28"/>
          <w:szCs w:val="28"/>
        </w:rPr>
        <w:t>. – М.</w:t>
      </w:r>
      <w:proofErr w:type="gramStart"/>
      <w:r w:rsidRPr="0023620E">
        <w:rPr>
          <w:color w:val="000000" w:themeColor="text1"/>
          <w:sz w:val="28"/>
          <w:szCs w:val="28"/>
        </w:rPr>
        <w:t xml:space="preserve"> :</w:t>
      </w:r>
      <w:proofErr w:type="gramEnd"/>
      <w:r w:rsidRPr="0023620E">
        <w:rPr>
          <w:color w:val="000000" w:themeColor="text1"/>
          <w:sz w:val="28"/>
          <w:szCs w:val="28"/>
        </w:rPr>
        <w:t xml:space="preserve"> Просвещение, 1992. – 95 с.</w:t>
      </w:r>
    </w:p>
    <w:p w:rsidR="001E1983" w:rsidRPr="009A6964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6A5CC7">
        <w:rPr>
          <w:color w:val="000000" w:themeColor="text1"/>
          <w:sz w:val="28"/>
          <w:szCs w:val="28"/>
          <w:shd w:val="clear" w:color="auto" w:fill="FFFFFF"/>
        </w:rPr>
        <w:t>Малофеев</w:t>
      </w:r>
      <w:proofErr w:type="spellEnd"/>
      <w:r w:rsidRPr="006A5CC7">
        <w:rPr>
          <w:color w:val="000000" w:themeColor="text1"/>
          <w:sz w:val="28"/>
          <w:szCs w:val="28"/>
          <w:shd w:val="clear" w:color="auto" w:fill="FFFFFF"/>
        </w:rPr>
        <w:t>, Н. Н. Основы управления специальным образованием : учеб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>особие / Н. Н. </w:t>
      </w:r>
      <w:proofErr w:type="spellStart"/>
      <w:r w:rsidRPr="006A5CC7">
        <w:rPr>
          <w:color w:val="000000" w:themeColor="text1"/>
          <w:sz w:val="28"/>
          <w:szCs w:val="28"/>
          <w:shd w:val="clear" w:color="auto" w:fill="FFFFFF"/>
        </w:rPr>
        <w:t>Малофеев</w:t>
      </w:r>
      <w:proofErr w:type="spellEnd"/>
      <w:r w:rsidRPr="006A5CC7">
        <w:rPr>
          <w:color w:val="000000" w:themeColor="text1"/>
          <w:sz w:val="28"/>
          <w:szCs w:val="28"/>
          <w:shd w:val="clear" w:color="auto" w:fill="FFFFFF"/>
        </w:rPr>
        <w:t>, Н. М. Назарова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5CC7">
        <w:rPr>
          <w:color w:val="000000" w:themeColor="text1"/>
          <w:sz w:val="28"/>
          <w:szCs w:val="28"/>
          <w:shd w:val="clear" w:color="auto" w:fill="FFFFFF"/>
        </w:rPr>
        <w:t>; под ред. Д. С. Шилова. – М.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Академия, 2001. – 336 с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E1983" w:rsidRPr="009A6964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Мозговой, В. М. </w:t>
      </w:r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Основы </w:t>
      </w:r>
      <w:r w:rsidRPr="0023620E">
        <w:rPr>
          <w:color w:val="000000" w:themeColor="text1"/>
          <w:sz w:val="28"/>
          <w:szCs w:val="28"/>
          <w:shd w:val="clear" w:color="auto" w:fill="FFFFFF"/>
        </w:rPr>
        <w:t>олигофренопедагогики :</w:t>
      </w:r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учеб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>особие для студ. сред. учеб. заведений / В.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М. </w:t>
      </w:r>
      <w:r w:rsidRPr="006A5CC7">
        <w:rPr>
          <w:color w:val="000000" w:themeColor="text1"/>
          <w:sz w:val="28"/>
          <w:szCs w:val="28"/>
          <w:shd w:val="clear" w:color="auto" w:fill="FFFFFF"/>
        </w:rPr>
        <w:t>Мозговой, 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М. </w:t>
      </w:r>
      <w:r w:rsidRPr="006A5CC7">
        <w:rPr>
          <w:color w:val="000000" w:themeColor="text1"/>
          <w:sz w:val="28"/>
          <w:szCs w:val="28"/>
          <w:shd w:val="clear" w:color="auto" w:fill="FFFFFF"/>
        </w:rPr>
        <w:t>Яковлева, А.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6A5CC7">
        <w:rPr>
          <w:color w:val="000000" w:themeColor="text1"/>
          <w:sz w:val="28"/>
          <w:szCs w:val="28"/>
          <w:shd w:val="clear" w:color="auto" w:fill="FFFFFF"/>
        </w:rPr>
        <w:t>А. Ер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6A5CC7">
        <w:rPr>
          <w:color w:val="000000" w:themeColor="text1"/>
          <w:sz w:val="28"/>
          <w:szCs w:val="28"/>
          <w:shd w:val="clear" w:color="auto" w:fill="FFFFFF"/>
        </w:rPr>
        <w:t>мина. – М.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5CC7">
        <w:rPr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Академия, 2006. – 224 с.</w:t>
      </w:r>
    </w:p>
    <w:p w:rsidR="001E1983" w:rsidRPr="00A245C4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</w:rPr>
        <w:t>Моторная координация [Электронный ресурс]</w:t>
      </w:r>
      <w:r>
        <w:rPr>
          <w:color w:val="000000" w:themeColor="text1"/>
          <w:sz w:val="28"/>
          <w:szCs w:val="28"/>
        </w:rPr>
        <w:t>.</w:t>
      </w:r>
      <w:r w:rsidRPr="006A5CC7">
        <w:rPr>
          <w:color w:val="000000" w:themeColor="text1"/>
          <w:sz w:val="28"/>
          <w:szCs w:val="28"/>
        </w:rPr>
        <w:t xml:space="preserve"> – Режим доступа: </w:t>
      </w:r>
      <w:hyperlink r:id="rId7" w:history="1">
        <w:r w:rsidRPr="00A245C4">
          <w:rPr>
            <w:rStyle w:val="a3"/>
            <w:color w:val="000000" w:themeColor="text1"/>
            <w:sz w:val="28"/>
            <w:szCs w:val="28"/>
          </w:rPr>
          <w:t>https://ismart.by/motornaja–koordinacija</w:t>
        </w:r>
      </w:hyperlink>
      <w:r w:rsidRPr="00A245C4">
        <w:rPr>
          <w:rStyle w:val="a3"/>
          <w:color w:val="000000" w:themeColor="text1"/>
          <w:sz w:val="28"/>
          <w:szCs w:val="28"/>
        </w:rPr>
        <w:t>. – Дата доступа: 15.10.2019.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</w:rPr>
        <w:t>Назарова, Н. М. Специальная педагогика / Н. М. Назаров</w:t>
      </w:r>
      <w:r>
        <w:rPr>
          <w:color w:val="000000" w:themeColor="text1"/>
          <w:sz w:val="28"/>
          <w:szCs w:val="28"/>
        </w:rPr>
        <w:t>а</w:t>
      </w:r>
      <w:r w:rsidRPr="006A5CC7">
        <w:rPr>
          <w:color w:val="000000" w:themeColor="text1"/>
          <w:sz w:val="28"/>
          <w:szCs w:val="28"/>
        </w:rPr>
        <w:t>. – Минск</w:t>
      </w:r>
      <w:proofErr w:type="gramStart"/>
      <w:r w:rsidRPr="006A5CC7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6A5CC7">
        <w:rPr>
          <w:color w:val="000000" w:themeColor="text1"/>
          <w:sz w:val="28"/>
          <w:szCs w:val="28"/>
        </w:rPr>
        <w:t>Академия, 2002. – 400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 w:rsidRPr="006A5CC7">
        <w:rPr>
          <w:color w:val="000000" w:themeColor="text1"/>
          <w:sz w:val="28"/>
          <w:szCs w:val="28"/>
        </w:rPr>
        <w:t>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</w:rPr>
        <w:t>Особенности развития мелкой моторики у детей с ТНР [Электронный ресурс]</w:t>
      </w:r>
      <w:r>
        <w:rPr>
          <w:color w:val="000000" w:themeColor="text1"/>
          <w:sz w:val="28"/>
          <w:szCs w:val="28"/>
        </w:rPr>
        <w:t xml:space="preserve">. </w:t>
      </w:r>
      <w:r w:rsidRPr="006A5CC7">
        <w:rPr>
          <w:color w:val="000000" w:themeColor="text1"/>
          <w:sz w:val="28"/>
          <w:szCs w:val="28"/>
        </w:rPr>
        <w:t xml:space="preserve">– Режим доступа: </w:t>
      </w:r>
      <w:hyperlink r:id="rId8" w:history="1">
        <w:r w:rsidRPr="009A6964">
          <w:rPr>
            <w:rStyle w:val="a3"/>
            <w:color w:val="000000" w:themeColor="text1"/>
            <w:sz w:val="28"/>
            <w:szCs w:val="28"/>
          </w:rPr>
          <w:t>https://revolution.allbest.ru/pedagogics/00736691_0.html</w:t>
        </w:r>
      </w:hyperlink>
      <w:r w:rsidRPr="009A6964">
        <w:rPr>
          <w:color w:val="000000" w:themeColor="text1"/>
          <w:sz w:val="28"/>
          <w:szCs w:val="28"/>
        </w:rPr>
        <w:t>. – Дата доступа:</w:t>
      </w:r>
      <w:r w:rsidRPr="006A5CC7">
        <w:rPr>
          <w:color w:val="000000" w:themeColor="text1"/>
          <w:sz w:val="28"/>
          <w:szCs w:val="28"/>
        </w:rPr>
        <w:t xml:space="preserve"> 28.12.2019.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</w:rPr>
        <w:lastRenderedPageBreak/>
        <w:t>Понятие зрительно</w:t>
      </w:r>
      <w:r>
        <w:rPr>
          <w:color w:val="000000" w:themeColor="text1"/>
          <w:sz w:val="28"/>
          <w:szCs w:val="28"/>
        </w:rPr>
        <w:t>-</w:t>
      </w:r>
      <w:r w:rsidRPr="006A5CC7">
        <w:rPr>
          <w:color w:val="000000" w:themeColor="text1"/>
          <w:sz w:val="28"/>
          <w:szCs w:val="28"/>
        </w:rPr>
        <w:t>моторной координации в психофизиологических и психолого</w:t>
      </w:r>
      <w:r>
        <w:rPr>
          <w:color w:val="000000" w:themeColor="text1"/>
          <w:sz w:val="28"/>
          <w:szCs w:val="28"/>
        </w:rPr>
        <w:t>-</w:t>
      </w:r>
      <w:r w:rsidRPr="006A5CC7">
        <w:rPr>
          <w:color w:val="000000" w:themeColor="text1"/>
          <w:sz w:val="28"/>
          <w:szCs w:val="28"/>
        </w:rPr>
        <w:t>педагогических исследованиях [Электронный ресурс]</w:t>
      </w:r>
      <w:r>
        <w:rPr>
          <w:color w:val="000000" w:themeColor="text1"/>
          <w:sz w:val="28"/>
          <w:szCs w:val="28"/>
        </w:rPr>
        <w:t>.</w:t>
      </w:r>
      <w:r w:rsidRPr="006A5CC7">
        <w:rPr>
          <w:color w:val="000000" w:themeColor="text1"/>
          <w:sz w:val="28"/>
          <w:szCs w:val="28"/>
        </w:rPr>
        <w:t xml:space="preserve"> – Режим доступа</w:t>
      </w:r>
      <w:r w:rsidRPr="007404CC">
        <w:rPr>
          <w:color w:val="000000" w:themeColor="text1"/>
          <w:sz w:val="28"/>
          <w:szCs w:val="28"/>
        </w:rPr>
        <w:t xml:space="preserve">: </w:t>
      </w:r>
      <w:hyperlink r:id="rId9" w:history="1">
        <w:r w:rsidRPr="007404CC">
          <w:rPr>
            <w:rStyle w:val="a3"/>
            <w:color w:val="000000" w:themeColor="text1"/>
            <w:sz w:val="28"/>
            <w:szCs w:val="28"/>
          </w:rPr>
          <w:t>https://lektsia.com/4x3b88.html</w:t>
        </w:r>
      </w:hyperlink>
      <w:r w:rsidRPr="006A5CC7">
        <w:rPr>
          <w:color w:val="000000" w:themeColor="text1"/>
          <w:sz w:val="28"/>
          <w:szCs w:val="28"/>
        </w:rPr>
        <w:t>. – Дата доступа: 15.10.2019.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</w:rPr>
        <w:t xml:space="preserve">Последовательность появления движений рук у ребенка </w:t>
      </w:r>
      <w:r w:rsidRPr="0023620E">
        <w:rPr>
          <w:color w:val="000000" w:themeColor="text1"/>
          <w:sz w:val="28"/>
          <w:szCs w:val="28"/>
        </w:rPr>
        <w:t>[Электронный ресурс]. – Режим доступа:</w:t>
      </w:r>
      <w:r w:rsidRPr="006A5CC7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9A6964">
          <w:rPr>
            <w:rStyle w:val="a3"/>
            <w:color w:val="000000" w:themeColor="text1"/>
            <w:sz w:val="28"/>
            <w:szCs w:val="28"/>
          </w:rPr>
          <w:t>https://www.baby.ru/blogs/post/232378919–189691335.</w:t>
        </w:r>
      </w:hyperlink>
      <w:r w:rsidRPr="009A6964">
        <w:rPr>
          <w:color w:val="000000" w:themeColor="text1"/>
          <w:sz w:val="28"/>
          <w:szCs w:val="28"/>
        </w:rPr>
        <w:t xml:space="preserve"> – Дата доступа:</w:t>
      </w:r>
      <w:r w:rsidRPr="006A5CC7">
        <w:rPr>
          <w:color w:val="000000" w:themeColor="text1"/>
          <w:sz w:val="28"/>
          <w:szCs w:val="28"/>
        </w:rPr>
        <w:t xml:space="preserve"> 15.10.2019.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CC7">
        <w:rPr>
          <w:color w:val="000000" w:themeColor="text1"/>
          <w:sz w:val="28"/>
          <w:szCs w:val="28"/>
          <w:shd w:val="clear" w:color="auto" w:fill="FFFFFF"/>
        </w:rPr>
        <w:t>Рыбалко, Е.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5CC7">
        <w:rPr>
          <w:color w:val="000000" w:themeColor="text1"/>
          <w:sz w:val="28"/>
          <w:szCs w:val="28"/>
          <w:shd w:val="clear" w:color="auto" w:fill="FFFFFF"/>
        </w:rPr>
        <w:t>Ф. Возрастная и дифференциальная психология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5CC7">
        <w:rPr>
          <w:color w:val="000000" w:themeColor="text1"/>
          <w:sz w:val="28"/>
          <w:szCs w:val="28"/>
          <w:shd w:val="clear" w:color="auto" w:fill="FFFFFF"/>
        </w:rPr>
        <w:t>: учеб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>особие / Е. Ф. Рыбалко. – Л.</w:t>
      </w:r>
      <w:proofErr w:type="gramStart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Из</w:t>
      </w: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6A5CC7">
        <w:rPr>
          <w:color w:val="000000" w:themeColor="text1"/>
          <w:sz w:val="28"/>
          <w:szCs w:val="28"/>
          <w:shd w:val="clear" w:color="auto" w:fill="FFFFFF"/>
        </w:rPr>
        <w:t>во Ленинградского ун</w:t>
      </w: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6A5CC7">
        <w:rPr>
          <w:color w:val="000000" w:themeColor="text1"/>
          <w:sz w:val="28"/>
          <w:szCs w:val="28"/>
          <w:shd w:val="clear" w:color="auto" w:fill="FFFFFF"/>
        </w:rPr>
        <w:t>та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1990. – 256 с.</w:t>
      </w:r>
    </w:p>
    <w:p w:rsidR="001E1983" w:rsidRPr="0023620E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CC7">
        <w:rPr>
          <w:color w:val="000000" w:themeColor="text1"/>
          <w:sz w:val="28"/>
          <w:szCs w:val="28"/>
          <w:shd w:val="clear" w:color="auto" w:fill="FFFFFF"/>
        </w:rPr>
        <w:t>Фомина, Л.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5CC7">
        <w:rPr>
          <w:color w:val="000000" w:themeColor="text1"/>
          <w:sz w:val="28"/>
          <w:szCs w:val="28"/>
          <w:shd w:val="clear" w:color="auto" w:fill="FFFFFF"/>
        </w:rPr>
        <w:t>В. Роль движений рук и моторной речи ребенка /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Л. В. Фомина /</w:t>
      </w:r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/ Проблемы речи и психолингвистики.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6A5CC7">
        <w:rPr>
          <w:color w:val="000000" w:themeColor="text1"/>
          <w:sz w:val="28"/>
          <w:szCs w:val="28"/>
          <w:shd w:val="clear" w:color="auto" w:fill="FFFFFF"/>
        </w:rPr>
        <w:t>М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6A5CC7">
        <w:rPr>
          <w:color w:val="000000" w:themeColor="text1"/>
          <w:sz w:val="28"/>
          <w:szCs w:val="28"/>
          <w:shd w:val="clear" w:color="auto" w:fill="FFFFFF"/>
        </w:rPr>
        <w:t xml:space="preserve"> МГПИИЯ, 1971.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23620E">
        <w:rPr>
          <w:color w:val="000000" w:themeColor="text1"/>
          <w:sz w:val="28"/>
          <w:szCs w:val="28"/>
          <w:shd w:val="clear" w:color="auto" w:fill="FFFFFF"/>
        </w:rPr>
        <w:t xml:space="preserve">С. 38- 40. </w:t>
      </w:r>
    </w:p>
    <w:p w:rsidR="001E1983" w:rsidRPr="006A5CC7" w:rsidRDefault="001E1983" w:rsidP="001E1983">
      <w:pPr>
        <w:pStyle w:val="ad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5CC7">
        <w:rPr>
          <w:color w:val="000000" w:themeColor="text1"/>
          <w:sz w:val="28"/>
          <w:szCs w:val="28"/>
        </w:rPr>
        <w:t>Шевченко, С. Г. Коррекционно</w:t>
      </w:r>
      <w:r>
        <w:rPr>
          <w:color w:val="000000" w:themeColor="text1"/>
          <w:sz w:val="28"/>
          <w:szCs w:val="28"/>
        </w:rPr>
        <w:t>-</w:t>
      </w:r>
      <w:r w:rsidRPr="006A5CC7">
        <w:rPr>
          <w:color w:val="000000" w:themeColor="text1"/>
          <w:sz w:val="28"/>
          <w:szCs w:val="28"/>
        </w:rPr>
        <w:t>развивающее обучение / С. Г. Шевченко. – М.</w:t>
      </w:r>
      <w:proofErr w:type="gramStart"/>
      <w:r w:rsidRPr="006A5CC7">
        <w:rPr>
          <w:color w:val="000000" w:themeColor="text1"/>
          <w:sz w:val="28"/>
          <w:szCs w:val="28"/>
          <w:lang w:val="en-US"/>
        </w:rPr>
        <w:t> </w:t>
      </w:r>
      <w:r w:rsidRPr="006A5CC7">
        <w:rPr>
          <w:color w:val="000000" w:themeColor="text1"/>
          <w:sz w:val="28"/>
          <w:szCs w:val="28"/>
        </w:rPr>
        <w:t>:</w:t>
      </w:r>
      <w:proofErr w:type="gramEnd"/>
      <w:r w:rsidRPr="006A5CC7">
        <w:rPr>
          <w:color w:val="000000" w:themeColor="text1"/>
          <w:sz w:val="28"/>
          <w:szCs w:val="28"/>
        </w:rPr>
        <w:t xml:space="preserve"> </w:t>
      </w:r>
      <w:proofErr w:type="spellStart"/>
      <w:r w:rsidRPr="006A5CC7">
        <w:rPr>
          <w:color w:val="000000" w:themeColor="text1"/>
          <w:sz w:val="28"/>
          <w:szCs w:val="28"/>
        </w:rPr>
        <w:t>Владос</w:t>
      </w:r>
      <w:proofErr w:type="spellEnd"/>
      <w:r w:rsidRPr="006A5CC7">
        <w:rPr>
          <w:color w:val="000000" w:themeColor="text1"/>
          <w:sz w:val="28"/>
          <w:szCs w:val="28"/>
        </w:rPr>
        <w:t>, 1999. –140 с.</w:t>
      </w:r>
    </w:p>
    <w:p w:rsidR="001E1983" w:rsidRDefault="001E1983" w:rsidP="001E1983"/>
    <w:sectPr w:rsidR="001E1983" w:rsidSect="005F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928"/>
    <w:multiLevelType w:val="multilevel"/>
    <w:tmpl w:val="EF90FE1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B815FF8"/>
    <w:multiLevelType w:val="hybridMultilevel"/>
    <w:tmpl w:val="942E309C"/>
    <w:lvl w:ilvl="0" w:tplc="E654C53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372D"/>
    <w:rsid w:val="00032E95"/>
    <w:rsid w:val="001E1983"/>
    <w:rsid w:val="002A3337"/>
    <w:rsid w:val="00486EBA"/>
    <w:rsid w:val="005F45A8"/>
    <w:rsid w:val="00856D18"/>
    <w:rsid w:val="00B315DD"/>
    <w:rsid w:val="00EC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37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372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C372D"/>
    <w:rPr>
      <w:b/>
      <w:bCs/>
    </w:rPr>
  </w:style>
  <w:style w:type="character" w:styleId="a6">
    <w:name w:val="Emphasis"/>
    <w:basedOn w:val="a0"/>
    <w:uiPriority w:val="20"/>
    <w:qFormat/>
    <w:rsid w:val="00EC372D"/>
    <w:rPr>
      <w:i/>
      <w:iCs/>
    </w:rPr>
  </w:style>
  <w:style w:type="paragraph" w:customStyle="1" w:styleId="a7">
    <w:name w:val="ГЛААВНЫЕ ЗАГОЛОВКИ"/>
    <w:basedOn w:val="a8"/>
    <w:qFormat/>
    <w:rsid w:val="00EC372D"/>
    <w:pPr>
      <w:shd w:val="clear" w:color="auto" w:fill="FFFFFF"/>
      <w:spacing w:before="0" w:after="285" w:line="360" w:lineRule="exact"/>
      <w:ind w:firstLine="709"/>
      <w:contextualSpacing/>
      <w:jc w:val="center"/>
      <w:outlineLvl w:val="0"/>
    </w:pPr>
    <w:rPr>
      <w:rFonts w:ascii="Times New Roman" w:eastAsia="Times New Roman" w:hAnsi="Times New Roman" w:cs="Times New Roman"/>
      <w:b w:val="0"/>
      <w:color w:val="000000" w:themeColor="text1"/>
      <w:sz w:val="32"/>
    </w:rPr>
  </w:style>
  <w:style w:type="paragraph" w:customStyle="1" w:styleId="a9">
    <w:name w:val="ЗАГОЛОВОК ГЛАВНЫЙ"/>
    <w:basedOn w:val="11"/>
    <w:qFormat/>
    <w:rsid w:val="00EC372D"/>
    <w:pPr>
      <w:tabs>
        <w:tab w:val="right" w:leader="dot" w:pos="9628"/>
      </w:tabs>
      <w:spacing w:after="0"/>
      <w:contextualSpacing/>
      <w:jc w:val="center"/>
    </w:pPr>
    <w:rPr>
      <w:noProof/>
      <w:color w:val="000000" w:themeColor="text1"/>
      <w:sz w:val="32"/>
      <w:szCs w:val="28"/>
      <w:shd w:val="clear" w:color="auto" w:fill="FFFFFF"/>
    </w:rPr>
  </w:style>
  <w:style w:type="paragraph" w:customStyle="1" w:styleId="aa">
    <w:name w:val="ПОДЗАГОЛОВОК КУРСАЧ"/>
    <w:basedOn w:val="a"/>
    <w:qFormat/>
    <w:rsid w:val="00EC372D"/>
    <w:pPr>
      <w:shd w:val="clear" w:color="auto" w:fill="FFFFFF"/>
      <w:tabs>
        <w:tab w:val="right" w:leader="dot" w:pos="9628"/>
      </w:tabs>
      <w:spacing w:after="285"/>
      <w:contextualSpacing/>
      <w:jc w:val="center"/>
      <w:outlineLvl w:val="1"/>
    </w:pPr>
    <w:rPr>
      <w:bCs/>
      <w:noProof/>
      <w:color w:val="000000" w:themeColor="text1"/>
      <w:sz w:val="32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EC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EC372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C372D"/>
    <w:pPr>
      <w:spacing w:after="100"/>
    </w:pPr>
  </w:style>
  <w:style w:type="character" w:customStyle="1" w:styleId="tooltip">
    <w:name w:val="tooltip"/>
    <w:basedOn w:val="a0"/>
    <w:rsid w:val="00EC372D"/>
  </w:style>
  <w:style w:type="paragraph" w:styleId="2">
    <w:name w:val="toc 2"/>
    <w:basedOn w:val="a"/>
    <w:next w:val="a"/>
    <w:autoRedefine/>
    <w:uiPriority w:val="39"/>
    <w:unhideWhenUsed/>
    <w:rsid w:val="001E1983"/>
    <w:pPr>
      <w:spacing w:after="100"/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1E19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198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E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37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372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C372D"/>
    <w:rPr>
      <w:b/>
      <w:bCs/>
    </w:rPr>
  </w:style>
  <w:style w:type="character" w:styleId="a6">
    <w:name w:val="Emphasis"/>
    <w:basedOn w:val="a0"/>
    <w:uiPriority w:val="20"/>
    <w:qFormat/>
    <w:rsid w:val="00EC372D"/>
    <w:rPr>
      <w:i/>
      <w:iCs/>
    </w:rPr>
  </w:style>
  <w:style w:type="paragraph" w:customStyle="1" w:styleId="a7">
    <w:name w:val="ГЛААВНЫЕ ЗАГОЛОВКИ"/>
    <w:basedOn w:val="a8"/>
    <w:qFormat/>
    <w:rsid w:val="00EC372D"/>
    <w:pPr>
      <w:shd w:val="clear" w:color="auto" w:fill="FFFFFF"/>
      <w:spacing w:before="0" w:after="285" w:line="360" w:lineRule="exact"/>
      <w:ind w:firstLine="709"/>
      <w:contextualSpacing/>
      <w:jc w:val="center"/>
      <w:outlineLvl w:val="0"/>
    </w:pPr>
    <w:rPr>
      <w:rFonts w:ascii="Times New Roman" w:eastAsia="Times New Roman" w:hAnsi="Times New Roman" w:cs="Times New Roman"/>
      <w:b w:val="0"/>
      <w:color w:val="000000" w:themeColor="text1"/>
      <w:sz w:val="32"/>
    </w:rPr>
  </w:style>
  <w:style w:type="paragraph" w:customStyle="1" w:styleId="a9">
    <w:name w:val="ЗАГОЛОВОК ГЛАВНЫЙ"/>
    <w:basedOn w:val="11"/>
    <w:qFormat/>
    <w:rsid w:val="00EC372D"/>
    <w:pPr>
      <w:tabs>
        <w:tab w:val="right" w:leader="dot" w:pos="9628"/>
      </w:tabs>
      <w:spacing w:after="0"/>
      <w:contextualSpacing/>
      <w:jc w:val="center"/>
    </w:pPr>
    <w:rPr>
      <w:noProof/>
      <w:color w:val="000000" w:themeColor="text1"/>
      <w:sz w:val="32"/>
      <w:szCs w:val="28"/>
      <w:shd w:val="clear" w:color="auto" w:fill="FFFFFF"/>
    </w:rPr>
  </w:style>
  <w:style w:type="paragraph" w:customStyle="1" w:styleId="aa">
    <w:name w:val="ПОДЗАГОЛОВОК КУРСАЧ"/>
    <w:basedOn w:val="a"/>
    <w:qFormat/>
    <w:rsid w:val="00EC372D"/>
    <w:pPr>
      <w:shd w:val="clear" w:color="auto" w:fill="FFFFFF"/>
      <w:tabs>
        <w:tab w:val="right" w:leader="dot" w:pos="9628"/>
      </w:tabs>
      <w:spacing w:after="285"/>
      <w:contextualSpacing/>
      <w:jc w:val="center"/>
      <w:outlineLvl w:val="1"/>
    </w:pPr>
    <w:rPr>
      <w:bCs/>
      <w:noProof/>
      <w:color w:val="000000" w:themeColor="text1"/>
      <w:sz w:val="32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EC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EC372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C372D"/>
    <w:pPr>
      <w:spacing w:after="100"/>
    </w:pPr>
  </w:style>
  <w:style w:type="character" w:customStyle="1" w:styleId="tooltip">
    <w:name w:val="tooltip"/>
    <w:basedOn w:val="a0"/>
    <w:rsid w:val="00EC372D"/>
  </w:style>
  <w:style w:type="paragraph" w:styleId="2">
    <w:name w:val="toc 2"/>
    <w:basedOn w:val="a"/>
    <w:next w:val="a"/>
    <w:autoRedefine/>
    <w:uiPriority w:val="39"/>
    <w:unhideWhenUsed/>
    <w:rsid w:val="001E1983"/>
    <w:pPr>
      <w:spacing w:after="100"/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1E19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198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E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olution.allbest.ru/pedagogics/00736691_0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smart.by/motornaja-koordinaci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logopedia5kurs/osobennosti-narusenia-pisma-u-mladsih-skolnikov-s-tnr-i-puti-ih-korrekc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sabliva.by/ru/main.aspx?guid=4845" TargetMode="External"/><Relationship Id="rId10" Type="http://schemas.openxmlformats.org/officeDocument/2006/relationships/hyperlink" Target="https://www.baby.ru/blogs/post/232378919-189691335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sia.com/4x3b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5992</Words>
  <Characters>34156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Zamarik</dc:creator>
  <cp:lastModifiedBy>Пользователь Windows</cp:lastModifiedBy>
  <cp:revision>2</cp:revision>
  <dcterms:created xsi:type="dcterms:W3CDTF">2021-01-30T10:20:00Z</dcterms:created>
  <dcterms:modified xsi:type="dcterms:W3CDTF">2021-06-16T09:27:00Z</dcterms:modified>
</cp:coreProperties>
</file>