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9" w:rsidRPr="000B2A3B" w:rsidRDefault="00F569B9" w:rsidP="00627646">
      <w:pPr>
        <w:pStyle w:val="a3"/>
        <w:shd w:val="clear" w:color="auto" w:fill="FFFFFF"/>
        <w:spacing w:before="0" w:beforeAutospacing="0" w:after="0" w:afterAutospacing="0"/>
        <w:jc w:val="center"/>
      </w:pPr>
      <w:r w:rsidRPr="000B2A3B">
        <w:t>«</w:t>
      </w:r>
      <w:r w:rsidRPr="000B2A3B">
        <w:rPr>
          <w:b/>
          <w:bCs/>
        </w:rPr>
        <w:t xml:space="preserve">Формирование </w:t>
      </w:r>
      <w:proofErr w:type="spellStart"/>
      <w:r w:rsidRPr="000B2A3B">
        <w:rPr>
          <w:b/>
          <w:bCs/>
        </w:rPr>
        <w:t>метапредметных</w:t>
      </w:r>
      <w:proofErr w:type="spellEnd"/>
      <w:r w:rsidRPr="000B2A3B">
        <w:rPr>
          <w:b/>
          <w:bCs/>
        </w:rPr>
        <w:t xml:space="preserve"> компетенций учащихся по английскому языку</w:t>
      </w:r>
      <w:r w:rsidRPr="000B2A3B">
        <w:t>»</w:t>
      </w:r>
    </w:p>
    <w:p w:rsidR="00627646" w:rsidRPr="000B2A3B" w:rsidRDefault="00627646" w:rsidP="0062764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0" w:afterAutospacing="0"/>
      </w:pPr>
      <w:r w:rsidRPr="000B2A3B">
        <w:t xml:space="preserve">В течение нескольких последних лет содержание образования предмета «Английский язык» в средней школе претерпело глубокие изменения. Это вызвано организацией </w:t>
      </w:r>
      <w:proofErr w:type="spellStart"/>
      <w:r w:rsidRPr="000B2A3B">
        <w:t>предпрофильной</w:t>
      </w:r>
      <w:proofErr w:type="spellEnd"/>
      <w:r w:rsidRPr="000B2A3B">
        <w:t xml:space="preserve"> подготовки и профильного обучения, введения ЕГЭ как средства независимой аттестации знаний учащихся, вхождением Российской Федерации в мировое образовательное пространство. </w:t>
      </w:r>
      <w:r w:rsidRPr="000B2A3B">
        <w:br/>
        <w:t xml:space="preserve">В современных условиях обучение иностранному языку (английскому) в школе должно способствовать формированию базовых компетенций, в </w:t>
      </w:r>
      <w:proofErr w:type="spellStart"/>
      <w:r w:rsidRPr="000B2A3B">
        <w:t>т.ч</w:t>
      </w:r>
      <w:proofErr w:type="spellEnd"/>
      <w:r w:rsidRPr="000B2A3B">
        <w:t xml:space="preserve">. не только предметных, но и </w:t>
      </w:r>
      <w:proofErr w:type="spellStart"/>
      <w:r w:rsidRPr="000B2A3B">
        <w:t>общеучебных</w:t>
      </w:r>
      <w:proofErr w:type="spellEnd"/>
      <w:r w:rsidRPr="000B2A3B">
        <w:t xml:space="preserve"> и </w:t>
      </w:r>
      <w:proofErr w:type="spellStart"/>
      <w:r w:rsidRPr="000B2A3B">
        <w:t>метапредметных</w:t>
      </w:r>
      <w:proofErr w:type="spellEnd"/>
      <w:r w:rsidRPr="000B2A3B">
        <w:t>.</w:t>
      </w: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300" w:afterAutospacing="0"/>
      </w:pPr>
      <w:r w:rsidRPr="000B2A3B">
        <w:t xml:space="preserve">И вначале несколько слов о </w:t>
      </w:r>
      <w:proofErr w:type="spellStart"/>
      <w:r w:rsidRPr="000B2A3B">
        <w:t>метапредметости</w:t>
      </w:r>
      <w:proofErr w:type="spellEnd"/>
      <w:r w:rsidRPr="000B2A3B">
        <w:t xml:space="preserve">. Вы можете увидеть понятия метазнаний, </w:t>
      </w:r>
      <w:proofErr w:type="spellStart"/>
      <w:r w:rsidRPr="000B2A3B">
        <w:t>метапредметности</w:t>
      </w:r>
      <w:proofErr w:type="spellEnd"/>
      <w:r w:rsidRPr="000B2A3B">
        <w:t xml:space="preserve"> и </w:t>
      </w:r>
      <w:proofErr w:type="spellStart"/>
      <w:r w:rsidRPr="000B2A3B">
        <w:t>метапредметных</w:t>
      </w:r>
      <w:proofErr w:type="spellEnd"/>
      <w:r w:rsidRPr="000B2A3B">
        <w:t xml:space="preserve"> компетенций.</w:t>
      </w: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0B2A3B">
        <w:rPr>
          <w:i/>
          <w:iCs/>
        </w:rPr>
        <w:t>Метазнание</w:t>
      </w:r>
      <w:proofErr w:type="spellEnd"/>
      <w:r w:rsidRPr="000B2A3B">
        <w:rPr>
          <w:i/>
          <w:iCs/>
        </w:rPr>
        <w:t> – в широком смысле — знание о знании и о возможностях работы со знанием</w:t>
      </w: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0B2A3B">
        <w:rPr>
          <w:i/>
          <w:iCs/>
        </w:rPr>
        <w:t>Метапредметность</w:t>
      </w:r>
      <w:proofErr w:type="spellEnd"/>
      <w:r w:rsidRPr="000B2A3B">
        <w:rPr>
          <w:i/>
          <w:iCs/>
        </w:rPr>
        <w:t xml:space="preserve"> – это новая образовательная форма, которая выстраивается поверх традиционных учебных предметов. Если говорить упрощенно - категория философских понятий. </w:t>
      </w:r>
      <w:proofErr w:type="gramStart"/>
      <w:r w:rsidRPr="000B2A3B">
        <w:rPr>
          <w:i/>
          <w:iCs/>
        </w:rPr>
        <w:t>Нужна</w:t>
      </w:r>
      <w:proofErr w:type="gramEnd"/>
      <w:r w:rsidRPr="000B2A3B">
        <w:rPr>
          <w:i/>
          <w:iCs/>
        </w:rPr>
        <w:t xml:space="preserve"> для того, чтобы связать в сознании ученика познаваемый им предмет с другими предметами в аспекте окружающего нас мира.</w:t>
      </w: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0" w:afterAutospacing="0"/>
      </w:pPr>
      <w:r w:rsidRPr="000B2A3B">
        <w:rPr>
          <w:i/>
          <w:iCs/>
        </w:rPr>
        <w:t>Мы называем компетенции </w:t>
      </w:r>
      <w:proofErr w:type="spellStart"/>
      <w:r w:rsidRPr="000B2A3B">
        <w:rPr>
          <w:i/>
          <w:iCs/>
        </w:rPr>
        <w:t>метапредметными</w:t>
      </w:r>
      <w:proofErr w:type="spellEnd"/>
      <w:r w:rsidRPr="000B2A3B">
        <w:rPr>
          <w:i/>
          <w:iCs/>
        </w:rPr>
        <w:t>, что означает «</w:t>
      </w:r>
      <w:proofErr w:type="spellStart"/>
      <w:r w:rsidRPr="000B2A3B">
        <w:rPr>
          <w:i/>
          <w:iCs/>
        </w:rPr>
        <w:t>запредметные</w:t>
      </w:r>
      <w:proofErr w:type="spellEnd"/>
      <w:r w:rsidRPr="000B2A3B">
        <w:rPr>
          <w:i/>
          <w:iCs/>
        </w:rPr>
        <w:t>» или «</w:t>
      </w:r>
      <w:proofErr w:type="spellStart"/>
      <w:r w:rsidRPr="000B2A3B">
        <w:rPr>
          <w:i/>
          <w:iCs/>
        </w:rPr>
        <w:t>допредметные</w:t>
      </w:r>
      <w:proofErr w:type="spellEnd"/>
      <w:r w:rsidRPr="000B2A3B">
        <w:rPr>
          <w:i/>
          <w:iCs/>
        </w:rPr>
        <w:t>», имея в виду то, что они носят общий характер, выходят за рамки отдельных учебных предметов и лишь в ходе разработки проектов обучения какому-либо из этих предметов конкретизируются в программе и в учебном материале</w:t>
      </w:r>
      <w:r w:rsidRPr="000B2A3B">
        <w:t>.</w:t>
      </w: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300" w:afterAutospacing="0"/>
      </w:pPr>
      <w:proofErr w:type="spellStart"/>
      <w:r w:rsidRPr="000B2A3B">
        <w:t>Метапредметный</w:t>
      </w:r>
      <w:proofErr w:type="spellEnd"/>
      <w:r w:rsidRPr="000B2A3B">
        <w:t xml:space="preserve"> подход ориентирован на развитие у школьников таких базовых способностей, как мышление, воображение, различительная способность, способность целеполагания и самоопределения. Таким образом, </w:t>
      </w:r>
      <w:proofErr w:type="spellStart"/>
      <w:r w:rsidRPr="000B2A3B">
        <w:t>метапредметные</w:t>
      </w:r>
      <w:proofErr w:type="spellEnd"/>
      <w:r w:rsidRPr="000B2A3B">
        <w:t xml:space="preserve"> компетенции обеспечивают не только успешное овладение учебным предметом «Английский язык», но и формирование у учащихся навыков и умений, необходимых для достижения успеха при обучении другим школьным предметам и социализации личности после окончания учебного учреждения.</w:t>
      </w: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0B2A3B">
        <w:rPr>
          <w:i/>
          <w:iCs/>
        </w:rPr>
        <w:t>Ключевыми образовательными компетенциями являются:</w:t>
      </w:r>
    </w:p>
    <w:p w:rsidR="007D7143" w:rsidRPr="000B2A3B" w:rsidRDefault="007D7143" w:rsidP="00627646">
      <w:pPr>
        <w:pStyle w:val="a3"/>
        <w:shd w:val="clear" w:color="auto" w:fill="FFFFFF"/>
        <w:spacing w:before="0" w:beforeAutospacing="0" w:after="0" w:afterAutospacing="0"/>
      </w:pP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Ценностно-смысловая компетенция</w:t>
      </w: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Общекультурная компетенция</w:t>
      </w: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Учебно-познавательная компетенция</w:t>
      </w: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Информационная компетенция</w:t>
      </w: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Коммуникативная компетенция</w:t>
      </w: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Социально-трудовая компетенция</w:t>
      </w:r>
    </w:p>
    <w:p w:rsidR="00F569B9" w:rsidRPr="000B2A3B" w:rsidRDefault="00F569B9" w:rsidP="006276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</w:pPr>
      <w:r w:rsidRPr="000B2A3B">
        <w:rPr>
          <w:i/>
          <w:iCs/>
        </w:rPr>
        <w:t>Компетенция личностного самосовершенствования</w:t>
      </w:r>
    </w:p>
    <w:p w:rsidR="007D7143" w:rsidRPr="000B2A3B" w:rsidRDefault="007D7143" w:rsidP="007D7143">
      <w:pPr>
        <w:pStyle w:val="a3"/>
        <w:shd w:val="clear" w:color="auto" w:fill="FFFFFF"/>
        <w:spacing w:before="0" w:beforeAutospacing="0" w:after="0" w:afterAutospacing="0"/>
        <w:ind w:left="300"/>
      </w:pP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0B2A3B">
        <w:rPr>
          <w:b/>
        </w:rPr>
        <w:t>Каждое занятие подразумевает совместную деятельность учащихся и учителя по одной схеме: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t>Презентация темы занятия, определение его целей и плана.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t>Погружение в иноязычную среду.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t>Работа с дидактическим материалом</w:t>
      </w:r>
      <w:proofErr w:type="gramStart"/>
      <w:r w:rsidRPr="000B2A3B">
        <w:rPr>
          <w:rFonts w:ascii="Times New Roman" w:hAnsi="Times New Roman" w:cs="Times New Roman"/>
        </w:rPr>
        <w:t>.</w:t>
      </w:r>
      <w:proofErr w:type="gramEnd"/>
      <w:r w:rsidRPr="000B2A3B">
        <w:rPr>
          <w:rFonts w:ascii="Times New Roman" w:hAnsi="Times New Roman" w:cs="Times New Roman"/>
        </w:rPr>
        <w:t xml:space="preserve"> (</w:t>
      </w:r>
      <w:proofErr w:type="gramStart"/>
      <w:r w:rsidRPr="000B2A3B">
        <w:rPr>
          <w:rFonts w:ascii="Times New Roman" w:hAnsi="Times New Roman" w:cs="Times New Roman"/>
        </w:rPr>
        <w:t>ч</w:t>
      </w:r>
      <w:proofErr w:type="gramEnd"/>
      <w:r w:rsidRPr="000B2A3B">
        <w:rPr>
          <w:rFonts w:ascii="Times New Roman" w:hAnsi="Times New Roman" w:cs="Times New Roman"/>
        </w:rPr>
        <w:t>тение и обсуждение текста, составление диалогов по аналогии с представленными, прослушивание и обсуждение текста (диалога), работа со статьей).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t>Поиск дополнительной информации в Интернете (страноведческие факты, пословицы, поговорки, крылатые выражения, графические изображения)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t>Проводят анализ накопленной на занятии информации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lastRenderedPageBreak/>
        <w:t>Рефлексия (вычленяют главное, выражают собственное отношения к вопросу, теме)</w:t>
      </w:r>
    </w:p>
    <w:p w:rsidR="00F569B9" w:rsidRPr="000B2A3B" w:rsidRDefault="00F569B9" w:rsidP="007D7143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0B2A3B">
        <w:rPr>
          <w:rFonts w:ascii="Times New Roman" w:hAnsi="Times New Roman" w:cs="Times New Roman"/>
        </w:rPr>
        <w:t>Добавление информации в проект.</w:t>
      </w:r>
    </w:p>
    <w:p w:rsidR="007D7143" w:rsidRPr="000B2A3B" w:rsidRDefault="007D7143" w:rsidP="007D7143">
      <w:pPr>
        <w:pStyle w:val="a5"/>
        <w:ind w:left="720"/>
        <w:rPr>
          <w:rFonts w:ascii="Times New Roman" w:hAnsi="Times New Roman" w:cs="Times New Roman"/>
        </w:rPr>
      </w:pPr>
    </w:p>
    <w:p w:rsidR="00F569B9" w:rsidRPr="000B2A3B" w:rsidRDefault="00F569B9" w:rsidP="00627646">
      <w:pPr>
        <w:pStyle w:val="a3"/>
        <w:shd w:val="clear" w:color="auto" w:fill="FFFFFF"/>
        <w:spacing w:before="0" w:beforeAutospacing="0" w:after="300" w:afterAutospacing="0"/>
        <w:rPr>
          <w:b/>
        </w:rPr>
      </w:pPr>
      <w:proofErr w:type="spellStart"/>
      <w:r w:rsidRPr="000B2A3B">
        <w:rPr>
          <w:b/>
        </w:rPr>
        <w:t>Метапредметные</w:t>
      </w:r>
      <w:proofErr w:type="spellEnd"/>
      <w:r w:rsidRPr="000B2A3B">
        <w:rPr>
          <w:b/>
        </w:rPr>
        <w:t xml:space="preserve"> компетентности, формируемые в рамках данного курса:</w:t>
      </w:r>
    </w:p>
    <w:p w:rsidR="00F569B9" w:rsidRPr="000B2A3B" w:rsidRDefault="00F569B9" w:rsidP="00627646">
      <w:pPr>
        <w:rPr>
          <w:rFonts w:ascii="Times New Roman" w:hAnsi="Times New Roman" w:cs="Times New Roman"/>
          <w:sz w:val="24"/>
          <w:szCs w:val="24"/>
        </w:rPr>
      </w:pPr>
      <w:r w:rsidRPr="000B2A3B">
        <w:rPr>
          <w:rFonts w:ascii="Times New Roman" w:hAnsi="Times New Roman" w:cs="Times New Roman"/>
          <w:sz w:val="24"/>
          <w:szCs w:val="24"/>
        </w:rPr>
        <w:t>-умение самостоятельно искать и отбирать необходимую информацию, организовывать, преобразовывать и сохранять ее,</w:t>
      </w:r>
    </w:p>
    <w:p w:rsidR="00F569B9" w:rsidRPr="000B2A3B" w:rsidRDefault="00F569B9" w:rsidP="00627646">
      <w:pPr>
        <w:rPr>
          <w:rFonts w:ascii="Times New Roman" w:hAnsi="Times New Roman" w:cs="Times New Roman"/>
          <w:sz w:val="24"/>
          <w:szCs w:val="24"/>
        </w:rPr>
      </w:pPr>
      <w:r w:rsidRPr="000B2A3B">
        <w:rPr>
          <w:rFonts w:ascii="Times New Roman" w:hAnsi="Times New Roman" w:cs="Times New Roman"/>
          <w:sz w:val="24"/>
          <w:szCs w:val="24"/>
        </w:rPr>
        <w:t>- знания и умения целеполагания, планирования, рефлексии,</w:t>
      </w:r>
    </w:p>
    <w:p w:rsidR="00F569B9" w:rsidRPr="000B2A3B" w:rsidRDefault="00F569B9" w:rsidP="00627646">
      <w:pPr>
        <w:rPr>
          <w:rFonts w:ascii="Times New Roman" w:hAnsi="Times New Roman" w:cs="Times New Roman"/>
          <w:sz w:val="24"/>
          <w:szCs w:val="24"/>
        </w:rPr>
      </w:pPr>
      <w:r w:rsidRPr="000B2A3B">
        <w:rPr>
          <w:rFonts w:ascii="Times New Roman" w:hAnsi="Times New Roman" w:cs="Times New Roman"/>
          <w:sz w:val="24"/>
          <w:szCs w:val="24"/>
        </w:rPr>
        <w:t>-умение анализировать и систематизировать материал,</w:t>
      </w:r>
    </w:p>
    <w:p w:rsidR="00F569B9" w:rsidRPr="000B2A3B" w:rsidRDefault="00F569B9" w:rsidP="00627646">
      <w:pPr>
        <w:rPr>
          <w:rFonts w:ascii="Times New Roman" w:hAnsi="Times New Roman" w:cs="Times New Roman"/>
          <w:sz w:val="24"/>
          <w:szCs w:val="24"/>
        </w:rPr>
      </w:pPr>
      <w:r w:rsidRPr="000B2A3B">
        <w:rPr>
          <w:rFonts w:ascii="Times New Roman" w:hAnsi="Times New Roman" w:cs="Times New Roman"/>
          <w:sz w:val="24"/>
          <w:szCs w:val="24"/>
        </w:rPr>
        <w:t>-умение создавать свой продукт деятельности,</w:t>
      </w:r>
    </w:p>
    <w:p w:rsidR="00F569B9" w:rsidRPr="000B2A3B" w:rsidRDefault="00F569B9" w:rsidP="00627646">
      <w:pPr>
        <w:rPr>
          <w:rFonts w:ascii="Times New Roman" w:hAnsi="Times New Roman" w:cs="Times New Roman"/>
          <w:sz w:val="24"/>
          <w:szCs w:val="24"/>
        </w:rPr>
      </w:pPr>
      <w:r w:rsidRPr="000B2A3B">
        <w:rPr>
          <w:rFonts w:ascii="Times New Roman" w:hAnsi="Times New Roman" w:cs="Times New Roman"/>
          <w:sz w:val="24"/>
          <w:szCs w:val="24"/>
        </w:rPr>
        <w:t xml:space="preserve">-умение </w:t>
      </w:r>
      <w:proofErr w:type="spellStart"/>
      <w:proofErr w:type="gramStart"/>
      <w:r w:rsidRPr="000B2A3B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proofErr w:type="gramEnd"/>
      <w:r w:rsidRPr="000B2A3B">
        <w:rPr>
          <w:rFonts w:ascii="Times New Roman" w:hAnsi="Times New Roman" w:cs="Times New Roman"/>
          <w:sz w:val="24"/>
          <w:szCs w:val="24"/>
        </w:rPr>
        <w:t xml:space="preserve"> работать в группах.</w:t>
      </w:r>
    </w:p>
    <w:p w:rsidR="00627646" w:rsidRPr="000B2A3B" w:rsidRDefault="00627646" w:rsidP="00627646">
      <w:pPr>
        <w:pStyle w:val="a5"/>
      </w:pPr>
    </w:p>
    <w:p w:rsidR="00627646" w:rsidRPr="000B2A3B" w:rsidRDefault="00627646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формирования </w:t>
      </w:r>
      <w:proofErr w:type="spellStart"/>
      <w:r w:rsidRPr="000B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0B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 на уроках английского языка 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важных результатов современной системы образования является формирование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обучающихся, обеспечивающих школьникам умение учиться, способность к саморазвитию и самовоспитанию.</w:t>
      </w:r>
      <w:bookmarkStart w:id="0" w:name="_GoBack"/>
      <w:bookmarkEnd w:id="0"/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  <w:proofErr w:type="gram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предстоит в урочной и внеурочной деятельности.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возможных видов заданий по формированию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обучающихся 5-7 классов учитывались следующие дидактические принципы: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темы и содержания для осмысления;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-воспитательная направленность содержания: становление морально-нравственных ориентаций обучающегося;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-развивающая направленность: формирование познавательных, регулятивных и коммуникативных умений, общей культуры, формирование кругозора.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уже освоены основные качества и свойства предметов: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сравнивнение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классификация, расположение по модели или схеме.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начального образования, главная задача формирование чтения как универсального умения, уже сформирована. Но чтение на английском языке, как вид деятельности, только начинает формироваться в 5 классе. Именно поэтому большинство заданий предполагает такой вид речевой деятельности, как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способствует развитию культуры речи ребёнка, эмоциональной мотивации, способностей пересказывать, используя различные выразительные средства.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связанные с ним виды изобразительной, коммуникативной и игровой деятельности формируют эстетические и гуманистические представления, расширяют страноведческий и </w:t>
      </w:r>
      <w:proofErr w:type="spellStart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культологический</w:t>
      </w:r>
      <w:proofErr w:type="spellEnd"/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кругозор.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46" w:rsidRPr="000B2A3B" w:rsidRDefault="00627646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и показатели УУД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8"/>
        <w:gridCol w:w="536"/>
        <w:gridCol w:w="2146"/>
        <w:gridCol w:w="2365"/>
        <w:gridCol w:w="63"/>
        <w:gridCol w:w="92"/>
        <w:gridCol w:w="3132"/>
      </w:tblGrid>
      <w:tr w:rsidR="000B2A3B" w:rsidRPr="000B2A3B" w:rsidTr="007D7143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r w:rsidRPr="000B2A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(1уровень)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r w:rsidRPr="000B2A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(2уровень)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 </w:t>
            </w:r>
            <w:r w:rsidRPr="000B2A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(3уровень)</w:t>
            </w:r>
          </w:p>
        </w:tc>
      </w:tr>
      <w:tr w:rsidR="000B2A3B" w:rsidRPr="000B2A3B" w:rsidTr="007D7143"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0B2A3B" w:rsidRPr="000B2A3B" w:rsidTr="007D7143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1.1Постановка проблемы, целеполагание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принимает проблему, сформулированную учителем, в процессе обсуждения с учителем определяет цель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самостоятельно анализирует ситуацию, в процессе обсуждения с учителем выявляет проблему, совместно формулирует цель работы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формулирует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проблему, анализирует причины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существования, самостоятельно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 работы</w:t>
            </w:r>
          </w:p>
        </w:tc>
      </w:tr>
      <w:tr w:rsidR="000B2A3B" w:rsidRPr="000B2A3B" w:rsidTr="007D7143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1.2 Определение учебных задач, последовательности действий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принимает учебные задачи, определенные учителем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совместно с учителем определяет учебные задачи, последовательность действий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задачи, последовательность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их достижению</w:t>
            </w:r>
          </w:p>
        </w:tc>
      </w:tr>
      <w:tr w:rsidR="000B2A3B" w:rsidRPr="000B2A3B" w:rsidTr="007D7143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1.3Планирование учебной деятельности в соответствии с поставленной целью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принимает и выполняет предложенный план действий по выполнению поставленной задачи, не распределяет время на выполнение учебного задания</w:t>
            </w:r>
            <w:proofErr w:type="gramStart"/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 xml:space="preserve"> требует постоянного внимания со стороны учителя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определяет последовательность действий, планирует время для выполнения поставленной задачи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возможные пути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поставленной задачи,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при этом ресурсы и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время, предлагает </w:t>
            </w:r>
            <w:proofErr w:type="gramStart"/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</w:t>
            </w:r>
            <w:proofErr w:type="gramEnd"/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решения</w:t>
            </w:r>
          </w:p>
        </w:tc>
      </w:tr>
      <w:tr w:rsidR="000B2A3B" w:rsidRPr="000B2A3B" w:rsidTr="007D7143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1.4 Оценивание учебных действий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высказывает оценочное суждение о результатах деятельности, совместно с учителем устанавливает соответствие результата поставленной цели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по заданному алгоритму определил правильность выполнения учебной задачи, определяет соответствие результата поставленной цели, высказывает оценочное суждение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делает вывод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правильности решения,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сравнивает вариант решения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 алгоритмом,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аргументированное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о соответствии результата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 цели</w:t>
            </w:r>
          </w:p>
        </w:tc>
      </w:tr>
      <w:tr w:rsidR="000B2A3B" w:rsidRPr="000B2A3B" w:rsidTr="007D7143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1.5Коррекция учебных действий в процессе решения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 руководством учителя выявляет возможные проблемы, вносит коррективы в учебную </w:t>
            </w: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выявляет затруднения в процессе работы, совместно с учителем вносит </w:t>
            </w: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коррективы в последовательность действий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 затруднения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вносит коррективы с целью их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</w:t>
            </w:r>
          </w:p>
        </w:tc>
      </w:tr>
      <w:tr w:rsidR="000B2A3B" w:rsidRPr="000B2A3B" w:rsidTr="007D7143">
        <w:trPr>
          <w:trHeight w:val="1905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1.6 Самоконтроль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совместно с учителем анализирует ошибки, причины их возникновения, определяет действия, необходимые для их устранения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анализирует допущенные ошибки, совместно с учителем определяет причины их возникновения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затруднений,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допущенные ошибки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причины их возникновения</w:t>
            </w:r>
          </w:p>
        </w:tc>
      </w:tr>
      <w:tr w:rsidR="000B2A3B" w:rsidRPr="000B2A3B" w:rsidTr="007D7143">
        <w:trPr>
          <w:trHeight w:val="3090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1.7 Определение причин успеха/неуспеха решения учебной задачи (рефлексия)</w:t>
            </w:r>
          </w:p>
        </w:tc>
        <w:tc>
          <w:tcPr>
            <w:tcW w:w="2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совместно с учителем выявляет причины успеха/неуспеха выполнения учебной задачи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определяет причины успеха/неуспеха выполнения учебной задачи</w:t>
            </w: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успеха/неуспеха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учебной задачи,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 действует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ситуации неопределенности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неуспех</w:t>
            </w:r>
          </w:p>
        </w:tc>
      </w:tr>
      <w:tr w:rsidR="000B2A3B" w:rsidRPr="000B2A3B" w:rsidTr="007D7143"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</w:tr>
      <w:tr w:rsidR="000B2A3B" w:rsidRPr="000B2A3B" w:rsidTr="007D7143">
        <w:trPr>
          <w:trHeight w:val="2700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2. 1 Использование логических действий для выполнения учебной задачи </w:t>
            </w:r>
            <w:proofErr w:type="gramStart"/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 </w:t>
            </w:r>
            <w:proofErr w:type="gramEnd"/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сравнения, анализа, синтеза, обобщения, индукции и дедукции, аналогии)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применяет логические действия в соответствии с предложенным алгоритмом выполнения учебной задачи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совместно с учителем определяет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необходимость и целесообразность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использования логических операций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для выполнения учебной задачи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необходимость и целесообразность проведения логических операций в соответствии с учебной задачи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2.2 Установление причинно-следственных связей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под руководством учителя выявляет причины наблюдаемых или изучаемых явлений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совместно с учителем определяет возможные причины наблюдаемых или изучаемых явлений, самостоятельно устанавливает причинно-следственные взаимосвязи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устанавливает причинно-следственные связи, аргументировано объясняет наблюдаемые или изучаемые явления, причины их возникновения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2.3 Выбор основания и критериев для проведения сравнений, типологии, классификации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 xml:space="preserve">под руководством учителя проводит классификацию, типологию и сравнение с помощью предложенных </w:t>
            </w: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критериев или оснований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предложенного перечня выбирает основание или критерии для проведения сравнений, классификаций, </w:t>
            </w: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типологии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определяет основание или критерии для сравнений, классификаций, типологии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2.4 Создание и использование знаков, моделей и символов для решения учебной задачи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применяет знаки, символы и модели в соответствии с предложенным алгоритмом выполнения учебной задачи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самостоятельно использует знаки, символы, предложенные модели выполнения учебной задачи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использует знаки, символы, создает и преобразует модели для выполнения учебной задачи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2.5 Смысловое чтение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выделяет основную идею текста, выстраивает последовательность описанных событий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выделяет основную идею текста, выстраивает последовательность описанных событий, использует информацию из текста для выполнения учебной задачи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основную идею и контекст, использует и преобразует информацию из предложенного текста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2.6 Формулирование выводов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 помощью учителя формулирует выводы на основе полученной информации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формулирует вывод (присоединился к выводу) на основе полученной информации и привёл хотя бы один аргумент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аргументированный вывод на основе критического анализа текста, сопоставления различных точек зрения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2.7 Поиск, сбор и представление информации в соответствии с учебной задачей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задает вопросы, указывающие на отсутствие необходимой информации для выполнения учебной задачи, совместно с учителем определяет необходимые действия для дальнейшего выполнения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определяет недостаточность информации для выполнения учебной задачи, осуществляет ее сбор под руководством учителя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что и в каком объеме необходимо для выполнения поставленной задачи, осуществляет поиск информации в соответствии с учебной задачей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2.8 Представление информации в сжатой или наглядно-символьной форме (в виде таблиц, схем, диаграмм)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 помощью учителя составляет конспекты, тезисы, представляет информацию в наглядно-символьной форме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составляет тезисы,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конспекты,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представляет информацию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 наглядной форме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составляет тезисы, конспекты, представляет информацию в наглядно-символической форме, ее преобразовывает и описывает</w:t>
            </w:r>
          </w:p>
        </w:tc>
      </w:tr>
      <w:tr w:rsidR="000B2A3B" w:rsidRPr="000B2A3B" w:rsidTr="007D7143">
        <w:tc>
          <w:tcPr>
            <w:tcW w:w="106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 Организация учебного сотрудничества при выполнении учебной задачи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одиночку или взаимодействует с членами группы по указанию учителя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ind w:left="-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взаимодействует с членами группы,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исходя из личных симпатий, проявляет активность при обсуждении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взаимодействует со всеми членами группы, исходя из требований учебной задачи, отстаивает свою точку зрения, обсуждает предложенные идеи</w:t>
            </w:r>
          </w:p>
        </w:tc>
      </w:tr>
      <w:tr w:rsidR="000B2A3B" w:rsidRPr="000B2A3B" w:rsidTr="007D7143">
        <w:trPr>
          <w:trHeight w:val="2263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3.2 Принятие совместных решений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 xml:space="preserve">при обсуждении </w:t>
            </w:r>
            <w:proofErr w:type="gramStart"/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высказывает своё отношение</w:t>
            </w:r>
            <w:proofErr w:type="gramEnd"/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 xml:space="preserve"> к идеям других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предлагает и обосновывает свои идеи, высказывает суждение по отношению к мнениям других членов группы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собственные идеи, сопоставляет их с мнениями других участников, участвует в принятии совместных решений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3.3 Координация действий, разрешение конфликтных ситуаций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действия членов группы координирует учитель, обучающиеся не распределяют роли при выполнении учебной задачи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договаривается о выполнении своей части задания, согласовывает свои действия и результаты с другими членами группы или учителем</w:t>
            </w:r>
          </w:p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распределении ролей и функций в совместной работе, принимает общие решения на основе согласования позиций членов коллектива, осуществляет коррекцию действий партнера</w:t>
            </w:r>
          </w:p>
        </w:tc>
      </w:tr>
      <w:tr w:rsidR="000B2A3B" w:rsidRPr="000B2A3B" w:rsidTr="007D7143"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3.4 Использование речевых средств, в соответствии с учебной задачей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использует речевые средства для отображения своих мыслей, чувств, с помощью учителя выстраивает монологическую речь и диалог в соответствии с нормами родного языка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lang w:eastAsia="ru-RU"/>
              </w:rPr>
              <w:t>владеет речевыми средствами для отображения своих мыслей, чувств, с помощью учителя выстраивает монологическую речь в соответствии с нормами родного языка, участвует в диалоге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646" w:rsidRPr="000B2A3B" w:rsidRDefault="00627646" w:rsidP="006276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использует речевые средства в соответствии с учебной задачей, владеет устной и письменной речью в соответствии с нормами родного языка</w:t>
            </w:r>
          </w:p>
        </w:tc>
      </w:tr>
    </w:tbl>
    <w:p w:rsidR="00627646" w:rsidRPr="000B2A3B" w:rsidRDefault="00627646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43" w:rsidRPr="000B2A3B" w:rsidRDefault="007D7143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46" w:rsidRPr="000B2A3B" w:rsidRDefault="00627646" w:rsidP="006276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627646" w:rsidRPr="000B2A3B" w:rsidRDefault="00627646" w:rsidP="006276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646" w:rsidRPr="000B2A3B" w:rsidRDefault="00627646" w:rsidP="00627646">
      <w:pPr>
        <w:pStyle w:val="a5"/>
        <w:rPr>
          <w:lang w:eastAsia="ru-RU"/>
        </w:rPr>
      </w:pPr>
      <w:r w:rsidRPr="000B2A3B">
        <w:rPr>
          <w:lang w:eastAsia="ru-RU"/>
        </w:rPr>
        <w:t xml:space="preserve">1.Примерные программы основного </w:t>
      </w:r>
      <w:proofErr w:type="spellStart"/>
      <w:r w:rsidRPr="000B2A3B">
        <w:rPr>
          <w:lang w:eastAsia="ru-RU"/>
        </w:rPr>
        <w:t>общегообразования</w:t>
      </w:r>
      <w:proofErr w:type="spellEnd"/>
      <w:r w:rsidRPr="000B2A3B">
        <w:rPr>
          <w:lang w:eastAsia="ru-RU"/>
        </w:rPr>
        <w:t>. Иностранный язык. – М.:Просвещение,2010.</w:t>
      </w:r>
    </w:p>
    <w:p w:rsidR="00627646" w:rsidRPr="000B2A3B" w:rsidRDefault="00627646" w:rsidP="00627646">
      <w:pPr>
        <w:pStyle w:val="a5"/>
        <w:rPr>
          <w:lang w:eastAsia="ru-RU"/>
        </w:rPr>
      </w:pPr>
    </w:p>
    <w:p w:rsidR="00627646" w:rsidRPr="000B2A3B" w:rsidRDefault="00627646" w:rsidP="00627646">
      <w:pPr>
        <w:pStyle w:val="a5"/>
        <w:rPr>
          <w:lang w:eastAsia="ru-RU"/>
        </w:rPr>
      </w:pPr>
      <w:r w:rsidRPr="000B2A3B">
        <w:rPr>
          <w:lang w:eastAsia="ru-RU"/>
        </w:rPr>
        <w:t xml:space="preserve">2. </w:t>
      </w:r>
      <w:proofErr w:type="spellStart"/>
      <w:r w:rsidRPr="000B2A3B">
        <w:rPr>
          <w:lang w:eastAsia="ru-RU"/>
        </w:rPr>
        <w:t>Хаимова</w:t>
      </w:r>
      <w:proofErr w:type="spellEnd"/>
      <w:r w:rsidRPr="000B2A3B">
        <w:rPr>
          <w:lang w:eastAsia="ru-RU"/>
        </w:rPr>
        <w:t xml:space="preserve"> </w:t>
      </w:r>
      <w:proofErr w:type="spellStart"/>
      <w:r w:rsidRPr="000B2A3B">
        <w:rPr>
          <w:lang w:eastAsia="ru-RU"/>
        </w:rPr>
        <w:t>Е.Статья</w:t>
      </w:r>
      <w:proofErr w:type="spellEnd"/>
      <w:r w:rsidRPr="000B2A3B">
        <w:rPr>
          <w:lang w:eastAsia="ru-RU"/>
        </w:rPr>
        <w:t xml:space="preserve"> «Стратегии выполнения тестовых заданий </w:t>
      </w:r>
      <w:proofErr w:type="spellStart"/>
      <w:r w:rsidRPr="000B2A3B">
        <w:rPr>
          <w:lang w:eastAsia="ru-RU"/>
        </w:rPr>
        <w:t>почтению»</w:t>
      </w:r>
      <w:proofErr w:type="gramStart"/>
      <w:r w:rsidRPr="000B2A3B">
        <w:rPr>
          <w:lang w:eastAsia="ru-RU"/>
        </w:rPr>
        <w:t>.Г</w:t>
      </w:r>
      <w:proofErr w:type="gramEnd"/>
      <w:r w:rsidRPr="000B2A3B">
        <w:rPr>
          <w:lang w:eastAsia="ru-RU"/>
        </w:rPr>
        <w:t>азета</w:t>
      </w:r>
      <w:proofErr w:type="spellEnd"/>
      <w:r w:rsidRPr="000B2A3B">
        <w:rPr>
          <w:lang w:eastAsia="ru-RU"/>
        </w:rPr>
        <w:t xml:space="preserve"> «</w:t>
      </w:r>
      <w:proofErr w:type="spellStart"/>
      <w:r w:rsidRPr="000B2A3B">
        <w:rPr>
          <w:lang w:eastAsia="ru-RU"/>
        </w:rPr>
        <w:t>English</w:t>
      </w:r>
      <w:proofErr w:type="spellEnd"/>
      <w:r w:rsidRPr="000B2A3B">
        <w:rPr>
          <w:lang w:eastAsia="ru-RU"/>
        </w:rPr>
        <w:t>” – М.:</w:t>
      </w:r>
      <w:proofErr w:type="spellStart"/>
      <w:r w:rsidRPr="000B2A3B">
        <w:rPr>
          <w:lang w:eastAsia="ru-RU"/>
        </w:rPr>
        <w:t>Изд.дом</w:t>
      </w:r>
      <w:proofErr w:type="spellEnd"/>
      <w:r w:rsidRPr="000B2A3B">
        <w:rPr>
          <w:lang w:eastAsia="ru-RU"/>
        </w:rPr>
        <w:t xml:space="preserve"> « 1 Сентября»,2008,№8.</w:t>
      </w:r>
    </w:p>
    <w:p w:rsidR="00627646" w:rsidRPr="000B2A3B" w:rsidRDefault="00627646" w:rsidP="00627646">
      <w:pPr>
        <w:pStyle w:val="a5"/>
        <w:rPr>
          <w:lang w:eastAsia="ru-RU"/>
        </w:rPr>
      </w:pPr>
    </w:p>
    <w:p w:rsidR="00627646" w:rsidRPr="000B2A3B" w:rsidRDefault="00627646" w:rsidP="00627646">
      <w:pPr>
        <w:pStyle w:val="a5"/>
        <w:rPr>
          <w:lang w:eastAsia="ru-RU"/>
        </w:rPr>
      </w:pPr>
      <w:r w:rsidRPr="000B2A3B">
        <w:rPr>
          <w:lang w:eastAsia="ru-RU"/>
        </w:rPr>
        <w:t>3.Копылова В.В. «Федеральный государственный образовательный стандарт начального общего образования: назначение, структура, требования. «Иностранные языки в школе» — 2010 — № 5</w:t>
      </w:r>
    </w:p>
    <w:p w:rsidR="00627646" w:rsidRPr="000B2A3B" w:rsidRDefault="00627646" w:rsidP="00627646">
      <w:pPr>
        <w:pStyle w:val="a5"/>
        <w:rPr>
          <w:lang w:eastAsia="ru-RU"/>
        </w:rPr>
      </w:pPr>
    </w:p>
    <w:p w:rsidR="00627646" w:rsidRPr="000B2A3B" w:rsidRDefault="00627646" w:rsidP="00627646">
      <w:pPr>
        <w:pStyle w:val="a5"/>
        <w:rPr>
          <w:lang w:eastAsia="ru-RU"/>
        </w:rPr>
      </w:pPr>
      <w:r w:rsidRPr="000B2A3B">
        <w:rPr>
          <w:lang w:eastAsia="ru-RU"/>
        </w:rPr>
        <w:t xml:space="preserve">4.Хуторской А. В. Доклад «Определение </w:t>
      </w:r>
      <w:proofErr w:type="spellStart"/>
      <w:r w:rsidRPr="000B2A3B">
        <w:rPr>
          <w:lang w:eastAsia="ru-RU"/>
        </w:rPr>
        <w:t>общепредметного</w:t>
      </w:r>
      <w:proofErr w:type="spellEnd"/>
      <w:r w:rsidRPr="000B2A3B">
        <w:rPr>
          <w:lang w:eastAsia="ru-RU"/>
        </w:rPr>
        <w:t xml:space="preserve"> содержания и ключевых компетенций как характеристика нового подхода к конструированию образовательных стандартов»</w:t>
      </w:r>
    </w:p>
    <w:p w:rsidR="00627646" w:rsidRPr="000B2A3B" w:rsidRDefault="00627646" w:rsidP="00627646">
      <w:pPr>
        <w:pStyle w:val="a5"/>
        <w:rPr>
          <w:lang w:eastAsia="ru-RU"/>
        </w:rPr>
      </w:pPr>
    </w:p>
    <w:p w:rsidR="00627646" w:rsidRPr="000B2A3B" w:rsidRDefault="00627646" w:rsidP="00627646">
      <w:pPr>
        <w:pStyle w:val="a5"/>
        <w:rPr>
          <w:lang w:val="en-US" w:eastAsia="ru-RU"/>
        </w:rPr>
      </w:pPr>
      <w:r w:rsidRPr="000B2A3B">
        <w:rPr>
          <w:lang w:eastAsia="ru-RU"/>
        </w:rPr>
        <w:t xml:space="preserve">5.Харрис М., </w:t>
      </w:r>
      <w:proofErr w:type="spellStart"/>
      <w:r w:rsidRPr="000B2A3B">
        <w:rPr>
          <w:lang w:eastAsia="ru-RU"/>
        </w:rPr>
        <w:t>Мувер</w:t>
      </w:r>
      <w:proofErr w:type="spellEnd"/>
      <w:r w:rsidRPr="000B2A3B">
        <w:rPr>
          <w:lang w:eastAsia="ru-RU"/>
        </w:rPr>
        <w:t xml:space="preserve"> Д., </w:t>
      </w:r>
      <w:proofErr w:type="spellStart"/>
      <w:r w:rsidRPr="000B2A3B">
        <w:rPr>
          <w:lang w:eastAsia="ru-RU"/>
        </w:rPr>
        <w:t>Солокова</w:t>
      </w:r>
      <w:proofErr w:type="spellEnd"/>
      <w:r w:rsidRPr="000B2A3B">
        <w:rPr>
          <w:lang w:eastAsia="ru-RU"/>
        </w:rPr>
        <w:t xml:space="preserve"> И. и др. </w:t>
      </w:r>
      <w:r w:rsidRPr="000B2A3B">
        <w:rPr>
          <w:lang w:val="en-US" w:eastAsia="ru-RU"/>
        </w:rPr>
        <w:t xml:space="preserve">New Opportunities /Russian Edition/ Intermediate// Longman </w:t>
      </w:r>
      <w:r w:rsidR="007D7143" w:rsidRPr="000B2A3B">
        <w:rPr>
          <w:lang w:val="en-US" w:eastAsia="ru-RU"/>
        </w:rPr>
        <w:t>–</w:t>
      </w:r>
      <w:r w:rsidRPr="000B2A3B">
        <w:rPr>
          <w:lang w:val="en-US" w:eastAsia="ru-RU"/>
        </w:rPr>
        <w:t xml:space="preserve"> 2006</w:t>
      </w:r>
    </w:p>
    <w:p w:rsidR="007D7143" w:rsidRPr="000B2A3B" w:rsidRDefault="007D7143" w:rsidP="00627646">
      <w:pPr>
        <w:pStyle w:val="a5"/>
        <w:rPr>
          <w:lang w:val="en-US" w:eastAsia="ru-RU"/>
        </w:rPr>
      </w:pPr>
    </w:p>
    <w:p w:rsidR="00627646" w:rsidRPr="000B2A3B" w:rsidRDefault="00627646" w:rsidP="00627646">
      <w:pPr>
        <w:pStyle w:val="a5"/>
        <w:rPr>
          <w:lang w:eastAsia="ru-RU"/>
        </w:rPr>
      </w:pPr>
      <w:r w:rsidRPr="000B2A3B">
        <w:rPr>
          <w:lang w:eastAsia="ru-RU"/>
        </w:rPr>
        <w:t>6.Яковлева С.В. Интеграция современных образовательных технологий как профессиональный творческий процесс //ИЯШ – 2008 № 2</w:t>
      </w:r>
    </w:p>
    <w:p w:rsidR="00627646" w:rsidRPr="000B2A3B" w:rsidRDefault="00627646" w:rsidP="00627646">
      <w:pPr>
        <w:pStyle w:val="a5"/>
        <w:rPr>
          <w:lang w:eastAsia="ru-RU"/>
        </w:rPr>
      </w:pPr>
    </w:p>
    <w:p w:rsidR="00627646" w:rsidRPr="000B2A3B" w:rsidRDefault="007D7143" w:rsidP="007D7143">
      <w:pPr>
        <w:pStyle w:val="a5"/>
        <w:rPr>
          <w:lang w:eastAsia="ru-RU"/>
        </w:rPr>
      </w:pPr>
      <w:r w:rsidRPr="000B2A3B">
        <w:rPr>
          <w:lang w:eastAsia="ru-RU"/>
        </w:rPr>
        <w:t>7.</w:t>
      </w:r>
      <w:r w:rsidR="00627646" w:rsidRPr="000B2A3B">
        <w:rPr>
          <w:lang w:eastAsia="ru-RU"/>
        </w:rPr>
        <w:t>Зыкова А.В. Методика расширения словарного запаса иноязычной лексики на основе индивидуальных стратегий обучения</w:t>
      </w:r>
      <w:proofErr w:type="gramStart"/>
      <w:r w:rsidR="00627646" w:rsidRPr="000B2A3B">
        <w:rPr>
          <w:lang w:eastAsia="ru-RU"/>
        </w:rPr>
        <w:t xml:space="preserve"> :</w:t>
      </w:r>
      <w:proofErr w:type="gramEnd"/>
      <w:r w:rsidR="00627646" w:rsidRPr="000B2A3B">
        <w:rPr>
          <w:lang w:eastAsia="ru-RU"/>
        </w:rPr>
        <w:t xml:space="preserve"> </w:t>
      </w:r>
      <w:proofErr w:type="spellStart"/>
      <w:r w:rsidR="00627646" w:rsidRPr="000B2A3B">
        <w:rPr>
          <w:lang w:eastAsia="ru-RU"/>
        </w:rPr>
        <w:t>дис</w:t>
      </w:r>
      <w:proofErr w:type="spellEnd"/>
      <w:r w:rsidR="00627646" w:rsidRPr="000B2A3B">
        <w:rPr>
          <w:lang w:eastAsia="ru-RU"/>
        </w:rPr>
        <w:t xml:space="preserve">. ... канд. </w:t>
      </w:r>
      <w:proofErr w:type="spellStart"/>
      <w:r w:rsidR="00627646" w:rsidRPr="000B2A3B">
        <w:rPr>
          <w:lang w:eastAsia="ru-RU"/>
        </w:rPr>
        <w:t>пед</w:t>
      </w:r>
      <w:proofErr w:type="spellEnd"/>
      <w:r w:rsidR="00627646" w:rsidRPr="000B2A3B">
        <w:rPr>
          <w:lang w:eastAsia="ru-RU"/>
        </w:rPr>
        <w:t>. наук / Зыкова Анастасия Валерьевна. – М., 2010. – 23</w:t>
      </w:r>
      <w:r w:rsidRPr="000B2A3B">
        <w:rPr>
          <w:lang w:eastAsia="ru-RU"/>
        </w:rPr>
        <w:t>1 с.</w:t>
      </w:r>
    </w:p>
    <w:p w:rsidR="00F569B9" w:rsidRPr="000B2A3B" w:rsidRDefault="00F569B9" w:rsidP="00627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69B9" w:rsidRPr="000B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55AF"/>
    <w:multiLevelType w:val="hybridMultilevel"/>
    <w:tmpl w:val="DB30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F7AE4"/>
    <w:multiLevelType w:val="multilevel"/>
    <w:tmpl w:val="C01E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C2D7A"/>
    <w:multiLevelType w:val="multilevel"/>
    <w:tmpl w:val="BCA4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9"/>
    <w:rsid w:val="000B2A3B"/>
    <w:rsid w:val="00627646"/>
    <w:rsid w:val="007D7143"/>
    <w:rsid w:val="009D4526"/>
    <w:rsid w:val="00B969F0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646"/>
    <w:pPr>
      <w:ind w:left="720"/>
      <w:contextualSpacing/>
    </w:pPr>
  </w:style>
  <w:style w:type="paragraph" w:styleId="a5">
    <w:name w:val="No Spacing"/>
    <w:uiPriority w:val="1"/>
    <w:qFormat/>
    <w:rsid w:val="00627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646"/>
    <w:pPr>
      <w:ind w:left="720"/>
      <w:contextualSpacing/>
    </w:pPr>
  </w:style>
  <w:style w:type="paragraph" w:styleId="a5">
    <w:name w:val="No Spacing"/>
    <w:uiPriority w:val="1"/>
    <w:qFormat/>
    <w:rsid w:val="00627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2018-12-11T12:37:00Z</dcterms:created>
  <dcterms:modified xsi:type="dcterms:W3CDTF">2018-12-19T09:59:00Z</dcterms:modified>
</cp:coreProperties>
</file>