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6" w:rsidRPr="00684F19" w:rsidRDefault="00684F19" w:rsidP="00684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19">
        <w:rPr>
          <w:rFonts w:ascii="Times New Roman" w:hAnsi="Times New Roman" w:cs="Times New Roman"/>
          <w:b/>
          <w:sz w:val="28"/>
          <w:szCs w:val="28"/>
        </w:rPr>
        <w:t>Эмоциональное развитие детей дошкольного возраста</w:t>
      </w:r>
    </w:p>
    <w:p w:rsidR="00684F19" w:rsidRDefault="00D673C9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4F19">
        <w:rPr>
          <w:rFonts w:ascii="Times New Roman" w:hAnsi="Times New Roman" w:cs="Times New Roman"/>
          <w:sz w:val="28"/>
          <w:szCs w:val="28"/>
        </w:rPr>
        <w:t xml:space="preserve">ошкольный возраст является </w:t>
      </w:r>
      <w:proofErr w:type="spellStart"/>
      <w:r w:rsidR="00684F1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684F19">
        <w:rPr>
          <w:rFonts w:ascii="Times New Roman" w:hAnsi="Times New Roman" w:cs="Times New Roman"/>
          <w:sz w:val="28"/>
          <w:szCs w:val="28"/>
        </w:rPr>
        <w:t xml:space="preserve"> периодом для развития и становления личности ребёнка. Именно в данном возрасте формируются новые психологические механизмы жизнедеятельности ребёнка, формируется устойчивая структура мотивов, зарождаются новые социальные потребности (в уважении и признании взрослого, быть «взрослым», желание выполнять «важные» дела и т.д.), а также проис</w:t>
      </w:r>
      <w:bookmarkStart w:id="0" w:name="_GoBack"/>
      <w:bookmarkEnd w:id="0"/>
      <w:r w:rsidR="00684F19">
        <w:rPr>
          <w:rFonts w:ascii="Times New Roman" w:hAnsi="Times New Roman" w:cs="Times New Roman"/>
          <w:sz w:val="28"/>
          <w:szCs w:val="28"/>
        </w:rPr>
        <w:t>ходит становление эмоциональной сферы ребёнка.</w:t>
      </w:r>
    </w:p>
    <w:p w:rsidR="00684F19" w:rsidRDefault="00684F19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и важность данной темы повышают изменения, которые происходят в нашем социуме. И, безусловно, эти изменения отразились на жизни детей дошкольного возраста</w:t>
      </w:r>
      <w:r w:rsidR="00F66FA1">
        <w:rPr>
          <w:rFonts w:ascii="Times New Roman" w:hAnsi="Times New Roman" w:cs="Times New Roman"/>
          <w:sz w:val="28"/>
          <w:szCs w:val="28"/>
        </w:rPr>
        <w:t>: изменились игрушки, появились новые рассказы и сказки, дети проживают иные ситуации. Замыкаясь на гаджетах, дети стали меньше общаться друг с другом, а ведь именно общение в значительной степени обогащает эмоциональную сферу. Таким образом, всё это приводит к возникновению нарушений.</w:t>
      </w:r>
    </w:p>
    <w:p w:rsidR="00F66FA1" w:rsidRDefault="00D673C9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66FA1">
        <w:rPr>
          <w:rFonts w:ascii="Times New Roman" w:hAnsi="Times New Roman" w:cs="Times New Roman"/>
          <w:sz w:val="28"/>
          <w:szCs w:val="28"/>
        </w:rPr>
        <w:t xml:space="preserve">число детей дошкольного возраста с нарушениями психоэмоционального развития значительно увеличилось. К признакам этих нарушений можно отнести: эмоциональную неустойчивость, враждебность, агрессивность, тревожность. Наблюдая за игровой деятельностью детей можно отметить, что многие </w:t>
      </w:r>
      <w:r w:rsidR="00A55517">
        <w:rPr>
          <w:rFonts w:ascii="Times New Roman" w:hAnsi="Times New Roman" w:cs="Times New Roman"/>
          <w:sz w:val="28"/>
          <w:szCs w:val="28"/>
        </w:rPr>
        <w:t xml:space="preserve">дети </w:t>
      </w:r>
      <w:r w:rsidR="00F66FA1">
        <w:rPr>
          <w:rFonts w:ascii="Times New Roman" w:hAnsi="Times New Roman" w:cs="Times New Roman"/>
          <w:sz w:val="28"/>
          <w:szCs w:val="28"/>
        </w:rPr>
        <w:t>неадекватно выражают свои эмоции, не умеют правильно оценивать эмоции других.</w:t>
      </w:r>
    </w:p>
    <w:p w:rsidR="00F66FA1" w:rsidRDefault="00614ED1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D1">
        <w:rPr>
          <w:rFonts w:ascii="Times New Roman" w:hAnsi="Times New Roman" w:cs="Times New Roman"/>
          <w:sz w:val="28"/>
          <w:szCs w:val="28"/>
        </w:rPr>
        <w:t>К сожалению, развитию эмоциональной сферы ребенка не всегда уделяется достаточное внимание в отличие от его интеллектуального развития. Однак</w:t>
      </w:r>
      <w:r>
        <w:rPr>
          <w:rFonts w:ascii="Times New Roman" w:hAnsi="Times New Roman" w:cs="Times New Roman"/>
          <w:sz w:val="28"/>
          <w:szCs w:val="28"/>
        </w:rPr>
        <w:t>о, как справедливо указывали Л.</w:t>
      </w:r>
      <w:r w:rsidRPr="00614ED1">
        <w:rPr>
          <w:rFonts w:ascii="Times New Roman" w:hAnsi="Times New Roman" w:cs="Times New Roman"/>
          <w:sz w:val="28"/>
          <w:szCs w:val="28"/>
        </w:rPr>
        <w:t>С. Выготский,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ED1">
        <w:rPr>
          <w:rFonts w:ascii="Times New Roman" w:hAnsi="Times New Roman" w:cs="Times New Roman"/>
          <w:sz w:val="28"/>
          <w:szCs w:val="28"/>
        </w:rPr>
        <w:t>В. Запорожец, только согласованное функционирование этих двух систем, их</w:t>
      </w:r>
      <w:r w:rsidRPr="00614E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14ED1">
        <w:rPr>
          <w:rFonts w:ascii="Times New Roman" w:hAnsi="Times New Roman" w:cs="Times New Roman"/>
          <w:sz w:val="28"/>
          <w:szCs w:val="28"/>
        </w:rPr>
        <w:t>единство может обеспечить успешное выпо</w:t>
      </w:r>
      <w:r>
        <w:rPr>
          <w:rFonts w:ascii="Times New Roman" w:hAnsi="Times New Roman" w:cs="Times New Roman"/>
          <w:sz w:val="28"/>
          <w:szCs w:val="28"/>
        </w:rPr>
        <w:t>лнение любых форм деятельности.</w:t>
      </w:r>
    </w:p>
    <w:p w:rsidR="00614ED1" w:rsidRPr="00500F16" w:rsidRDefault="008F1C54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ребёнка является одним из существенных условий, обеспечивающих эффективность процесса воспитания и обучения. Эмоции ребёнка развиваются в деятельности и зависят от содержания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этой деятельности. Именно поэтому, </w:t>
      </w:r>
      <w:r w:rsidR="00D673C9">
        <w:rPr>
          <w:rFonts w:ascii="Times New Roman" w:hAnsi="Times New Roman" w:cs="Times New Roman"/>
          <w:sz w:val="28"/>
          <w:szCs w:val="28"/>
        </w:rPr>
        <w:t>предлагается</w:t>
      </w:r>
      <w:r w:rsidR="00A55517">
        <w:rPr>
          <w:rFonts w:ascii="Times New Roman" w:hAnsi="Times New Roman" w:cs="Times New Roman"/>
          <w:sz w:val="28"/>
          <w:szCs w:val="28"/>
        </w:rPr>
        <w:t xml:space="preserve"> несколько практических рекомендаций, направленных на эмоциональное развитие </w:t>
      </w:r>
      <w:r w:rsidR="00A55517" w:rsidRPr="00500F16">
        <w:rPr>
          <w:rFonts w:ascii="Times New Roman" w:hAnsi="Times New Roman" w:cs="Times New Roman"/>
          <w:sz w:val="28"/>
          <w:szCs w:val="28"/>
        </w:rPr>
        <w:t>детей дошкольного возраста:</w:t>
      </w:r>
    </w:p>
    <w:p w:rsidR="00A55517" w:rsidRPr="00500F16" w:rsidRDefault="00A55517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0F16">
        <w:rPr>
          <w:rFonts w:ascii="Times New Roman" w:hAnsi="Times New Roman" w:cs="Times New Roman"/>
          <w:sz w:val="28"/>
          <w:szCs w:val="28"/>
        </w:rPr>
        <w:t xml:space="preserve">1) сказка – эффективный метод практической психологии, в котором используются различные жанры. С помощью чтения сказок дети </w:t>
      </w:r>
      <w:r w:rsidRPr="00500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учатся различать положительные и отрицательные качества героев, сравнивают их, находят у себя положительные или отрицательные качества, поступки, привычки. </w:t>
      </w:r>
      <w:r w:rsidR="00500F16" w:rsidRPr="00500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Необходимым условием после прочтения сказки является её обсуждение с ребёнком;</w:t>
      </w:r>
    </w:p>
    <w:p w:rsidR="00500F16" w:rsidRPr="00431490" w:rsidRDefault="00500F16" w:rsidP="00431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16">
        <w:rPr>
          <w:rFonts w:ascii="Times New Roman" w:hAnsi="Times New Roman" w:cs="Times New Roman"/>
          <w:sz w:val="28"/>
          <w:szCs w:val="28"/>
        </w:rPr>
        <w:t>2)</w:t>
      </w:r>
      <w:r w:rsidR="00431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F1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500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укрепление мышц лица с помощью мимической гимнастики, которая является своеобразной тренировкой подвижности мышц лица, что является необходимым условием для выразительного </w:t>
      </w:r>
      <w:r w:rsidRPr="004314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проявления </w:t>
      </w:r>
      <w:r w:rsidRPr="0043149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эмоциональных состояний</w:t>
      </w:r>
      <w:r w:rsidRPr="0043149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31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490">
        <w:rPr>
          <w:rFonts w:ascii="Times New Roman" w:hAnsi="Times New Roman" w:cs="Times New Roman"/>
          <w:sz w:val="28"/>
          <w:szCs w:val="28"/>
        </w:rPr>
        <w:t xml:space="preserve">Попросите ребёнка: </w:t>
      </w:r>
      <w:r w:rsidRPr="00431490">
        <w:rPr>
          <w:rFonts w:ascii="Times New Roman" w:hAnsi="Times New Roman" w:cs="Times New Roman"/>
          <w:i/>
          <w:sz w:val="28"/>
          <w:szCs w:val="28"/>
        </w:rPr>
        <w:t>нахмуриться</w:t>
      </w:r>
      <w:r w:rsidRPr="00431490">
        <w:rPr>
          <w:rFonts w:ascii="Times New Roman" w:hAnsi="Times New Roman" w:cs="Times New Roman"/>
          <w:sz w:val="28"/>
          <w:szCs w:val="28"/>
        </w:rPr>
        <w:t xml:space="preserve"> как: туча, колдунья, злой человек; </w:t>
      </w:r>
      <w:r w:rsidRPr="00431490">
        <w:rPr>
          <w:rFonts w:ascii="Times New Roman" w:hAnsi="Times New Roman" w:cs="Times New Roman"/>
          <w:i/>
          <w:sz w:val="28"/>
          <w:szCs w:val="28"/>
        </w:rPr>
        <w:t>улыбнуться</w:t>
      </w:r>
      <w:r w:rsidRPr="00431490">
        <w:rPr>
          <w:rFonts w:ascii="Times New Roman" w:hAnsi="Times New Roman" w:cs="Times New Roman"/>
          <w:sz w:val="28"/>
          <w:szCs w:val="28"/>
        </w:rPr>
        <w:t xml:space="preserve">, как: солнышко, как будто ты увидел чудо, как </w:t>
      </w:r>
      <w:proofErr w:type="spellStart"/>
      <w:r w:rsidRPr="0043149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31490">
        <w:rPr>
          <w:rFonts w:ascii="Times New Roman" w:hAnsi="Times New Roman" w:cs="Times New Roman"/>
          <w:sz w:val="28"/>
          <w:szCs w:val="28"/>
        </w:rPr>
        <w:t xml:space="preserve">, как хитрая лиса, когда ты получаешь долгожданный подарок; </w:t>
      </w:r>
      <w:r w:rsidRPr="00431490">
        <w:rPr>
          <w:rFonts w:ascii="Times New Roman" w:hAnsi="Times New Roman" w:cs="Times New Roman"/>
          <w:i/>
          <w:sz w:val="28"/>
          <w:szCs w:val="28"/>
        </w:rPr>
        <w:t>позлиться</w:t>
      </w:r>
      <w:r w:rsidRPr="00431490">
        <w:rPr>
          <w:rFonts w:ascii="Times New Roman" w:hAnsi="Times New Roman" w:cs="Times New Roman"/>
          <w:sz w:val="28"/>
          <w:szCs w:val="28"/>
        </w:rPr>
        <w:t xml:space="preserve">, как: у тебя забрали игрушку; как человек, которого ударили; </w:t>
      </w:r>
      <w:r w:rsidRPr="00431490">
        <w:rPr>
          <w:rFonts w:ascii="Times New Roman" w:hAnsi="Times New Roman" w:cs="Times New Roman"/>
          <w:i/>
          <w:sz w:val="28"/>
          <w:szCs w:val="28"/>
        </w:rPr>
        <w:t>испугаться</w:t>
      </w:r>
      <w:r w:rsidRPr="00431490">
        <w:rPr>
          <w:rFonts w:ascii="Times New Roman" w:hAnsi="Times New Roman" w:cs="Times New Roman"/>
          <w:sz w:val="28"/>
          <w:szCs w:val="28"/>
        </w:rPr>
        <w:t>, как: ребёнок, который заблудился в лесу; кошка, на которую лает собака; лиса, увидевшая волка;</w:t>
      </w:r>
      <w:proofErr w:type="gramEnd"/>
    </w:p>
    <w:p w:rsidR="00AA7495" w:rsidRPr="00431490" w:rsidRDefault="00500F16" w:rsidP="004314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1490">
        <w:rPr>
          <w:sz w:val="28"/>
          <w:szCs w:val="28"/>
        </w:rPr>
        <w:t xml:space="preserve">3) </w:t>
      </w:r>
      <w:r w:rsidR="00431490" w:rsidRPr="00431490">
        <w:rPr>
          <w:sz w:val="28"/>
          <w:szCs w:val="28"/>
        </w:rPr>
        <w:t>р</w:t>
      </w:r>
      <w:r w:rsidR="00AA7495" w:rsidRPr="00431490">
        <w:rPr>
          <w:sz w:val="28"/>
          <w:szCs w:val="28"/>
        </w:rPr>
        <w:t>ассматривание фотографий и сюжетных картин, с изображением героев с различными </w:t>
      </w:r>
      <w:r w:rsidR="00AA7495" w:rsidRPr="00431490">
        <w:rPr>
          <w:rStyle w:val="a4"/>
          <w:b w:val="0"/>
          <w:sz w:val="28"/>
          <w:szCs w:val="28"/>
          <w:bdr w:val="none" w:sz="0" w:space="0" w:color="auto" w:frame="1"/>
        </w:rPr>
        <w:t>эмоциональными</w:t>
      </w:r>
      <w:r w:rsidR="00AA7495" w:rsidRPr="00431490">
        <w:rPr>
          <w:sz w:val="28"/>
          <w:szCs w:val="28"/>
        </w:rPr>
        <w:t> со</w:t>
      </w:r>
      <w:r w:rsidR="00431490" w:rsidRPr="00431490">
        <w:rPr>
          <w:sz w:val="28"/>
          <w:szCs w:val="28"/>
        </w:rPr>
        <w:t>стояниями с последующей беседой;</w:t>
      </w:r>
    </w:p>
    <w:p w:rsidR="00500F16" w:rsidRPr="00431490" w:rsidRDefault="00AA7495" w:rsidP="00431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490">
        <w:rPr>
          <w:rFonts w:ascii="Times New Roman" w:hAnsi="Times New Roman" w:cs="Times New Roman"/>
          <w:sz w:val="28"/>
          <w:szCs w:val="28"/>
        </w:rPr>
        <w:t xml:space="preserve">4) </w:t>
      </w:r>
      <w:r w:rsidR="00431490" w:rsidRPr="0043149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работой может выступать составление коллажей с различными эмоциями;</w:t>
      </w:r>
    </w:p>
    <w:p w:rsidR="006E5EC5" w:rsidRDefault="00AA7495" w:rsidP="00431490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proofErr w:type="gramStart"/>
      <w:r w:rsidRPr="00431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431490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развивающие эмоциональную сферу детей: игра «Картинная галерея», игра «Догадайся сам», игра «Сегодня хорошая погода», игра «Мешочек со злостью», игра «Мои эмоции», игра «Высвобождение гнева» и т.д.</w:t>
      </w:r>
      <w:r w:rsidR="00431490" w:rsidRPr="00431490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proofErr w:type="gramEnd"/>
    </w:p>
    <w:p w:rsidR="00AA7495" w:rsidRDefault="00803484" w:rsidP="006E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6E5EC5" w:rsidRPr="006E5EC5">
        <w:rPr>
          <w:rFonts w:ascii="Times New Roman" w:hAnsi="Times New Roman" w:cs="Times New Roman"/>
          <w:sz w:val="28"/>
          <w:szCs w:val="28"/>
        </w:rPr>
        <w:t>, что главным условием эмоционального благополучия ребёнка является ласковое отношение окружающих, признание его права, проявление внимания по отношению к нему. Как результат, у ребёнка</w:t>
      </w:r>
      <w:r w:rsidR="006E5EC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E5EC5" w:rsidRPr="006E5EC5">
        <w:rPr>
          <w:rFonts w:ascii="Times New Roman" w:hAnsi="Times New Roman" w:cs="Times New Roman"/>
          <w:sz w:val="28"/>
          <w:szCs w:val="28"/>
        </w:rPr>
        <w:t>формируется чувство уверенности и защищённости. Это с</w:t>
      </w:r>
      <w:r w:rsidR="00431490" w:rsidRPr="006E5EC5">
        <w:rPr>
          <w:rFonts w:ascii="Times New Roman" w:hAnsi="Times New Roman" w:cs="Times New Roman"/>
          <w:sz w:val="28"/>
          <w:szCs w:val="28"/>
        </w:rPr>
        <w:t xml:space="preserve">пособствует </w:t>
      </w:r>
      <w:r w:rsidR="00431490" w:rsidRPr="006E5EC5">
        <w:rPr>
          <w:rFonts w:ascii="Times New Roman" w:hAnsi="Times New Roman" w:cs="Times New Roman"/>
          <w:sz w:val="28"/>
          <w:szCs w:val="28"/>
        </w:rPr>
        <w:lastRenderedPageBreak/>
        <w:t>нормальному развитию личности ребенка, выработке у него положительных качеств, доброжелательного отношения к другим людям</w:t>
      </w:r>
      <w:r w:rsidR="006E5EC5" w:rsidRPr="006E5EC5">
        <w:rPr>
          <w:rFonts w:ascii="Times New Roman" w:hAnsi="Times New Roman" w:cs="Times New Roman"/>
          <w:sz w:val="28"/>
          <w:szCs w:val="28"/>
        </w:rPr>
        <w:t>.</w:t>
      </w:r>
    </w:p>
    <w:p w:rsidR="00971709" w:rsidRPr="00971709" w:rsidRDefault="00971709" w:rsidP="006E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0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130A3A" w:rsidRDefault="00130A3A" w:rsidP="006E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 Поговорим о детских эмоциях 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2005. – №6. – С. 38–48</w:t>
      </w:r>
    </w:p>
    <w:p w:rsidR="00130A3A" w:rsidRDefault="00130A3A" w:rsidP="006E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Гончарова, Н.</w:t>
      </w:r>
      <w:r w:rsidRPr="00971709">
        <w:rPr>
          <w:rFonts w:ascii="Times New Roman" w:hAnsi="Times New Roman" w:cs="Times New Roman"/>
          <w:sz w:val="28"/>
          <w:szCs w:val="28"/>
        </w:rPr>
        <w:t>Г. Эмоциона</w:t>
      </w:r>
      <w:r>
        <w:rPr>
          <w:rFonts w:ascii="Times New Roman" w:hAnsi="Times New Roman" w:cs="Times New Roman"/>
          <w:sz w:val="28"/>
          <w:szCs w:val="28"/>
        </w:rPr>
        <w:t>льное развитие дошкольника / Н.</w:t>
      </w:r>
      <w:r w:rsidRPr="00971709">
        <w:rPr>
          <w:rFonts w:ascii="Times New Roman" w:hAnsi="Times New Roman" w:cs="Times New Roman"/>
          <w:sz w:val="28"/>
          <w:szCs w:val="28"/>
        </w:rPr>
        <w:t>Г.</w:t>
      </w:r>
      <w:r w:rsidRPr="0097170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Гончарова </w:t>
      </w:r>
      <w:r w:rsidRPr="00971709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Вопросы дошкольной педагогики. – 2018. – № 4 (14). – С. 18–</w:t>
      </w:r>
      <w:r w:rsidRPr="00971709">
        <w:rPr>
          <w:rFonts w:ascii="Times New Roman" w:hAnsi="Times New Roman" w:cs="Times New Roman"/>
          <w:sz w:val="28"/>
          <w:szCs w:val="28"/>
        </w:rPr>
        <w:t>20.</w:t>
      </w:r>
    </w:p>
    <w:p w:rsidR="00130A3A" w:rsidRPr="00971709" w:rsidRDefault="00130A3A" w:rsidP="006E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Запорожец,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Я.З. Развитие социальных эмоций у детей дошкольного возраста / А.В. Запорожец, Я.З.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Педагогика, 2012. – 398 с.</w:t>
      </w:r>
    </w:p>
    <w:p w:rsidR="006E5EC5" w:rsidRPr="00431490" w:rsidRDefault="006E5EC5" w:rsidP="00431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09" w:rsidRPr="00E7054B" w:rsidRDefault="00971709" w:rsidP="00971709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C54" w:rsidRPr="00431490" w:rsidRDefault="008F1C54" w:rsidP="0068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1C54" w:rsidRPr="0043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9"/>
    <w:rsid w:val="00130A3A"/>
    <w:rsid w:val="00354CB6"/>
    <w:rsid w:val="00431490"/>
    <w:rsid w:val="00500F16"/>
    <w:rsid w:val="00614ED1"/>
    <w:rsid w:val="00684F19"/>
    <w:rsid w:val="006E5EC5"/>
    <w:rsid w:val="00803484"/>
    <w:rsid w:val="008F1C54"/>
    <w:rsid w:val="00971709"/>
    <w:rsid w:val="00A55517"/>
    <w:rsid w:val="00AA7495"/>
    <w:rsid w:val="00D673C9"/>
    <w:rsid w:val="00E270A6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17"/>
    <w:pPr>
      <w:ind w:left="720"/>
      <w:contextualSpacing/>
    </w:pPr>
  </w:style>
  <w:style w:type="character" w:styleId="a4">
    <w:name w:val="Strong"/>
    <w:basedOn w:val="a0"/>
    <w:uiPriority w:val="22"/>
    <w:qFormat/>
    <w:rsid w:val="00500F16"/>
    <w:rPr>
      <w:b/>
      <w:bCs/>
    </w:rPr>
  </w:style>
  <w:style w:type="paragraph" w:styleId="a5">
    <w:name w:val="Normal (Web)"/>
    <w:basedOn w:val="a"/>
    <w:uiPriority w:val="99"/>
    <w:semiHidden/>
    <w:unhideWhenUsed/>
    <w:rsid w:val="00AA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17"/>
    <w:pPr>
      <w:ind w:left="720"/>
      <w:contextualSpacing/>
    </w:pPr>
  </w:style>
  <w:style w:type="character" w:styleId="a4">
    <w:name w:val="Strong"/>
    <w:basedOn w:val="a0"/>
    <w:uiPriority w:val="22"/>
    <w:qFormat/>
    <w:rsid w:val="00500F16"/>
    <w:rPr>
      <w:b/>
      <w:bCs/>
    </w:rPr>
  </w:style>
  <w:style w:type="paragraph" w:styleId="a5">
    <w:name w:val="Normal (Web)"/>
    <w:basedOn w:val="a"/>
    <w:uiPriority w:val="99"/>
    <w:semiHidden/>
    <w:unhideWhenUsed/>
    <w:rsid w:val="00AA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Психологиня</dc:creator>
  <cp:lastModifiedBy>Психологиня</cp:lastModifiedBy>
  <cp:revision>5</cp:revision>
  <cp:lastPrinted>2021-03-11T11:03:00Z</cp:lastPrinted>
  <dcterms:created xsi:type="dcterms:W3CDTF">2021-03-12T08:45:00Z</dcterms:created>
  <dcterms:modified xsi:type="dcterms:W3CDTF">2021-03-12T08:57:00Z</dcterms:modified>
</cp:coreProperties>
</file>