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E291" w14:textId="17F17028" w:rsidR="00825513" w:rsidRPr="009E284D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Цели и задачи:</w:t>
      </w:r>
      <w:r w:rsidR="004849D1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290785">
        <w:rPr>
          <w:sz w:val="24"/>
          <w:szCs w:val="24"/>
        </w:rPr>
        <w:t xml:space="preserve">повторить содержание темы «Соединенное королевство Великобритании и Северной Ирландии»; учить </w:t>
      </w:r>
      <w:r w:rsidR="009E284D">
        <w:rPr>
          <w:sz w:val="24"/>
          <w:szCs w:val="24"/>
        </w:rPr>
        <w:t>п</w:t>
      </w:r>
      <w:r w:rsidRPr="00290785">
        <w:rPr>
          <w:sz w:val="24"/>
          <w:szCs w:val="24"/>
        </w:rPr>
        <w:t>ользоваться дополнительной литературой по английскому языку. Расширить кругозор учащихся</w:t>
      </w:r>
      <w:r w:rsidRPr="009E284D">
        <w:rPr>
          <w:sz w:val="24"/>
          <w:szCs w:val="24"/>
        </w:rPr>
        <w:t xml:space="preserve">. </w:t>
      </w:r>
      <w:r w:rsidRPr="00290785">
        <w:rPr>
          <w:sz w:val="24"/>
          <w:szCs w:val="24"/>
        </w:rPr>
        <w:t>Учить работать в команде</w:t>
      </w:r>
      <w:r w:rsidRPr="009E284D">
        <w:rPr>
          <w:sz w:val="24"/>
          <w:szCs w:val="24"/>
        </w:rPr>
        <w:t xml:space="preserve">. </w:t>
      </w:r>
      <w:r w:rsidRPr="00290785">
        <w:rPr>
          <w:sz w:val="24"/>
          <w:szCs w:val="24"/>
        </w:rPr>
        <w:t>Повысить интерес учащихся к изучению английского языка</w:t>
      </w:r>
    </w:p>
    <w:p w14:paraId="5CEA90B1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 xml:space="preserve">Оборудование: карточки с заданиями, ТСО. </w:t>
      </w:r>
    </w:p>
    <w:p w14:paraId="2DBDC319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 xml:space="preserve">Ход мероприятия </w:t>
      </w:r>
    </w:p>
    <w:p w14:paraId="63F26607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 xml:space="preserve">I. Участники делятся на команды по 4 - 5 человек. </w:t>
      </w:r>
    </w:p>
    <w:p w14:paraId="6541137A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</w:p>
    <w:p w14:paraId="0C950F9B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 xml:space="preserve">II. Описание заданий викторины. </w:t>
      </w:r>
    </w:p>
    <w:p w14:paraId="4D847072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 xml:space="preserve">Задание 1. Угадай национальный гимн Великобритании. Участники слышат 3 гимна: США, Великобритании и Уэльса. Они ставят галочку рядом с соответствующим номером гимна. </w:t>
      </w:r>
    </w:p>
    <w:p w14:paraId="6CDA95A9" w14:textId="77777777" w:rsidR="00825513" w:rsidRPr="00290785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A06E53">
        <w:rPr>
          <w:sz w:val="24"/>
          <w:szCs w:val="24"/>
          <w:lang w:val="en-US"/>
        </w:rPr>
        <w:t xml:space="preserve">National anthem. </w:t>
      </w:r>
      <w:r w:rsidRPr="009E284D">
        <w:rPr>
          <w:sz w:val="24"/>
          <w:szCs w:val="24"/>
          <w:lang w:val="en-US"/>
        </w:rPr>
        <w:t>Listen to 3 national anthems and decide which is the anthem of Great Britain “God Save the Queen”.</w:t>
      </w:r>
    </w:p>
    <w:p w14:paraId="18AC62D7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Задание 2. Флаги Сое</w:t>
      </w:r>
      <w:r w:rsidR="00A06E53">
        <w:rPr>
          <w:sz w:val="24"/>
          <w:szCs w:val="24"/>
        </w:rPr>
        <w:t xml:space="preserve">диненного королевства. Участникам раздаются флаги стран, входящих в состав Великобритании, но учащиеся должны сами их разукрасить, так как им раздаются только заготовки флагов. </w:t>
      </w:r>
      <w:r w:rsidRPr="00290785">
        <w:rPr>
          <w:sz w:val="24"/>
          <w:szCs w:val="24"/>
        </w:rPr>
        <w:t xml:space="preserve">После этого на экране появляются все флаги по очереди и те, кто быстро и правильно называют страны по памяти получают еще балл. </w:t>
      </w:r>
    </w:p>
    <w:p w14:paraId="2858A20E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</w:p>
    <w:p w14:paraId="6B4DC5A8" w14:textId="77777777" w:rsidR="00825513" w:rsidRPr="00A06E53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2. Flags. Color the flag and match it with the name of the country. The students get the handout (see below) but in black and white. </w:t>
      </w:r>
      <w:r w:rsidR="00A06E53">
        <w:rPr>
          <w:sz w:val="24"/>
          <w:szCs w:val="24"/>
          <w:lang w:val="en-US"/>
        </w:rPr>
        <w:t>Students colour the</w:t>
      </w:r>
      <w:r w:rsidRPr="00A06E53">
        <w:rPr>
          <w:sz w:val="24"/>
          <w:szCs w:val="24"/>
          <w:lang w:val="en-US"/>
        </w:rPr>
        <w:t xml:space="preserve"> flag</w:t>
      </w:r>
      <w:r w:rsidR="00A06E53">
        <w:rPr>
          <w:sz w:val="24"/>
          <w:szCs w:val="24"/>
          <w:lang w:val="en-US"/>
        </w:rPr>
        <w:t xml:space="preserve">s of the countries </w:t>
      </w:r>
      <w:r w:rsidRPr="00A06E53">
        <w:rPr>
          <w:sz w:val="24"/>
          <w:szCs w:val="24"/>
          <w:lang w:val="en-US"/>
        </w:rPr>
        <w:t xml:space="preserve"> by memory. </w:t>
      </w:r>
    </w:p>
    <w:p w14:paraId="21A49E51" w14:textId="77777777" w:rsidR="00825513" w:rsidRPr="00A06E53" w:rsidRDefault="00825513" w:rsidP="00A06E53">
      <w:pPr>
        <w:spacing w:after="0"/>
        <w:jc w:val="both"/>
        <w:rPr>
          <w:sz w:val="24"/>
          <w:szCs w:val="24"/>
          <w:lang w:val="en-US"/>
        </w:rPr>
      </w:pPr>
    </w:p>
    <w:p w14:paraId="435A4CA3" w14:textId="77777777" w:rsidR="00A06E53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Задание</w:t>
      </w:r>
      <w:r w:rsidRPr="00A06E53">
        <w:rPr>
          <w:sz w:val="24"/>
          <w:szCs w:val="24"/>
          <w:lang w:val="en-US"/>
        </w:rPr>
        <w:t xml:space="preserve"> 3. </w:t>
      </w:r>
      <w:r w:rsidRPr="00290785">
        <w:rPr>
          <w:sz w:val="24"/>
          <w:szCs w:val="24"/>
        </w:rPr>
        <w:t>Викторина</w:t>
      </w:r>
      <w:r w:rsidRPr="004849D1">
        <w:rPr>
          <w:sz w:val="24"/>
          <w:szCs w:val="24"/>
        </w:rPr>
        <w:t>.</w:t>
      </w:r>
      <w:r w:rsidR="00A06E53" w:rsidRPr="004849D1">
        <w:rPr>
          <w:sz w:val="24"/>
          <w:szCs w:val="24"/>
        </w:rPr>
        <w:t xml:space="preserve"> </w:t>
      </w:r>
      <w:r w:rsidR="00A06E53">
        <w:rPr>
          <w:sz w:val="24"/>
          <w:szCs w:val="24"/>
        </w:rPr>
        <w:t>После просмотра небольшого видеофильма о Великобритании учащимся задаются вопросы. Видеофильм можно просмотреть дважды если позволяет время.</w:t>
      </w:r>
    </w:p>
    <w:p w14:paraId="7A3AE06E" w14:textId="77777777" w:rsidR="00825513" w:rsidRPr="00290785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290785">
        <w:rPr>
          <w:sz w:val="24"/>
          <w:szCs w:val="24"/>
          <w:lang w:val="en-US"/>
        </w:rPr>
        <w:t>The</w:t>
      </w:r>
      <w:r w:rsidRPr="004849D1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  <w:lang w:val="en-US"/>
        </w:rPr>
        <w:t>Quiz</w:t>
      </w:r>
      <w:r w:rsidRPr="004849D1">
        <w:rPr>
          <w:sz w:val="24"/>
          <w:szCs w:val="24"/>
          <w:lang w:val="en-US"/>
        </w:rPr>
        <w:t xml:space="preserve">. </w:t>
      </w:r>
      <w:r w:rsidRPr="00290785">
        <w:rPr>
          <w:sz w:val="24"/>
          <w:szCs w:val="24"/>
          <w:lang w:val="en-US"/>
        </w:rPr>
        <w:t>I’m going to ask you some questions about the UK. You will get as many points as many questions you answer.</w:t>
      </w:r>
    </w:p>
    <w:p w14:paraId="3FC0C649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Who is the head of the country? What’s her name? (Elizabeth II) </w:t>
      </w:r>
    </w:p>
    <w:p w14:paraId="6183AEC4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What is the official name of this country? </w:t>
      </w:r>
    </w:p>
    <w:p w14:paraId="13D483A7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What’s the population of the UK? (about 59 million people)</w:t>
      </w:r>
    </w:p>
    <w:p w14:paraId="5ACB471A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Who can name all parts of the UK and their capitals? (England, Scotland, Wales and Northern Ireland; London, Edinburgh, Cardiff, Belfast) (</w:t>
      </w:r>
      <w:r w:rsidRPr="00290785">
        <w:rPr>
          <w:sz w:val="24"/>
          <w:szCs w:val="24"/>
        </w:rPr>
        <w:t>Ученики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называют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и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показывают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на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карте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части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королевства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и</w:t>
      </w:r>
      <w:r w:rsidRPr="009E284D">
        <w:rPr>
          <w:sz w:val="24"/>
          <w:szCs w:val="24"/>
          <w:lang w:val="en-US"/>
        </w:rPr>
        <w:t xml:space="preserve"> </w:t>
      </w:r>
      <w:r w:rsidRPr="00290785">
        <w:rPr>
          <w:sz w:val="24"/>
          <w:szCs w:val="24"/>
        </w:rPr>
        <w:t>столицы</w:t>
      </w:r>
      <w:r w:rsidRPr="009E284D">
        <w:rPr>
          <w:sz w:val="24"/>
          <w:szCs w:val="24"/>
          <w:lang w:val="en-US"/>
        </w:rPr>
        <w:t xml:space="preserve">) </w:t>
      </w:r>
    </w:p>
    <w:p w14:paraId="43739B71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Who knows why the British people speak so much about the weather? (It’s an island country and that’s why the weather is very changeable).</w:t>
      </w:r>
    </w:p>
    <w:p w14:paraId="451F2693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Now let’s begin our journey with England, the largest part and   the heart of the UK.</w:t>
      </w:r>
    </w:p>
    <w:p w14:paraId="5717BE27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is the population of England? (47.5 million)</w:t>
      </w:r>
    </w:p>
    <w:p w14:paraId="44E6B576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What language do people speak there? (English) </w:t>
      </w:r>
    </w:p>
    <w:p w14:paraId="61CC3ACB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are the largest cities in England? (Manchester, Liverpool, Birmingham, Nottingham, Sheffield)</w:t>
      </w:r>
    </w:p>
    <w:p w14:paraId="72F87029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river is London situated on? (the Thames)</w:t>
      </w:r>
    </w:p>
    <w:p w14:paraId="3FF3BCBF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How is called the clock on one of the towers of the Houses of Parliament? (Big Ben)</w:t>
      </w:r>
    </w:p>
    <w:p w14:paraId="049CBBF0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is the residence of the queen in London? How many rooms are there? (600)</w:t>
      </w:r>
    </w:p>
    <w:p w14:paraId="0BE2A3C8" w14:textId="77777777" w:rsidR="00825513" w:rsidRPr="00290785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a world-known British writer was called the swan of Avon and why? (William Shakespeare was born in Stratford-upon-Avon.)</w:t>
      </w:r>
    </w:p>
    <w:p w14:paraId="10B1EEF9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great Shakespeare‘s plays do you know? (The Comedy of Errors, Romeo and Juliet, Julius Caesar, As You Like It, Twelfth Night, Hamlet, Othello, King Lear Macbeth…)</w:t>
      </w:r>
    </w:p>
    <w:p w14:paraId="15298C98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is the population of Scotland? (5 million)</w:t>
      </w:r>
    </w:p>
    <w:p w14:paraId="7603574A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What languages are spoken in Scotland? (English but some of the people still speak Scottish Gaelic, the ancient Celtic language of Scotland.) </w:t>
      </w:r>
    </w:p>
    <w:p w14:paraId="7938BB4C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lastRenderedPageBreak/>
        <w:t>How are people, who live in England, called? (the Scottish or Scots)</w:t>
      </w:r>
    </w:p>
    <w:p w14:paraId="107657E9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Whose cross is on the national flag of Scotland? Saint Andrew’s (a blue field with white diagonal crossed stripes)</w:t>
      </w:r>
    </w:p>
    <w:p w14:paraId="27173E84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 What is the capital of Scotland? (Edinburgh)</w:t>
      </w:r>
    </w:p>
    <w:p w14:paraId="41C6229F" w14:textId="77777777" w:rsidR="00825513" w:rsidRPr="00290785" w:rsidRDefault="00825513" w:rsidP="00A06E53">
      <w:pPr>
        <w:spacing w:after="0" w:line="240" w:lineRule="auto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a well – known Scottish poet do you know? (Robert Burns)</w:t>
      </w:r>
    </w:p>
    <w:p w14:paraId="692B1157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What animal is pictured on the national flag of Wales? (a red dragon) </w:t>
      </w:r>
    </w:p>
    <w:p w14:paraId="34451FCE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What languages do people speak? (English and Welsh)</w:t>
      </w:r>
    </w:p>
    <w:p w14:paraId="5AE1FC93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 xml:space="preserve"> What is the population of Wales? (about 3 million)</w:t>
      </w:r>
    </w:p>
    <w:p w14:paraId="2AA36BF8" w14:textId="77777777" w:rsidR="00825513" w:rsidRPr="009E284D" w:rsidRDefault="00825513" w:rsidP="00A06E53">
      <w:pPr>
        <w:spacing w:after="0"/>
        <w:jc w:val="both"/>
        <w:rPr>
          <w:sz w:val="24"/>
          <w:szCs w:val="24"/>
          <w:lang w:val="en-US"/>
        </w:rPr>
      </w:pPr>
      <w:r w:rsidRPr="009E284D">
        <w:rPr>
          <w:sz w:val="24"/>
          <w:szCs w:val="24"/>
          <w:lang w:val="en-US"/>
        </w:rPr>
        <w:t>How are people, who live in Wales, called? (the Welsh.)</w:t>
      </w:r>
    </w:p>
    <w:p w14:paraId="5A71D764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9E284D">
        <w:rPr>
          <w:sz w:val="24"/>
          <w:szCs w:val="24"/>
          <w:lang w:val="en-US"/>
        </w:rPr>
        <w:t xml:space="preserve">What is the biggest city and port in Wales? </w:t>
      </w:r>
      <w:r w:rsidRPr="00290785">
        <w:rPr>
          <w:sz w:val="24"/>
          <w:szCs w:val="24"/>
        </w:rPr>
        <w:t xml:space="preserve">(Cardiff) </w:t>
      </w:r>
    </w:p>
    <w:p w14:paraId="5C611069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</w:p>
    <w:p w14:paraId="12BF7A5E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</w:p>
    <w:p w14:paraId="56C6230A" w14:textId="77777777" w:rsidR="00825513" w:rsidRPr="009E284D" w:rsidRDefault="00825513" w:rsidP="00A06E53">
      <w:pPr>
        <w:spacing w:after="0" w:line="240" w:lineRule="auto"/>
        <w:jc w:val="both"/>
        <w:rPr>
          <w:sz w:val="24"/>
          <w:szCs w:val="24"/>
          <w:lang w:val="en-US"/>
        </w:rPr>
      </w:pPr>
      <w:r w:rsidRPr="00290785">
        <w:rPr>
          <w:sz w:val="24"/>
          <w:szCs w:val="24"/>
        </w:rPr>
        <w:t xml:space="preserve">Задание 4. </w:t>
      </w:r>
      <w:r w:rsidRPr="00290785">
        <w:rPr>
          <w:sz w:val="24"/>
          <w:szCs w:val="24"/>
          <w:lang w:val="en-US"/>
        </w:rPr>
        <w:t>London sights. I’m going to show you some sights. Your task will be to name them.</w:t>
      </w:r>
    </w:p>
    <w:p w14:paraId="0A3B2DFF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1 слайд – _____________________________________________________________________________</w:t>
      </w:r>
    </w:p>
    <w:p w14:paraId="1B6050AD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2 слайд – _____________________________________________________________________________</w:t>
      </w:r>
    </w:p>
    <w:p w14:paraId="5903C9CC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3 слайд – _____________________________________________________________________________</w:t>
      </w:r>
    </w:p>
    <w:p w14:paraId="016185DC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4 слайд – _____________________________________________________________________________</w:t>
      </w:r>
    </w:p>
    <w:p w14:paraId="1558E7DF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5 слайд – _____________________________________________________________________________</w:t>
      </w:r>
    </w:p>
    <w:p w14:paraId="0EC40A2B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6 слайд – _____________________________________________________________________________</w:t>
      </w:r>
    </w:p>
    <w:p w14:paraId="11C6BC6C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7 слайд – _____________________________________________________________________________</w:t>
      </w:r>
    </w:p>
    <w:p w14:paraId="10373E30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8 слайд – _____________________________________________________________________________</w:t>
      </w:r>
    </w:p>
    <w:p w14:paraId="32596316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9 слайд – _____________________________________________________________________________</w:t>
      </w:r>
    </w:p>
    <w:p w14:paraId="2A3B0232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  <w:r w:rsidRPr="00290785">
        <w:rPr>
          <w:sz w:val="24"/>
          <w:szCs w:val="24"/>
        </w:rPr>
        <w:t>10 слайд – ____________________________________________________________________________</w:t>
      </w:r>
    </w:p>
    <w:p w14:paraId="34D00707" w14:textId="77777777" w:rsidR="00825513" w:rsidRPr="00290785" w:rsidRDefault="00825513" w:rsidP="00A06E53">
      <w:pPr>
        <w:spacing w:after="0"/>
        <w:jc w:val="both"/>
        <w:rPr>
          <w:sz w:val="24"/>
          <w:szCs w:val="24"/>
        </w:rPr>
      </w:pPr>
    </w:p>
    <w:p w14:paraId="2BAA64FC" w14:textId="77777777" w:rsidR="0085247A" w:rsidRPr="00290785" w:rsidRDefault="009E284D" w:rsidP="00A06E5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the end of our compe</w:t>
      </w:r>
      <w:r w:rsidR="00825513" w:rsidRPr="00290785">
        <w:rPr>
          <w:sz w:val="24"/>
          <w:szCs w:val="24"/>
          <w:lang w:val="en-US"/>
        </w:rPr>
        <w:t xml:space="preserve">tition I want we to sing a song </w:t>
      </w:r>
      <w:r w:rsidR="00825513" w:rsidRPr="009E284D">
        <w:rPr>
          <w:sz w:val="24"/>
          <w:szCs w:val="24"/>
          <w:lang w:val="en-US"/>
        </w:rPr>
        <w:t>«</w:t>
      </w:r>
      <w:r>
        <w:rPr>
          <w:sz w:val="24"/>
          <w:szCs w:val="24"/>
          <w:lang w:val="en-US"/>
        </w:rPr>
        <w:t>Yest</w:t>
      </w:r>
      <w:r w:rsidR="00825513" w:rsidRPr="0029078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</w:t>
      </w:r>
      <w:r w:rsidR="00825513" w:rsidRPr="00290785">
        <w:rPr>
          <w:sz w:val="24"/>
          <w:szCs w:val="24"/>
          <w:lang w:val="en-US"/>
        </w:rPr>
        <w:t>day</w:t>
      </w:r>
      <w:r w:rsidR="00825513" w:rsidRPr="009E284D">
        <w:rPr>
          <w:sz w:val="24"/>
          <w:szCs w:val="24"/>
          <w:lang w:val="en-US"/>
        </w:rPr>
        <w:t>»</w:t>
      </w:r>
      <w:r w:rsidR="00825513" w:rsidRPr="00290785">
        <w:rPr>
          <w:sz w:val="24"/>
          <w:szCs w:val="24"/>
          <w:lang w:val="en-US"/>
        </w:rPr>
        <w:t>. Thank you very much for your attention and good bye.</w:t>
      </w:r>
    </w:p>
    <w:sectPr w:rsidR="0085247A" w:rsidRPr="00290785" w:rsidSect="00290785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13"/>
    <w:rsid w:val="00290785"/>
    <w:rsid w:val="004849D1"/>
    <w:rsid w:val="006150EC"/>
    <w:rsid w:val="00825513"/>
    <w:rsid w:val="0085247A"/>
    <w:rsid w:val="009E284D"/>
    <w:rsid w:val="00A06E53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77EA"/>
  <w15:docId w15:val="{F4A743E9-6BD1-42E7-8BF6-BA2EBD9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2011-12-01T19:20:00Z</cp:lastPrinted>
  <dcterms:created xsi:type="dcterms:W3CDTF">2011-11-22T20:44:00Z</dcterms:created>
  <dcterms:modified xsi:type="dcterms:W3CDTF">2022-12-05T20:22:00Z</dcterms:modified>
</cp:coreProperties>
</file>