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37CC" w14:textId="122F4DA6" w:rsidR="3AED49AF" w:rsidRPr="00F0496B" w:rsidRDefault="11201C48" w:rsidP="00F049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sz w:val="28"/>
          <w:szCs w:val="28"/>
        </w:rPr>
        <w:t xml:space="preserve">Сегодня приоритетной целью </w:t>
      </w:r>
      <w:r w:rsidR="00F73EB1">
        <w:rPr>
          <w:rFonts w:ascii="Times New Roman" w:eastAsia="Times New Roman" w:hAnsi="Times New Roman" w:cs="Times New Roman"/>
          <w:sz w:val="28"/>
          <w:szCs w:val="28"/>
        </w:rPr>
        <w:t xml:space="preserve">обучения иностранному языку </w:t>
      </w:r>
      <w:r w:rsidRPr="00DF5201">
        <w:rPr>
          <w:rFonts w:ascii="Times New Roman" w:eastAsia="Times New Roman" w:hAnsi="Times New Roman" w:cs="Times New Roman"/>
          <w:sz w:val="28"/>
          <w:szCs w:val="28"/>
        </w:rPr>
        <w:t xml:space="preserve">становится коммуникативная компетенция. Средства достижения этой цели - составляющие коммуникативной компетенции (языковые знания и навыки, речевые умения, лингвострановедческий компонент содержания обучения). </w:t>
      </w:r>
    </w:p>
    <w:p w14:paraId="7FADD43B" w14:textId="0FCD8130" w:rsidR="3AED49AF" w:rsidRPr="00DF5201" w:rsidRDefault="05C5AA73" w:rsidP="737471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5C5AA73">
        <w:rPr>
          <w:rFonts w:ascii="Times New Roman" w:eastAsia="Times New Roman" w:hAnsi="Times New Roman" w:cs="Times New Roman"/>
          <w:sz w:val="28"/>
          <w:szCs w:val="28"/>
        </w:rPr>
        <w:t xml:space="preserve">Среди огромного многообразия эффективных методов обучения я выделила проектную технологию обучения, которая </w:t>
      </w:r>
      <w:r w:rsidR="00F73EB1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5C5AA73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коммуникативную компетенцию.</w:t>
      </w:r>
    </w:p>
    <w:p w14:paraId="6594CCB4" w14:textId="60119CF4" w:rsidR="7E3377BB" w:rsidRPr="00DF5201" w:rsidRDefault="05C5AA73" w:rsidP="11201C48">
      <w:pPr>
        <w:spacing w:before="40" w:after="3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5C5AA73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Среди многообразия методов и форм обучения хотелось бы выделить метод проектов на уроках иностранного языка, как один из приемов эффективного обучения говорению посредством использования коммуникативной компетенции. Рассмотрим теоретические основы технологии проектного обучения, их преимущества</w:t>
      </w:r>
      <w:r w:rsidR="00F73E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5C5AA73">
        <w:rPr>
          <w:rFonts w:ascii="Times New Roman" w:eastAsia="Times New Roman" w:hAnsi="Times New Roman" w:cs="Times New Roman"/>
          <w:color w:val="333333"/>
          <w:sz w:val="28"/>
          <w:szCs w:val="28"/>
        </w:rPr>
        <w:t>и эффективность использования данной технологии при обучении говорению.</w:t>
      </w:r>
    </w:p>
    <w:p w14:paraId="30EC67C1" w14:textId="51923E98" w:rsidR="7E3377BB" w:rsidRPr="00DF5201" w:rsidRDefault="11201C48" w:rsidP="11201C48">
      <w:pPr>
        <w:spacing w:before="40" w:after="3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 проектов формирует у учащихся коммуникативные навыки, культуру общения, умения кратко и доступно формулировать мысли, терпимо относиться к мнению партнёров по общению, развивать умение добывать информацию из разных источников, обрабатывать её с помощью современных компьютерных технологий, создает языковую среду, способствующую возникновению естественной потребности в общении на иностранном языке.</w:t>
      </w:r>
    </w:p>
    <w:p w14:paraId="55488776" w14:textId="5FEE7482" w:rsidR="7E3377BB" w:rsidRPr="00DF5201" w:rsidRDefault="00F0496B" w:rsidP="11201C4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5C5AA73" w:rsidRPr="05C5A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еред учителем стоит вопрос, как научить ученика общаться, как научить правильно действовать в обстоятельствах реальной жизни?  Я поняла, что учителю, в том числе и мне, могут помочь новые педагогические технологии, их внедрение в образовательный процесс. Среди многообразия новых педагогических технологий, направленных на реализацию современных подходов к обучению, интерес представляет проектная методика обучения, которая отличается кооперативным характером выполнения заданий, является творческой по своей сути и ориентирована на развитие личности учащегося. </w:t>
      </w:r>
    </w:p>
    <w:p w14:paraId="261CCA09" w14:textId="1ABB85C9" w:rsidR="00BF2CFC" w:rsidRPr="00DF5201" w:rsidRDefault="11201C48" w:rsidP="00BF2CF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Проектная технология позволяет обратить внимание учащегося на вопросы и проблемы современной жизни. Проекты на актуальные темы демонстрируют учащимся, насколько важен английский язык, что с его помощью значительно расширяются возможности в общении. Очень важно развивать умения критической оценки информации. Работа над проектами - очень эффективный способ формирования критического мышления. [</w:t>
      </w:r>
      <w:r w:rsidR="00483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0A71BB8A" w14:textId="302C1628" w:rsidR="7E3377BB" w:rsidRPr="00DF5201" w:rsidRDefault="3AED49AF" w:rsidP="3AED49A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Проектную методику можно </w:t>
      </w:r>
      <w:proofErr w:type="gramStart"/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рассмотреть</w:t>
      </w:r>
      <w:proofErr w:type="gramEnd"/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совокупность поисковых, проблемных методов, творческих по самой своей сути представляющих собой дидактическое средство активизации познавательной деятельности, развития креативности и одновременно формирования определенных личностных качеств учащихся в создании конкретного продукта.</w:t>
      </w:r>
    </w:p>
    <w:p w14:paraId="168F428D" w14:textId="7EED494E" w:rsidR="7E3377BB" w:rsidRPr="00DF5201" w:rsidRDefault="11201C48" w:rsidP="11201C4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Проект </w:t>
      </w:r>
      <w:proofErr w:type="gramStart"/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самостоятельная планируемая и реализуемая школьниками работа, в которой речевое общение вплетено в контекст другой деятельности (игры, путешествия, спасения попавших в беду людей и т.д.). Таким образом, учащимся даётся возможность самим конструировать содержание общения. Проекты могут быть по следующим темам: «Мой мир», «Наш город», и т.д. [</w:t>
      </w:r>
      <w:r w:rsidR="00483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04378C23" w14:textId="1EC3573B" w:rsidR="11201C48" w:rsidRPr="00DF5201" w:rsidRDefault="11201C48" w:rsidP="00AB45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201">
        <w:rPr>
          <w:rFonts w:ascii="Times New Roman" w:eastAsia="Verdana" w:hAnsi="Times New Roman" w:cs="Times New Roman"/>
          <w:color w:val="2B2B2B"/>
          <w:sz w:val="28"/>
          <w:szCs w:val="28"/>
        </w:rPr>
        <w:t>На уроках анг</w:t>
      </w:r>
      <w:r w:rsidR="00AB453E">
        <w:rPr>
          <w:rFonts w:ascii="Times New Roman" w:eastAsia="Verdana" w:hAnsi="Times New Roman" w:cs="Times New Roman"/>
          <w:color w:val="2B2B2B"/>
          <w:sz w:val="28"/>
          <w:szCs w:val="28"/>
        </w:rPr>
        <w:t>лийского языка используются наиболее часто такие</w:t>
      </w:r>
      <w:r w:rsidRPr="00DF5201">
        <w:rPr>
          <w:rFonts w:ascii="Times New Roman" w:eastAsia="Verdana" w:hAnsi="Times New Roman" w:cs="Times New Roman"/>
          <w:color w:val="2B2B2B"/>
          <w:sz w:val="28"/>
          <w:szCs w:val="28"/>
        </w:rPr>
        <w:t xml:space="preserve"> виды проектов</w:t>
      </w:r>
      <w:r w:rsidR="00AB453E">
        <w:rPr>
          <w:rFonts w:ascii="Times New Roman" w:eastAsia="Verdana" w:hAnsi="Times New Roman" w:cs="Times New Roman"/>
          <w:color w:val="2B2B2B"/>
          <w:sz w:val="28"/>
          <w:szCs w:val="28"/>
        </w:rPr>
        <w:t xml:space="preserve"> как</w:t>
      </w:r>
      <w:r w:rsidRPr="00DF5201">
        <w:rPr>
          <w:rFonts w:ascii="Times New Roman" w:eastAsia="Verdana" w:hAnsi="Times New Roman" w:cs="Times New Roman"/>
          <w:color w:val="2B2B2B"/>
          <w:sz w:val="28"/>
          <w:szCs w:val="28"/>
        </w:rPr>
        <w:t>:</w:t>
      </w:r>
    </w:p>
    <w:p w14:paraId="630ADACC" w14:textId="2A21220D" w:rsidR="11201C48" w:rsidRPr="00DF5201" w:rsidRDefault="11201C48" w:rsidP="11201C48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</w:rPr>
        <w:t>1. Исследовательские.</w:t>
      </w:r>
      <w:r w:rsidRPr="00DF520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Такие проекты требуют хорошо продуманной структуры, обозначенных целей, обоснования актуальности предмета исследования для всех участников, обозначения источников информации, продуманных методов, результатов. </w:t>
      </w:r>
    </w:p>
    <w:p w14:paraId="69CF1F8C" w14:textId="542419D3" w:rsidR="11201C48" w:rsidRPr="00DF5201" w:rsidRDefault="11201C48" w:rsidP="11201C48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</w:rPr>
        <w:t>2. Творческие.</w:t>
      </w:r>
      <w:r w:rsidRPr="00DF520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Творческие проекты предполагают соответствующее оформление результатов. Каждый из задействованных в проекте выполняет ту часть творческого задания, которая соответствует его интересам. Результаты проекта могут быть представлены в форме газеты, сочинения, видеофильма, драматизации и т. д. Любой проект требует творческого подхода, и в этом смысле любой проект можно назвать творческим.</w:t>
      </w:r>
    </w:p>
    <w:p w14:paraId="5528600D" w14:textId="07FF89F9" w:rsidR="11201C48" w:rsidRPr="00DF5201" w:rsidRDefault="11201C48" w:rsidP="00F0496B">
      <w:pPr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b/>
          <w:bCs/>
          <w:i/>
          <w:iCs/>
          <w:color w:val="2B2B2B"/>
          <w:sz w:val="28"/>
          <w:szCs w:val="28"/>
        </w:rPr>
        <w:t>3. Информационные.</w:t>
      </w:r>
      <w:r w:rsidRPr="00DF520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Этот тип проекта изначально направлен на сбор информации о каком-либо объекте, явлении; на ознакомление участников проекта с этой информацией, ее анализ и обобщение фактов, предназначенных для широкой аудитории. Такие проекты, так </w:t>
      </w:r>
      <w:proofErr w:type="gramStart"/>
      <w:r w:rsidRPr="00DF5201">
        <w:rPr>
          <w:rFonts w:ascii="Times New Roman" w:eastAsia="Times New Roman" w:hAnsi="Times New Roman" w:cs="Times New Roman"/>
          <w:color w:val="2B2B2B"/>
          <w:sz w:val="28"/>
          <w:szCs w:val="28"/>
        </w:rPr>
        <w:t>же</w:t>
      </w:r>
      <w:proofErr w:type="gramEnd"/>
      <w:r w:rsidRPr="00DF520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как и исследовательские, требуют хорошо продуманной структуры, возможности систематической корректировки по ходу работы над проектом. Они часто интегрируются в исследовательские проекты и </w:t>
      </w:r>
      <w:r w:rsidR="00AB453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становятся их органичной частью. </w:t>
      </w:r>
    </w:p>
    <w:p w14:paraId="74E39F76" w14:textId="6A0850EA" w:rsidR="7E3377BB" w:rsidRPr="00DF5201" w:rsidRDefault="11201C48" w:rsidP="11201C4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Классификация проектов согласно </w:t>
      </w:r>
      <w:proofErr w:type="spellStart"/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Полат</w:t>
      </w:r>
      <w:proofErr w:type="spellEnd"/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 С.: [</w:t>
      </w:r>
      <w:r w:rsidR="00483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14:paraId="38A6B1EE" w14:textId="5E4F9682" w:rsidR="7E3377BB" w:rsidRPr="00DF5201" w:rsidRDefault="7E3377BB" w:rsidP="7E3377BB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 характеру результата (информационный и исследовательский, обзорный, продукционный, проекты-инсценировки);</w:t>
      </w:r>
    </w:p>
    <w:p w14:paraId="349FD449" w14:textId="26195AF8" w:rsidR="7E3377BB" w:rsidRPr="00DF5201" w:rsidRDefault="7E3377BB" w:rsidP="7E3377BB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 форме (видеофильм, телепрограмма, рекламный ролик и т.д.);</w:t>
      </w:r>
    </w:p>
    <w:p w14:paraId="4A1957A0" w14:textId="49FBB4FB" w:rsidR="7E3377BB" w:rsidRPr="00DF5201" w:rsidRDefault="7E3377BB" w:rsidP="7E3377BB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 характеру доминирующей в проекте деятельности;</w:t>
      </w:r>
    </w:p>
    <w:p w14:paraId="69ED7207" w14:textId="2C178DDF" w:rsidR="7E3377BB" w:rsidRPr="00DF5201" w:rsidRDefault="7E3377BB" w:rsidP="7E3377BB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 профилю знаний (</w:t>
      </w:r>
      <w:proofErr w:type="spellStart"/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монопроекты</w:t>
      </w:r>
      <w:proofErr w:type="spellEnd"/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межпредметные проекты);</w:t>
      </w:r>
    </w:p>
    <w:p w14:paraId="28867A22" w14:textId="417F6917" w:rsidR="7E3377BB" w:rsidRPr="00DF5201" w:rsidRDefault="7E3377BB" w:rsidP="7E3377BB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 характеру координаций;</w:t>
      </w:r>
    </w:p>
    <w:p w14:paraId="23A3B4E1" w14:textId="6729F434" w:rsidR="7E3377BB" w:rsidRPr="00DF5201" w:rsidRDefault="7E3377BB" w:rsidP="7E3377BB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 уровню контактов;</w:t>
      </w:r>
    </w:p>
    <w:p w14:paraId="7C1185EE" w14:textId="2C3FFF69" w:rsidR="7E3377BB" w:rsidRPr="00DF5201" w:rsidRDefault="7E3377BB" w:rsidP="7E3377BB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 количеству участников;</w:t>
      </w:r>
    </w:p>
    <w:p w14:paraId="180A78DC" w14:textId="3B7B69F6" w:rsidR="7E3377BB" w:rsidRPr="00DF5201" w:rsidRDefault="7E3377BB" w:rsidP="7E3377BB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 продолжительности;</w:t>
      </w:r>
    </w:p>
    <w:p w14:paraId="0A9BA3BD" w14:textId="14AEF72F" w:rsidR="7E3377BB" w:rsidRPr="00DF5201" w:rsidRDefault="11201C48" w:rsidP="00483E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по типу объекта проектирования.</w:t>
      </w:r>
    </w:p>
    <w:p w14:paraId="792290F7" w14:textId="6FEE2823" w:rsidR="7E3377BB" w:rsidRPr="00DF5201" w:rsidRDefault="11201C48" w:rsidP="001A1DA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Целью обучения иностранному языку является речевая деятельность учащихся, т.е. практика владения иностранным языком. Поэтому задачей учителя становится активация деятельности каждого учащегося, создание ситуации для творческой активности в процессе общения. Использование новых информационных технологий не только оживляет и разнообразит учебный процесс, но и открывает большие возможности для расширения образовательных </w:t>
      </w: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рамок. Для учителя проектная методика является стимулятором к активному поиску новых идей, представляет свободу педагогическому творчеству, повышает уровень языковой компетенции.</w:t>
      </w:r>
    </w:p>
    <w:p w14:paraId="43DFAF86" w14:textId="38A8ECD5" w:rsidR="7E3377BB" w:rsidRPr="00DF5201" w:rsidRDefault="7374718C" w:rsidP="737471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Применяя проектную методику на уроках в рамках школьной программы, я обратила внимание, что школьники достигают не плохих результатов в изучении английского языка. У учащихся наблюдается повышенная мотивация при изучении языка, создается простор для творческой и созидательной деятельности.</w:t>
      </w:r>
    </w:p>
    <w:p w14:paraId="5A30A74D" w14:textId="74C7450F" w:rsidR="7E3377BB" w:rsidRPr="00DF5201" w:rsidRDefault="7E3377BB" w:rsidP="7E3377B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Проектная технология помогает достичь двух самых важных целей обучения: овладеть иностранным языком в той степени, в которой это необходимо учащимся, и научить учиться, чтобы в дальнейшем они не потеряли приобретенных знаний, навыков и умений, но постоянно их совершенствовали.</w:t>
      </w:r>
    </w:p>
    <w:p w14:paraId="30346276" w14:textId="75522BA4" w:rsidR="11201C48" w:rsidRPr="00DF5201" w:rsidRDefault="11201C48" w:rsidP="11201C48">
      <w:pPr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2B2B2B"/>
          <w:sz w:val="28"/>
          <w:szCs w:val="28"/>
        </w:rPr>
        <w:t>Считаю, что использование метода проектов — это наиболее удачная форма контроля, стимулирующая речемыслительную деятельность учащихся, вызывающая у них живой интерес. Мои ученики с удовольствием принимают участие в подготовке каждого нового проекта.</w:t>
      </w:r>
    </w:p>
    <w:p w14:paraId="3743A2A5" w14:textId="0778EC7E" w:rsidR="11201C48" w:rsidRDefault="11201C48" w:rsidP="11201C48">
      <w:pPr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Моя роль заключается в том, что я определяю тему и проблему в соответствии с календарно-тематическим планом рабочей программы. Следует заметить, что дети сами решают, какой вид проекта они будут готовить. Поэтому по завершении той или иной темы в разных классах получаются разные проекты.</w:t>
      </w:r>
    </w:p>
    <w:p w14:paraId="2B75744A" w14:textId="6D14465A" w:rsidR="003456CC" w:rsidRPr="00DF5201" w:rsidRDefault="05C5AA73" w:rsidP="11201C48">
      <w:pPr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5C5AA73">
        <w:rPr>
          <w:rFonts w:ascii="Times New Roman" w:eastAsia="Times New Roman" w:hAnsi="Times New Roman" w:cs="Times New Roman"/>
          <w:color w:val="2B2B2B"/>
          <w:sz w:val="28"/>
          <w:szCs w:val="28"/>
        </w:rPr>
        <w:t>Метод проектов – один из наиболее эффективных методов совершенствования коммуникативной компетенции учащихся на уроках иностранного языка, который пользуется популярностью не только в нашей республике, но и за рубежом.</w:t>
      </w:r>
    </w:p>
    <w:p w14:paraId="486C5A93" w14:textId="283EC595" w:rsidR="00483EB8" w:rsidRDefault="11201C48" w:rsidP="00483E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14:paraId="141AFE47" w14:textId="77777777" w:rsidR="00483EB8" w:rsidRDefault="00483EB8" w:rsidP="00483EB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920D79" w14:textId="77777777" w:rsidR="00483EB8" w:rsidRDefault="00483EB8" w:rsidP="00483EB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C08CA4" w14:textId="77777777" w:rsidR="00483EB8" w:rsidRDefault="00483EB8" w:rsidP="00483EB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25D9CC" w14:textId="77777777" w:rsidR="00483EB8" w:rsidRDefault="00483EB8" w:rsidP="00483EB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97A987" w14:textId="77777777" w:rsidR="00483EB8" w:rsidRDefault="00483EB8" w:rsidP="00483EB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9052EE" w14:textId="77777777" w:rsidR="00483EB8" w:rsidRDefault="00483EB8" w:rsidP="00483EB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5C6900" w14:textId="77777777" w:rsidR="00483EB8" w:rsidRDefault="00483EB8" w:rsidP="00483EB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2DD451" w14:textId="77777777" w:rsidR="00483EB8" w:rsidRDefault="00483EB8" w:rsidP="00483EB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852268" w14:textId="77777777" w:rsidR="00483EB8" w:rsidRDefault="00483EB8" w:rsidP="00483EB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8CF48A" w14:textId="633724A1" w:rsidR="7E3377BB" w:rsidRPr="00DF5201" w:rsidRDefault="11201C48" w:rsidP="00483EB8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2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14:paraId="4B33AB17" w14:textId="2EBC87EA" w:rsidR="7E3377BB" w:rsidRPr="00093938" w:rsidRDefault="00483EB8" w:rsidP="11201C48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Полат</w:t>
      </w:r>
      <w:proofErr w:type="spellEnd"/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Е.С. Новые педагогические и информационные технологии в системе образования // Е.С. </w:t>
      </w:r>
      <w:proofErr w:type="spellStart"/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Полат</w:t>
      </w:r>
      <w:proofErr w:type="spellEnd"/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М.Ю. </w:t>
      </w:r>
      <w:proofErr w:type="spellStart"/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Бухаркина</w:t>
      </w:r>
      <w:proofErr w:type="spellEnd"/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.-</w:t>
      </w:r>
      <w:proofErr w:type="gramStart"/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М.:АС</w:t>
      </w:r>
      <w:proofErr w:type="gramEnd"/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ADE</w:t>
      </w:r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МА, 2003.-272 с.</w:t>
      </w:r>
    </w:p>
    <w:p w14:paraId="56D9199E" w14:textId="32899CF0" w:rsidR="7E3377BB" w:rsidRPr="00093938" w:rsidRDefault="00483EB8" w:rsidP="11201C48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Сильченко, Н.И.  Моделирование коммуникативных ситуаций на уроках с использованием технологий развития критического мышления и проектного обучения // </w:t>
      </w:r>
      <w:proofErr w:type="spellStart"/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И.Н.Сильченко</w:t>
      </w:r>
      <w:proofErr w:type="spellEnd"/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Иностранные языки в школе. –2013.-№ 1. –С. 48-53.</w:t>
      </w:r>
    </w:p>
    <w:p w14:paraId="11011865" w14:textId="174D840B" w:rsidR="003456CC" w:rsidRPr="00483EB8" w:rsidRDefault="00483EB8" w:rsidP="00483EB8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Шишкина, Н. В.  Формирование и развитие исследовательских и проектных компетенций учащихся // </w:t>
      </w:r>
      <w:proofErr w:type="spellStart"/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Н.В.Шишкина</w:t>
      </w:r>
      <w:proofErr w:type="spellEnd"/>
      <w:r w:rsidR="11201C48" w:rsidRPr="00093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Иностранные языки в школе. – 2013.– № 3.– С. 50-54.</w:t>
      </w:r>
    </w:p>
    <w:sectPr w:rsidR="003456CC" w:rsidRPr="00483EB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953D" w14:textId="77777777" w:rsidR="007F4E64" w:rsidRDefault="007F4E64" w:rsidP="00BF2CFC">
      <w:pPr>
        <w:spacing w:after="0" w:line="240" w:lineRule="auto"/>
      </w:pPr>
      <w:r>
        <w:separator/>
      </w:r>
    </w:p>
  </w:endnote>
  <w:endnote w:type="continuationSeparator" w:id="0">
    <w:p w14:paraId="2FA834EF" w14:textId="77777777" w:rsidR="007F4E64" w:rsidRDefault="007F4E64" w:rsidP="00BF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7543" w14:textId="77777777" w:rsidR="007F4E64" w:rsidRDefault="007F4E64" w:rsidP="00BF2CFC">
      <w:pPr>
        <w:spacing w:after="0" w:line="240" w:lineRule="auto"/>
      </w:pPr>
      <w:r>
        <w:separator/>
      </w:r>
    </w:p>
  </w:footnote>
  <w:footnote w:type="continuationSeparator" w:id="0">
    <w:p w14:paraId="4EC94629" w14:textId="77777777" w:rsidR="007F4E64" w:rsidRDefault="007F4E64" w:rsidP="00BF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D0"/>
    <w:multiLevelType w:val="hybridMultilevel"/>
    <w:tmpl w:val="8E96A0DE"/>
    <w:lvl w:ilvl="0" w:tplc="EF08B8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784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EE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29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C1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C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03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63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A2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7D89"/>
    <w:multiLevelType w:val="hybridMultilevel"/>
    <w:tmpl w:val="8B9EB3E8"/>
    <w:lvl w:ilvl="0" w:tplc="74F68F0C">
      <w:start w:val="1"/>
      <w:numFmt w:val="decimal"/>
      <w:lvlText w:val="%1."/>
      <w:lvlJc w:val="left"/>
      <w:pPr>
        <w:ind w:left="720" w:hanging="360"/>
      </w:pPr>
    </w:lvl>
    <w:lvl w:ilvl="1" w:tplc="39F834F8">
      <w:start w:val="1"/>
      <w:numFmt w:val="lowerLetter"/>
      <w:lvlText w:val="%2."/>
      <w:lvlJc w:val="left"/>
      <w:pPr>
        <w:ind w:left="1440" w:hanging="360"/>
      </w:pPr>
    </w:lvl>
    <w:lvl w:ilvl="2" w:tplc="9274DA32">
      <w:start w:val="1"/>
      <w:numFmt w:val="lowerRoman"/>
      <w:lvlText w:val="%3."/>
      <w:lvlJc w:val="right"/>
      <w:pPr>
        <w:ind w:left="2160" w:hanging="180"/>
      </w:pPr>
    </w:lvl>
    <w:lvl w:ilvl="3" w:tplc="4118CB08">
      <w:start w:val="1"/>
      <w:numFmt w:val="decimal"/>
      <w:lvlText w:val="%4."/>
      <w:lvlJc w:val="left"/>
      <w:pPr>
        <w:ind w:left="2880" w:hanging="360"/>
      </w:pPr>
    </w:lvl>
    <w:lvl w:ilvl="4" w:tplc="6EECEE88">
      <w:start w:val="1"/>
      <w:numFmt w:val="lowerLetter"/>
      <w:lvlText w:val="%5."/>
      <w:lvlJc w:val="left"/>
      <w:pPr>
        <w:ind w:left="3600" w:hanging="360"/>
      </w:pPr>
    </w:lvl>
    <w:lvl w:ilvl="5" w:tplc="62E69B24">
      <w:start w:val="1"/>
      <w:numFmt w:val="lowerRoman"/>
      <w:lvlText w:val="%6."/>
      <w:lvlJc w:val="right"/>
      <w:pPr>
        <w:ind w:left="4320" w:hanging="180"/>
      </w:pPr>
    </w:lvl>
    <w:lvl w:ilvl="6" w:tplc="35706114">
      <w:start w:val="1"/>
      <w:numFmt w:val="decimal"/>
      <w:lvlText w:val="%7."/>
      <w:lvlJc w:val="left"/>
      <w:pPr>
        <w:ind w:left="5040" w:hanging="360"/>
      </w:pPr>
    </w:lvl>
    <w:lvl w:ilvl="7" w:tplc="96E20B0E">
      <w:start w:val="1"/>
      <w:numFmt w:val="lowerLetter"/>
      <w:lvlText w:val="%8."/>
      <w:lvlJc w:val="left"/>
      <w:pPr>
        <w:ind w:left="5760" w:hanging="360"/>
      </w:pPr>
    </w:lvl>
    <w:lvl w:ilvl="8" w:tplc="7204A3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D93"/>
    <w:multiLevelType w:val="hybridMultilevel"/>
    <w:tmpl w:val="BC882618"/>
    <w:lvl w:ilvl="0" w:tplc="E758A98A">
      <w:start w:val="1"/>
      <w:numFmt w:val="decimal"/>
      <w:lvlText w:val="%1)"/>
      <w:lvlJc w:val="left"/>
      <w:pPr>
        <w:ind w:left="720" w:hanging="360"/>
      </w:pPr>
    </w:lvl>
    <w:lvl w:ilvl="1" w:tplc="B10ED456">
      <w:start w:val="1"/>
      <w:numFmt w:val="lowerLetter"/>
      <w:lvlText w:val="%2."/>
      <w:lvlJc w:val="left"/>
      <w:pPr>
        <w:ind w:left="1440" w:hanging="360"/>
      </w:pPr>
    </w:lvl>
    <w:lvl w:ilvl="2" w:tplc="719279A8">
      <w:start w:val="1"/>
      <w:numFmt w:val="lowerRoman"/>
      <w:lvlText w:val="%3."/>
      <w:lvlJc w:val="right"/>
      <w:pPr>
        <w:ind w:left="2160" w:hanging="180"/>
      </w:pPr>
    </w:lvl>
    <w:lvl w:ilvl="3" w:tplc="A39637D0">
      <w:start w:val="1"/>
      <w:numFmt w:val="decimal"/>
      <w:lvlText w:val="%4."/>
      <w:lvlJc w:val="left"/>
      <w:pPr>
        <w:ind w:left="2880" w:hanging="360"/>
      </w:pPr>
    </w:lvl>
    <w:lvl w:ilvl="4" w:tplc="B48A8116">
      <w:start w:val="1"/>
      <w:numFmt w:val="lowerLetter"/>
      <w:lvlText w:val="%5."/>
      <w:lvlJc w:val="left"/>
      <w:pPr>
        <w:ind w:left="3600" w:hanging="360"/>
      </w:pPr>
    </w:lvl>
    <w:lvl w:ilvl="5" w:tplc="B29A43EE">
      <w:start w:val="1"/>
      <w:numFmt w:val="lowerRoman"/>
      <w:lvlText w:val="%6."/>
      <w:lvlJc w:val="right"/>
      <w:pPr>
        <w:ind w:left="4320" w:hanging="180"/>
      </w:pPr>
    </w:lvl>
    <w:lvl w:ilvl="6" w:tplc="8FECF5EA">
      <w:start w:val="1"/>
      <w:numFmt w:val="decimal"/>
      <w:lvlText w:val="%7."/>
      <w:lvlJc w:val="left"/>
      <w:pPr>
        <w:ind w:left="5040" w:hanging="360"/>
      </w:pPr>
    </w:lvl>
    <w:lvl w:ilvl="7" w:tplc="B036862E">
      <w:start w:val="1"/>
      <w:numFmt w:val="lowerLetter"/>
      <w:lvlText w:val="%8."/>
      <w:lvlJc w:val="left"/>
      <w:pPr>
        <w:ind w:left="5760" w:hanging="360"/>
      </w:pPr>
    </w:lvl>
    <w:lvl w:ilvl="8" w:tplc="1CDA3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583"/>
    <w:multiLevelType w:val="hybridMultilevel"/>
    <w:tmpl w:val="E26039BE"/>
    <w:lvl w:ilvl="0" w:tplc="C1DEEAFE">
      <w:start w:val="1"/>
      <w:numFmt w:val="lowerLetter"/>
      <w:lvlText w:val="%1)"/>
      <w:lvlJc w:val="left"/>
      <w:pPr>
        <w:ind w:left="720" w:hanging="360"/>
      </w:pPr>
    </w:lvl>
    <w:lvl w:ilvl="1" w:tplc="96CE0580">
      <w:start w:val="1"/>
      <w:numFmt w:val="lowerLetter"/>
      <w:lvlText w:val="%2."/>
      <w:lvlJc w:val="left"/>
      <w:pPr>
        <w:ind w:left="1440" w:hanging="360"/>
      </w:pPr>
    </w:lvl>
    <w:lvl w:ilvl="2" w:tplc="83C6A7BE">
      <w:start w:val="1"/>
      <w:numFmt w:val="lowerRoman"/>
      <w:lvlText w:val="%3."/>
      <w:lvlJc w:val="right"/>
      <w:pPr>
        <w:ind w:left="2160" w:hanging="180"/>
      </w:pPr>
    </w:lvl>
    <w:lvl w:ilvl="3" w:tplc="D700D106">
      <w:start w:val="1"/>
      <w:numFmt w:val="decimal"/>
      <w:lvlText w:val="%4."/>
      <w:lvlJc w:val="left"/>
      <w:pPr>
        <w:ind w:left="2880" w:hanging="360"/>
      </w:pPr>
    </w:lvl>
    <w:lvl w:ilvl="4" w:tplc="638082CC">
      <w:start w:val="1"/>
      <w:numFmt w:val="lowerLetter"/>
      <w:lvlText w:val="%5."/>
      <w:lvlJc w:val="left"/>
      <w:pPr>
        <w:ind w:left="3600" w:hanging="360"/>
      </w:pPr>
    </w:lvl>
    <w:lvl w:ilvl="5" w:tplc="7076DD04">
      <w:start w:val="1"/>
      <w:numFmt w:val="lowerRoman"/>
      <w:lvlText w:val="%6."/>
      <w:lvlJc w:val="right"/>
      <w:pPr>
        <w:ind w:left="4320" w:hanging="180"/>
      </w:pPr>
    </w:lvl>
    <w:lvl w:ilvl="6" w:tplc="64FA3202">
      <w:start w:val="1"/>
      <w:numFmt w:val="decimal"/>
      <w:lvlText w:val="%7."/>
      <w:lvlJc w:val="left"/>
      <w:pPr>
        <w:ind w:left="5040" w:hanging="360"/>
      </w:pPr>
    </w:lvl>
    <w:lvl w:ilvl="7" w:tplc="EBF0ED4C">
      <w:start w:val="1"/>
      <w:numFmt w:val="lowerLetter"/>
      <w:lvlText w:val="%8."/>
      <w:lvlJc w:val="left"/>
      <w:pPr>
        <w:ind w:left="5760" w:hanging="360"/>
      </w:pPr>
    </w:lvl>
    <w:lvl w:ilvl="8" w:tplc="FCC495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1BEE"/>
    <w:multiLevelType w:val="hybridMultilevel"/>
    <w:tmpl w:val="4A9EFF90"/>
    <w:lvl w:ilvl="0" w:tplc="FF4EE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AE4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A2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C2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4D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27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A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A3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EA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149B"/>
    <w:multiLevelType w:val="hybridMultilevel"/>
    <w:tmpl w:val="4C34FF5A"/>
    <w:lvl w:ilvl="0" w:tplc="B21EA2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76D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8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AD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26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C4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4F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8A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72951"/>
    <w:multiLevelType w:val="hybridMultilevel"/>
    <w:tmpl w:val="65E0DA6A"/>
    <w:lvl w:ilvl="0" w:tplc="9ACAB8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2402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0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A7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A8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49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5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EA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E4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6BC4"/>
    <w:multiLevelType w:val="hybridMultilevel"/>
    <w:tmpl w:val="0478C572"/>
    <w:lvl w:ilvl="0" w:tplc="616269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6AE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86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28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A5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C8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AD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C1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C8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6ACB"/>
    <w:multiLevelType w:val="hybridMultilevel"/>
    <w:tmpl w:val="7CAAF8C0"/>
    <w:lvl w:ilvl="0" w:tplc="7B96A278">
      <w:start w:val="1"/>
      <w:numFmt w:val="decimal"/>
      <w:lvlText w:val="%1"/>
      <w:lvlJc w:val="left"/>
      <w:pPr>
        <w:ind w:left="720" w:hanging="360"/>
      </w:pPr>
    </w:lvl>
    <w:lvl w:ilvl="1" w:tplc="55F887EE">
      <w:start w:val="1"/>
      <w:numFmt w:val="lowerLetter"/>
      <w:lvlText w:val="%2."/>
      <w:lvlJc w:val="left"/>
      <w:pPr>
        <w:ind w:left="1440" w:hanging="360"/>
      </w:pPr>
    </w:lvl>
    <w:lvl w:ilvl="2" w:tplc="40A692CA">
      <w:start w:val="1"/>
      <w:numFmt w:val="lowerRoman"/>
      <w:lvlText w:val="%3."/>
      <w:lvlJc w:val="right"/>
      <w:pPr>
        <w:ind w:left="2160" w:hanging="180"/>
      </w:pPr>
    </w:lvl>
    <w:lvl w:ilvl="3" w:tplc="EA52D852">
      <w:start w:val="1"/>
      <w:numFmt w:val="decimal"/>
      <w:lvlText w:val="%4."/>
      <w:lvlJc w:val="left"/>
      <w:pPr>
        <w:ind w:left="2880" w:hanging="360"/>
      </w:pPr>
    </w:lvl>
    <w:lvl w:ilvl="4" w:tplc="3AC89AAE">
      <w:start w:val="1"/>
      <w:numFmt w:val="lowerLetter"/>
      <w:lvlText w:val="%5."/>
      <w:lvlJc w:val="left"/>
      <w:pPr>
        <w:ind w:left="3600" w:hanging="360"/>
      </w:pPr>
    </w:lvl>
    <w:lvl w:ilvl="5" w:tplc="7DEE7C0C">
      <w:start w:val="1"/>
      <w:numFmt w:val="lowerRoman"/>
      <w:lvlText w:val="%6."/>
      <w:lvlJc w:val="right"/>
      <w:pPr>
        <w:ind w:left="4320" w:hanging="180"/>
      </w:pPr>
    </w:lvl>
    <w:lvl w:ilvl="6" w:tplc="716EE5C8">
      <w:start w:val="1"/>
      <w:numFmt w:val="decimal"/>
      <w:lvlText w:val="%7."/>
      <w:lvlJc w:val="left"/>
      <w:pPr>
        <w:ind w:left="5040" w:hanging="360"/>
      </w:pPr>
    </w:lvl>
    <w:lvl w:ilvl="7" w:tplc="A942D956">
      <w:start w:val="1"/>
      <w:numFmt w:val="lowerLetter"/>
      <w:lvlText w:val="%8."/>
      <w:lvlJc w:val="left"/>
      <w:pPr>
        <w:ind w:left="5760" w:hanging="360"/>
      </w:pPr>
    </w:lvl>
    <w:lvl w:ilvl="8" w:tplc="5192CD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3222A"/>
    <w:multiLevelType w:val="hybridMultilevel"/>
    <w:tmpl w:val="DA58EE2C"/>
    <w:lvl w:ilvl="0" w:tplc="C9EC18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86B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A5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87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8E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42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69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80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C8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B5C0F"/>
    <w:multiLevelType w:val="hybridMultilevel"/>
    <w:tmpl w:val="D530405A"/>
    <w:lvl w:ilvl="0" w:tplc="2A186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E5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64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4B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C2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05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2B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EB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24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E4BD1"/>
    <w:multiLevelType w:val="multilevel"/>
    <w:tmpl w:val="84761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A76C2"/>
    <w:multiLevelType w:val="hybridMultilevel"/>
    <w:tmpl w:val="8000EC4E"/>
    <w:lvl w:ilvl="0" w:tplc="1D14034C">
      <w:start w:val="1"/>
      <w:numFmt w:val="lowerLetter"/>
      <w:lvlText w:val="%1)"/>
      <w:lvlJc w:val="left"/>
      <w:pPr>
        <w:ind w:left="720" w:hanging="360"/>
      </w:pPr>
    </w:lvl>
    <w:lvl w:ilvl="1" w:tplc="B1BADFF6">
      <w:start w:val="1"/>
      <w:numFmt w:val="lowerLetter"/>
      <w:lvlText w:val="%2."/>
      <w:lvlJc w:val="left"/>
      <w:pPr>
        <w:ind w:left="1440" w:hanging="360"/>
      </w:pPr>
    </w:lvl>
    <w:lvl w:ilvl="2" w:tplc="8C9A964C">
      <w:start w:val="1"/>
      <w:numFmt w:val="lowerRoman"/>
      <w:lvlText w:val="%3."/>
      <w:lvlJc w:val="right"/>
      <w:pPr>
        <w:ind w:left="2160" w:hanging="180"/>
      </w:pPr>
    </w:lvl>
    <w:lvl w:ilvl="3" w:tplc="693EECD0">
      <w:start w:val="1"/>
      <w:numFmt w:val="decimal"/>
      <w:lvlText w:val="%4."/>
      <w:lvlJc w:val="left"/>
      <w:pPr>
        <w:ind w:left="2880" w:hanging="360"/>
      </w:pPr>
    </w:lvl>
    <w:lvl w:ilvl="4" w:tplc="89028F12">
      <w:start w:val="1"/>
      <w:numFmt w:val="lowerLetter"/>
      <w:lvlText w:val="%5."/>
      <w:lvlJc w:val="left"/>
      <w:pPr>
        <w:ind w:left="3600" w:hanging="360"/>
      </w:pPr>
    </w:lvl>
    <w:lvl w:ilvl="5" w:tplc="4BA6B4AC">
      <w:start w:val="1"/>
      <w:numFmt w:val="lowerRoman"/>
      <w:lvlText w:val="%6."/>
      <w:lvlJc w:val="right"/>
      <w:pPr>
        <w:ind w:left="4320" w:hanging="180"/>
      </w:pPr>
    </w:lvl>
    <w:lvl w:ilvl="6" w:tplc="AD4A8D94">
      <w:start w:val="1"/>
      <w:numFmt w:val="decimal"/>
      <w:lvlText w:val="%7."/>
      <w:lvlJc w:val="left"/>
      <w:pPr>
        <w:ind w:left="5040" w:hanging="360"/>
      </w:pPr>
    </w:lvl>
    <w:lvl w:ilvl="7" w:tplc="035078FC">
      <w:start w:val="1"/>
      <w:numFmt w:val="lowerLetter"/>
      <w:lvlText w:val="%8."/>
      <w:lvlJc w:val="left"/>
      <w:pPr>
        <w:ind w:left="5760" w:hanging="360"/>
      </w:pPr>
    </w:lvl>
    <w:lvl w:ilvl="8" w:tplc="EE501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0844B4"/>
    <w:rsid w:val="00093938"/>
    <w:rsid w:val="001A1DA6"/>
    <w:rsid w:val="003456CC"/>
    <w:rsid w:val="0043333C"/>
    <w:rsid w:val="00483EB8"/>
    <w:rsid w:val="007F4E64"/>
    <w:rsid w:val="009D1DF1"/>
    <w:rsid w:val="00AB453E"/>
    <w:rsid w:val="00BF2CFC"/>
    <w:rsid w:val="00DF5201"/>
    <w:rsid w:val="00F0496B"/>
    <w:rsid w:val="00F73EB1"/>
    <w:rsid w:val="00FE10CD"/>
    <w:rsid w:val="05C5AA73"/>
    <w:rsid w:val="11201C48"/>
    <w:rsid w:val="1F6DE2D9"/>
    <w:rsid w:val="3A0844B4"/>
    <w:rsid w:val="3AED49AF"/>
    <w:rsid w:val="4E72035D"/>
    <w:rsid w:val="53E264EF"/>
    <w:rsid w:val="61CB71B4"/>
    <w:rsid w:val="7374718C"/>
    <w:rsid w:val="7E33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E2D9"/>
  <w15:chartTrackingRefBased/>
  <w15:docId w15:val="{1F698E6D-1DE6-45C6-A8DB-BE62C147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F2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CFC"/>
  </w:style>
  <w:style w:type="paragraph" w:styleId="a8">
    <w:name w:val="footer"/>
    <w:basedOn w:val="a"/>
    <w:link w:val="a9"/>
    <w:uiPriority w:val="99"/>
    <w:unhideWhenUsed/>
    <w:rsid w:val="00BF2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Трескунов Кирилл</dc:creator>
  <cp:keywords/>
  <dc:description/>
  <cp:lastModifiedBy>Kirill Treskynov</cp:lastModifiedBy>
  <cp:revision>2</cp:revision>
  <dcterms:created xsi:type="dcterms:W3CDTF">2022-04-03T14:55:00Z</dcterms:created>
  <dcterms:modified xsi:type="dcterms:W3CDTF">2022-04-03T14:55:00Z</dcterms:modified>
</cp:coreProperties>
</file>