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6" w:rsidRPr="00C26DB7" w:rsidRDefault="000B3196" w:rsidP="00C26DB7">
      <w:pPr>
        <w:jc w:val="center"/>
      </w:pPr>
      <w:r w:rsidRPr="00C26DB7">
        <w:t>Конспект непосредственно образовательной деятель</w:t>
      </w:r>
      <w:r w:rsidR="00C26DB7" w:rsidRPr="00C26DB7">
        <w:t>ности</w:t>
      </w:r>
      <w:r w:rsidRPr="00C26DB7">
        <w:t xml:space="preserve"> по речевому и познавательному развитию «Наш любимый город – Чечерск»</w:t>
      </w:r>
    </w:p>
    <w:p w:rsidR="000B3196" w:rsidRDefault="000B3196" w:rsidP="00C26DB7">
      <w:pPr>
        <w:jc w:val="right"/>
      </w:pPr>
      <w:r>
        <w:t xml:space="preserve">Старшая группа </w:t>
      </w:r>
    </w:p>
    <w:p w:rsidR="000B3196" w:rsidRDefault="000B3196" w:rsidP="00C26DB7">
      <w:pPr>
        <w:jc w:val="right"/>
      </w:pPr>
      <w:r>
        <w:t xml:space="preserve">Воспитатель: Геращенко </w:t>
      </w:r>
      <w:proofErr w:type="spellStart"/>
      <w:r>
        <w:t>А.В</w:t>
      </w:r>
      <w:proofErr w:type="spellEnd"/>
      <w:r>
        <w:t>.</w:t>
      </w:r>
    </w:p>
    <w:p w:rsidR="000B3196" w:rsidRDefault="000B3196" w:rsidP="00C26DB7">
      <w:pPr>
        <w:spacing w:after="0" w:line="240" w:lineRule="auto"/>
        <w:ind w:firstLine="709"/>
      </w:pPr>
      <w:r>
        <w:t xml:space="preserve">Цель: Воспитание у детей </w:t>
      </w:r>
      <w:r w:rsidR="00E13F0D">
        <w:t>любви к малой Р</w:t>
      </w:r>
      <w:bookmarkStart w:id="0" w:name="_GoBack"/>
      <w:bookmarkEnd w:id="0"/>
      <w:r w:rsidR="001D36B9">
        <w:t xml:space="preserve">одине, чувства патриотизма; приобщение дошкольников к отечественной и мировой культуре на основе знакомства с достопримечательностями </w:t>
      </w:r>
      <w:proofErr w:type="spellStart"/>
      <w:r w:rsidR="001D36B9">
        <w:t>г</w:t>
      </w:r>
      <w:proofErr w:type="gramStart"/>
      <w:r w:rsidR="001D36B9">
        <w:t>.Ч</w:t>
      </w:r>
      <w:proofErr w:type="gramEnd"/>
      <w:r w:rsidR="001D36B9">
        <w:t>ечерска</w:t>
      </w:r>
      <w:proofErr w:type="spellEnd"/>
      <w:r w:rsidR="001D36B9">
        <w:t>.</w:t>
      </w:r>
    </w:p>
    <w:p w:rsidR="001D36B9" w:rsidRDefault="001D36B9" w:rsidP="00C26DB7">
      <w:pPr>
        <w:spacing w:after="0" w:line="240" w:lineRule="auto"/>
        <w:ind w:firstLine="709"/>
      </w:pPr>
      <w:r>
        <w:t xml:space="preserve">Задачи: </w:t>
      </w:r>
      <w:proofErr w:type="gramStart"/>
      <w:r>
        <w:t>-ф</w:t>
      </w:r>
      <w:proofErr w:type="gramEnd"/>
      <w:r>
        <w:t>ормирование у детей нравственных понятий;</w:t>
      </w:r>
    </w:p>
    <w:p w:rsidR="001D36B9" w:rsidRDefault="001D36B9" w:rsidP="00C26DB7">
      <w:pPr>
        <w:spacing w:after="0" w:line="240" w:lineRule="auto"/>
        <w:ind w:firstLine="709"/>
      </w:pPr>
      <w:r>
        <w:t>- обогащение знаний детей о г. Чечерске;</w:t>
      </w:r>
    </w:p>
    <w:p w:rsidR="001D36B9" w:rsidRDefault="001D36B9" w:rsidP="00C26DB7">
      <w:pPr>
        <w:spacing w:after="0" w:line="240" w:lineRule="auto"/>
        <w:ind w:firstLine="709"/>
      </w:pPr>
      <w:r>
        <w:t>- формирование любви к родному городу, чувств гордости;</w:t>
      </w:r>
    </w:p>
    <w:p w:rsidR="001D36B9" w:rsidRDefault="001D36B9" w:rsidP="00C26DB7">
      <w:pPr>
        <w:spacing w:after="0" w:line="240" w:lineRule="auto"/>
        <w:ind w:firstLine="709"/>
      </w:pPr>
      <w:r>
        <w:t>- развитие творческих способностей и эстетического вкуса;</w:t>
      </w:r>
    </w:p>
    <w:p w:rsidR="001D36B9" w:rsidRDefault="001D36B9" w:rsidP="00C26DB7">
      <w:pPr>
        <w:spacing w:after="0" w:line="240" w:lineRule="auto"/>
        <w:ind w:firstLine="709"/>
      </w:pPr>
      <w:r>
        <w:t>- воспитание чувства успешности и удовлетворенности от участия в коллективной деятельности.</w:t>
      </w:r>
    </w:p>
    <w:p w:rsidR="00790A29" w:rsidRDefault="00790A29" w:rsidP="00C26DB7">
      <w:pPr>
        <w:spacing w:after="0" w:line="240" w:lineRule="auto"/>
        <w:ind w:firstLine="709"/>
      </w:pPr>
    </w:p>
    <w:p w:rsidR="00C26DB7" w:rsidRDefault="00C26DB7" w:rsidP="00C26DB7">
      <w:pPr>
        <w:spacing w:after="0" w:line="240" w:lineRule="auto"/>
        <w:ind w:firstLine="709"/>
        <w:jc w:val="center"/>
      </w:pPr>
      <w:r>
        <w:t>Чечерск, мой милый и родной!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К тебе я приезжаю очень редко.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Но есть один красивый он такой,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Где жил недолго, правда, деткой.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Здесь Ратуша известная стоит –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Она музей ведь краеведческий,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Но в ней бывали ведь цари,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Князья и разное купечество.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А стоит нам прийти на Замковую гору,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Откроется таинственный простор,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Который есть сродни лишь птичьему полёту</w:t>
      </w:r>
    </w:p>
    <w:p w:rsidR="00C26DB7" w:rsidRDefault="00C26DB7" w:rsidP="00C26DB7">
      <w:pPr>
        <w:spacing w:after="0" w:line="240" w:lineRule="auto"/>
        <w:ind w:firstLine="709"/>
        <w:jc w:val="center"/>
      </w:pPr>
      <w:r>
        <w:t>И заставляет ввысь стремиться он.</w:t>
      </w:r>
    </w:p>
    <w:p w:rsidR="00790A29" w:rsidRDefault="00790A29" w:rsidP="00C26DB7">
      <w:pPr>
        <w:spacing w:after="0" w:line="240" w:lineRule="auto"/>
        <w:ind w:firstLine="709"/>
        <w:jc w:val="center"/>
      </w:pPr>
    </w:p>
    <w:p w:rsidR="001D36B9" w:rsidRDefault="001D36B9" w:rsidP="00C26DB7">
      <w:pPr>
        <w:spacing w:after="0" w:line="240" w:lineRule="auto"/>
        <w:ind w:firstLine="709"/>
      </w:pPr>
      <w:r>
        <w:t>Воспитатель: Кто мне скажет, как называется наш город? (Чечерск)</w:t>
      </w:r>
    </w:p>
    <w:p w:rsidR="0021513D" w:rsidRDefault="0021513D" w:rsidP="00C26DB7">
      <w:pPr>
        <w:spacing w:after="0" w:line="240" w:lineRule="auto"/>
        <w:ind w:firstLine="709"/>
      </w:pPr>
      <w:r>
        <w:t>Я сейчас вам покажу достопримечательности нашего города и немного расскажу о нем.</w:t>
      </w:r>
    </w:p>
    <w:p w:rsidR="0021513D" w:rsidRDefault="0021513D" w:rsidP="00C26DB7">
      <w:pPr>
        <w:spacing w:after="0" w:line="240" w:lineRule="auto"/>
        <w:ind w:firstLine="709"/>
      </w:pPr>
      <w:r>
        <w:t>Показ презентации про город.</w:t>
      </w:r>
    </w:p>
    <w:p w:rsidR="0021513D" w:rsidRDefault="0021513D" w:rsidP="00C26DB7">
      <w:pPr>
        <w:spacing w:after="0" w:line="240" w:lineRule="auto"/>
        <w:ind w:firstLine="709"/>
      </w:pPr>
      <w:r>
        <w:t xml:space="preserve">Город стоит на берегу реки </w:t>
      </w:r>
      <w:proofErr w:type="spellStart"/>
      <w:r>
        <w:t>Чечера</w:t>
      </w:r>
      <w:proofErr w:type="spellEnd"/>
      <w:r>
        <w:t xml:space="preserve">, откуда и произошло название города. Чечерск относится к числу древнейших населенных пунктов не только </w:t>
      </w:r>
      <w:proofErr w:type="spellStart"/>
      <w:r>
        <w:t>Гомельщины</w:t>
      </w:r>
      <w:proofErr w:type="spellEnd"/>
      <w:r>
        <w:t>, но и Беларуси. Впервые он упоминается в летописи в 1159 году. Был административный центр – ратуша, который и сейчас есть, на площади проводились ярмарки.</w:t>
      </w:r>
    </w:p>
    <w:p w:rsidR="00A5691C" w:rsidRDefault="00A5691C" w:rsidP="00C26DB7">
      <w:pPr>
        <w:spacing w:after="0" w:line="240" w:lineRule="auto"/>
        <w:ind w:firstLine="709"/>
      </w:pPr>
      <w:r>
        <w:t xml:space="preserve">Сегодня в ратуше </w:t>
      </w:r>
      <w:r w:rsidR="00790A29">
        <w:t>располагается</w:t>
      </w:r>
      <w:r>
        <w:t xml:space="preserve"> историко-этнографический музей. В нем есть несколько выставочных зала, рассказывающих об истории края, традиционные предметы быта железного века, представлены изделия традиционных ремесел – гончарства, ткачества, деревообработки.</w:t>
      </w:r>
    </w:p>
    <w:p w:rsidR="00790A29" w:rsidRDefault="00790A29" w:rsidP="00C26DB7">
      <w:pPr>
        <w:spacing w:after="0" w:line="240" w:lineRule="auto"/>
        <w:ind w:firstLine="709"/>
      </w:pPr>
    </w:p>
    <w:p w:rsidR="00A5691C" w:rsidRDefault="00A5691C" w:rsidP="00790A29">
      <w:pPr>
        <w:spacing w:after="0" w:line="240" w:lineRule="auto"/>
        <w:ind w:firstLine="709"/>
        <w:jc w:val="center"/>
      </w:pPr>
      <w:r>
        <w:t>Музей хранит историю вещей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И тех, кого уж с нами нет, людей,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lastRenderedPageBreak/>
        <w:t>Он будет возрастать повсюду славой,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Пока гордимся мы историей своей.</w:t>
      </w:r>
    </w:p>
    <w:p w:rsidR="00790A29" w:rsidRDefault="00790A29" w:rsidP="00790A29">
      <w:pPr>
        <w:spacing w:after="0" w:line="240" w:lineRule="auto"/>
        <w:ind w:firstLine="709"/>
        <w:jc w:val="center"/>
      </w:pPr>
    </w:p>
    <w:p w:rsidR="00EC2D3B" w:rsidRDefault="00EC2D3B" w:rsidP="00C26DB7">
      <w:pPr>
        <w:spacing w:after="0" w:line="240" w:lineRule="auto"/>
        <w:ind w:firstLine="709"/>
      </w:pPr>
      <w:r>
        <w:t xml:space="preserve">Ребята, </w:t>
      </w:r>
      <w:proofErr w:type="gramStart"/>
      <w:r>
        <w:t>скажите</w:t>
      </w:r>
      <w:proofErr w:type="gramEnd"/>
      <w:r>
        <w:t xml:space="preserve"> пожалуйста, кто знает, как называется улица, на которой находится наш детский сад? (Пролетарская)</w:t>
      </w:r>
    </w:p>
    <w:p w:rsidR="00EC2D3B" w:rsidRDefault="00EC2D3B" w:rsidP="00C26DB7">
      <w:pPr>
        <w:spacing w:after="0" w:line="240" w:lineRule="auto"/>
        <w:ind w:firstLine="709"/>
      </w:pPr>
      <w:r>
        <w:t>Правильно, наш детский сад находится на Пролетарской улице, посмотрите на фотографию, узнаете, что это за улица?</w:t>
      </w:r>
    </w:p>
    <w:p w:rsidR="00EC2D3B" w:rsidRDefault="00EC2D3B" w:rsidP="00C26DB7">
      <w:pPr>
        <w:spacing w:after="0" w:line="240" w:lineRule="auto"/>
        <w:ind w:firstLine="709"/>
      </w:pPr>
      <w:r>
        <w:t xml:space="preserve">На этой же улице находится «Храм преображения». Построен был в 1783 году по инициативе графа </w:t>
      </w:r>
      <w:proofErr w:type="spellStart"/>
      <w:r>
        <w:t>З.Г</w:t>
      </w:r>
      <w:proofErr w:type="spellEnd"/>
      <w:r>
        <w:t>. Чернышева, владельца города Чечерска.</w:t>
      </w:r>
    </w:p>
    <w:p w:rsidR="00EC2D3B" w:rsidRDefault="00EC2D3B" w:rsidP="00C26DB7">
      <w:pPr>
        <w:spacing w:after="0" w:line="240" w:lineRule="auto"/>
        <w:ind w:firstLine="709"/>
      </w:pPr>
      <w:r>
        <w:t>Ребята, а кто был в церкви? (ответы детей)</w:t>
      </w:r>
    </w:p>
    <w:p w:rsidR="00EC2D3B" w:rsidRDefault="00EC2D3B" w:rsidP="00C26DB7">
      <w:pPr>
        <w:spacing w:after="0" w:line="240" w:lineRule="auto"/>
        <w:ind w:firstLine="709"/>
      </w:pPr>
      <w:r>
        <w:t>Для чего она создана? (ответы детей)</w:t>
      </w:r>
    </w:p>
    <w:p w:rsidR="00EC2D3B" w:rsidRDefault="00EC2D3B" w:rsidP="00C26DB7">
      <w:pPr>
        <w:spacing w:after="0" w:line="240" w:lineRule="auto"/>
        <w:ind w:firstLine="709"/>
      </w:pPr>
      <w:r>
        <w:t>Прочитать стих:</w:t>
      </w:r>
    </w:p>
    <w:p w:rsidR="00790A29" w:rsidRDefault="00790A29" w:rsidP="00C26DB7">
      <w:pPr>
        <w:spacing w:after="0" w:line="240" w:lineRule="auto"/>
        <w:ind w:firstLine="709"/>
      </w:pPr>
    </w:p>
    <w:p w:rsidR="00EC2D3B" w:rsidRDefault="00EC2D3B" w:rsidP="00790A29">
      <w:pPr>
        <w:spacing w:after="0" w:line="240" w:lineRule="auto"/>
        <w:ind w:firstLine="709"/>
        <w:jc w:val="center"/>
      </w:pPr>
      <w:r>
        <w:t>Этот дом - не просто дом: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Он красивый и с крестом.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Золотые купола,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Звонкие колокола!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Помолиться в этот дом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Ходят в трепете святом.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По утрам и вечерам.</w:t>
      </w:r>
    </w:p>
    <w:p w:rsidR="00EC2D3B" w:rsidRDefault="00EC2D3B" w:rsidP="00790A29">
      <w:pPr>
        <w:spacing w:after="0" w:line="240" w:lineRule="auto"/>
        <w:ind w:firstLine="709"/>
        <w:jc w:val="center"/>
      </w:pPr>
      <w:r>
        <w:t>Это православный храм.</w:t>
      </w:r>
    </w:p>
    <w:p w:rsidR="00790A29" w:rsidRDefault="00790A29" w:rsidP="00790A29">
      <w:pPr>
        <w:spacing w:after="0" w:line="240" w:lineRule="auto"/>
        <w:ind w:firstLine="709"/>
        <w:jc w:val="center"/>
      </w:pPr>
    </w:p>
    <w:p w:rsidR="00EC2D3B" w:rsidRDefault="00EC2D3B" w:rsidP="00C26DB7">
      <w:pPr>
        <w:spacing w:after="0" w:line="240" w:lineRule="auto"/>
        <w:ind w:firstLine="709"/>
      </w:pPr>
      <w:r>
        <w:t xml:space="preserve">Физкультминутка </w:t>
      </w:r>
    </w:p>
    <w:p w:rsidR="00790A29" w:rsidRDefault="00790A29" w:rsidP="00C26DB7">
      <w:pPr>
        <w:spacing w:after="0" w:line="240" w:lineRule="auto"/>
        <w:ind w:firstLine="709"/>
      </w:pPr>
    </w:p>
    <w:p w:rsidR="00EC2D3B" w:rsidRDefault="001A1D47" w:rsidP="00790A29">
      <w:pPr>
        <w:spacing w:after="0" w:line="240" w:lineRule="auto"/>
        <w:ind w:firstLine="709"/>
        <w:jc w:val="center"/>
      </w:pPr>
      <w:r>
        <w:t>В нашем городе здания – высокие (руки вверх)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>Есть улица, аллеи – широкие (руки в стороны)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>Есть мосты над реками – радугой (руки описывают дуги вправо- влево)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 xml:space="preserve">И фонтаны бьют в небо – радостно </w:t>
      </w:r>
      <w:proofErr w:type="gramStart"/>
      <w:r>
        <w:t xml:space="preserve">( </w:t>
      </w:r>
      <w:proofErr w:type="gramEnd"/>
      <w:r>
        <w:t>руки вверх, сжимать – разжимать ладони)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 xml:space="preserve">В нашем городе реки – глубокие </w:t>
      </w:r>
      <w:proofErr w:type="gramStart"/>
      <w:r>
        <w:t xml:space="preserve">( </w:t>
      </w:r>
      <w:proofErr w:type="gramEnd"/>
      <w:r>
        <w:t>наклонились, руки вниз)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>Фонари красотою – строгие (руки вверх)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>В скверах – парках деревья зеленые (руки вверх, движения вправо-влево)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>Мы в свой город с детства – влюбленные! (похлопали в ладоши)</w:t>
      </w:r>
    </w:p>
    <w:p w:rsidR="00790A29" w:rsidRDefault="00790A29" w:rsidP="00790A29">
      <w:pPr>
        <w:spacing w:after="0" w:line="240" w:lineRule="auto"/>
        <w:ind w:firstLine="709"/>
        <w:jc w:val="center"/>
      </w:pPr>
    </w:p>
    <w:p w:rsidR="001A1D47" w:rsidRDefault="001A1D47" w:rsidP="00C26DB7">
      <w:pPr>
        <w:spacing w:after="0" w:line="240" w:lineRule="auto"/>
        <w:ind w:firstLine="709"/>
      </w:pPr>
      <w:r>
        <w:t xml:space="preserve">А еще у нас в городе есть автовокзал. Это вокзал на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>. А сейчас, я хочу рассказать вам одну историю, которая приключилась с одной капризной дамой, которая сдавала багаж на вокзале.</w:t>
      </w:r>
    </w:p>
    <w:p w:rsidR="001A1D47" w:rsidRDefault="001A1D47" w:rsidP="00790A29">
      <w:pPr>
        <w:spacing w:after="0" w:line="240" w:lineRule="auto"/>
        <w:ind w:firstLine="709"/>
        <w:jc w:val="center"/>
      </w:pPr>
      <w:r>
        <w:t xml:space="preserve">Стихотворение </w:t>
      </w:r>
      <w:proofErr w:type="spellStart"/>
      <w:r>
        <w:t>С.Я.Маршака</w:t>
      </w:r>
      <w:proofErr w:type="spellEnd"/>
      <w:r>
        <w:t xml:space="preserve"> «Багаж»</w:t>
      </w:r>
    </w:p>
    <w:p w:rsidR="00790A29" w:rsidRDefault="00790A29" w:rsidP="00790A29">
      <w:pPr>
        <w:spacing w:after="0" w:line="240" w:lineRule="auto"/>
        <w:ind w:firstLine="709"/>
        <w:jc w:val="center"/>
      </w:pPr>
    </w:p>
    <w:p w:rsidR="001A1D47" w:rsidRPr="001A1D47" w:rsidRDefault="001A1D47" w:rsidP="00790A29">
      <w:pPr>
        <w:spacing w:after="0" w:line="240" w:lineRule="auto"/>
        <w:ind w:firstLine="709"/>
        <w:jc w:val="center"/>
      </w:pPr>
      <w:r w:rsidRPr="001A1D47">
        <w:t>Дама сдавала в багаж</w:t>
      </w:r>
      <w:r w:rsidRPr="001A1D47">
        <w:br/>
        <w:t>Диван,</w:t>
      </w:r>
      <w:r w:rsidRPr="001A1D47">
        <w:br/>
        <w:t>Чемодан,</w:t>
      </w:r>
      <w:r w:rsidRPr="001A1D47">
        <w:br/>
        <w:t>Саквояж,</w:t>
      </w:r>
      <w:r w:rsidRPr="001A1D47">
        <w:br/>
        <w:t>Картину,</w:t>
      </w:r>
      <w:r w:rsidRPr="001A1D47">
        <w:br/>
      </w:r>
      <w:r w:rsidRPr="001A1D47">
        <w:lastRenderedPageBreak/>
        <w:t>Корзину,</w:t>
      </w:r>
      <w:r w:rsidRPr="001A1D47">
        <w:br/>
        <w:t>Картонку</w:t>
      </w:r>
      <w:proofErr w:type="gramStart"/>
      <w:r w:rsidRPr="001A1D47">
        <w:br/>
        <w:t>И</w:t>
      </w:r>
      <w:proofErr w:type="gramEnd"/>
      <w:r w:rsidRPr="001A1D47">
        <w:t xml:space="preserve"> маленькую собачонку.</w:t>
      </w:r>
    </w:p>
    <w:p w:rsidR="001A1D47" w:rsidRPr="001A1D47" w:rsidRDefault="001A1D47" w:rsidP="00790A29">
      <w:pPr>
        <w:spacing w:after="0" w:line="240" w:lineRule="auto"/>
        <w:ind w:firstLine="709"/>
        <w:jc w:val="center"/>
      </w:pPr>
      <w:r w:rsidRPr="001A1D47">
        <w:t>Выдали даме на станции</w:t>
      </w:r>
      <w:proofErr w:type="gramStart"/>
      <w:r w:rsidRPr="001A1D47">
        <w:br/>
        <w:t>Ч</w:t>
      </w:r>
      <w:proofErr w:type="gramEnd"/>
      <w:r w:rsidRPr="001A1D47">
        <w:t>етыре зеленых квитанции</w:t>
      </w:r>
      <w:r w:rsidRPr="001A1D47">
        <w:br/>
        <w:t>О том, что получен багаж:</w:t>
      </w:r>
      <w:r w:rsidRPr="001A1D47">
        <w:br/>
        <w:t>Диван,</w:t>
      </w:r>
      <w:r w:rsidRPr="001A1D47">
        <w:br/>
        <w:t>Чемодан,</w:t>
      </w:r>
      <w:r w:rsidRPr="001A1D47">
        <w:br/>
        <w:t>Саквояж,</w:t>
      </w:r>
      <w:r w:rsidRPr="001A1D47">
        <w:br/>
        <w:t>Картина,</w:t>
      </w:r>
      <w:r w:rsidRPr="001A1D47">
        <w:br/>
        <w:t>Корзина,</w:t>
      </w:r>
      <w:r w:rsidRPr="001A1D47">
        <w:br/>
        <w:t>Картонка</w:t>
      </w:r>
      <w:proofErr w:type="gramStart"/>
      <w:r w:rsidRPr="001A1D47">
        <w:br/>
        <w:t>И</w:t>
      </w:r>
      <w:proofErr w:type="gramEnd"/>
      <w:r w:rsidRPr="001A1D47">
        <w:t xml:space="preserve"> маленькая собачонка.</w:t>
      </w:r>
    </w:p>
    <w:p w:rsidR="001A1D47" w:rsidRPr="001A1D47" w:rsidRDefault="001A1D47" w:rsidP="00790A29">
      <w:pPr>
        <w:spacing w:after="0" w:line="240" w:lineRule="auto"/>
        <w:ind w:firstLine="709"/>
        <w:jc w:val="center"/>
      </w:pPr>
      <w:r w:rsidRPr="001A1D47">
        <w:t>Вещи везут на перрон.</w:t>
      </w:r>
      <w:r w:rsidRPr="001A1D47">
        <w:br/>
        <w:t>Кидают в открытый вагон.</w:t>
      </w:r>
      <w:r w:rsidRPr="001A1D47">
        <w:br/>
        <w:t>Готово. Уложен багаж:</w:t>
      </w:r>
      <w:r w:rsidRPr="001A1D47">
        <w:br/>
        <w:t>Диван,</w:t>
      </w:r>
      <w:r w:rsidRPr="001A1D47">
        <w:br/>
        <w:t>Чемодан,</w:t>
      </w:r>
      <w:r w:rsidRPr="001A1D47">
        <w:br/>
        <w:t>Саквояж,</w:t>
      </w:r>
      <w:r w:rsidRPr="001A1D47">
        <w:br/>
        <w:t>Картина,</w:t>
      </w:r>
      <w:r w:rsidRPr="001A1D47">
        <w:br/>
        <w:t>Корзина,</w:t>
      </w:r>
      <w:r w:rsidRPr="001A1D47">
        <w:br/>
        <w:t>Картонка</w:t>
      </w:r>
      <w:proofErr w:type="gramStart"/>
      <w:r w:rsidRPr="001A1D47">
        <w:br/>
        <w:t>И</w:t>
      </w:r>
      <w:proofErr w:type="gramEnd"/>
      <w:r w:rsidRPr="001A1D47">
        <w:t xml:space="preserve"> маленькая собачонка.</w:t>
      </w:r>
    </w:p>
    <w:p w:rsidR="001A1D47" w:rsidRPr="001A1D47" w:rsidRDefault="001A1D47" w:rsidP="00790A29">
      <w:pPr>
        <w:spacing w:after="0" w:line="240" w:lineRule="auto"/>
        <w:ind w:firstLine="709"/>
        <w:jc w:val="center"/>
      </w:pPr>
      <w:r w:rsidRPr="001A1D47">
        <w:t>Но только раздался звонок,</w:t>
      </w:r>
      <w:r w:rsidRPr="001A1D47">
        <w:br/>
        <w:t>Удрал из вагона щенок.</w:t>
      </w:r>
      <w:r w:rsidRPr="001A1D47">
        <w:br/>
        <w:t>Хватились на станции Дно:</w:t>
      </w:r>
      <w:r w:rsidRPr="001A1D47">
        <w:br/>
        <w:t>Потеряно место одно.</w:t>
      </w:r>
      <w:r w:rsidRPr="001A1D47">
        <w:br/>
        <w:t>В испуге считают багаж:</w:t>
      </w:r>
      <w:r w:rsidRPr="001A1D47">
        <w:br/>
        <w:t>Диван,</w:t>
      </w:r>
      <w:r w:rsidRPr="001A1D47">
        <w:br/>
        <w:t>Чемодан,</w:t>
      </w:r>
      <w:r w:rsidRPr="001A1D47">
        <w:br/>
        <w:t>Саквояж,</w:t>
      </w:r>
      <w:r w:rsidRPr="001A1D47">
        <w:br/>
        <w:t>Картина,</w:t>
      </w:r>
      <w:r w:rsidRPr="001A1D47">
        <w:br/>
        <w:t>Корзина,</w:t>
      </w:r>
      <w:r w:rsidRPr="001A1D47">
        <w:br/>
        <w:t>Картонка…</w:t>
      </w:r>
      <w:r w:rsidRPr="001A1D47">
        <w:br/>
        <w:t>— Товарищи! Где собачонка?</w:t>
      </w:r>
    </w:p>
    <w:p w:rsidR="001A1D47" w:rsidRPr="001A1D47" w:rsidRDefault="001A1D47" w:rsidP="00790A29">
      <w:pPr>
        <w:spacing w:after="0" w:line="240" w:lineRule="auto"/>
        <w:ind w:firstLine="709"/>
        <w:jc w:val="center"/>
      </w:pPr>
      <w:r w:rsidRPr="001A1D47">
        <w:t>Вдруг видят: стоит у колес</w:t>
      </w:r>
      <w:r w:rsidRPr="001A1D47">
        <w:br/>
        <w:t>Огромный взъерошенный пес.</w:t>
      </w:r>
      <w:r w:rsidRPr="001A1D47">
        <w:br/>
        <w:t>Поймали его — и в багаж,</w:t>
      </w:r>
      <w:r w:rsidRPr="001A1D47">
        <w:br/>
        <w:t>Туда, где лежал саквояж,</w:t>
      </w:r>
      <w:r w:rsidRPr="001A1D47">
        <w:br/>
        <w:t>Картина,</w:t>
      </w:r>
      <w:r w:rsidRPr="001A1D47">
        <w:br/>
        <w:t>Корзина,</w:t>
      </w:r>
      <w:r w:rsidRPr="001A1D47">
        <w:br/>
        <w:t>Картонка,</w:t>
      </w:r>
      <w:r w:rsidRPr="001A1D47">
        <w:br/>
        <w:t>Где прежде была собачонка.</w:t>
      </w:r>
    </w:p>
    <w:p w:rsidR="001A1D47" w:rsidRPr="001A1D47" w:rsidRDefault="001A1D47" w:rsidP="00790A29">
      <w:pPr>
        <w:spacing w:after="0" w:line="240" w:lineRule="auto"/>
        <w:ind w:firstLine="709"/>
        <w:jc w:val="center"/>
      </w:pPr>
      <w:r w:rsidRPr="001A1D47">
        <w:t>Приехали в город Житомир.</w:t>
      </w:r>
      <w:r w:rsidRPr="001A1D47">
        <w:br/>
        <w:t>Носильщик пятнадцатый номер</w:t>
      </w:r>
      <w:proofErr w:type="gramStart"/>
      <w:r w:rsidRPr="001A1D47">
        <w:br/>
      </w:r>
      <w:r w:rsidRPr="001A1D47">
        <w:lastRenderedPageBreak/>
        <w:t>В</w:t>
      </w:r>
      <w:proofErr w:type="gramEnd"/>
      <w:r w:rsidRPr="001A1D47">
        <w:t>езет на тележке багаж:</w:t>
      </w:r>
      <w:r w:rsidRPr="001A1D47">
        <w:br/>
        <w:t>Диван,</w:t>
      </w:r>
      <w:r w:rsidRPr="001A1D47">
        <w:br/>
        <w:t>Чемодан,</w:t>
      </w:r>
      <w:r w:rsidRPr="001A1D47">
        <w:br/>
        <w:t>Саквояж,</w:t>
      </w:r>
      <w:r w:rsidRPr="001A1D47">
        <w:br/>
        <w:t>Картину,</w:t>
      </w:r>
      <w:r w:rsidRPr="001A1D47">
        <w:br/>
        <w:t>Корзину,</w:t>
      </w:r>
      <w:r w:rsidRPr="001A1D47">
        <w:br/>
        <w:t>Картонку,</w:t>
      </w:r>
      <w:r w:rsidRPr="001A1D47">
        <w:br/>
        <w:t>А сзади ведут собачонку.</w:t>
      </w:r>
    </w:p>
    <w:p w:rsidR="001A1D47" w:rsidRPr="001A1D47" w:rsidRDefault="001A1D47" w:rsidP="00790A29">
      <w:pPr>
        <w:spacing w:after="0" w:line="240" w:lineRule="auto"/>
        <w:ind w:firstLine="709"/>
        <w:jc w:val="center"/>
      </w:pPr>
      <w:r w:rsidRPr="001A1D47">
        <w:t>Собака-то как зарычит,</w:t>
      </w:r>
      <w:r w:rsidRPr="001A1D47">
        <w:br/>
        <w:t>А барыня как закричит:</w:t>
      </w:r>
      <w:r w:rsidRPr="001A1D47">
        <w:br/>
        <w:t xml:space="preserve">— Разбойники! Воры! </w:t>
      </w:r>
      <w:proofErr w:type="gramStart"/>
      <w:r w:rsidRPr="001A1D47">
        <w:t>Уроды</w:t>
      </w:r>
      <w:proofErr w:type="gramEnd"/>
      <w:r w:rsidRPr="001A1D47">
        <w:t>!</w:t>
      </w:r>
      <w:r w:rsidRPr="001A1D47">
        <w:br/>
        <w:t>Собака — не той породы!</w:t>
      </w:r>
      <w:r w:rsidRPr="001A1D47">
        <w:br/>
        <w:t>Швырнула она чемодан,</w:t>
      </w:r>
      <w:r w:rsidRPr="001A1D47">
        <w:br/>
        <w:t>Ногой отпихнула диван,</w:t>
      </w:r>
      <w:r w:rsidRPr="001A1D47">
        <w:br/>
        <w:t>Картину,</w:t>
      </w:r>
      <w:r w:rsidRPr="001A1D47">
        <w:br/>
        <w:t>Корзину,</w:t>
      </w:r>
      <w:r w:rsidRPr="001A1D47">
        <w:br/>
        <w:t>Картонку…</w:t>
      </w:r>
      <w:r w:rsidRPr="001A1D47">
        <w:br/>
        <w:t>— Отдайте мою собачонку!</w:t>
      </w:r>
    </w:p>
    <w:p w:rsidR="001A1D47" w:rsidRDefault="001A1D47" w:rsidP="00790A29">
      <w:pPr>
        <w:spacing w:after="0" w:line="240" w:lineRule="auto"/>
        <w:ind w:firstLine="709"/>
        <w:jc w:val="center"/>
      </w:pPr>
      <w:r w:rsidRPr="001A1D47">
        <w:t>— Позвольте, мамаша! На станции,</w:t>
      </w:r>
      <w:r w:rsidRPr="001A1D47">
        <w:br/>
        <w:t>Согласно багажной квитанции,</w:t>
      </w:r>
      <w:r w:rsidRPr="001A1D47">
        <w:br/>
        <w:t>От вас получили багаж:</w:t>
      </w:r>
      <w:r w:rsidRPr="001A1D47">
        <w:br/>
        <w:t>Диван,</w:t>
      </w:r>
      <w:r w:rsidRPr="001A1D47">
        <w:br/>
        <w:t>Чемодан,</w:t>
      </w:r>
      <w:r w:rsidRPr="001A1D47">
        <w:br/>
        <w:t>Саквояж,</w:t>
      </w:r>
      <w:r w:rsidRPr="001A1D47">
        <w:br/>
        <w:t>Картину,</w:t>
      </w:r>
      <w:r w:rsidRPr="001A1D47">
        <w:br/>
        <w:t>Корзину,</w:t>
      </w:r>
      <w:r w:rsidRPr="001A1D47">
        <w:br/>
        <w:t>Картонку</w:t>
      </w:r>
      <w:proofErr w:type="gramStart"/>
      <w:r w:rsidRPr="001A1D47">
        <w:br/>
        <w:t>И</w:t>
      </w:r>
      <w:proofErr w:type="gramEnd"/>
      <w:r w:rsidRPr="001A1D47">
        <w:t xml:space="preserve"> маленькую собачонку.</w:t>
      </w:r>
      <w:r w:rsidRPr="001A1D47">
        <w:br/>
        <w:t>Однако</w:t>
      </w:r>
      <w:proofErr w:type="gramStart"/>
      <w:r w:rsidRPr="001A1D47">
        <w:br/>
        <w:t>З</w:t>
      </w:r>
      <w:proofErr w:type="gramEnd"/>
      <w:r w:rsidRPr="001A1D47">
        <w:t>а время пути</w:t>
      </w:r>
      <w:r w:rsidRPr="001A1D47">
        <w:br/>
        <w:t>Собака</w:t>
      </w:r>
      <w:r w:rsidRPr="001A1D47">
        <w:br/>
        <w:t>Могла подрасти!</w:t>
      </w:r>
    </w:p>
    <w:p w:rsidR="00790A29" w:rsidRPr="001A1D47" w:rsidRDefault="00790A29" w:rsidP="00790A29">
      <w:pPr>
        <w:spacing w:after="0" w:line="240" w:lineRule="auto"/>
        <w:ind w:firstLine="709"/>
        <w:jc w:val="center"/>
      </w:pPr>
    </w:p>
    <w:p w:rsidR="0021513D" w:rsidRDefault="00C26DB7" w:rsidP="00790A29">
      <w:pPr>
        <w:spacing w:after="0" w:line="240" w:lineRule="auto"/>
        <w:ind w:firstLine="709"/>
      </w:pPr>
      <w:r>
        <w:t>Вам понравилось стихотворение?</w:t>
      </w:r>
    </w:p>
    <w:p w:rsidR="00592E19" w:rsidRDefault="008F05A5" w:rsidP="00C26DB7">
      <w:pPr>
        <w:spacing w:after="0" w:line="240" w:lineRule="auto"/>
        <w:ind w:firstLine="709"/>
      </w:pPr>
      <w:r>
        <w:t>Ребята, теперь давайте вернемся к нашему городу и вспомним, как называется центральная улица нашего города? (ул. Советская)</w:t>
      </w:r>
    </w:p>
    <w:p w:rsidR="008F05A5" w:rsidRDefault="008F05A5" w:rsidP="00C26DB7">
      <w:pPr>
        <w:spacing w:after="0" w:line="240" w:lineRule="auto"/>
        <w:ind w:firstLine="709"/>
      </w:pPr>
      <w:proofErr w:type="gramStart"/>
      <w:r>
        <w:t>Расскажите</w:t>
      </w:r>
      <w:proofErr w:type="gramEnd"/>
      <w:r>
        <w:t xml:space="preserve"> на какой улице живете вы? (ответы детей)</w:t>
      </w:r>
    </w:p>
    <w:p w:rsidR="008F05A5" w:rsidRDefault="008F05A5" w:rsidP="00C26DB7">
      <w:pPr>
        <w:spacing w:after="0" w:line="240" w:lineRule="auto"/>
        <w:ind w:firstLine="709"/>
      </w:pPr>
      <w:r>
        <w:t>Назовите главную реку нашего города? (</w:t>
      </w:r>
      <w:proofErr w:type="spellStart"/>
      <w:r>
        <w:t>Чечёра</w:t>
      </w:r>
      <w:proofErr w:type="spellEnd"/>
      <w:r>
        <w:t xml:space="preserve">) </w:t>
      </w:r>
    </w:p>
    <w:p w:rsidR="008F05A5" w:rsidRDefault="008F05A5" w:rsidP="00C26DB7">
      <w:pPr>
        <w:spacing w:after="0" w:line="240" w:lineRule="auto"/>
        <w:ind w:firstLine="709"/>
      </w:pPr>
      <w:r>
        <w:t>Ваши знания, без сомнения вызывают уважение</w:t>
      </w:r>
    </w:p>
    <w:p w:rsidR="00C26DB7" w:rsidRDefault="00C26DB7" w:rsidP="00C26DB7">
      <w:pPr>
        <w:spacing w:after="0" w:line="240" w:lineRule="auto"/>
        <w:ind w:firstLine="709"/>
      </w:pPr>
      <w:r>
        <w:t xml:space="preserve">И хочу я на </w:t>
      </w:r>
      <w:r w:rsidR="00790A29">
        <w:t>прощание</w:t>
      </w:r>
      <w:r>
        <w:t xml:space="preserve"> вот ещё что вам сказать.</w:t>
      </w:r>
    </w:p>
    <w:p w:rsidR="00C26DB7" w:rsidRDefault="00C26DB7" w:rsidP="00C26DB7">
      <w:pPr>
        <w:spacing w:after="0" w:line="240" w:lineRule="auto"/>
        <w:ind w:firstLine="709"/>
      </w:pPr>
      <w:r>
        <w:t>Знатоками вас Чечерска смело я могу назвать!</w:t>
      </w:r>
    </w:p>
    <w:sectPr w:rsidR="00C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3"/>
    <w:rsid w:val="000B3196"/>
    <w:rsid w:val="001A1D47"/>
    <w:rsid w:val="001D36B9"/>
    <w:rsid w:val="0021513D"/>
    <w:rsid w:val="00592E19"/>
    <w:rsid w:val="006A2923"/>
    <w:rsid w:val="00790A29"/>
    <w:rsid w:val="008F05A5"/>
    <w:rsid w:val="00A5691C"/>
    <w:rsid w:val="00C26DB7"/>
    <w:rsid w:val="00E13F0D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10</cp:lastModifiedBy>
  <cp:revision>3</cp:revision>
  <dcterms:created xsi:type="dcterms:W3CDTF">2022-08-29T19:04:00Z</dcterms:created>
  <dcterms:modified xsi:type="dcterms:W3CDTF">2022-09-22T11:18:00Z</dcterms:modified>
</cp:coreProperties>
</file>