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06" w:rsidRDefault="00383906" w:rsidP="0038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обследования учебных результатов у обучающихся по учебной программе I класса </w:t>
      </w:r>
    </w:p>
    <w:p w:rsidR="00383906" w:rsidRDefault="00383906" w:rsidP="0038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 специальной общеобразовательной школы (специальной общеобразовательной школы-интерната)</w:t>
      </w:r>
    </w:p>
    <w:p w:rsidR="00383906" w:rsidRDefault="00383906" w:rsidP="0038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детей  с нарушениями функций опорно-двигательного аппарата</w:t>
      </w:r>
    </w:p>
    <w:p w:rsidR="00383906" w:rsidRDefault="00383906" w:rsidP="0038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83906" w:rsidRDefault="00383906" w:rsidP="0038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Составила: учитель-дефектолог Вишневская Вероника Ивановна</w:t>
      </w:r>
    </w:p>
    <w:p w:rsidR="00383906" w:rsidRDefault="00383906" w:rsidP="0038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ФИО ребенка _______________________________________________</w:t>
      </w:r>
    </w:p>
    <w:p w:rsidR="00383906" w:rsidRDefault="00383906" w:rsidP="0038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83906" w:rsidRDefault="00383906" w:rsidP="003839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«Математика»</w:t>
      </w:r>
    </w:p>
    <w:p w:rsidR="00383906" w:rsidRDefault="00383906" w:rsidP="0038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2" w:type="dxa"/>
        <w:tblLayout w:type="fixed"/>
        <w:tblLook w:val="0400" w:firstRow="0" w:lastRow="0" w:firstColumn="0" w:lastColumn="0" w:noHBand="0" w:noVBand="1"/>
      </w:tblPr>
      <w:tblGrid>
        <w:gridCol w:w="1271"/>
        <w:gridCol w:w="3735"/>
        <w:gridCol w:w="690"/>
        <w:gridCol w:w="690"/>
        <w:gridCol w:w="795"/>
        <w:gridCol w:w="600"/>
        <w:gridCol w:w="780"/>
        <w:gridCol w:w="630"/>
        <w:gridCol w:w="600"/>
        <w:gridCol w:w="645"/>
        <w:gridCol w:w="530"/>
        <w:gridCol w:w="772"/>
        <w:gridCol w:w="578"/>
        <w:gridCol w:w="661"/>
        <w:gridCol w:w="784"/>
        <w:gridCol w:w="722"/>
        <w:gridCol w:w="869"/>
      </w:tblGrid>
      <w:tr w:rsidR="00383906" w:rsidTr="004322DD">
        <w:trPr>
          <w:cantSplit/>
          <w:trHeight w:val="533"/>
        </w:trPr>
        <w:tc>
          <w:tcPr>
            <w:tcW w:w="5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май</w:t>
            </w:r>
          </w:p>
        </w:tc>
      </w:tr>
      <w:tr w:rsidR="00383906" w:rsidTr="004322DD">
        <w:trPr>
          <w:cantSplit/>
          <w:trHeight w:val="1546"/>
        </w:trPr>
        <w:tc>
          <w:tcPr>
            <w:tcW w:w="50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383906" w:rsidTr="004322DD">
        <w:trPr>
          <w:trHeight w:val="18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величины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читать, записывать, сравнивать и упорядочивать числа в пределах 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объяснять, как образуются числа в числовом ряду, объяснять, как образуются числа второго десятка из одного десятка и нескольких единиц, и что обозначает каждая цифра в их записи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и продолжать 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читать и записывать значения величины длины, используя изученные единицы измерения этой величины (сантиметр, дециметр) и соотношение между ними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заменять двузначное число суммой разрядных слагаемых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и записывать числовые выражения в 1-2 действия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8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сложение и вычитание, используя общий прием прибавления (вычитания) по частям;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8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воспроизводить по памяти таблицу сложения чисел в пределах 20 и использовать её при выполнении действий сложения и вычитания;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сложение и  вычитание с использованием знания состава чисел из двух слагаемых в пределах 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письменное сложение и вычитание с переходом через десяток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действия нумерационного                          </w:t>
            </w:r>
          </w:p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характера: 15 + 1, 18 – 1, 10 + 6, 12 – 10, 14 – 4;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393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решать задач на нахождение суммы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39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решать задачи на увеличение числа на несколько единиц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39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решать задачи на уменьшение числа на несколько единиц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8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отношения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определять время с помощью циферблата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смысл слов (слева, справа, вверху, внизу и др.), описывающих положение предмета на плоскости и в пространстве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взаимное расположение предметов на плоскости и в пространстве: слева, справа, вверху, внизу, перед, за, между и др.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распознавать, называть, изображать геометрические фигуры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trHeight w:val="19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последовательность событий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cantSplit/>
          <w:trHeight w:val="53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измерять с помощью линейки и записывать длину  используя изученные единицы длины сантиметр и дециметр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cantSplit/>
          <w:trHeight w:val="53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чертить отрезки заданной длины с помощью линейки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cantSplit/>
          <w:trHeight w:val="85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выражать значение длины в различных единицах измерения (дециметр, сантиметр)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6" w:rsidTr="004322DD">
        <w:trPr>
          <w:cantSplit/>
          <w:trHeight w:val="247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06" w:rsidRDefault="00383906" w:rsidP="004322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называть единицы длины (дециметр, сантиметр), времени (час), массы (килограмм)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6" w:rsidRDefault="00383906" w:rsidP="0043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906" w:rsidRDefault="00383906" w:rsidP="003839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906" w:rsidRDefault="00383906" w:rsidP="00383906">
      <w:pPr>
        <w:spacing w:before="240" w:after="24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3906" w:rsidRDefault="00383906" w:rsidP="00383906">
      <w:pPr>
        <w:spacing w:before="240" w:after="24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в конце учебного года</w:t>
      </w:r>
    </w:p>
    <w:p w:rsidR="00383906" w:rsidRPr="00383906" w:rsidRDefault="00383906" w:rsidP="0038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знать:</w:t>
      </w:r>
    </w:p>
    <w:p w:rsidR="00383906" w:rsidRPr="00383906" w:rsidRDefault="00383906" w:rsidP="00383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чисел от 1 до 20; </w:t>
      </w:r>
    </w:p>
    <w:p w:rsidR="00383906" w:rsidRPr="00383906" w:rsidRDefault="00383906" w:rsidP="00383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образования, последовательность и обозначения чисел от 0 до 20;</w:t>
      </w:r>
    </w:p>
    <w:p w:rsidR="00383906" w:rsidRPr="00383906" w:rsidRDefault="00383906" w:rsidP="00383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и обозначения арифметических действий;</w:t>
      </w:r>
    </w:p>
    <w:p w:rsidR="00383906" w:rsidRPr="00383906" w:rsidRDefault="00383906" w:rsidP="00383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структуру текстовой задачи;</w:t>
      </w:r>
    </w:p>
    <w:p w:rsidR="00383906" w:rsidRPr="00383906" w:rsidRDefault="00383906" w:rsidP="00383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геометрических фигур.</w:t>
      </w:r>
    </w:p>
    <w:p w:rsidR="00383906" w:rsidRPr="00383906" w:rsidRDefault="00383906" w:rsidP="0038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3906" w:rsidRPr="00383906" w:rsidRDefault="00383906" w:rsidP="0038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3906" w:rsidRPr="00383906" w:rsidRDefault="00383906" w:rsidP="0038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уметь: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счет предметов в пределах 20;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арифметические действия в пределах 20;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положение предмета в пространстве;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временную последовательность событий;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color w:val="000000"/>
          <w:sz w:val="26"/>
          <w:szCs w:val="26"/>
        </w:rPr>
        <w:t>Решать простые текстовые задачи;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sz w:val="26"/>
          <w:szCs w:val="26"/>
        </w:rPr>
        <w:t>сравнивать, складывать и вычитать числовые значения изученных величин;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sz w:val="26"/>
          <w:szCs w:val="26"/>
        </w:rPr>
        <w:t>определять время;</w:t>
      </w:r>
    </w:p>
    <w:p w:rsidR="00383906" w:rsidRPr="00383906" w:rsidRDefault="00383906" w:rsidP="00383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906">
        <w:rPr>
          <w:rFonts w:ascii="Times New Roman" w:eastAsia="Times New Roman" w:hAnsi="Times New Roman" w:cs="Times New Roman"/>
          <w:sz w:val="26"/>
          <w:szCs w:val="26"/>
        </w:rPr>
        <w:t>различать и называть геометрические фигуры.</w:t>
      </w:r>
    </w:p>
    <w:p w:rsidR="00383906" w:rsidRDefault="00383906" w:rsidP="003839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815" w:rsidRDefault="00383906"/>
    <w:sectPr w:rsidR="003E1815" w:rsidSect="00383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4DA8"/>
    <w:multiLevelType w:val="multilevel"/>
    <w:tmpl w:val="B37E6C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9574501"/>
    <w:multiLevelType w:val="multilevel"/>
    <w:tmpl w:val="EF981C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4F7FEC"/>
    <w:multiLevelType w:val="multilevel"/>
    <w:tmpl w:val="B462AC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6"/>
    <w:rsid w:val="00383906"/>
    <w:rsid w:val="00A3734E"/>
    <w:rsid w:val="00A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0FBF"/>
  <w15:chartTrackingRefBased/>
  <w15:docId w15:val="{71670C85-93E8-4B8A-BA90-0D3CC35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0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2022-11-01T09:11:00Z</dcterms:created>
  <dcterms:modified xsi:type="dcterms:W3CDTF">2022-11-01T09:16:00Z</dcterms:modified>
</cp:coreProperties>
</file>