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02C" w:rsidRPr="00AF5FC0" w:rsidRDefault="0016402C" w:rsidP="001640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F5FC0">
        <w:rPr>
          <w:rFonts w:ascii="Times New Roman" w:eastAsia="Times New Roman" w:hAnsi="Times New Roman" w:cs="Times New Roman"/>
          <w:color w:val="000000"/>
          <w:sz w:val="30"/>
          <w:szCs w:val="30"/>
        </w:rPr>
        <w:t>Государственное учреждение образования «Учебно-педагогический комплекс ясли-сад-начальная школа №6 г. Бреста»</w:t>
      </w: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28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16402C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образовательной области «Ребенок и общество»  </w:t>
      </w:r>
      <w:r w:rsidRPr="003523B0">
        <w:rPr>
          <w:rFonts w:ascii="Times New Roman" w:hAnsi="Times New Roman" w:cs="Times New Roman"/>
          <w:b/>
          <w:sz w:val="30"/>
          <w:szCs w:val="30"/>
        </w:rPr>
        <w:t>для во</w:t>
      </w:r>
      <w:r>
        <w:rPr>
          <w:rFonts w:ascii="Times New Roman" w:hAnsi="Times New Roman" w:cs="Times New Roman"/>
          <w:b/>
          <w:sz w:val="30"/>
          <w:szCs w:val="30"/>
        </w:rPr>
        <w:t>спитанников 5-6</w:t>
      </w:r>
      <w:r w:rsidR="00645C6C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 xml:space="preserve">лет </w:t>
      </w:r>
    </w:p>
    <w:p w:rsidR="0016402C" w:rsidRDefault="0016402C" w:rsidP="0016402C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6402C">
        <w:rPr>
          <w:rFonts w:ascii="Times New Roman" w:hAnsi="Times New Roman" w:cs="Times New Roman"/>
          <w:b/>
          <w:sz w:val="32"/>
          <w:szCs w:val="32"/>
        </w:rPr>
        <w:t>«Моя Родина – Беларусь»</w:t>
      </w:r>
    </w:p>
    <w:bookmarkEnd w:id="0"/>
    <w:p w:rsidR="0016402C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Pr="00AF5FC0" w:rsidRDefault="0016402C" w:rsidP="0016402C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F5F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Подготовил: </w:t>
      </w:r>
    </w:p>
    <w:p w:rsidR="0016402C" w:rsidRPr="00AF5FC0" w:rsidRDefault="0016402C" w:rsidP="0016402C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AF5FC0">
        <w:rPr>
          <w:rFonts w:ascii="Times New Roman" w:eastAsia="Times New Roman" w:hAnsi="Times New Roman" w:cs="Times New Roman"/>
          <w:color w:val="000000"/>
          <w:sz w:val="30"/>
          <w:szCs w:val="30"/>
        </w:rPr>
        <w:t>воспитатель дошкольного образования</w:t>
      </w:r>
    </w:p>
    <w:p w:rsidR="0016402C" w:rsidRPr="00AF5FC0" w:rsidRDefault="0016402C" w:rsidP="0016402C">
      <w:pPr>
        <w:shd w:val="clear" w:color="auto" w:fill="FFFFFF"/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первой</w:t>
      </w:r>
      <w:r w:rsidRPr="00AF5F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квалификационной категории</w:t>
      </w:r>
    </w:p>
    <w:p w:rsidR="0016402C" w:rsidRPr="003523B0" w:rsidRDefault="0016402C" w:rsidP="0016402C">
      <w:pPr>
        <w:spacing w:after="0" w:line="240" w:lineRule="auto"/>
        <w:ind w:left="538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Степнова Инна Ивановна</w:t>
      </w:r>
    </w:p>
    <w:p w:rsidR="0016402C" w:rsidRPr="003523B0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16402C" w:rsidRPr="003523B0" w:rsidRDefault="0016402C" w:rsidP="0016402C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4B1545" w:rsidRPr="0016402C" w:rsidRDefault="0016402C" w:rsidP="001640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0"/>
          <w:szCs w:val="30"/>
        </w:rPr>
        <w:t>Брест, 2022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 задачи:</w:t>
      </w:r>
      <w:r w:rsidRPr="004B1545">
        <w:rPr>
          <w:rFonts w:ascii="Times New Roman" w:hAnsi="Times New Roman" w:cs="Times New Roman"/>
          <w:b/>
          <w:sz w:val="28"/>
          <w:szCs w:val="28"/>
        </w:rPr>
        <w:tab/>
      </w:r>
    </w:p>
    <w:p w:rsidR="004B1545" w:rsidRPr="004B1545" w:rsidRDefault="004B1545" w:rsidP="00164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</w:t>
      </w:r>
      <w:r w:rsidRPr="004B1545">
        <w:rPr>
          <w:rFonts w:ascii="Times New Roman" w:hAnsi="Times New Roman" w:cs="Times New Roman"/>
          <w:sz w:val="28"/>
          <w:szCs w:val="28"/>
        </w:rPr>
        <w:t xml:space="preserve"> воспитанников о </w:t>
      </w:r>
      <w:r w:rsidR="0016402C">
        <w:rPr>
          <w:rFonts w:ascii="Times New Roman" w:hAnsi="Times New Roman" w:cs="Times New Roman"/>
          <w:sz w:val="28"/>
          <w:szCs w:val="28"/>
        </w:rPr>
        <w:t xml:space="preserve">родном городе – Бресте, стране – Республике Беларусь, достопримечательностях столицы и малой родины; областных городах Республики Беларусь, их достопримечательностях. Развивать умения показывать на карте географическое положение Республики Беларусь.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B1545">
        <w:rPr>
          <w:rFonts w:ascii="Times New Roman" w:hAnsi="Times New Roman" w:cs="Times New Roman"/>
          <w:sz w:val="28"/>
          <w:szCs w:val="28"/>
        </w:rPr>
        <w:t>оспитывать чувство любви к родной стране, уважения и гордости за свой народ, его язык, историю и культуру.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Глобус, карта Беларуси с обозначением государств-соседей,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Изображения: герба и флага республики Беларусь,  достопримечательностей Республики Беларусь, животных и растений;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карточки с заданиями;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кольца </w:t>
      </w:r>
      <w:proofErr w:type="spellStart"/>
      <w:r w:rsidRPr="004B1545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4B1545">
        <w:rPr>
          <w:rFonts w:ascii="Times New Roman" w:hAnsi="Times New Roman" w:cs="Times New Roman"/>
          <w:sz w:val="28"/>
          <w:szCs w:val="28"/>
        </w:rPr>
        <w:t>;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кукла Янина.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рекомендации: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1.</w:t>
      </w:r>
      <w:r w:rsidRPr="004B1545">
        <w:rPr>
          <w:rFonts w:ascii="Times New Roman" w:hAnsi="Times New Roman" w:cs="Times New Roman"/>
          <w:sz w:val="28"/>
          <w:szCs w:val="28"/>
        </w:rPr>
        <w:tab/>
        <w:t>Если дети знакомы с  методом моделирования, то некоторые вопросы можно заменить наглядными моделями; рисунки заменить схематическими изображениями объектов.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2.</w:t>
      </w:r>
      <w:r w:rsidRPr="004B1545">
        <w:rPr>
          <w:rFonts w:ascii="Times New Roman" w:hAnsi="Times New Roman" w:cs="Times New Roman"/>
          <w:sz w:val="28"/>
          <w:szCs w:val="28"/>
        </w:rPr>
        <w:tab/>
        <w:t xml:space="preserve">За правильные ответы </w:t>
      </w:r>
      <w:r w:rsidR="0016402C">
        <w:rPr>
          <w:rFonts w:ascii="Times New Roman" w:hAnsi="Times New Roman" w:cs="Times New Roman"/>
          <w:sz w:val="28"/>
          <w:szCs w:val="28"/>
        </w:rPr>
        <w:t>воспитанникам</w:t>
      </w:r>
      <w:r w:rsidRPr="004B1545">
        <w:rPr>
          <w:rFonts w:ascii="Times New Roman" w:hAnsi="Times New Roman" w:cs="Times New Roman"/>
          <w:sz w:val="28"/>
          <w:szCs w:val="28"/>
        </w:rPr>
        <w:t xml:space="preserve"> могут вручаться жетоны-васильки, которые можно посчитать и выявить самого активного участника. 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1.</w:t>
      </w:r>
      <w:r w:rsidRPr="004B1545">
        <w:rPr>
          <w:rFonts w:ascii="Times New Roman" w:hAnsi="Times New Roman" w:cs="Times New Roman"/>
          <w:sz w:val="28"/>
          <w:szCs w:val="28"/>
        </w:rPr>
        <w:tab/>
        <w:t>Рассматривание иллюстраций по заданной теме;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2.</w:t>
      </w:r>
      <w:r w:rsidRPr="004B1545">
        <w:rPr>
          <w:rFonts w:ascii="Times New Roman" w:hAnsi="Times New Roman" w:cs="Times New Roman"/>
          <w:sz w:val="28"/>
          <w:szCs w:val="28"/>
        </w:rPr>
        <w:tab/>
        <w:t>чтение художественной литературы   о родной стране;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3.</w:t>
      </w:r>
      <w:r w:rsidRPr="004B1545">
        <w:rPr>
          <w:rFonts w:ascii="Times New Roman" w:hAnsi="Times New Roman" w:cs="Times New Roman"/>
          <w:sz w:val="28"/>
          <w:szCs w:val="28"/>
        </w:rPr>
        <w:tab/>
        <w:t>заучивание стихотворений о родной Земле;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4.</w:t>
      </w:r>
      <w:r w:rsidRPr="004B1545">
        <w:rPr>
          <w:rFonts w:ascii="Times New Roman" w:hAnsi="Times New Roman" w:cs="Times New Roman"/>
          <w:sz w:val="28"/>
          <w:szCs w:val="28"/>
        </w:rPr>
        <w:tab/>
        <w:t>беседы по темам: “Моя Родина”, “Моя семья”, “Мой любимый город”, “Достопримечательности нашего города”, “Я – белорус и этим горжусь я”;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5.</w:t>
      </w:r>
      <w:r w:rsidRPr="004B1545">
        <w:rPr>
          <w:rFonts w:ascii="Times New Roman" w:hAnsi="Times New Roman" w:cs="Times New Roman"/>
          <w:sz w:val="28"/>
          <w:szCs w:val="28"/>
        </w:rPr>
        <w:tab/>
        <w:t>конкурс на лучший рисунок по теме “Мой город”.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>Организационная часть:</w:t>
      </w:r>
      <w:r w:rsidRPr="004B1545">
        <w:rPr>
          <w:rFonts w:ascii="Times New Roman" w:hAnsi="Times New Roman" w:cs="Times New Roman"/>
          <w:b/>
          <w:sz w:val="28"/>
          <w:szCs w:val="28"/>
        </w:rPr>
        <w:tab/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Приветствие: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Здравствуй, небо голубое,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Здравствуй, солнце золотое!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Мы живем в одном краю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Всех я вас приветствую!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Леса, реки и поля это -  Родина моя!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4B1545">
        <w:rPr>
          <w:rFonts w:ascii="Times New Roman" w:hAnsi="Times New Roman" w:cs="Times New Roman"/>
          <w:b/>
          <w:sz w:val="28"/>
          <w:szCs w:val="28"/>
        </w:rPr>
        <w:tab/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В гостях у нас сегодня девочка Янина.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lastRenderedPageBreak/>
        <w:t>- Ребята, при рождении вам</w:t>
      </w:r>
      <w:r>
        <w:rPr>
          <w:rFonts w:ascii="Times New Roman" w:hAnsi="Times New Roman" w:cs="Times New Roman"/>
          <w:sz w:val="28"/>
          <w:szCs w:val="28"/>
        </w:rPr>
        <w:t xml:space="preserve"> родители дали имена: Егор, Аня</w:t>
      </w:r>
      <w:proofErr w:type="gramStart"/>
      <w:r w:rsidRPr="004B1545">
        <w:rPr>
          <w:rFonts w:ascii="Times New Roman" w:hAnsi="Times New Roman" w:cs="Times New Roman"/>
          <w:sz w:val="28"/>
          <w:szCs w:val="28"/>
        </w:rPr>
        <w:t>…  Н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аше государство вам также дало имя, которое с вами «всегда, везде и всюду». Это имя «гражданин». Что обозначает имя «гражданин»?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(Человек, который принадлежит к постоянному населению определённого государства.)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Мы носим имя «гражданин Республики Беларусь». Сегодня, вы своими знаниями докажите, что </w:t>
      </w:r>
      <w:proofErr w:type="gramStart"/>
      <w:r w:rsidRPr="004B1545">
        <w:rPr>
          <w:rFonts w:ascii="Times New Roman" w:hAnsi="Times New Roman" w:cs="Times New Roman"/>
          <w:sz w:val="28"/>
          <w:szCs w:val="28"/>
        </w:rPr>
        <w:t>достойны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 носить это имя.</w:t>
      </w:r>
    </w:p>
    <w:p w:rsidR="00A22C35" w:rsidRDefault="00A22C3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На планете Земля очень много стран. (Показ на глобусе.) Но одна из них особенная. У этой страны красивое и светлое имя. Говорят, что своё имя она получила за характер окружающей природы, за большое количество снега, что выпадает зимой, благодаря белому цвету, который преобладает в одежде людей.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Какое имя у этой страны?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Это Беларусь – имя нашей родины, где мы родились, живём, учимся.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посмотрите, это карта нашей республики. (Показ карты Республики Беларусь.) Вот какая красивая наша Родина. На сколько частей разделена наша республика?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(6 частей.)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Как называются эти части?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(Области.)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В каждой области есть главный областной город. Давайте назовём областные центры и области.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(Дети называют.)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Какой город главный среди городов? (Минск.)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Как его можно назвать ещё?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(Столица.)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Поднимите глаза на мольберт и посмотрите, я провожу по контуру государственной территории Республики Беларусь. (Карта на мольберте.) На что похожа наша страна?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(На кленовый лист.)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Кто соседи нашей страны? Сколько их? (Ответы ребят.)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По названию страны легко понять, кто в ней живёт. В Литве – литовцы, в Польше – поляки, в России – россияне, а в Беларуси? (Ответы детей.)</w:t>
      </w:r>
    </w:p>
    <w:p w:rsidR="002A4A9E" w:rsidRDefault="002A4A9E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A4A9E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Игра «</w:t>
      </w:r>
      <w:r w:rsidR="002A4A9E" w:rsidRPr="00B97A53">
        <w:rPr>
          <w:rFonts w:ascii="Times New Roman" w:hAnsi="Times New Roman" w:cs="Times New Roman"/>
          <w:b/>
          <w:sz w:val="28"/>
          <w:szCs w:val="28"/>
          <w:u w:val="single"/>
        </w:rPr>
        <w:t>Сложи к</w:t>
      </w: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арт</w:t>
      </w:r>
      <w:r w:rsidR="002A4A9E" w:rsidRPr="00B97A53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="00B97A53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Беларуси»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На земном шаре, ребята, много государств, и каждое из них имеет свои знаки отличия – символы. Какие государственные символы есть в Республике Беларусь? (Ответы детей.)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Правильно, государственный герб, государственный гимн, государственный флаг. Их уважают белорусы как родной язык, родной дом, родную культуру, потому что они символизируют для каждого человека Родину.</w:t>
      </w:r>
    </w:p>
    <w:p w:rsidR="00B97A53" w:rsidRDefault="00B97A53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545" w:rsidRPr="00B97A53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«Подзорная труба»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Рассмотрим государственный герб Республики Беларусь. Расскажите, что вы видите. Представьте, что вы смотрите в подзорную трубу. Называйте «Я вижу…»: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вижу колосья.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вижу красную звезду.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вижу красные цветки клевера.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нашёл голубые цветки льна.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В середине находится земной шар.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вижу лучи солнца.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Внизу красно-зелёная лента.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вижу буквы «</w:t>
      </w:r>
      <w:proofErr w:type="spellStart"/>
      <w:r w:rsidRPr="004B1545">
        <w:rPr>
          <w:rFonts w:ascii="Times New Roman" w:hAnsi="Times New Roman" w:cs="Times New Roman"/>
          <w:i/>
          <w:sz w:val="28"/>
          <w:szCs w:val="28"/>
        </w:rPr>
        <w:t>Рэспубліка</w:t>
      </w:r>
      <w:proofErr w:type="spellEnd"/>
      <w:r w:rsidRPr="004B1545">
        <w:rPr>
          <w:rFonts w:ascii="Times New Roman" w:hAnsi="Times New Roman" w:cs="Times New Roman"/>
          <w:i/>
          <w:sz w:val="28"/>
          <w:szCs w:val="28"/>
        </w:rPr>
        <w:t xml:space="preserve"> Беларусь”.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Каждый элемент содержит важные сведения о Беларуси и белорусском народе. Венок из колосьев, переплетённый с одной стороны розовыми цветками клевера, с другой – голубыми цветками льна, - символ памяти и связи с предками. Венок издревле использовался народами как награда победителю.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Клевер – символ связи с миром животных: лошадью, коровой, овцой,  </w:t>
      </w:r>
      <w:proofErr w:type="gramStart"/>
      <w:r w:rsidRPr="004B154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 которых он лучший корм.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Лён – прекрасный материал для одежды. Издавна изо льна изготавливали красивые и прочные ткани. Лён – символ труда, знак добра и достатка.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В золотых лучах восходящего солнца изображён земной шар. Земной шар – это знак того, что Беларусь относится ко всем народам земли как к друзьям, готова с ними дружить и сотрудничать.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Земля и Солнце – знак жизни.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Пятиконечная красная звезда – символ человека и человечества, знак мужества. Знаете ли вы, когда приходилось белорусскому народу проявлять мужество? (Ответы детей.) Да, во время многочисленных войн с различными чужеземными захватчиками.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Венок из колосьев перевит красно-зелёной лентой, на которой внизу сделана надпись золотого цвета – “</w:t>
      </w:r>
      <w:proofErr w:type="spellStart"/>
      <w:r w:rsidRPr="004B1545">
        <w:rPr>
          <w:rFonts w:ascii="Times New Roman" w:hAnsi="Times New Roman" w:cs="Times New Roman"/>
          <w:sz w:val="28"/>
          <w:szCs w:val="28"/>
        </w:rPr>
        <w:t>Рэспубліка</w:t>
      </w:r>
      <w:proofErr w:type="spellEnd"/>
      <w:r w:rsidRPr="004B1545">
        <w:rPr>
          <w:rFonts w:ascii="Times New Roman" w:hAnsi="Times New Roman" w:cs="Times New Roman"/>
          <w:sz w:val="28"/>
          <w:szCs w:val="28"/>
        </w:rPr>
        <w:t xml:space="preserve"> Беларусь”.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Таким образом, герб нашей страны – яркая и запоминающаяся “книга”.</w:t>
      </w:r>
    </w:p>
    <w:p w:rsidR="002A4A9E" w:rsidRDefault="002A4A9E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B1545" w:rsidRPr="00B97A53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Игра “Знаете ли вы герб своей страны?”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Янина хочет проверить, запомнили ли вы герб Республики Беларусь? Она будет вам задавать вопросы, а вы, не глядя на герб,  будете отвечать на них. Готовы показать свои знания?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Какого цвета цветки льна? (Голубого цвета.)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Что находится на самом верху герба? (Пятиконечная красная звезда.)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Солнце или его лучи нарисованы на силуэте карты?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Колосья размещены с одной стороны или с двух?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По сколько колосьев с каждой стороны?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lastRenderedPageBreak/>
        <w:t>- Молодцы, ребята! Янина гордится, что в Республике Беларусь учатся такие умные граждане.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что мы можем увидеть в праздничные дни на зданиях?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(Флаг Республики Беларусь.)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Да, это флаги. В разных странах они разные, но флаг нашей страны вы должны легко отличать от других.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Посмотрите на флаг. Сколько цветов имеет белорусский флаг?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(Три цвета.)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Каждый цвет имеет значение. Красный цвет связан с борьбой за свободу и независимость. Это знак победы и счастливой жизни. Кроме того, красный цвет – символ солнца.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Что вам напоминает зелёный цвет? (Ответы детей.)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Зелёный цвет – символ природы, зелёной растительности полей, лесов, лугов.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Белый цвет – цвет свободы, нравственной чистоты и мудрости.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 Что ещё можно увидеть на флаге Республики Беларусь?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 Флаг имеет ещё одну важную деталь – красный орнамент на белорусском фоне. В его основе народный узор.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 В нашей стране День государственного герба и государственного флага отмечают во второе воскресенье мая.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  Беседа о государственном гимне Республики Беларусь. (Звучит запись гимна)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Какое главное музыкальное произведение страны мы сейчас слушали? (Гимн Республики Беларусь.)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 Как нужно слушать гимн?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545">
        <w:rPr>
          <w:rFonts w:ascii="Times New Roman" w:hAnsi="Times New Roman" w:cs="Times New Roman"/>
          <w:sz w:val="28"/>
          <w:szCs w:val="28"/>
        </w:rPr>
        <w:t>(Стоя.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B1545">
        <w:rPr>
          <w:rFonts w:ascii="Times New Roman" w:hAnsi="Times New Roman" w:cs="Times New Roman"/>
          <w:sz w:val="28"/>
          <w:szCs w:val="28"/>
        </w:rPr>
        <w:t>Этим мы выражаем уважение к Родине.)</w:t>
      </w:r>
      <w:proofErr w:type="gramEnd"/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 Когда мы можем услышать гимн?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(На Олимпийских играх в честь победителя, на торжественных мероприятиях и др.)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1545" w:rsidRPr="00B97A53" w:rsidRDefault="00B97A53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Я человек (показываем рукой на себя),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всегда готов стать рядом (шаг в сторону),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иль чуть впереди (шаг вперёд),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протянуть руку помощи (протягиваем руку вперёд),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легко нагнуться к малому или слабому (наклоняемся вниз),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подставить плечо под груз тревог и забот (поднимаем плечи),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 xml:space="preserve">обернуться к </w:t>
      </w:r>
      <w:proofErr w:type="gramStart"/>
      <w:r w:rsidRPr="004B1545">
        <w:rPr>
          <w:rFonts w:ascii="Times New Roman" w:hAnsi="Times New Roman" w:cs="Times New Roman"/>
          <w:i/>
          <w:sz w:val="28"/>
          <w:szCs w:val="28"/>
        </w:rPr>
        <w:t>отстающим</w:t>
      </w:r>
      <w:proofErr w:type="gramEnd"/>
      <w:r w:rsidRPr="004B1545">
        <w:rPr>
          <w:rFonts w:ascii="Times New Roman" w:hAnsi="Times New Roman" w:cs="Times New Roman"/>
          <w:i/>
          <w:sz w:val="28"/>
          <w:szCs w:val="28"/>
        </w:rPr>
        <w:t xml:space="preserve"> (поворот назад),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перепрыгнуть через усталость и боль (прыжок вперёд),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подняться после неудачи (приседаем и встаём),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пронести через всю жизнь дружбу и любовь (обнимаем себя),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бороться с собственной ленью (боксируем),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дотянуться до мечты (тянемся вверх),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глубоко вздохнуть по несбывшемуся (вздыхаем),</w:t>
      </w:r>
    </w:p>
    <w:p w:rsid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lastRenderedPageBreak/>
        <w:t>и поверить в победу (поднимаем руку вверх).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Игра “Расшифруй слово”</w:t>
      </w:r>
      <w:r w:rsidRPr="00B97A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A4A9E">
        <w:rPr>
          <w:rFonts w:ascii="Times New Roman" w:hAnsi="Times New Roman" w:cs="Times New Roman"/>
          <w:sz w:val="28"/>
          <w:szCs w:val="28"/>
        </w:rPr>
        <w:t>(работа в парах). На доске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Янина подготовила для вас ещё очень интересное задание. Если вы расшифруете слово, а для этого нужно соединить числа в порядке возрастания, то узнаете название одного из самых красивых городов нашей родины. (Брест)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Молодцы, ребята, вы снова порадовали Янину.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-А какие достопримечательности города вы можете назвать? (ответы детей с выбором фотографий г. Бреста)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вам понравилось расшифровывать слова? Тогда Янина предлагает вам расшифровать ещё одно слово. Если соедините кораблики по порядку, то вы узнаете название реки,  которая протекает в городе Бресте. (</w:t>
      </w:r>
      <w:proofErr w:type="spellStart"/>
      <w:r w:rsidRPr="004B1545">
        <w:rPr>
          <w:rFonts w:ascii="Times New Roman" w:hAnsi="Times New Roman" w:cs="Times New Roman"/>
          <w:sz w:val="28"/>
          <w:szCs w:val="28"/>
        </w:rPr>
        <w:t>Муховец</w:t>
      </w:r>
      <w:proofErr w:type="spellEnd"/>
      <w:r w:rsidRPr="004B1545">
        <w:rPr>
          <w:rFonts w:ascii="Times New Roman" w:hAnsi="Times New Roman" w:cs="Times New Roman"/>
          <w:sz w:val="28"/>
          <w:szCs w:val="28"/>
        </w:rPr>
        <w:t>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Правильно.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 Посмотрите на изображение (фото Беларуси с высоты птичьего полета)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 Нашу Беларусь называют синеокой. Как вы думаете, почему её так называют? (Ответы детей.)</w:t>
      </w:r>
    </w:p>
    <w:p w:rsidR="00B97A53" w:rsidRDefault="00B97A53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45" w:rsidRPr="00B97A53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ТРИЗ-игра «Кто живет в белорусских  лесах» (с использованием колец </w:t>
      </w:r>
      <w:proofErr w:type="spellStart"/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Луллия</w:t>
      </w:r>
      <w:proofErr w:type="spellEnd"/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Назовите деревья, которые растут в лесах и парках нашей страны. (Ответы детей.) </w:t>
      </w:r>
    </w:p>
    <w:p w:rsidR="00B97A53" w:rsidRDefault="00B97A53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545" w:rsidRPr="00B97A53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7A53">
        <w:rPr>
          <w:rFonts w:ascii="Times New Roman" w:hAnsi="Times New Roman" w:cs="Times New Roman"/>
          <w:b/>
          <w:sz w:val="28"/>
          <w:szCs w:val="28"/>
          <w:u w:val="single"/>
        </w:rPr>
        <w:t>Игра “Да или нет?”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Ребята, я буду произносить названия растений и животных. Если они обитают в Беларуси, то вы хлопайте, если не произрастают и не проживают, то тихонько топайте ногами.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545">
        <w:rPr>
          <w:rFonts w:ascii="Times New Roman" w:hAnsi="Times New Roman" w:cs="Times New Roman"/>
          <w:sz w:val="28"/>
          <w:szCs w:val="28"/>
        </w:rPr>
        <w:t xml:space="preserve">Сосна, можжевельник, бамбук, тополь, </w:t>
      </w:r>
      <w:r w:rsidR="002A4A9E">
        <w:rPr>
          <w:rFonts w:ascii="Times New Roman" w:hAnsi="Times New Roman" w:cs="Times New Roman"/>
          <w:sz w:val="28"/>
          <w:szCs w:val="28"/>
        </w:rPr>
        <w:t xml:space="preserve"> </w:t>
      </w:r>
      <w:r w:rsidRPr="004B1545">
        <w:rPr>
          <w:rFonts w:ascii="Times New Roman" w:hAnsi="Times New Roman" w:cs="Times New Roman"/>
          <w:sz w:val="28"/>
          <w:szCs w:val="28"/>
        </w:rPr>
        <w:t xml:space="preserve">ива, </w:t>
      </w:r>
      <w:r w:rsidR="002A4A9E">
        <w:rPr>
          <w:rFonts w:ascii="Times New Roman" w:hAnsi="Times New Roman" w:cs="Times New Roman"/>
          <w:sz w:val="28"/>
          <w:szCs w:val="28"/>
        </w:rPr>
        <w:t xml:space="preserve"> </w:t>
      </w:r>
      <w:r w:rsidRPr="004B1545">
        <w:rPr>
          <w:rFonts w:ascii="Times New Roman" w:hAnsi="Times New Roman" w:cs="Times New Roman"/>
          <w:sz w:val="28"/>
          <w:szCs w:val="28"/>
        </w:rPr>
        <w:t>ландыш, папоротник, рысь, сова, лебедь, страус, крокодил, бегемот, медведь, барсук, ветреница.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 (Показ незнакомых детям животных и растений.)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В нашей республике есть уникальный заповедник – Беловежская пуща. Там живут очень редкие животные – зубры. Посмотрите на картинки, на которых изображены животные. Эти животные занесены в Красную книгу РБ: чёрный аист, дикий кабан, косуля, норка, куница. 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54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4B1545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</w:p>
    <w:p w:rsidR="00B97A53" w:rsidRDefault="00B97A53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>- Продолжите фразу “Я горжусь своей Родиной, потому что …”.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545">
        <w:rPr>
          <w:rFonts w:ascii="Times New Roman" w:hAnsi="Times New Roman" w:cs="Times New Roman"/>
          <w:sz w:val="28"/>
          <w:szCs w:val="28"/>
        </w:rPr>
        <w:t xml:space="preserve">- Ребята, Янина прощается с вами. Сегодня, вы своими знаниями доказали, что </w:t>
      </w:r>
      <w:proofErr w:type="gramStart"/>
      <w:r w:rsidRPr="004B1545">
        <w:rPr>
          <w:rFonts w:ascii="Times New Roman" w:hAnsi="Times New Roman" w:cs="Times New Roman"/>
          <w:sz w:val="28"/>
          <w:szCs w:val="28"/>
        </w:rPr>
        <w:t>достойны</w:t>
      </w:r>
      <w:proofErr w:type="gramEnd"/>
      <w:r w:rsidRPr="004B1545">
        <w:rPr>
          <w:rFonts w:ascii="Times New Roman" w:hAnsi="Times New Roman" w:cs="Times New Roman"/>
          <w:sz w:val="28"/>
          <w:szCs w:val="28"/>
        </w:rPr>
        <w:t xml:space="preserve"> носить звание “Я - гражданин Республики Беларусь”.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Великую землю, любимую землю,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Где мы родились и живем,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Мы Родиной светлой, мы Родиной милой,</w:t>
      </w:r>
    </w:p>
    <w:p w:rsidR="004B1545" w:rsidRPr="004B1545" w:rsidRDefault="004B1545" w:rsidP="004B15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545">
        <w:rPr>
          <w:rFonts w:ascii="Times New Roman" w:hAnsi="Times New Roman" w:cs="Times New Roman"/>
          <w:i/>
          <w:sz w:val="28"/>
          <w:szCs w:val="28"/>
        </w:rPr>
        <w:t>Мы Родиной нашей зовем.</w:t>
      </w:r>
    </w:p>
    <w:p w:rsidR="002B11E0" w:rsidRDefault="002B11E0" w:rsidP="002B11E0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2B11E0" w:rsidRPr="003B5616" w:rsidRDefault="002B11E0" w:rsidP="002B11E0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16">
        <w:rPr>
          <w:rFonts w:ascii="Times New Roman" w:hAnsi="Times New Roman" w:cs="Times New Roman"/>
          <w:b/>
          <w:sz w:val="28"/>
          <w:szCs w:val="28"/>
        </w:rPr>
        <w:t>Кукла Янина</w:t>
      </w:r>
    </w:p>
    <w:p w:rsidR="002B11E0" w:rsidRPr="00C67738" w:rsidRDefault="002B11E0" w:rsidP="002B11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67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BAF97" wp14:editId="696C1975">
            <wp:extent cx="2617076" cy="3746348"/>
            <wp:effectExtent l="0" t="0" r="0" b="6985"/>
            <wp:docPr id="1" name="Рисунок 1" descr="C:\Users\Владелец\Desktop\КОНКУРС НАША БУСЯ\Инна Ивановна\Картинки конкурса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ОНКУРС НАША БУСЯ\Инна Ивановна\Картинки конкурса\DSC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97" cy="37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3B5616" w:rsidRDefault="002B11E0" w:rsidP="002B11E0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16">
        <w:rPr>
          <w:rFonts w:ascii="Times New Roman" w:hAnsi="Times New Roman" w:cs="Times New Roman"/>
          <w:b/>
          <w:sz w:val="28"/>
          <w:szCs w:val="28"/>
        </w:rPr>
        <w:t>Республика Беларусь и её соседи</w:t>
      </w:r>
    </w:p>
    <w:p w:rsidR="002B11E0" w:rsidRPr="00C67738" w:rsidRDefault="005B2EE9" w:rsidP="002B11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2648716</wp:posOffset>
            </wp:positionH>
            <wp:positionV relativeFrom="paragraph">
              <wp:posOffset>1274531</wp:posOffset>
            </wp:positionV>
            <wp:extent cx="439387" cy="435700"/>
            <wp:effectExtent l="0" t="0" r="0" b="2540"/>
            <wp:wrapNone/>
            <wp:docPr id="13" name="Рисунок 13" descr="https://st39.stpulscen.ru/images/product/389/401/10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9.stpulscen.ru/images/product/389/401/101_b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8" cy="44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1E0" w:rsidRPr="00C67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FBFE8" wp14:editId="7AF22FF2">
            <wp:extent cx="4467081" cy="4177862"/>
            <wp:effectExtent l="0" t="0" r="0" b="0"/>
            <wp:docPr id="2" name="Рисунок 2" descr="C:\Users\Владелец\Desktop\КОНКУРС НАША БУСЯ\Инна Ивановна\Картинки конкурса\Границы 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ОНКУРС НАША БУСЯ\Инна Ивановна\Картинки конкурса\Границы Р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51" cy="41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Default="002B11E0" w:rsidP="002B11E0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Герб </w:t>
      </w:r>
      <w:r>
        <w:rPr>
          <w:rFonts w:ascii="Times New Roman" w:hAnsi="Times New Roman" w:cs="Times New Roman"/>
          <w:b/>
          <w:sz w:val="28"/>
          <w:szCs w:val="28"/>
        </w:rPr>
        <w:t xml:space="preserve"> и флаг </w:t>
      </w:r>
      <w:r w:rsidRPr="003B5616">
        <w:rPr>
          <w:rFonts w:ascii="Times New Roman" w:hAnsi="Times New Roman" w:cs="Times New Roman"/>
          <w:b/>
          <w:sz w:val="28"/>
          <w:szCs w:val="28"/>
        </w:rPr>
        <w:t>Республики Беларусь</w:t>
      </w:r>
    </w:p>
    <w:p w:rsidR="002B11E0" w:rsidRPr="003B5616" w:rsidRDefault="002B11E0" w:rsidP="002B11E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B11E0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A727CE" wp14:editId="16AEE986">
            <wp:extent cx="4101924" cy="4067503"/>
            <wp:effectExtent l="0" t="0" r="0" b="0"/>
            <wp:docPr id="9" name="Рисунок 9" descr="https://st39.stpulscen.ru/images/product/389/401/10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9.stpulscen.ru/images/product/389/401/101_b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30" cy="406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B11E0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1E0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1E0" w:rsidRPr="00C67738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C67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1ED9A" wp14:editId="4894F075">
            <wp:extent cx="6180083" cy="3089853"/>
            <wp:effectExtent l="0" t="0" r="0" b="0"/>
            <wp:docPr id="16" name="Рисунок 7" descr="http://durdom.by/images/photos/medium/030b885d9532e5e7db6b8e4262f57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rdom.by/images/photos/medium/030b885d9532e5e7db6b8e4262f578a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59" cy="31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B11E0" w:rsidRPr="00C67738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B11E0" w:rsidRPr="00C67738" w:rsidRDefault="002B11E0" w:rsidP="002B11E0">
      <w:pPr>
        <w:pStyle w:val="a7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B11E0" w:rsidRPr="008F4AF6" w:rsidRDefault="002B11E0" w:rsidP="002B11E0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AF6">
        <w:rPr>
          <w:rFonts w:ascii="Times New Roman" w:hAnsi="Times New Roman" w:cs="Times New Roman"/>
          <w:b/>
          <w:sz w:val="28"/>
          <w:szCs w:val="28"/>
        </w:rPr>
        <w:lastRenderedPageBreak/>
        <w:t>Достопримечательности Беларуси</w:t>
      </w:r>
    </w:p>
    <w:p w:rsidR="002B11E0" w:rsidRPr="00C67738" w:rsidRDefault="002B11E0" w:rsidP="002B11E0">
      <w:pPr>
        <w:pStyle w:val="a7"/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t>Минск и Минская область</w:t>
      </w:r>
    </w:p>
    <w:p w:rsidR="002B11E0" w:rsidRPr="00C67738" w:rsidRDefault="002B11E0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2BC64DF3" wp14:editId="71A93CF7">
            <wp:extent cx="5517931" cy="3501954"/>
            <wp:effectExtent l="0" t="0" r="6985" b="3810"/>
            <wp:docPr id="11" name="Рисунок 11" descr="Несвижский дворцово-парковый комплекс с разноплановой архитектурой и крупнейшим ландшафтным пар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свижский дворцово-парковый комплекс с разноплановой архитектурой и крупнейшим ландшафтным парк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17" cy="35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proofErr w:type="spellStart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Несвижский</w:t>
      </w:r>
      <w:proofErr w:type="spellEnd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дворцово-парковый комплекс </w:t>
      </w:r>
      <w:r w:rsidRPr="00C67738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 xml:space="preserve">и </w:t>
      </w:r>
      <w:proofErr w:type="spellStart"/>
      <w:r w:rsidRPr="00C67738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йшим</w:t>
      </w:r>
      <w:proofErr w:type="spellEnd"/>
      <w:r w:rsidRPr="00C67738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 xml:space="preserve"> ландшафтным парком</w:t>
      </w:r>
    </w:p>
    <w:p w:rsidR="002B11E0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i/>
          <w:iCs/>
          <w:noProof/>
          <w:color w:val="41414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D8F1919" wp14:editId="65C298A4">
            <wp:extent cx="5423338" cy="3394092"/>
            <wp:effectExtent l="0" t="0" r="6350" b="0"/>
            <wp:docPr id="10" name="Рисунок 10" descr="Мирский замковый комплекс — выдающийся пример оборонного зодчества XV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рский замковый комплекс — выдающийся пример оборонного зодчества XVI ве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36003" cy="340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Мирский замковый комплекс — выдающийся пример оборонного зодчества XVI века</w:t>
      </w:r>
    </w:p>
    <w:p w:rsidR="002B11E0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lastRenderedPageBreak/>
        <w:t>Гомель и Гомельская область</w:t>
      </w:r>
    </w:p>
    <w:p w:rsidR="002B11E0" w:rsidRPr="00C67738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i/>
          <w:iCs/>
          <w:noProof/>
          <w:color w:val="41414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F4ED63A" wp14:editId="1E7D42FE">
            <wp:extent cx="6234128" cy="3492000"/>
            <wp:effectExtent l="0" t="0" r="0" b="0"/>
            <wp:docPr id="8" name="Рисунок 8" descr="Гомельский дворцово-парковый ансамбль – один из красивейших памятников архитектуры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мельский дворцово-парковый ансамбль – один из красивейших памятников архитектуры Беларус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28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3F0D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Гомельский дворцово-</w:t>
      </w:r>
      <w:r w:rsidRPr="003B561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парковый ансам</w:t>
      </w:r>
      <w:r w:rsidRPr="003B56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бль </w:t>
      </w:r>
      <w:r w:rsidRPr="003B561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Румянцевых-Паскевичей</w:t>
      </w:r>
    </w:p>
    <w:p w:rsidR="002B11E0" w:rsidRPr="00C67738" w:rsidRDefault="002B11E0" w:rsidP="002B11E0">
      <w:pPr>
        <w:spacing w:before="300" w:after="270" w:line="240" w:lineRule="auto"/>
        <w:jc w:val="both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</w:p>
    <w:p w:rsidR="002B11E0" w:rsidRPr="00C67738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t>Брест и Брестская область</w:t>
      </w:r>
      <w:r w:rsidRPr="00C67738">
        <w:rPr>
          <w:rFonts w:ascii="Times New Roman" w:eastAsia="Times New Roman" w:hAnsi="Times New Roman" w:cs="Times New Roman"/>
          <w:b/>
          <w:bCs/>
          <w:i/>
          <w:iCs/>
          <w:noProof/>
          <w:color w:val="41414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8B2EB1A" wp14:editId="02F22ACD">
            <wp:extent cx="6028292" cy="3420000"/>
            <wp:effectExtent l="0" t="0" r="0" b="9525"/>
            <wp:docPr id="7" name="Рисунок 7" descr="Мемориальный комплекс «Брестская крепость-гер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мориальный комплекс «Брестская крепость-герой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9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Мемориальный комплекс «Брестская крепость-герой»</w:t>
      </w:r>
    </w:p>
    <w:p w:rsidR="00DE0021" w:rsidRDefault="00DE0021" w:rsidP="002B11E0">
      <w:pPr>
        <w:spacing w:before="300" w:after="270" w:line="240" w:lineRule="auto"/>
        <w:outlineLvl w:val="1"/>
        <w:rPr>
          <w:noProof/>
          <w:lang w:eastAsia="ru-RU"/>
        </w:rPr>
      </w:pPr>
    </w:p>
    <w:p w:rsidR="002B11E0" w:rsidRDefault="002B11E0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843C64" wp14:editId="550DD56B">
            <wp:extent cx="5049169" cy="3783724"/>
            <wp:effectExtent l="0" t="0" r="0" b="7620"/>
            <wp:docPr id="28" name="Рисунок 28" descr="http://www.ligakvartir.ru/images/podrobnee/brest/BashnyaKame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gakvartir.ru/images/podrobnee/brest/BashnyaKamene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55" cy="37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Default="002B11E0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</w:pPr>
      <w:r w:rsidRPr="00096AB2"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>Музей «</w:t>
      </w:r>
      <w:proofErr w:type="spellStart"/>
      <w:r w:rsidRPr="00096AB2"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>Каменецкая</w:t>
      </w:r>
      <w:proofErr w:type="spellEnd"/>
      <w:r w:rsidRPr="00096AB2"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 xml:space="preserve"> Башня»</w:t>
      </w:r>
      <w:r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 xml:space="preserve"> </w:t>
      </w:r>
    </w:p>
    <w:p w:rsidR="002B11E0" w:rsidRDefault="002B11E0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</w:pPr>
    </w:p>
    <w:p w:rsidR="002B11E0" w:rsidRDefault="00DE0021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A2E32"/>
          <w:sz w:val="28"/>
          <w:szCs w:val="28"/>
          <w:lang w:eastAsia="ru-RU"/>
        </w:rPr>
        <w:drawing>
          <wp:inline distT="0" distB="0" distL="0" distR="0">
            <wp:extent cx="6132945" cy="3162300"/>
            <wp:effectExtent l="0" t="0" r="1270" b="0"/>
            <wp:docPr id="3" name="Рисунок 3" descr="C:\Users\Максим\Desktop\433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43387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10" cy="3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096AB2" w:rsidRDefault="002B11E0" w:rsidP="002B11E0">
      <w:pPr>
        <w:spacing w:before="300" w:after="270" w:line="240" w:lineRule="auto"/>
        <w:outlineLvl w:val="1"/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>Свято-Воскресенский</w:t>
      </w:r>
      <w:proofErr w:type="gramEnd"/>
      <w:r>
        <w:rPr>
          <w:rFonts w:ascii="Times New Roman" w:eastAsia="Times New Roman" w:hAnsi="Times New Roman" w:cs="Times New Roman"/>
          <w:b/>
          <w:color w:val="2A2E32"/>
          <w:sz w:val="28"/>
          <w:szCs w:val="28"/>
          <w:lang w:eastAsia="ru-RU"/>
        </w:rPr>
        <w:t xml:space="preserve"> собор г. Бреста</w:t>
      </w:r>
    </w:p>
    <w:p w:rsidR="002B11E0" w:rsidRPr="00C67738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lastRenderedPageBreak/>
        <w:t>Витебск и Витебская область</w:t>
      </w: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65AAB41A" wp14:editId="60CC46A6">
            <wp:extent cx="5753754" cy="3556211"/>
            <wp:effectExtent l="0" t="0" r="0" b="6350"/>
            <wp:docPr id="6" name="Рисунок 6" descr="Софийский собор в Полоцке — самая древняя святыня Белору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фийский собор в Полоцке — самая древняя святыня Белорусс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36" cy="35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Софийский собор в Полоцке </w:t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  <w:t> </w:t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  <w:t> </w:t>
      </w: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675C9276" wp14:editId="656B976D">
            <wp:extent cx="6145481" cy="3492000"/>
            <wp:effectExtent l="0" t="0" r="8255" b="0"/>
            <wp:docPr id="5" name="Рисунок 5" descr="Национальный парк &quot;Браславские озе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циональный парк &quot;Браславские озера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81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Национальный парк "</w:t>
      </w:r>
      <w:proofErr w:type="spellStart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Браславские</w:t>
      </w:r>
      <w:proofErr w:type="spellEnd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озера"</w:t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2B11E0" w:rsidRPr="00C67738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t>Могилев и Могилевская область</w:t>
      </w: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38ABB5BA" wp14:editId="2E677F48">
            <wp:extent cx="5975131" cy="3535831"/>
            <wp:effectExtent l="0" t="0" r="6985" b="7620"/>
            <wp:docPr id="4" name="Рисунок 4" descr="Собор Трёх Святителей — главный православный храм в городе Могилёве, памятник архитектуры начала XX 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бор Трёх Святителей — главный православный храм в городе Могилёве, памятник архитектуры начала XX век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17" cy="35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Собор</w:t>
      </w:r>
      <w:proofErr w:type="gramStart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Т</w:t>
      </w:r>
      <w:proofErr w:type="gramEnd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рёх Святителей — главный православный храм в городе </w:t>
      </w:r>
      <w:proofErr w:type="spellStart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Могилёве</w:t>
      </w:r>
      <w:proofErr w:type="spellEnd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памятник архитектуры начала XX века.</w:t>
      </w:r>
    </w:p>
    <w:p w:rsidR="002B11E0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</w:pPr>
    </w:p>
    <w:p w:rsidR="002B11E0" w:rsidRPr="00C67738" w:rsidRDefault="002B11E0" w:rsidP="002B11E0">
      <w:pPr>
        <w:spacing w:before="300" w:after="270" w:line="240" w:lineRule="auto"/>
        <w:jc w:val="center"/>
        <w:outlineLvl w:val="1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color w:val="2A2E32"/>
          <w:sz w:val="28"/>
          <w:szCs w:val="28"/>
          <w:lang w:eastAsia="ru-RU"/>
        </w:rPr>
        <w:t>Гродно и Гродненская область</w:t>
      </w: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2D862C68" wp14:editId="0F626122">
            <wp:extent cx="5661867" cy="3247697"/>
            <wp:effectExtent l="0" t="0" r="0" b="0"/>
            <wp:docPr id="23" name="Рисунок 23" descr="Коложская церковь – архитектурная жемчужина старинного 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ожская церковь – архитектурная жемчужина старинного Гродн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43" cy="32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Коложская</w:t>
      </w:r>
      <w:proofErr w:type="spellEnd"/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церковь – архитектурная жемчужина старинного Гродно</w:t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2B11E0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994A15" w:rsidRPr="00C67738" w:rsidRDefault="00994A15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414142"/>
          <w:sz w:val="28"/>
          <w:szCs w:val="28"/>
          <w:bdr w:val="none" w:sz="0" w:space="0" w:color="auto" w:frame="1"/>
          <w:lang w:eastAsia="ru-RU"/>
        </w:rPr>
      </w:pPr>
    </w:p>
    <w:p w:rsidR="002B11E0" w:rsidRPr="00C67738" w:rsidRDefault="002B11E0" w:rsidP="002B11E0">
      <w:pPr>
        <w:shd w:val="clear" w:color="auto" w:fill="D9E5F3"/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noProof/>
          <w:color w:val="414142"/>
          <w:sz w:val="28"/>
          <w:szCs w:val="28"/>
          <w:lang w:eastAsia="ru-RU"/>
        </w:rPr>
        <w:drawing>
          <wp:inline distT="0" distB="0" distL="0" distR="0" wp14:anchorId="4FA7C44D" wp14:editId="7222A525">
            <wp:extent cx="6256636" cy="3468414"/>
            <wp:effectExtent l="0" t="0" r="0" b="0"/>
            <wp:docPr id="24" name="Рисунок 24" descr="Лидский замок – один из древнейших замков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дский замок – один из древнейших замков Беларус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59" cy="34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B11E0" w:rsidRPr="00C67738" w:rsidRDefault="002B11E0" w:rsidP="002B11E0">
      <w:pPr>
        <w:spacing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Лидский замок – один из древнейших замков Беларуси</w:t>
      </w: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</w:p>
    <w:p w:rsidR="002B11E0" w:rsidRPr="00C67738" w:rsidRDefault="002B11E0" w:rsidP="002B11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2"/>
          <w:sz w:val="28"/>
          <w:szCs w:val="28"/>
          <w:lang w:eastAsia="ru-RU"/>
        </w:rPr>
      </w:pPr>
    </w:p>
    <w:p w:rsidR="002B11E0" w:rsidRDefault="002B11E0" w:rsidP="002B11E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B11E0" w:rsidRPr="00363CE6" w:rsidRDefault="002B11E0" w:rsidP="00363CE6">
      <w:pPr>
        <w:pStyle w:val="a7"/>
        <w:numPr>
          <w:ilvl w:val="0"/>
          <w:numId w:val="1"/>
        </w:numPr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63CE6">
        <w:rPr>
          <w:rFonts w:ascii="Times New Roman" w:hAnsi="Times New Roman" w:cs="Times New Roman"/>
          <w:b/>
          <w:color w:val="111111"/>
          <w:sz w:val="28"/>
          <w:szCs w:val="28"/>
        </w:rPr>
        <w:t>Фото Беларуси с высоты птичьего полета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9242E" wp14:editId="4ADDE3B5">
            <wp:extent cx="5605153" cy="3154213"/>
            <wp:effectExtent l="0" t="0" r="0" b="8255"/>
            <wp:docPr id="12" name="Рисунок 12" descr="C:\Users\Владелец\Desktop\КОНКУРС НАША БУСЯ\Инна Ивановна\Картинки конкурса\525058524_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ОНКУРС НАША БУСЯ\Инна Ивановна\Картинки конкурса\525058524_1280x7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47" cy="315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E0" w:rsidRPr="002B11E0" w:rsidRDefault="002B11E0" w:rsidP="002B11E0">
      <w:pPr>
        <w:tabs>
          <w:tab w:val="left" w:pos="5386"/>
        </w:tabs>
        <w:rPr>
          <w:rFonts w:ascii="Times New Roman" w:hAnsi="Times New Roman" w:cs="Times New Roman"/>
          <w:sz w:val="28"/>
          <w:szCs w:val="28"/>
        </w:rPr>
      </w:pPr>
    </w:p>
    <w:sectPr w:rsidR="002B11E0" w:rsidRPr="002B11E0" w:rsidSect="004B1545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BB" w:rsidRDefault="005377BB" w:rsidP="004B1545">
      <w:pPr>
        <w:spacing w:after="0" w:line="240" w:lineRule="auto"/>
      </w:pPr>
      <w:r>
        <w:separator/>
      </w:r>
    </w:p>
  </w:endnote>
  <w:endnote w:type="continuationSeparator" w:id="0">
    <w:p w:rsidR="005377BB" w:rsidRDefault="005377BB" w:rsidP="004B1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9574054"/>
      <w:docPartObj>
        <w:docPartGallery w:val="Page Numbers (Bottom of Page)"/>
        <w:docPartUnique/>
      </w:docPartObj>
    </w:sdtPr>
    <w:sdtEndPr/>
    <w:sdtContent>
      <w:p w:rsidR="004B1545" w:rsidRDefault="004B154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C6C">
          <w:rPr>
            <w:noProof/>
          </w:rPr>
          <w:t>14</w:t>
        </w:r>
        <w:r>
          <w:fldChar w:fldCharType="end"/>
        </w:r>
      </w:p>
    </w:sdtContent>
  </w:sdt>
  <w:p w:rsidR="004B1545" w:rsidRDefault="004B15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BB" w:rsidRDefault="005377BB" w:rsidP="004B1545">
      <w:pPr>
        <w:spacing w:after="0" w:line="240" w:lineRule="auto"/>
      </w:pPr>
      <w:r>
        <w:separator/>
      </w:r>
    </w:p>
  </w:footnote>
  <w:footnote w:type="continuationSeparator" w:id="0">
    <w:p w:rsidR="005377BB" w:rsidRDefault="005377BB" w:rsidP="004B1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61562"/>
    <w:multiLevelType w:val="hybridMultilevel"/>
    <w:tmpl w:val="8C622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545"/>
    <w:rsid w:val="0012116A"/>
    <w:rsid w:val="0016402C"/>
    <w:rsid w:val="001B3622"/>
    <w:rsid w:val="002A4A9E"/>
    <w:rsid w:val="002B11E0"/>
    <w:rsid w:val="00363CE6"/>
    <w:rsid w:val="003F7BE6"/>
    <w:rsid w:val="004B1545"/>
    <w:rsid w:val="00526105"/>
    <w:rsid w:val="005377BB"/>
    <w:rsid w:val="005B2EE9"/>
    <w:rsid w:val="00645C6C"/>
    <w:rsid w:val="006D2225"/>
    <w:rsid w:val="006F5C15"/>
    <w:rsid w:val="0081790D"/>
    <w:rsid w:val="00994A15"/>
    <w:rsid w:val="00A22C35"/>
    <w:rsid w:val="00B97A53"/>
    <w:rsid w:val="00DE0021"/>
    <w:rsid w:val="00E2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545"/>
  </w:style>
  <w:style w:type="paragraph" w:styleId="a5">
    <w:name w:val="footer"/>
    <w:basedOn w:val="a"/>
    <w:link w:val="a6"/>
    <w:uiPriority w:val="99"/>
    <w:unhideWhenUsed/>
    <w:rsid w:val="004B1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545"/>
  </w:style>
  <w:style w:type="paragraph" w:styleId="a7">
    <w:name w:val="List Paragraph"/>
    <w:basedOn w:val="a"/>
    <w:uiPriority w:val="34"/>
    <w:qFormat/>
    <w:rsid w:val="002B11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B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1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545"/>
  </w:style>
  <w:style w:type="paragraph" w:styleId="a5">
    <w:name w:val="footer"/>
    <w:basedOn w:val="a"/>
    <w:link w:val="a6"/>
    <w:uiPriority w:val="99"/>
    <w:unhideWhenUsed/>
    <w:rsid w:val="004B1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545"/>
  </w:style>
  <w:style w:type="paragraph" w:styleId="a7">
    <w:name w:val="List Paragraph"/>
    <w:basedOn w:val="a"/>
    <w:uiPriority w:val="34"/>
    <w:qFormat/>
    <w:rsid w:val="002B11E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B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Максим</cp:lastModifiedBy>
  <cp:revision>15</cp:revision>
  <dcterms:created xsi:type="dcterms:W3CDTF">2022-04-28T17:03:00Z</dcterms:created>
  <dcterms:modified xsi:type="dcterms:W3CDTF">2022-05-03T16:00:00Z</dcterms:modified>
</cp:coreProperties>
</file>