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F" w:rsidRPr="0038285B" w:rsidRDefault="0094204E" w:rsidP="003828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2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ПРИНЦИП РЕАЛЬНОСТИ </w:t>
      </w:r>
    </w:p>
    <w:p w:rsidR="00DA79BD" w:rsidRPr="0038285B" w:rsidRDefault="0094204E" w:rsidP="0038285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2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УРО</w:t>
      </w:r>
      <w:r w:rsidR="00D55C5F" w:rsidRPr="00382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Pr="00382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АХ ИНОСТРАННОГО ЯЗЫКА В ШКОЛЕ </w:t>
      </w:r>
    </w:p>
    <w:p w:rsidR="00DA79BD" w:rsidRPr="0038285B" w:rsidRDefault="00DA79BD" w:rsidP="0038285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85B">
        <w:rPr>
          <w:rFonts w:ascii="Times New Roman" w:hAnsi="Times New Roman" w:cs="Times New Roman"/>
          <w:b/>
          <w:sz w:val="28"/>
          <w:szCs w:val="28"/>
        </w:rPr>
        <w:t>Платонова Татьяна Владимировна</w:t>
      </w:r>
    </w:p>
    <w:p w:rsidR="00DA79BD" w:rsidRPr="0038285B" w:rsidRDefault="00DA79BD" w:rsidP="0038285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A79BD" w:rsidRPr="0038285B" w:rsidRDefault="00DA79BD" w:rsidP="0038285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</w:t>
      </w:r>
    </w:p>
    <w:p w:rsidR="00DA79BD" w:rsidRPr="0038285B" w:rsidRDefault="00DA79BD" w:rsidP="0038285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>«Средняя школа № 37 г</w:t>
      </w:r>
      <w:proofErr w:type="gramStart"/>
      <w:r w:rsidRPr="003828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285B">
        <w:rPr>
          <w:rFonts w:ascii="Times New Roman" w:hAnsi="Times New Roman" w:cs="Times New Roman"/>
          <w:sz w:val="28"/>
          <w:szCs w:val="28"/>
        </w:rPr>
        <w:t>огилева»</w:t>
      </w:r>
    </w:p>
    <w:p w:rsidR="006E4337" w:rsidRDefault="00DA79BD" w:rsidP="006E433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38285B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3828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285B">
        <w:rPr>
          <w:rFonts w:ascii="Times New Roman" w:hAnsi="Times New Roman" w:cs="Times New Roman"/>
          <w:sz w:val="28"/>
          <w:szCs w:val="28"/>
        </w:rPr>
        <w:t>огилев, Беларусь)</w:t>
      </w:r>
      <w:r w:rsidR="006E4337" w:rsidRPr="006E4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6E4337" w:rsidRPr="0038285B" w:rsidRDefault="006E4337" w:rsidP="006E433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28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Антонова Вероника Олеговна</w:t>
      </w:r>
    </w:p>
    <w:p w:rsidR="006E4337" w:rsidRPr="0038285B" w:rsidRDefault="006E4337" w:rsidP="006E433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E4337" w:rsidRPr="0038285B" w:rsidRDefault="006E4337" w:rsidP="006E433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</w:t>
      </w:r>
    </w:p>
    <w:p w:rsidR="006E4337" w:rsidRPr="0038285B" w:rsidRDefault="006E4337" w:rsidP="006E433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>«Средняя школа № 31 г</w:t>
      </w:r>
      <w:proofErr w:type="gramStart"/>
      <w:r w:rsidRPr="003828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285B">
        <w:rPr>
          <w:rFonts w:ascii="Times New Roman" w:hAnsi="Times New Roman" w:cs="Times New Roman"/>
          <w:sz w:val="28"/>
          <w:szCs w:val="28"/>
        </w:rPr>
        <w:t>огилева»</w:t>
      </w:r>
    </w:p>
    <w:p w:rsidR="006E4337" w:rsidRPr="0038285B" w:rsidRDefault="006E4337" w:rsidP="006E433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3828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285B">
        <w:rPr>
          <w:rFonts w:ascii="Times New Roman" w:hAnsi="Times New Roman" w:cs="Times New Roman"/>
          <w:sz w:val="28"/>
          <w:szCs w:val="28"/>
        </w:rPr>
        <w:t>огилев, Беларусь)</w:t>
      </w:r>
    </w:p>
    <w:p w:rsidR="00DA79BD" w:rsidRPr="0038285B" w:rsidRDefault="00DA79BD" w:rsidP="0038285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A79BD" w:rsidRPr="00D36C02" w:rsidRDefault="00DA79BD" w:rsidP="003828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C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Аннотация.</w:t>
      </w:r>
      <w:r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статье рассматривается проблема обучения иностранному языку. Особое внимание уделяется необходимости создания </w:t>
      </w:r>
      <w:r w:rsidR="00D55C5F"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реальных ситуаций</w:t>
      </w:r>
      <w:r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55C5F"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</w:t>
      </w:r>
      <w:r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способствующих успешному развитию иноязычной коммуникативной компетенции у обучающихся, как одному из факторов повышения мотивации учащихся к изучению иностранного языка.</w:t>
      </w:r>
      <w:proofErr w:type="gramEnd"/>
    </w:p>
    <w:p w:rsidR="00DA79BD" w:rsidRPr="0038285B" w:rsidRDefault="00DA79BD" w:rsidP="003828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учащиеся, </w:t>
      </w:r>
      <w:r w:rsidR="00D55C5F"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реальности</w:t>
      </w:r>
      <w:r w:rsidRPr="00D36C02">
        <w:rPr>
          <w:rFonts w:ascii="Times New Roman" w:hAnsi="Times New Roman" w:cs="Times New Roman"/>
          <w:sz w:val="28"/>
          <w:szCs w:val="28"/>
          <w:shd w:val="clear" w:color="auto" w:fill="FFFFFF"/>
        </w:rPr>
        <w:t>, иноязычная коммуникативная компетенция.</w:t>
      </w:r>
    </w:p>
    <w:p w:rsidR="00D36C02" w:rsidRDefault="00D36C02" w:rsidP="0038285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PRINCIPLE OF </w:t>
      </w:r>
      <w:r w:rsidR="00F13E57" w:rsidRP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REALITY </w:t>
      </w:r>
    </w:p>
    <w:p w:rsidR="00F13E57" w:rsidRPr="0038285B" w:rsidRDefault="00F13E57" w:rsidP="0038285B">
      <w:pPr>
        <w:spacing w:after="0" w:line="360" w:lineRule="auto"/>
        <w:ind w:firstLine="709"/>
        <w:jc w:val="center"/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  <w:r w:rsidRP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</w:t>
      </w:r>
      <w:r w:rsid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TEACHING</w:t>
      </w:r>
      <w:r w:rsidR="001818DE" w:rsidRP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FOREIGN </w:t>
      </w:r>
      <w:proofErr w:type="gramStart"/>
      <w:r w:rsidRP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LANGUAGE  AT</w:t>
      </w:r>
      <w:proofErr w:type="gramEnd"/>
      <w:r w:rsidRPr="00D3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SCHOOL</w:t>
      </w:r>
    </w:p>
    <w:p w:rsidR="00025FCD" w:rsidRPr="0038285B" w:rsidRDefault="00025FCD" w:rsidP="0038285B">
      <w:pPr>
        <w:widowControl w:val="0"/>
        <w:spacing w:after="0" w:line="360" w:lineRule="auto"/>
        <w:ind w:firstLine="387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38285B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Antonova Veronika Olegovna</w:t>
      </w:r>
    </w:p>
    <w:p w:rsidR="00DA79BD" w:rsidRPr="00C84CFA" w:rsidRDefault="00DA79BD" w:rsidP="003828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C84C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Platonova</w:t>
      </w:r>
      <w:proofErr w:type="spellEnd"/>
      <w:r w:rsidRPr="00C84C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84C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Tatsiana</w:t>
      </w:r>
      <w:proofErr w:type="spellEnd"/>
      <w:r w:rsidRPr="00C84C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84C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Vladimirovna</w:t>
      </w:r>
      <w:proofErr w:type="spellEnd"/>
    </w:p>
    <w:p w:rsidR="00DA79BD" w:rsidRPr="00C84CFA" w:rsidRDefault="00DA79BD" w:rsidP="003828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>Annotation.</w:t>
      </w:r>
      <w:proofErr w:type="gramEnd"/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article deals with the problem of teaching a foreign language. </w:t>
      </w:r>
      <w:r w:rsidR="00E0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Particular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attention is paid to the need </w:t>
      </w:r>
      <w:r w:rsidR="00E07C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</w:t>
      </w:r>
      <w:r w:rsidR="00E0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84CFA"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real </w:t>
      </w:r>
      <w:r w:rsidR="00E07C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communication </w:t>
      </w:r>
      <w:r w:rsidR="00C84CFA"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>situations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07C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that contribute 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the successful development of foreign language communicative competence among students, as one of the factors </w:t>
      </w:r>
      <w:r w:rsidR="00E0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increasing students' motivation to learn a foreign language.</w:t>
      </w:r>
    </w:p>
    <w:p w:rsidR="00DA79BD" w:rsidRDefault="00DA79BD" w:rsidP="003828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Keywords: students, </w:t>
      </w:r>
      <w:r w:rsidR="00C84CFA"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principle of reality, </w:t>
      </w:r>
      <w:r w:rsidRPr="00C84CFA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 language communicative competence.</w:t>
      </w:r>
    </w:p>
    <w:p w:rsidR="0039102E" w:rsidRPr="0038285B" w:rsidRDefault="0039102E" w:rsidP="003828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D4BB5" w:rsidRPr="0038285B" w:rsidRDefault="000040BF" w:rsidP="003910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 xml:space="preserve">Уже на протяжении долгого времени одной из главных задач </w:t>
      </w:r>
      <w:r w:rsidR="00C81DEE" w:rsidRPr="0038285B">
        <w:rPr>
          <w:rFonts w:ascii="Times New Roman" w:hAnsi="Times New Roman" w:cs="Times New Roman"/>
          <w:sz w:val="28"/>
          <w:szCs w:val="28"/>
        </w:rPr>
        <w:t xml:space="preserve">учителя иностранного </w:t>
      </w:r>
      <w:r w:rsidR="00F17B51" w:rsidRPr="0038285B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38285B">
        <w:rPr>
          <w:rFonts w:ascii="Times New Roman" w:hAnsi="Times New Roman" w:cs="Times New Roman"/>
          <w:sz w:val="28"/>
          <w:szCs w:val="28"/>
        </w:rPr>
        <w:t xml:space="preserve">в школе является формирование </w:t>
      </w:r>
      <w:r w:rsidR="00ED4BB5" w:rsidRPr="0038285B">
        <w:rPr>
          <w:rFonts w:ascii="Times New Roman" w:hAnsi="Times New Roman" w:cs="Times New Roman"/>
          <w:sz w:val="28"/>
          <w:szCs w:val="28"/>
        </w:rPr>
        <w:t>практических навыков об</w:t>
      </w:r>
      <w:r w:rsidRPr="0038285B">
        <w:rPr>
          <w:rFonts w:ascii="Times New Roman" w:hAnsi="Times New Roman" w:cs="Times New Roman"/>
          <w:sz w:val="28"/>
          <w:szCs w:val="28"/>
        </w:rPr>
        <w:t>щения</w:t>
      </w:r>
      <w:r w:rsidR="00F17B51" w:rsidRPr="0038285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, </w:t>
      </w:r>
      <w:r w:rsidRPr="0038285B">
        <w:rPr>
          <w:rFonts w:ascii="Times New Roman" w:hAnsi="Times New Roman" w:cs="Times New Roman"/>
          <w:sz w:val="28"/>
          <w:szCs w:val="28"/>
        </w:rPr>
        <w:t xml:space="preserve">навыков активной </w:t>
      </w:r>
      <w:r w:rsidR="00ED4BB5" w:rsidRPr="0038285B">
        <w:rPr>
          <w:rFonts w:ascii="Times New Roman" w:hAnsi="Times New Roman" w:cs="Times New Roman"/>
          <w:sz w:val="28"/>
          <w:szCs w:val="28"/>
        </w:rPr>
        <w:t>коммуникации</w:t>
      </w:r>
      <w:r w:rsidRPr="0038285B">
        <w:rPr>
          <w:rFonts w:ascii="Times New Roman" w:hAnsi="Times New Roman" w:cs="Times New Roman"/>
          <w:sz w:val="28"/>
          <w:szCs w:val="28"/>
        </w:rPr>
        <w:t xml:space="preserve">, основанной на внутренних потребностях обучающихся. Данная проблема остается </w:t>
      </w:r>
      <w:r w:rsidR="00ED4BB5" w:rsidRPr="0038285B">
        <w:rPr>
          <w:rFonts w:ascii="Times New Roman" w:hAnsi="Times New Roman" w:cs="Times New Roman"/>
          <w:sz w:val="28"/>
          <w:szCs w:val="28"/>
        </w:rPr>
        <w:t>одн</w:t>
      </w:r>
      <w:r w:rsidRPr="0038285B">
        <w:rPr>
          <w:rFonts w:ascii="Times New Roman" w:hAnsi="Times New Roman" w:cs="Times New Roman"/>
          <w:sz w:val="28"/>
          <w:szCs w:val="28"/>
        </w:rPr>
        <w:t>ой</w:t>
      </w:r>
      <w:r w:rsidR="00817754" w:rsidRPr="0038285B">
        <w:rPr>
          <w:rFonts w:ascii="Times New Roman" w:hAnsi="Times New Roman" w:cs="Times New Roman"/>
          <w:sz w:val="28"/>
          <w:szCs w:val="28"/>
        </w:rPr>
        <w:t xml:space="preserve"> из самых обсуждаемых проблем </w:t>
      </w:r>
      <w:r w:rsidRPr="0038285B">
        <w:rPr>
          <w:rFonts w:ascii="Times New Roman" w:hAnsi="Times New Roman" w:cs="Times New Roman"/>
          <w:sz w:val="28"/>
          <w:szCs w:val="28"/>
        </w:rPr>
        <w:t xml:space="preserve">среди учителей иностранного языка 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Pr="0038285B">
        <w:rPr>
          <w:rFonts w:ascii="Times New Roman" w:hAnsi="Times New Roman" w:cs="Times New Roman"/>
          <w:sz w:val="28"/>
          <w:szCs w:val="28"/>
        </w:rPr>
        <w:t>школе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.  </w:t>
      </w:r>
      <w:r w:rsidRPr="0038285B">
        <w:rPr>
          <w:rFonts w:ascii="Times New Roman" w:hAnsi="Times New Roman" w:cs="Times New Roman"/>
          <w:sz w:val="28"/>
          <w:szCs w:val="28"/>
        </w:rPr>
        <w:t>А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нглийский язык </w:t>
      </w:r>
      <w:r w:rsidR="00817754" w:rsidRPr="0038285B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="00ED4BB5" w:rsidRPr="0038285B">
        <w:rPr>
          <w:rFonts w:ascii="Times New Roman" w:hAnsi="Times New Roman" w:cs="Times New Roman"/>
          <w:sz w:val="28"/>
          <w:szCs w:val="28"/>
        </w:rPr>
        <w:t>в качестве эффективного инструмента</w:t>
      </w:r>
      <w:r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="00ED4BB5" w:rsidRPr="0038285B">
        <w:rPr>
          <w:rFonts w:ascii="Times New Roman" w:hAnsi="Times New Roman" w:cs="Times New Roman"/>
          <w:sz w:val="28"/>
          <w:szCs w:val="28"/>
        </w:rPr>
        <w:t>межличностной и межкультурной коммуникации.</w:t>
      </w:r>
      <w:r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В основе качественного образовательного процесса по иностранному языку лежит коммуникативный подход. </w:t>
      </w:r>
      <w:proofErr w:type="spellStart"/>
      <w:r w:rsidR="00ED4BB5" w:rsidRPr="0038285B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="00ED4BB5" w:rsidRPr="0038285B">
        <w:rPr>
          <w:rFonts w:ascii="Times New Roman" w:hAnsi="Times New Roman" w:cs="Times New Roman"/>
          <w:sz w:val="28"/>
          <w:szCs w:val="28"/>
        </w:rPr>
        <w:t>предполагает речевую ориентированность всей системы языкового обучения и воспитания</w:t>
      </w:r>
      <w:r w:rsidRPr="0038285B">
        <w:rPr>
          <w:rFonts w:ascii="Times New Roman" w:hAnsi="Times New Roman" w:cs="Times New Roman"/>
          <w:sz w:val="28"/>
          <w:szCs w:val="28"/>
        </w:rPr>
        <w:t xml:space="preserve">, основанную на социально-ориентированной потребности к овладению иностранным языком. </w:t>
      </w:r>
      <w:r w:rsidR="00ED4BB5" w:rsidRPr="0038285B">
        <w:rPr>
          <w:rFonts w:ascii="Times New Roman" w:hAnsi="Times New Roman" w:cs="Times New Roman"/>
          <w:sz w:val="28"/>
          <w:szCs w:val="28"/>
        </w:rPr>
        <w:t>Практическая речевая направленность в рамках преподавания английского языка в школе является не только целью, но и средством для достижения этой цели.</w:t>
      </w:r>
      <w:r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="00ED4BB5" w:rsidRPr="0038285B">
        <w:rPr>
          <w:rFonts w:ascii="Times New Roman" w:hAnsi="Times New Roman" w:cs="Times New Roman"/>
          <w:sz w:val="28"/>
          <w:szCs w:val="28"/>
        </w:rPr>
        <w:t>Реализация коммуникативного подхода предполагает, что в процессе обучения английскому языку учителю необходимо создавать условия для приобретения учащимися  коммуникативной компетенции.</w:t>
      </w:r>
    </w:p>
    <w:p w:rsidR="007E3262" w:rsidRPr="0038285B" w:rsidRDefault="00C305A2" w:rsidP="003910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>В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 своей практической деятельности</w:t>
      </w:r>
      <w:r w:rsidRPr="0038285B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8B354F" w:rsidRPr="0038285B">
        <w:rPr>
          <w:rFonts w:ascii="Times New Roman" w:hAnsi="Times New Roman" w:cs="Times New Roman"/>
          <w:sz w:val="28"/>
          <w:szCs w:val="28"/>
        </w:rPr>
        <w:t xml:space="preserve">на этапе подготовки к уроку 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сталкивается с </w:t>
      </w:r>
      <w:r w:rsidR="00F71FD1" w:rsidRPr="0038285B">
        <w:rPr>
          <w:rFonts w:ascii="Times New Roman" w:hAnsi="Times New Roman" w:cs="Times New Roman"/>
          <w:sz w:val="28"/>
          <w:szCs w:val="28"/>
        </w:rPr>
        <w:t xml:space="preserve">проблемой, как методически грамотно организовать </w:t>
      </w:r>
      <w:r w:rsidR="00784514" w:rsidRPr="0038285B">
        <w:rPr>
          <w:rFonts w:ascii="Times New Roman" w:hAnsi="Times New Roman" w:cs="Times New Roman"/>
          <w:sz w:val="28"/>
          <w:szCs w:val="28"/>
        </w:rPr>
        <w:t xml:space="preserve">работу учащихся на уроке, чтобы </w:t>
      </w:r>
      <w:r w:rsidR="00F71FD1" w:rsidRPr="0038285B">
        <w:rPr>
          <w:rFonts w:ascii="Times New Roman" w:hAnsi="Times New Roman" w:cs="Times New Roman"/>
          <w:sz w:val="28"/>
          <w:szCs w:val="28"/>
        </w:rPr>
        <w:t>методы и приемы были эффективны для</w:t>
      </w:r>
      <w:r w:rsidR="00ED4BB5" w:rsidRPr="0038285B">
        <w:rPr>
          <w:rFonts w:ascii="Times New Roman" w:hAnsi="Times New Roman" w:cs="Times New Roman"/>
          <w:sz w:val="28"/>
          <w:szCs w:val="28"/>
        </w:rPr>
        <w:t xml:space="preserve"> формирования у учащихся коммуникативной компетенции</w:t>
      </w:r>
      <w:r w:rsidR="00F71FD1" w:rsidRPr="0038285B">
        <w:rPr>
          <w:rFonts w:ascii="Times New Roman" w:hAnsi="Times New Roman" w:cs="Times New Roman"/>
          <w:sz w:val="28"/>
          <w:szCs w:val="28"/>
        </w:rPr>
        <w:t>.</w:t>
      </w:r>
      <w:r w:rsidR="008B354F" w:rsidRPr="00382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BB5" w:rsidRPr="0038285B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проблема давно привлекает к себе внимание педагогов, психологов, </w:t>
      </w:r>
      <w:r w:rsidR="00F71FD1" w:rsidRPr="0038285B">
        <w:rPr>
          <w:rFonts w:ascii="Times New Roman" w:hAnsi="Times New Roman" w:cs="Times New Roman"/>
          <w:color w:val="000000"/>
          <w:sz w:val="28"/>
          <w:szCs w:val="28"/>
        </w:rPr>
        <w:t>методистов и учителей-практиков, но все еще остается актуальной для обсуждения.</w:t>
      </w:r>
      <w:r w:rsidR="00ED4BB5" w:rsidRPr="00382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E99" w:rsidRPr="0038285B" w:rsidRDefault="007D1437" w:rsidP="003910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85B">
        <w:rPr>
          <w:rFonts w:ascii="Times New Roman" w:hAnsi="Times New Roman" w:cs="Times New Roman"/>
          <w:sz w:val="28"/>
          <w:szCs w:val="28"/>
        </w:rPr>
        <w:t xml:space="preserve">Сегодня практически каждый ученик уже с первого класса «вооружен» 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Pr="0038285B">
        <w:rPr>
          <w:rFonts w:ascii="Times New Roman" w:hAnsi="Times New Roman" w:cs="Times New Roman"/>
          <w:sz w:val="28"/>
          <w:szCs w:val="28"/>
        </w:rPr>
        <w:t>мобильным телефоном</w:t>
      </w:r>
      <w:r w:rsidR="00753803" w:rsidRPr="0038285B">
        <w:rPr>
          <w:rFonts w:ascii="Times New Roman" w:hAnsi="Times New Roman" w:cs="Times New Roman"/>
          <w:sz w:val="28"/>
          <w:szCs w:val="28"/>
        </w:rPr>
        <w:t>,</w:t>
      </w:r>
      <w:r w:rsidRPr="0038285B">
        <w:rPr>
          <w:rFonts w:ascii="Times New Roman" w:hAnsi="Times New Roman" w:cs="Times New Roman"/>
          <w:sz w:val="28"/>
          <w:szCs w:val="28"/>
        </w:rPr>
        <w:t xml:space="preserve"> ребятам д</w:t>
      </w:r>
      <w:r w:rsidR="00753803" w:rsidRPr="0038285B">
        <w:rPr>
          <w:rFonts w:ascii="Times New Roman" w:hAnsi="Times New Roman" w:cs="Times New Roman"/>
          <w:sz w:val="28"/>
          <w:szCs w:val="28"/>
        </w:rPr>
        <w:t>оступн</w:t>
      </w:r>
      <w:r w:rsidRPr="0038285B">
        <w:rPr>
          <w:rFonts w:ascii="Times New Roman" w:hAnsi="Times New Roman" w:cs="Times New Roman"/>
          <w:sz w:val="28"/>
          <w:szCs w:val="28"/>
        </w:rPr>
        <w:t>ы</w:t>
      </w:r>
      <w:r w:rsidR="00753803" w:rsidRPr="0038285B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38285B">
        <w:rPr>
          <w:rFonts w:ascii="Times New Roman" w:hAnsi="Times New Roman" w:cs="Times New Roman"/>
          <w:sz w:val="28"/>
          <w:szCs w:val="28"/>
        </w:rPr>
        <w:t>е</w:t>
      </w:r>
      <w:r w:rsidR="00753803" w:rsidRPr="0038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803" w:rsidRPr="0038285B">
        <w:rPr>
          <w:rFonts w:ascii="Times New Roman" w:hAnsi="Times New Roman" w:cs="Times New Roman"/>
          <w:sz w:val="28"/>
          <w:szCs w:val="28"/>
        </w:rPr>
        <w:t>мессенджер</w:t>
      </w:r>
      <w:r w:rsidRPr="0038285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53803" w:rsidRPr="0038285B">
        <w:rPr>
          <w:rFonts w:ascii="Times New Roman" w:hAnsi="Times New Roman" w:cs="Times New Roman"/>
          <w:sz w:val="28"/>
          <w:szCs w:val="28"/>
        </w:rPr>
        <w:t xml:space="preserve"> и социальны</w:t>
      </w:r>
      <w:r w:rsidRPr="0038285B">
        <w:rPr>
          <w:rFonts w:ascii="Times New Roman" w:hAnsi="Times New Roman" w:cs="Times New Roman"/>
          <w:sz w:val="28"/>
          <w:szCs w:val="28"/>
        </w:rPr>
        <w:t>е</w:t>
      </w:r>
      <w:r w:rsidR="00753803" w:rsidRPr="0038285B">
        <w:rPr>
          <w:rFonts w:ascii="Times New Roman" w:hAnsi="Times New Roman" w:cs="Times New Roman"/>
          <w:sz w:val="28"/>
          <w:szCs w:val="28"/>
        </w:rPr>
        <w:t xml:space="preserve"> сет</w:t>
      </w:r>
      <w:r w:rsidRPr="0038285B">
        <w:rPr>
          <w:rFonts w:ascii="Times New Roman" w:hAnsi="Times New Roman" w:cs="Times New Roman"/>
          <w:sz w:val="28"/>
          <w:szCs w:val="28"/>
        </w:rPr>
        <w:t>и, поэтому педагогу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 очень трудно чем-то удивить ребенка, в нашем случае</w:t>
      </w:r>
      <w:r w:rsidRPr="0038285B">
        <w:rPr>
          <w:rFonts w:ascii="Times New Roman" w:hAnsi="Times New Roman" w:cs="Times New Roman"/>
          <w:sz w:val="28"/>
          <w:szCs w:val="28"/>
        </w:rPr>
        <w:t xml:space="preserve"> -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 ученика, который всеми силами старается освоить английский </w:t>
      </w:r>
      <w:r w:rsidR="00A92E99" w:rsidRPr="0038285B">
        <w:rPr>
          <w:rFonts w:ascii="Times New Roman" w:hAnsi="Times New Roman" w:cs="Times New Roman"/>
          <w:sz w:val="28"/>
          <w:szCs w:val="28"/>
        </w:rPr>
        <w:lastRenderedPageBreak/>
        <w:t xml:space="preserve">язык. А удивить </w:t>
      </w:r>
      <w:r w:rsidR="00753803" w:rsidRPr="0038285B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на уроке — это значить </w:t>
      </w:r>
      <w:r w:rsidR="00753803" w:rsidRPr="0038285B">
        <w:rPr>
          <w:rFonts w:ascii="Times New Roman" w:hAnsi="Times New Roman" w:cs="Times New Roman"/>
          <w:sz w:val="28"/>
          <w:szCs w:val="28"/>
        </w:rPr>
        <w:t>привлечь его внимание, вызвать интерес для изучения определенной темы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, мотивировать к </w:t>
      </w:r>
      <w:r w:rsidR="00753803" w:rsidRPr="0038285B">
        <w:rPr>
          <w:rFonts w:ascii="Times New Roman" w:hAnsi="Times New Roman" w:cs="Times New Roman"/>
          <w:sz w:val="28"/>
          <w:szCs w:val="28"/>
        </w:rPr>
        <w:t>дальнейшем</w:t>
      </w:r>
      <w:r w:rsidR="009D02C5" w:rsidRPr="0038285B">
        <w:rPr>
          <w:rFonts w:ascii="Times New Roman" w:hAnsi="Times New Roman" w:cs="Times New Roman"/>
          <w:sz w:val="28"/>
          <w:szCs w:val="28"/>
        </w:rPr>
        <w:t>у</w:t>
      </w:r>
      <w:r w:rsidR="00753803" w:rsidRPr="0038285B">
        <w:rPr>
          <w:rFonts w:ascii="Times New Roman" w:hAnsi="Times New Roman" w:cs="Times New Roman"/>
          <w:sz w:val="28"/>
          <w:szCs w:val="28"/>
        </w:rPr>
        <w:t xml:space="preserve"> изучению и познанию.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 </w:t>
      </w:r>
      <w:r w:rsidRPr="0038285B">
        <w:rPr>
          <w:rFonts w:ascii="Times New Roman" w:hAnsi="Times New Roman" w:cs="Times New Roman"/>
          <w:sz w:val="28"/>
          <w:szCs w:val="28"/>
        </w:rPr>
        <w:t>Поэтому н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а современном этапе развития педагогики возникает </w:t>
      </w:r>
      <w:r w:rsidRPr="0038285B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A92E99" w:rsidRPr="0038285B">
        <w:rPr>
          <w:rFonts w:ascii="Times New Roman" w:hAnsi="Times New Roman" w:cs="Times New Roman"/>
          <w:sz w:val="28"/>
          <w:szCs w:val="28"/>
        </w:rPr>
        <w:t xml:space="preserve">понятие «педагогика удивления». </w:t>
      </w:r>
      <w:r w:rsidR="001C1767" w:rsidRPr="0038285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Педагогика удивления</w:t>
      </w:r>
      <w:r w:rsidR="001C1767" w:rsidRPr="0038285B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1C1767" w:rsidRPr="003828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— это</w:t>
      </w:r>
      <w:r w:rsidR="001C1767" w:rsidRPr="0038285B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1C1767" w:rsidRPr="0038285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педагогика</w:t>
      </w:r>
      <w:r w:rsidR="001C1767" w:rsidRPr="0038285B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1C1767" w:rsidRPr="003828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отношений, а не требований, так как учитель создает поле отношений для дальнейшей совместной познавательной деятельности. В основе</w:t>
      </w:r>
      <w:r w:rsidR="001C1767" w:rsidRPr="0038285B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1C1767" w:rsidRPr="0038285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педагогики удивления</w:t>
      </w:r>
      <w:r w:rsidR="001C1767" w:rsidRPr="0038285B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1C1767" w:rsidRPr="003828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лежит принцип учета интересов, жизненной ситуации, особенностей и уровня развития, а также активности и свободы творчества.</w:t>
      </w:r>
      <w:r w:rsidR="001C1767" w:rsidRPr="0038285B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 xml:space="preserve"> </w:t>
      </w:r>
      <w:r w:rsidR="00A92E99" w:rsidRPr="0038285B">
        <w:rPr>
          <w:rFonts w:ascii="Times New Roman" w:hAnsi="Times New Roman" w:cs="Times New Roman"/>
          <w:sz w:val="28"/>
          <w:szCs w:val="28"/>
        </w:rPr>
        <w:t>В этом случае в ходе урока учитель создает такие условия для совместной познавательной деятельности, которые вызывают невероятный интерес учащихся к преподаваемому материалу, создают общую мотивацию к обучению, получению новых знаний. Чтобы удивить ребенка преподавателю необходимо самому идти в ногу со временем, быть на одной волне с детьми, находить новые способы подачи материала и его усвоения обучающимися.</w:t>
      </w:r>
    </w:p>
    <w:p w:rsidR="00385B08" w:rsidRPr="0038285B" w:rsidRDefault="00D01B6C" w:rsidP="003910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85B">
        <w:rPr>
          <w:sz w:val="28"/>
          <w:szCs w:val="28"/>
        </w:rPr>
        <w:t>Каждый педагог знает, что э</w:t>
      </w:r>
      <w:r w:rsidR="00A65CBA" w:rsidRPr="0038285B">
        <w:rPr>
          <w:sz w:val="28"/>
          <w:szCs w:val="28"/>
        </w:rPr>
        <w:t>ффективность обучения иностранным языкам зависит от многих факторов</w:t>
      </w:r>
      <w:r w:rsidRPr="0038285B">
        <w:rPr>
          <w:sz w:val="28"/>
          <w:szCs w:val="28"/>
        </w:rPr>
        <w:t xml:space="preserve">: </w:t>
      </w:r>
      <w:r w:rsidR="00A65CBA" w:rsidRPr="0038285B">
        <w:rPr>
          <w:sz w:val="28"/>
          <w:szCs w:val="28"/>
        </w:rPr>
        <w:t>от количества времени, посвященного занятиям, качества учебников и учебных пособий, наличия современных средств обучения</w:t>
      </w:r>
      <w:r w:rsidR="00784514" w:rsidRPr="0038285B">
        <w:rPr>
          <w:sz w:val="28"/>
          <w:szCs w:val="28"/>
        </w:rPr>
        <w:t>, способностей самих учащихся</w:t>
      </w:r>
      <w:r w:rsidR="00A65CBA" w:rsidRPr="0038285B">
        <w:rPr>
          <w:sz w:val="28"/>
          <w:szCs w:val="28"/>
        </w:rPr>
        <w:t xml:space="preserve">. </w:t>
      </w:r>
      <w:r w:rsidR="00784514" w:rsidRPr="0038285B">
        <w:rPr>
          <w:sz w:val="28"/>
          <w:szCs w:val="28"/>
        </w:rPr>
        <w:t xml:space="preserve">Но, </w:t>
      </w:r>
      <w:r w:rsidRPr="0038285B">
        <w:rPr>
          <w:sz w:val="28"/>
          <w:szCs w:val="28"/>
        </w:rPr>
        <w:t>также</w:t>
      </w:r>
      <w:r w:rsidR="00784514" w:rsidRPr="0038285B">
        <w:rPr>
          <w:sz w:val="28"/>
          <w:szCs w:val="28"/>
        </w:rPr>
        <w:t>,</w:t>
      </w:r>
      <w:r w:rsidRPr="0038285B">
        <w:rPr>
          <w:sz w:val="28"/>
          <w:szCs w:val="28"/>
        </w:rPr>
        <w:t xml:space="preserve"> ни для кого н</w:t>
      </w:r>
      <w:r w:rsidR="00A65CBA" w:rsidRPr="0038285B">
        <w:rPr>
          <w:sz w:val="28"/>
          <w:szCs w:val="28"/>
        </w:rPr>
        <w:t xml:space="preserve">е секрет, что, попадая в реальную языковую среду, ребенок в процессе общения, </w:t>
      </w:r>
      <w:proofErr w:type="gramStart"/>
      <w:r w:rsidR="00A65CBA" w:rsidRPr="0038285B">
        <w:rPr>
          <w:sz w:val="28"/>
          <w:szCs w:val="28"/>
        </w:rPr>
        <w:t>так</w:t>
      </w:r>
      <w:proofErr w:type="gramEnd"/>
      <w:r w:rsidR="00A65CBA" w:rsidRPr="0038285B">
        <w:rPr>
          <w:sz w:val="28"/>
          <w:szCs w:val="28"/>
        </w:rPr>
        <w:t xml:space="preserve"> же как и взрослый человек, усваивает </w:t>
      </w:r>
      <w:r w:rsidRPr="0038285B">
        <w:rPr>
          <w:sz w:val="28"/>
          <w:szCs w:val="28"/>
        </w:rPr>
        <w:t xml:space="preserve">иностранный </w:t>
      </w:r>
      <w:r w:rsidR="00A65CBA" w:rsidRPr="0038285B">
        <w:rPr>
          <w:sz w:val="28"/>
          <w:szCs w:val="28"/>
        </w:rPr>
        <w:t xml:space="preserve"> язык намного быстрее и с меньшими усилиями, чем на обычном уроке в школе</w:t>
      </w:r>
      <w:r w:rsidRPr="0038285B">
        <w:rPr>
          <w:sz w:val="28"/>
          <w:szCs w:val="28"/>
        </w:rPr>
        <w:t xml:space="preserve">. </w:t>
      </w:r>
    </w:p>
    <w:p w:rsidR="00A61CED" w:rsidRPr="0038285B" w:rsidRDefault="0039102E" w:rsidP="003828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2019 года на базе</w:t>
      </w:r>
      <w:r w:rsidRPr="00391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CED" w:rsidRPr="0038285B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«Средняя школа № 37 г</w:t>
      </w:r>
      <w:proofErr w:type="gramStart"/>
      <w:r w:rsidR="00A61CED" w:rsidRPr="0038285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A61CED" w:rsidRPr="0038285B">
        <w:rPr>
          <w:rFonts w:ascii="Times New Roman" w:eastAsia="Times New Roman" w:hAnsi="Times New Roman" w:cs="Times New Roman"/>
          <w:sz w:val="28"/>
          <w:szCs w:val="28"/>
        </w:rPr>
        <w:t>огилева» реализуется инновационный проект</w:t>
      </w:r>
      <w:r w:rsidR="00784514" w:rsidRPr="00382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CED" w:rsidRPr="0038285B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«Внедрение модели формирования иноязычной коммуникативной компетенции у обучающихся IX-XI классов на основе социально-ценностного отношения к изучению иностранного языка». </w:t>
      </w:r>
      <w:r w:rsidR="00A61CED" w:rsidRPr="0038285B">
        <w:rPr>
          <w:rFonts w:ascii="Times New Roman" w:eastAsia="Times New Roman" w:hAnsi="Times New Roman" w:cs="Times New Roman"/>
          <w:sz w:val="28"/>
          <w:szCs w:val="28"/>
        </w:rPr>
        <w:t xml:space="preserve">Заявленный проект направлен на поиск наиболее эффективных путей реализации модели формирования иноязычной коммуникативной компетенции на основе социально-ценностного отношения к изучению иностранного языка, предусматривающей рассмотрение иноязычной </w:t>
      </w:r>
      <w:r w:rsidR="00A61CED" w:rsidRPr="003828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коммуникативной компетенции как социальной ценности современного выпускника школы. </w:t>
      </w:r>
    </w:p>
    <w:p w:rsidR="00784514" w:rsidRPr="0038285B" w:rsidRDefault="00AA000B" w:rsidP="003910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85B">
        <w:rPr>
          <w:sz w:val="28"/>
          <w:szCs w:val="28"/>
        </w:rPr>
        <w:t>Для у</w:t>
      </w:r>
      <w:r w:rsidR="00A65CBA" w:rsidRPr="0038285B">
        <w:rPr>
          <w:sz w:val="28"/>
          <w:szCs w:val="28"/>
        </w:rPr>
        <w:t>спешно</w:t>
      </w:r>
      <w:r w:rsidRPr="0038285B">
        <w:rPr>
          <w:sz w:val="28"/>
          <w:szCs w:val="28"/>
        </w:rPr>
        <w:t>го</w:t>
      </w:r>
      <w:r w:rsidR="00A65CBA" w:rsidRPr="0038285B">
        <w:rPr>
          <w:sz w:val="28"/>
          <w:szCs w:val="28"/>
        </w:rPr>
        <w:t xml:space="preserve"> и быстро</w:t>
      </w:r>
      <w:r w:rsidRPr="0038285B">
        <w:rPr>
          <w:sz w:val="28"/>
          <w:szCs w:val="28"/>
        </w:rPr>
        <w:t>го</w:t>
      </w:r>
      <w:r w:rsidR="00A65CBA" w:rsidRPr="0038285B">
        <w:rPr>
          <w:sz w:val="28"/>
          <w:szCs w:val="28"/>
        </w:rPr>
        <w:t xml:space="preserve"> усвоени</w:t>
      </w:r>
      <w:r w:rsidRPr="0038285B">
        <w:rPr>
          <w:sz w:val="28"/>
          <w:szCs w:val="28"/>
        </w:rPr>
        <w:t>я</w:t>
      </w:r>
      <w:r w:rsidR="00A65CBA" w:rsidRPr="0038285B">
        <w:rPr>
          <w:sz w:val="28"/>
          <w:szCs w:val="28"/>
        </w:rPr>
        <w:t xml:space="preserve"> материала мож</w:t>
      </w:r>
      <w:r w:rsidRPr="0038285B">
        <w:rPr>
          <w:sz w:val="28"/>
          <w:szCs w:val="28"/>
        </w:rPr>
        <w:t>но воспользоваться таким приемом как</w:t>
      </w:r>
      <w:r w:rsidR="00A65CBA" w:rsidRPr="0038285B">
        <w:rPr>
          <w:sz w:val="28"/>
          <w:szCs w:val="28"/>
        </w:rPr>
        <w:t xml:space="preserve"> моделирование реальных ситуаци</w:t>
      </w:r>
      <w:r w:rsidRPr="0038285B">
        <w:rPr>
          <w:sz w:val="28"/>
          <w:szCs w:val="28"/>
        </w:rPr>
        <w:t xml:space="preserve">й на уроках иностранного языка, оказавшись в такой «реальной» ситуации, учащиеся должны применить свои знания иностранного языка в условиях, приближенных </w:t>
      </w:r>
      <w:proofErr w:type="gramStart"/>
      <w:r w:rsidRPr="0038285B">
        <w:rPr>
          <w:sz w:val="28"/>
          <w:szCs w:val="28"/>
        </w:rPr>
        <w:t>к</w:t>
      </w:r>
      <w:proofErr w:type="gramEnd"/>
      <w:r w:rsidRPr="0038285B">
        <w:rPr>
          <w:sz w:val="28"/>
          <w:szCs w:val="28"/>
        </w:rPr>
        <w:t xml:space="preserve"> реальным. Применение </w:t>
      </w:r>
      <w:r w:rsidR="00A65CBA" w:rsidRPr="0038285B">
        <w:rPr>
          <w:sz w:val="28"/>
          <w:szCs w:val="28"/>
        </w:rPr>
        <w:t xml:space="preserve">принципа реальности </w:t>
      </w:r>
      <w:r w:rsidRPr="0038285B">
        <w:rPr>
          <w:sz w:val="28"/>
          <w:szCs w:val="28"/>
        </w:rPr>
        <w:t>в практической деятельности</w:t>
      </w:r>
      <w:r w:rsidR="00A65CBA" w:rsidRPr="0038285B">
        <w:rPr>
          <w:sz w:val="28"/>
          <w:szCs w:val="28"/>
        </w:rPr>
        <w:t xml:space="preserve"> позволит сократить время, необходимое для усвоения конкретного языкового материала, </w:t>
      </w:r>
      <w:r w:rsidRPr="0038285B">
        <w:rPr>
          <w:sz w:val="28"/>
          <w:szCs w:val="28"/>
        </w:rPr>
        <w:t>раскроет потенциал учащихся, а также позволит учащимся с разным уровнем владения языком найти свое место в заданной ситуации</w:t>
      </w:r>
      <w:r w:rsidR="00A65CBA" w:rsidRPr="0038285B">
        <w:rPr>
          <w:sz w:val="28"/>
          <w:szCs w:val="28"/>
        </w:rPr>
        <w:t xml:space="preserve">. </w:t>
      </w:r>
      <w:r w:rsidR="00784514" w:rsidRPr="0038285B">
        <w:rPr>
          <w:sz w:val="28"/>
          <w:szCs w:val="28"/>
        </w:rPr>
        <w:t>Ориентируясь на социально-ценностную значимость изучения иностранного языка, педагог должен подбирать ма</w:t>
      </w:r>
      <w:r w:rsidR="0039102E">
        <w:rPr>
          <w:sz w:val="28"/>
          <w:szCs w:val="28"/>
        </w:rPr>
        <w:t>к</w:t>
      </w:r>
      <w:r w:rsidR="00784514" w:rsidRPr="0038285B">
        <w:rPr>
          <w:sz w:val="28"/>
          <w:szCs w:val="28"/>
        </w:rPr>
        <w:t xml:space="preserve">симально реалистичные ситуации, в </w:t>
      </w:r>
      <w:r w:rsidR="0039102E">
        <w:rPr>
          <w:sz w:val="28"/>
          <w:szCs w:val="28"/>
        </w:rPr>
        <w:t>к</w:t>
      </w:r>
      <w:r w:rsidR="00784514" w:rsidRPr="0038285B">
        <w:rPr>
          <w:sz w:val="28"/>
          <w:szCs w:val="28"/>
        </w:rPr>
        <w:t>оторых может оказаться учащийся, отправившийся заграницу.</w:t>
      </w:r>
    </w:p>
    <w:p w:rsidR="00626469" w:rsidRPr="0039102E" w:rsidRDefault="00784514" w:rsidP="003910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85B">
        <w:rPr>
          <w:sz w:val="28"/>
          <w:szCs w:val="28"/>
        </w:rPr>
        <w:t xml:space="preserve"> </w:t>
      </w:r>
      <w:r w:rsidR="00A65CBA" w:rsidRPr="0038285B">
        <w:rPr>
          <w:sz w:val="28"/>
          <w:szCs w:val="28"/>
        </w:rPr>
        <w:t xml:space="preserve">Так, например, </w:t>
      </w:r>
      <w:r w:rsidRPr="0038285B">
        <w:rPr>
          <w:sz w:val="28"/>
          <w:szCs w:val="28"/>
        </w:rPr>
        <w:t xml:space="preserve">любое путешествие начинается с выбора места отдыха и покупки тура. Поэтому в рамах изучения темы </w:t>
      </w:r>
      <w:r w:rsidR="00A65CBA" w:rsidRPr="0038285B">
        <w:rPr>
          <w:sz w:val="28"/>
          <w:szCs w:val="28"/>
        </w:rPr>
        <w:t>“</w:t>
      </w:r>
      <w:r w:rsidR="00472945" w:rsidRPr="0038285B">
        <w:rPr>
          <w:sz w:val="28"/>
          <w:szCs w:val="28"/>
        </w:rPr>
        <w:t>Туризм</w:t>
      </w:r>
      <w:r w:rsidRPr="0038285B">
        <w:rPr>
          <w:sz w:val="28"/>
          <w:szCs w:val="28"/>
        </w:rPr>
        <w:t>. Путешествие</w:t>
      </w:r>
      <w:r w:rsidR="00A65CBA" w:rsidRPr="0038285B">
        <w:rPr>
          <w:sz w:val="28"/>
          <w:szCs w:val="28"/>
        </w:rPr>
        <w:t xml:space="preserve">”, можно смоделировать ситуацию в туристическом </w:t>
      </w:r>
      <w:r w:rsidR="00AA000B" w:rsidRPr="0038285B">
        <w:rPr>
          <w:sz w:val="28"/>
          <w:szCs w:val="28"/>
        </w:rPr>
        <w:t xml:space="preserve">агентстве, </w:t>
      </w:r>
      <w:r w:rsidR="00A65CBA" w:rsidRPr="0038285B">
        <w:rPr>
          <w:sz w:val="28"/>
          <w:szCs w:val="28"/>
        </w:rPr>
        <w:t>где учащиеся в парах играют роли сотрудника</w:t>
      </w:r>
      <w:r w:rsidR="00AA000B" w:rsidRPr="0038285B">
        <w:rPr>
          <w:sz w:val="28"/>
          <w:szCs w:val="28"/>
        </w:rPr>
        <w:t xml:space="preserve"> агентства и клиента туристической фирмы, обсуждая запланированное путешествие</w:t>
      </w:r>
      <w:r w:rsidR="00A65CBA" w:rsidRPr="0038285B">
        <w:rPr>
          <w:sz w:val="28"/>
          <w:szCs w:val="28"/>
        </w:rPr>
        <w:t>.</w:t>
      </w:r>
      <w:r w:rsidR="00AA000B" w:rsidRPr="0038285B">
        <w:rPr>
          <w:sz w:val="28"/>
          <w:szCs w:val="28"/>
        </w:rPr>
        <w:t xml:space="preserve"> Для б</w:t>
      </w:r>
      <w:r w:rsidR="00A65CBA" w:rsidRPr="0038285B">
        <w:rPr>
          <w:sz w:val="28"/>
          <w:szCs w:val="28"/>
        </w:rPr>
        <w:t>олее успешно</w:t>
      </w:r>
      <w:r w:rsidR="00AA000B" w:rsidRPr="0038285B">
        <w:rPr>
          <w:sz w:val="28"/>
          <w:szCs w:val="28"/>
        </w:rPr>
        <w:t>го</w:t>
      </w:r>
      <w:r w:rsidR="00A65CBA" w:rsidRPr="0038285B">
        <w:rPr>
          <w:sz w:val="28"/>
          <w:szCs w:val="28"/>
        </w:rPr>
        <w:t xml:space="preserve"> </w:t>
      </w:r>
      <w:r w:rsidR="008B125C" w:rsidRPr="0038285B">
        <w:rPr>
          <w:sz w:val="28"/>
          <w:szCs w:val="28"/>
        </w:rPr>
        <w:t>закрепления</w:t>
      </w:r>
      <w:r w:rsidR="00A65CBA" w:rsidRPr="0038285B">
        <w:rPr>
          <w:sz w:val="28"/>
          <w:szCs w:val="28"/>
        </w:rPr>
        <w:t xml:space="preserve"> </w:t>
      </w:r>
      <w:r w:rsidR="008B125C" w:rsidRPr="0038285B">
        <w:rPr>
          <w:sz w:val="28"/>
          <w:szCs w:val="28"/>
        </w:rPr>
        <w:t>тематической лексики</w:t>
      </w:r>
      <w:r w:rsidR="00AA000B" w:rsidRPr="0038285B">
        <w:rPr>
          <w:sz w:val="28"/>
          <w:szCs w:val="28"/>
        </w:rPr>
        <w:t xml:space="preserve"> и речевых кл</w:t>
      </w:r>
      <w:r w:rsidR="000B75D8">
        <w:rPr>
          <w:sz w:val="28"/>
          <w:szCs w:val="28"/>
        </w:rPr>
        <w:t>и</w:t>
      </w:r>
      <w:r w:rsidR="00AA000B" w:rsidRPr="0038285B">
        <w:rPr>
          <w:sz w:val="28"/>
          <w:szCs w:val="28"/>
        </w:rPr>
        <w:t>ше</w:t>
      </w:r>
      <w:r w:rsidR="00A65CBA" w:rsidRPr="0038285B">
        <w:rPr>
          <w:sz w:val="28"/>
          <w:szCs w:val="28"/>
        </w:rPr>
        <w:t xml:space="preserve"> </w:t>
      </w:r>
      <w:r w:rsidR="007B160A" w:rsidRPr="0038285B">
        <w:rPr>
          <w:sz w:val="28"/>
          <w:szCs w:val="28"/>
        </w:rPr>
        <w:t>можно оформить кабинет в виде</w:t>
      </w:r>
      <w:r w:rsidR="00A65CBA" w:rsidRPr="0038285B">
        <w:rPr>
          <w:sz w:val="28"/>
          <w:szCs w:val="28"/>
        </w:rPr>
        <w:t xml:space="preserve"> туристического агентства</w:t>
      </w:r>
      <w:r w:rsidR="008963D3" w:rsidRPr="0038285B">
        <w:rPr>
          <w:sz w:val="28"/>
          <w:szCs w:val="28"/>
        </w:rPr>
        <w:t xml:space="preserve">: </w:t>
      </w:r>
      <w:r w:rsidR="007B160A" w:rsidRPr="0038285B">
        <w:rPr>
          <w:sz w:val="28"/>
          <w:szCs w:val="28"/>
        </w:rPr>
        <w:t xml:space="preserve">представить вниманию учащихся </w:t>
      </w:r>
      <w:r w:rsidR="00A65CBA" w:rsidRPr="0038285B">
        <w:rPr>
          <w:sz w:val="28"/>
          <w:szCs w:val="28"/>
        </w:rPr>
        <w:t>различны</w:t>
      </w:r>
      <w:r w:rsidR="007B160A" w:rsidRPr="0038285B">
        <w:rPr>
          <w:sz w:val="28"/>
          <w:szCs w:val="28"/>
        </w:rPr>
        <w:t>е</w:t>
      </w:r>
      <w:r w:rsidR="00A65CBA" w:rsidRPr="0038285B">
        <w:rPr>
          <w:sz w:val="28"/>
          <w:szCs w:val="28"/>
        </w:rPr>
        <w:t xml:space="preserve"> каталог</w:t>
      </w:r>
      <w:r w:rsidR="007B160A" w:rsidRPr="0038285B">
        <w:rPr>
          <w:sz w:val="28"/>
          <w:szCs w:val="28"/>
        </w:rPr>
        <w:t>и</w:t>
      </w:r>
      <w:r w:rsidR="00A65CBA" w:rsidRPr="0038285B">
        <w:rPr>
          <w:sz w:val="28"/>
          <w:szCs w:val="28"/>
        </w:rPr>
        <w:t>, рекламны</w:t>
      </w:r>
      <w:r w:rsidR="007B160A" w:rsidRPr="0038285B">
        <w:rPr>
          <w:sz w:val="28"/>
          <w:szCs w:val="28"/>
        </w:rPr>
        <w:t>е</w:t>
      </w:r>
      <w:r w:rsidR="00A65CBA" w:rsidRPr="0038285B">
        <w:rPr>
          <w:sz w:val="28"/>
          <w:szCs w:val="28"/>
        </w:rPr>
        <w:t xml:space="preserve"> проспект</w:t>
      </w:r>
      <w:r w:rsidR="007B160A" w:rsidRPr="0038285B">
        <w:rPr>
          <w:sz w:val="28"/>
          <w:szCs w:val="28"/>
        </w:rPr>
        <w:t>ы</w:t>
      </w:r>
      <w:r w:rsidR="00A65CBA" w:rsidRPr="0038285B">
        <w:rPr>
          <w:sz w:val="28"/>
          <w:szCs w:val="28"/>
        </w:rPr>
        <w:t>, брошюр</w:t>
      </w:r>
      <w:r w:rsidR="007B160A" w:rsidRPr="0038285B">
        <w:rPr>
          <w:sz w:val="28"/>
          <w:szCs w:val="28"/>
        </w:rPr>
        <w:t>ы</w:t>
      </w:r>
      <w:r w:rsidR="00A65CBA" w:rsidRPr="0038285B">
        <w:rPr>
          <w:sz w:val="28"/>
          <w:szCs w:val="28"/>
        </w:rPr>
        <w:t xml:space="preserve">, </w:t>
      </w:r>
      <w:r w:rsidR="007B160A" w:rsidRPr="0038285B">
        <w:rPr>
          <w:sz w:val="28"/>
          <w:szCs w:val="28"/>
        </w:rPr>
        <w:t xml:space="preserve">туристические </w:t>
      </w:r>
      <w:r w:rsidR="00A65CBA" w:rsidRPr="0038285B">
        <w:rPr>
          <w:sz w:val="28"/>
          <w:szCs w:val="28"/>
        </w:rPr>
        <w:t>плакат</w:t>
      </w:r>
      <w:r w:rsidR="007B160A" w:rsidRPr="0038285B">
        <w:rPr>
          <w:sz w:val="28"/>
          <w:szCs w:val="28"/>
        </w:rPr>
        <w:t>ы</w:t>
      </w:r>
      <w:r w:rsidR="00A65CBA" w:rsidRPr="0038285B">
        <w:rPr>
          <w:sz w:val="28"/>
          <w:szCs w:val="28"/>
        </w:rPr>
        <w:t xml:space="preserve">. </w:t>
      </w:r>
      <w:r w:rsidRPr="0038285B">
        <w:rPr>
          <w:sz w:val="28"/>
          <w:szCs w:val="28"/>
        </w:rPr>
        <w:t xml:space="preserve"> Актуальной темой является и тема «Еда. В кафе</w:t>
      </w:r>
      <w:r w:rsidR="0028568A" w:rsidRPr="0038285B">
        <w:rPr>
          <w:sz w:val="28"/>
          <w:szCs w:val="28"/>
        </w:rPr>
        <w:t>/ресторане</w:t>
      </w:r>
      <w:r w:rsidRPr="0038285B">
        <w:rPr>
          <w:sz w:val="28"/>
          <w:szCs w:val="28"/>
        </w:rPr>
        <w:t>»</w:t>
      </w:r>
      <w:r w:rsidR="0028568A" w:rsidRPr="0038285B">
        <w:rPr>
          <w:sz w:val="28"/>
          <w:szCs w:val="28"/>
        </w:rPr>
        <w:t>. Н</w:t>
      </w:r>
      <w:r w:rsidRPr="0038285B">
        <w:rPr>
          <w:sz w:val="28"/>
          <w:szCs w:val="28"/>
        </w:rPr>
        <w:t>аходясь за</w:t>
      </w:r>
      <w:r w:rsidR="0039102E">
        <w:rPr>
          <w:sz w:val="28"/>
          <w:szCs w:val="28"/>
        </w:rPr>
        <w:t xml:space="preserve">границей, </w:t>
      </w:r>
      <w:r w:rsidRPr="0038285B">
        <w:rPr>
          <w:sz w:val="28"/>
          <w:szCs w:val="28"/>
        </w:rPr>
        <w:t xml:space="preserve">все туристы любят познакомиться с национальной кухней, попробовать новые блюда. Такой урок можно провести в форме кафе, за </w:t>
      </w:r>
      <w:r w:rsidR="000B75D8">
        <w:rPr>
          <w:sz w:val="28"/>
          <w:szCs w:val="28"/>
        </w:rPr>
        <w:t>круглым столом и чашечкой чая,</w:t>
      </w:r>
      <w:r w:rsidRPr="0038285B">
        <w:rPr>
          <w:sz w:val="28"/>
          <w:szCs w:val="28"/>
        </w:rPr>
        <w:t xml:space="preserve"> обсуждением блюд,</w:t>
      </w:r>
      <w:r w:rsidR="0028568A" w:rsidRPr="0038285B">
        <w:rPr>
          <w:sz w:val="28"/>
          <w:szCs w:val="28"/>
        </w:rPr>
        <w:t xml:space="preserve"> ингредиентов, что способствует большему погружению в ситуацию реальности. Одной из интересных тем является «В магазине», которая необходима при любом путешествии, ведь, путешествуя, все мы </w:t>
      </w:r>
      <w:proofErr w:type="gramStart"/>
      <w:r w:rsidR="0028568A" w:rsidRPr="0038285B">
        <w:rPr>
          <w:sz w:val="28"/>
          <w:szCs w:val="28"/>
        </w:rPr>
        <w:t>любим</w:t>
      </w:r>
      <w:proofErr w:type="gramEnd"/>
      <w:r w:rsidR="0028568A" w:rsidRPr="0038285B">
        <w:rPr>
          <w:sz w:val="28"/>
          <w:szCs w:val="28"/>
        </w:rPr>
        <w:t xml:space="preserve"> приобрести что-то новое и интересное, посещая магазины, </w:t>
      </w:r>
      <w:r w:rsidR="000B75D8">
        <w:rPr>
          <w:sz w:val="28"/>
          <w:szCs w:val="28"/>
        </w:rPr>
        <w:t xml:space="preserve">в </w:t>
      </w:r>
      <w:r w:rsidR="0028568A" w:rsidRPr="0038285B">
        <w:rPr>
          <w:sz w:val="28"/>
          <w:szCs w:val="28"/>
        </w:rPr>
        <w:t xml:space="preserve">которых представлены товары разных групп. Ребятам необходимо попросить помощи продавца, спросить цену товара, уточнить информацию про акции и скидки. </w:t>
      </w:r>
      <w:r w:rsidR="006C7AB9" w:rsidRPr="0038285B">
        <w:rPr>
          <w:sz w:val="28"/>
          <w:szCs w:val="28"/>
          <w:shd w:val="clear" w:color="auto" w:fill="FFFFFF"/>
        </w:rPr>
        <w:lastRenderedPageBreak/>
        <w:t xml:space="preserve">Реализация </w:t>
      </w:r>
      <w:r w:rsidR="0028568A" w:rsidRPr="0038285B">
        <w:rPr>
          <w:sz w:val="28"/>
          <w:szCs w:val="28"/>
          <w:shd w:val="clear" w:color="auto" w:fill="FFFFFF"/>
        </w:rPr>
        <w:t>уроков такой направленности</w:t>
      </w:r>
      <w:r w:rsidR="006C7AB9" w:rsidRPr="0038285B">
        <w:rPr>
          <w:sz w:val="28"/>
          <w:szCs w:val="28"/>
          <w:shd w:val="clear" w:color="auto" w:fill="FFFFFF"/>
        </w:rPr>
        <w:t xml:space="preserve"> </w:t>
      </w:r>
      <w:r w:rsidR="0028568A" w:rsidRPr="0038285B">
        <w:rPr>
          <w:sz w:val="28"/>
          <w:szCs w:val="28"/>
          <w:shd w:val="clear" w:color="auto" w:fill="FFFFFF"/>
        </w:rPr>
        <w:t xml:space="preserve">приобретет особую эффективность, если урок будет организован в форме </w:t>
      </w:r>
      <w:r w:rsidR="006C7AB9" w:rsidRPr="0038285B">
        <w:rPr>
          <w:sz w:val="28"/>
          <w:szCs w:val="28"/>
          <w:shd w:val="clear" w:color="auto" w:fill="FFFFFF"/>
        </w:rPr>
        <w:t>урок</w:t>
      </w:r>
      <w:r w:rsidR="0028568A" w:rsidRPr="0038285B">
        <w:rPr>
          <w:sz w:val="28"/>
          <w:szCs w:val="28"/>
          <w:shd w:val="clear" w:color="auto" w:fill="FFFFFF"/>
        </w:rPr>
        <w:t>а</w:t>
      </w:r>
      <w:r w:rsidR="006C7AB9" w:rsidRPr="0038285B">
        <w:rPr>
          <w:sz w:val="28"/>
          <w:szCs w:val="28"/>
          <w:shd w:val="clear" w:color="auto" w:fill="FFFFFF"/>
        </w:rPr>
        <w:t>-дискусси</w:t>
      </w:r>
      <w:r w:rsidR="0028568A" w:rsidRPr="0038285B">
        <w:rPr>
          <w:sz w:val="28"/>
          <w:szCs w:val="28"/>
          <w:shd w:val="clear" w:color="auto" w:fill="FFFFFF"/>
        </w:rPr>
        <w:t>и</w:t>
      </w:r>
      <w:r w:rsidR="006C7AB9" w:rsidRPr="0038285B">
        <w:rPr>
          <w:sz w:val="28"/>
          <w:szCs w:val="28"/>
          <w:shd w:val="clear" w:color="auto" w:fill="FFFFFF"/>
        </w:rPr>
        <w:t>, кругл</w:t>
      </w:r>
      <w:r w:rsidR="0028568A" w:rsidRPr="0038285B">
        <w:rPr>
          <w:sz w:val="28"/>
          <w:szCs w:val="28"/>
          <w:shd w:val="clear" w:color="auto" w:fill="FFFFFF"/>
        </w:rPr>
        <w:t>ого</w:t>
      </w:r>
      <w:r w:rsidR="006C7AB9" w:rsidRPr="0038285B">
        <w:rPr>
          <w:sz w:val="28"/>
          <w:szCs w:val="28"/>
          <w:shd w:val="clear" w:color="auto" w:fill="FFFFFF"/>
        </w:rPr>
        <w:t xml:space="preserve"> стол</w:t>
      </w:r>
      <w:r w:rsidR="0028568A" w:rsidRPr="0038285B">
        <w:rPr>
          <w:sz w:val="28"/>
          <w:szCs w:val="28"/>
          <w:shd w:val="clear" w:color="auto" w:fill="FFFFFF"/>
        </w:rPr>
        <w:t>а, заочного путешествия</w:t>
      </w:r>
      <w:r w:rsidR="006C7AB9" w:rsidRPr="0038285B">
        <w:rPr>
          <w:sz w:val="28"/>
          <w:szCs w:val="28"/>
          <w:shd w:val="clear" w:color="auto" w:fill="FFFFFF"/>
        </w:rPr>
        <w:t xml:space="preserve">. </w:t>
      </w:r>
      <w:r w:rsidR="0028568A" w:rsidRPr="0038285B">
        <w:rPr>
          <w:sz w:val="28"/>
          <w:szCs w:val="28"/>
          <w:shd w:val="clear" w:color="auto" w:fill="FFFFFF"/>
        </w:rPr>
        <w:t>Следует отметить</w:t>
      </w:r>
      <w:r w:rsidR="006C7AB9" w:rsidRPr="0038285B">
        <w:rPr>
          <w:sz w:val="28"/>
          <w:szCs w:val="28"/>
          <w:shd w:val="clear" w:color="auto" w:fill="FFFFFF"/>
        </w:rPr>
        <w:t>,</w:t>
      </w:r>
      <w:r w:rsidR="0028568A" w:rsidRPr="0038285B">
        <w:rPr>
          <w:sz w:val="28"/>
          <w:szCs w:val="28"/>
          <w:shd w:val="clear" w:color="auto" w:fill="FFFFFF"/>
        </w:rPr>
        <w:t xml:space="preserve"> что</w:t>
      </w:r>
      <w:r w:rsidR="006C7AB9" w:rsidRPr="0038285B">
        <w:rPr>
          <w:sz w:val="28"/>
          <w:szCs w:val="28"/>
          <w:shd w:val="clear" w:color="auto" w:fill="FFFFFF"/>
        </w:rPr>
        <w:t xml:space="preserve"> подготовка </w:t>
      </w:r>
      <w:r w:rsidR="0028568A" w:rsidRPr="0038285B">
        <w:rPr>
          <w:sz w:val="28"/>
          <w:szCs w:val="28"/>
          <w:shd w:val="clear" w:color="auto" w:fill="FFFFFF"/>
        </w:rPr>
        <w:t xml:space="preserve">к таким занятиям </w:t>
      </w:r>
      <w:r w:rsidR="006C7AB9" w:rsidRPr="0038285B">
        <w:rPr>
          <w:sz w:val="28"/>
          <w:szCs w:val="28"/>
          <w:shd w:val="clear" w:color="auto" w:fill="FFFFFF"/>
        </w:rPr>
        <w:t xml:space="preserve">занимает гораздо больше времени, чем само мероприятие, при этом требуется реальная заинтересованность учащихся в его проведении. </w:t>
      </w:r>
      <w:r w:rsidR="0028568A" w:rsidRPr="0038285B">
        <w:rPr>
          <w:sz w:val="28"/>
          <w:szCs w:val="28"/>
          <w:shd w:val="clear" w:color="auto" w:fill="FFFFFF"/>
        </w:rPr>
        <w:t>Однако</w:t>
      </w:r>
      <w:proofErr w:type="gramStart"/>
      <w:r w:rsidR="000B75D8">
        <w:rPr>
          <w:sz w:val="28"/>
          <w:szCs w:val="28"/>
          <w:shd w:val="clear" w:color="auto" w:fill="FFFFFF"/>
        </w:rPr>
        <w:t>,</w:t>
      </w:r>
      <w:proofErr w:type="gramEnd"/>
      <w:r w:rsidR="0028568A" w:rsidRPr="0038285B">
        <w:rPr>
          <w:sz w:val="28"/>
          <w:szCs w:val="28"/>
          <w:shd w:val="clear" w:color="auto" w:fill="FFFFFF"/>
        </w:rPr>
        <w:t xml:space="preserve"> </w:t>
      </w:r>
      <w:r w:rsidR="000B75D8">
        <w:rPr>
          <w:sz w:val="28"/>
          <w:szCs w:val="28"/>
          <w:shd w:val="clear" w:color="auto" w:fill="FFFFFF"/>
        </w:rPr>
        <w:t>реализация</w:t>
      </w:r>
      <w:r w:rsidR="006C7AB9" w:rsidRPr="0038285B">
        <w:rPr>
          <w:sz w:val="28"/>
          <w:szCs w:val="28"/>
          <w:shd w:val="clear" w:color="auto" w:fill="FFFFFF"/>
        </w:rPr>
        <w:t xml:space="preserve"> принципа реальности на практике достигает триединой цели урока – образовательной (учащиеся получают знания по теме -</w:t>
      </w:r>
      <w:r w:rsidR="00EA44F4" w:rsidRPr="0038285B">
        <w:rPr>
          <w:sz w:val="28"/>
          <w:szCs w:val="28"/>
          <w:shd w:val="clear" w:color="auto" w:fill="FFFFFF"/>
        </w:rPr>
        <w:t xml:space="preserve"> </w:t>
      </w:r>
      <w:r w:rsidR="006C7AB9" w:rsidRPr="0038285B">
        <w:rPr>
          <w:sz w:val="28"/>
          <w:szCs w:val="28"/>
          <w:shd w:val="clear" w:color="auto" w:fill="FFFFFF"/>
        </w:rPr>
        <w:t xml:space="preserve">лексические и грамматические), воспитательной (формируется вежливый стиль общения) и развивающей (развитие кратковременной и долгосрочной памяти учащихся и образного мышления). </w:t>
      </w:r>
      <w:r w:rsidR="00EA44F4" w:rsidRPr="0038285B">
        <w:rPr>
          <w:sz w:val="28"/>
          <w:szCs w:val="28"/>
          <w:shd w:val="clear" w:color="auto" w:fill="FFFFFF"/>
        </w:rPr>
        <w:t>Приближая у</w:t>
      </w:r>
      <w:r w:rsidR="006C7AB9" w:rsidRPr="0038285B">
        <w:rPr>
          <w:sz w:val="28"/>
          <w:szCs w:val="28"/>
          <w:shd w:val="clear" w:color="auto" w:fill="FFFFFF"/>
        </w:rPr>
        <w:t xml:space="preserve">чебную ситуацию </w:t>
      </w:r>
      <w:r w:rsidR="00EA44F4" w:rsidRPr="0038285B">
        <w:rPr>
          <w:sz w:val="28"/>
          <w:szCs w:val="28"/>
          <w:shd w:val="clear" w:color="auto" w:fill="FFFFFF"/>
        </w:rPr>
        <w:t>максимально к реальной</w:t>
      </w:r>
      <w:r w:rsidR="006C7AB9" w:rsidRPr="0038285B">
        <w:rPr>
          <w:sz w:val="28"/>
          <w:szCs w:val="28"/>
          <w:shd w:val="clear" w:color="auto" w:fill="FFFFFF"/>
        </w:rPr>
        <w:t>,</w:t>
      </w:r>
      <w:r w:rsidR="00EA44F4" w:rsidRPr="0038285B">
        <w:rPr>
          <w:sz w:val="28"/>
          <w:szCs w:val="28"/>
          <w:shd w:val="clear" w:color="auto" w:fill="FFFFFF"/>
        </w:rPr>
        <w:t xml:space="preserve"> учитель не только </w:t>
      </w:r>
      <w:r w:rsidR="006C7AB9" w:rsidRPr="0038285B">
        <w:rPr>
          <w:sz w:val="28"/>
          <w:szCs w:val="28"/>
          <w:shd w:val="clear" w:color="auto" w:fill="FFFFFF"/>
        </w:rPr>
        <w:t xml:space="preserve"> повышает эффективность урока</w:t>
      </w:r>
      <w:r w:rsidR="00EA44F4" w:rsidRPr="0038285B">
        <w:rPr>
          <w:sz w:val="28"/>
          <w:szCs w:val="28"/>
          <w:shd w:val="clear" w:color="auto" w:fill="FFFFFF"/>
        </w:rPr>
        <w:t>, но и приближает учащихся к жизненной ситуации, в которой они могут оказаться</w:t>
      </w:r>
      <w:r w:rsidR="006C7AB9" w:rsidRPr="0038285B">
        <w:rPr>
          <w:sz w:val="28"/>
          <w:szCs w:val="28"/>
          <w:shd w:val="clear" w:color="auto" w:fill="FFFFFF"/>
        </w:rPr>
        <w:t>.</w:t>
      </w:r>
      <w:r w:rsidR="009E5BA7">
        <w:rPr>
          <w:sz w:val="28"/>
          <w:szCs w:val="28"/>
          <w:shd w:val="clear" w:color="auto" w:fill="FFFFFF"/>
        </w:rPr>
        <w:t xml:space="preserve"> </w:t>
      </w:r>
      <w:r w:rsidR="00626469" w:rsidRPr="0039102E">
        <w:rPr>
          <w:sz w:val="28"/>
          <w:szCs w:val="28"/>
        </w:rPr>
        <w:t xml:space="preserve">А между тем, именно обучение реальному общению может стать началом работы над аутентичностью речи учащихся. </w:t>
      </w:r>
    </w:p>
    <w:p w:rsidR="000E1A4C" w:rsidRPr="0038285B" w:rsidRDefault="000E1A4C" w:rsidP="0038285B">
      <w:pPr>
        <w:pStyle w:val="a3"/>
        <w:spacing w:before="0" w:beforeAutospacing="0" w:after="0" w:afterAutospacing="0" w:line="360" w:lineRule="auto"/>
        <w:jc w:val="center"/>
        <w:textAlignment w:val="top"/>
        <w:rPr>
          <w:sz w:val="28"/>
          <w:szCs w:val="28"/>
        </w:rPr>
      </w:pPr>
      <w:r w:rsidRPr="0038285B">
        <w:rPr>
          <w:sz w:val="28"/>
          <w:szCs w:val="28"/>
        </w:rPr>
        <w:t xml:space="preserve">Список </w:t>
      </w:r>
      <w:r w:rsidR="00C14F66">
        <w:rPr>
          <w:sz w:val="28"/>
          <w:szCs w:val="28"/>
        </w:rPr>
        <w:t>литературы</w:t>
      </w:r>
    </w:p>
    <w:p w:rsidR="000E1A4C" w:rsidRPr="0038285B" w:rsidRDefault="000E1A4C" w:rsidP="0038285B">
      <w:pPr>
        <w:pStyle w:val="a3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38285B">
        <w:rPr>
          <w:color w:val="000000"/>
          <w:sz w:val="28"/>
          <w:szCs w:val="28"/>
        </w:rPr>
        <w:t>1.</w:t>
      </w:r>
      <w:r w:rsidRPr="0038285B">
        <w:rPr>
          <w:sz w:val="28"/>
          <w:szCs w:val="28"/>
        </w:rPr>
        <w:t xml:space="preserve">Андреев В.И. Педагогика: учебный курс для творческого саморазвития. </w:t>
      </w:r>
      <w:proofErr w:type="gramStart"/>
      <w:r w:rsidRPr="0038285B">
        <w:rPr>
          <w:sz w:val="28"/>
          <w:szCs w:val="28"/>
        </w:rPr>
        <w:t>–К</w:t>
      </w:r>
      <w:proofErr w:type="gramEnd"/>
      <w:r w:rsidRPr="0038285B">
        <w:rPr>
          <w:sz w:val="28"/>
          <w:szCs w:val="28"/>
        </w:rPr>
        <w:t>азань: Центр инновационных технологий, 2000. –С. 124.</w:t>
      </w:r>
    </w:p>
    <w:p w:rsidR="000E1A4C" w:rsidRPr="0038285B" w:rsidRDefault="000E1A4C" w:rsidP="0038285B">
      <w:pPr>
        <w:pStyle w:val="a4"/>
        <w:spacing w:line="360" w:lineRule="auto"/>
        <w:ind w:left="0" w:firstLine="0"/>
      </w:pPr>
      <w:r w:rsidRPr="0038285B">
        <w:rPr>
          <w:rFonts w:eastAsia="Times New Roman"/>
        </w:rPr>
        <w:t>2.</w:t>
      </w:r>
      <w:r w:rsidRPr="0038285B">
        <w:t xml:space="preserve">Боголюбская, В.С. Актуальность иноязычной коммуникативной компетенции учащихся: педагогический аспект / В.С. </w:t>
      </w:r>
      <w:proofErr w:type="spellStart"/>
      <w:r w:rsidRPr="0038285B">
        <w:t>Боголюбская</w:t>
      </w:r>
      <w:proofErr w:type="spellEnd"/>
      <w:r w:rsidRPr="0038285B">
        <w:t xml:space="preserve"> // Педагогическая наука и современное образование: сб. </w:t>
      </w:r>
      <w:proofErr w:type="spellStart"/>
      <w:r w:rsidRPr="0038285B">
        <w:t>науч</w:t>
      </w:r>
      <w:proofErr w:type="spellEnd"/>
      <w:r w:rsidRPr="0038285B">
        <w:t xml:space="preserve">. ст./ УО МГПУ им. И.П. </w:t>
      </w:r>
      <w:proofErr w:type="spellStart"/>
      <w:r w:rsidRPr="0038285B">
        <w:t>Шамякина</w:t>
      </w:r>
      <w:proofErr w:type="spellEnd"/>
      <w:r w:rsidRPr="0038285B">
        <w:t xml:space="preserve">; </w:t>
      </w:r>
      <w:proofErr w:type="spellStart"/>
      <w:r w:rsidRPr="0038285B">
        <w:t>редкол</w:t>
      </w:r>
      <w:proofErr w:type="spellEnd"/>
      <w:r w:rsidRPr="0038285B">
        <w:t xml:space="preserve">. О.П. </w:t>
      </w:r>
      <w:proofErr w:type="spellStart"/>
      <w:r w:rsidRPr="0038285B">
        <w:t>Позывайло</w:t>
      </w:r>
      <w:proofErr w:type="spellEnd"/>
      <w:r w:rsidRPr="0038285B">
        <w:t xml:space="preserve">. – Мозырь: 2017. – </w:t>
      </w:r>
      <w:proofErr w:type="gramStart"/>
      <w:r w:rsidRPr="0038285B">
        <w:rPr>
          <w:lang w:val="en-US"/>
        </w:rPr>
        <w:t>C</w:t>
      </w:r>
      <w:r w:rsidRPr="0038285B">
        <w:t>. 171</w:t>
      </w:r>
      <w:r w:rsidRPr="0038285B">
        <w:noBreakHyphen/>
        <w:t>175.</w:t>
      </w:r>
      <w:proofErr w:type="gramEnd"/>
    </w:p>
    <w:p w:rsidR="000E1A4C" w:rsidRPr="0038285B" w:rsidRDefault="000E1A4C" w:rsidP="0038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5B">
        <w:rPr>
          <w:rFonts w:ascii="Times New Roman" w:eastAsia="Times New Roman" w:hAnsi="Times New Roman" w:cs="Times New Roman"/>
          <w:sz w:val="28"/>
          <w:szCs w:val="28"/>
        </w:rPr>
        <w:t xml:space="preserve">3.Леонтьев В. Г. Мотивация и психологические механизмы ее формирования — Новосибирск: ГП «Новосибирский </w:t>
      </w:r>
      <w:proofErr w:type="spellStart"/>
      <w:r w:rsidRPr="0038285B">
        <w:rPr>
          <w:rFonts w:ascii="Times New Roman" w:eastAsia="Times New Roman" w:hAnsi="Times New Roman" w:cs="Times New Roman"/>
          <w:sz w:val="28"/>
          <w:szCs w:val="28"/>
        </w:rPr>
        <w:t>полиграфкомбинат</w:t>
      </w:r>
      <w:proofErr w:type="spellEnd"/>
      <w:r w:rsidRPr="0038285B">
        <w:rPr>
          <w:rFonts w:ascii="Times New Roman" w:eastAsia="Times New Roman" w:hAnsi="Times New Roman" w:cs="Times New Roman"/>
          <w:sz w:val="28"/>
          <w:szCs w:val="28"/>
        </w:rPr>
        <w:t>», 2002.—264с.</w:t>
      </w:r>
      <w:r w:rsidRPr="0038285B">
        <w:rPr>
          <w:rFonts w:ascii="Times New Roman" w:eastAsia="Times New Roman" w:hAnsi="Times New Roman" w:cs="Times New Roman"/>
          <w:sz w:val="28"/>
          <w:szCs w:val="28"/>
        </w:rPr>
        <w:br/>
        <w:t xml:space="preserve">4.Никитина Е.Ю. Теория и практика подготовки будущего учителя к управлению дифференциацией образования : </w:t>
      </w:r>
      <w:proofErr w:type="spellStart"/>
      <w:r w:rsidRPr="0038285B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38285B">
        <w:rPr>
          <w:rFonts w:ascii="Times New Roman" w:eastAsia="Times New Roman" w:hAnsi="Times New Roman" w:cs="Times New Roman"/>
          <w:sz w:val="28"/>
          <w:szCs w:val="28"/>
        </w:rPr>
        <w:t xml:space="preserve">. … </w:t>
      </w:r>
      <w:proofErr w:type="spellStart"/>
      <w:r w:rsidRPr="0038285B">
        <w:rPr>
          <w:rFonts w:ascii="Times New Roman" w:eastAsia="Times New Roman" w:hAnsi="Times New Roman" w:cs="Times New Roman"/>
          <w:sz w:val="28"/>
          <w:szCs w:val="28"/>
        </w:rPr>
        <w:t>д-ра</w:t>
      </w:r>
      <w:proofErr w:type="gramStart"/>
      <w:r w:rsidRPr="0038285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8285B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38285B">
        <w:rPr>
          <w:rFonts w:ascii="Times New Roman" w:eastAsia="Times New Roman" w:hAnsi="Times New Roman" w:cs="Times New Roman"/>
          <w:sz w:val="28"/>
          <w:szCs w:val="28"/>
        </w:rPr>
        <w:t xml:space="preserve">. наук. – Челябинск, 2001. – 427 </w:t>
      </w:r>
      <w:proofErr w:type="gramStart"/>
      <w:r w:rsidRPr="0038285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82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FAD" w:rsidRPr="0038285B" w:rsidRDefault="000E1A4C" w:rsidP="0038285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285B">
        <w:rPr>
          <w:rFonts w:ascii="Times New Roman" w:eastAsia="Times New Roman" w:hAnsi="Times New Roman" w:cs="Times New Roman"/>
          <w:sz w:val="28"/>
          <w:szCs w:val="28"/>
        </w:rPr>
        <w:t xml:space="preserve">5.Хайдаров Ф. И. Проблемы развития учебной мотивации школьников // Образование через всю жизнь: непрерывное образование в интересах устойчивого развития — 2016. — № 7. — С. 12. </w:t>
      </w:r>
    </w:p>
    <w:sectPr w:rsidR="00EA1FAD" w:rsidRPr="0038285B" w:rsidSect="006B1F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CBA"/>
    <w:rsid w:val="000040BF"/>
    <w:rsid w:val="00025FCD"/>
    <w:rsid w:val="000B75D8"/>
    <w:rsid w:val="000E1A4C"/>
    <w:rsid w:val="00123DBD"/>
    <w:rsid w:val="00131919"/>
    <w:rsid w:val="00160032"/>
    <w:rsid w:val="001818DE"/>
    <w:rsid w:val="00181B16"/>
    <w:rsid w:val="001B414B"/>
    <w:rsid w:val="001C1767"/>
    <w:rsid w:val="002449C9"/>
    <w:rsid w:val="002527F9"/>
    <w:rsid w:val="00263E51"/>
    <w:rsid w:val="0028568A"/>
    <w:rsid w:val="003240B9"/>
    <w:rsid w:val="00366753"/>
    <w:rsid w:val="0038285B"/>
    <w:rsid w:val="00385B08"/>
    <w:rsid w:val="0039102E"/>
    <w:rsid w:val="00425D15"/>
    <w:rsid w:val="00472945"/>
    <w:rsid w:val="00483FD3"/>
    <w:rsid w:val="005B166D"/>
    <w:rsid w:val="00626469"/>
    <w:rsid w:val="00641E64"/>
    <w:rsid w:val="00647635"/>
    <w:rsid w:val="00654BF4"/>
    <w:rsid w:val="006B1F11"/>
    <w:rsid w:val="006C7AB9"/>
    <w:rsid w:val="006D714F"/>
    <w:rsid w:val="006E4337"/>
    <w:rsid w:val="006F4150"/>
    <w:rsid w:val="00753803"/>
    <w:rsid w:val="00760484"/>
    <w:rsid w:val="00784514"/>
    <w:rsid w:val="007B160A"/>
    <w:rsid w:val="007D1437"/>
    <w:rsid w:val="007E3262"/>
    <w:rsid w:val="00817754"/>
    <w:rsid w:val="008963D3"/>
    <w:rsid w:val="008B125C"/>
    <w:rsid w:val="008B354F"/>
    <w:rsid w:val="00922C1E"/>
    <w:rsid w:val="0094204E"/>
    <w:rsid w:val="009859FB"/>
    <w:rsid w:val="00993954"/>
    <w:rsid w:val="009C125A"/>
    <w:rsid w:val="009D02C5"/>
    <w:rsid w:val="009E5BA7"/>
    <w:rsid w:val="009F7396"/>
    <w:rsid w:val="00A61CED"/>
    <w:rsid w:val="00A65CBA"/>
    <w:rsid w:val="00A76A55"/>
    <w:rsid w:val="00A92E99"/>
    <w:rsid w:val="00AA000B"/>
    <w:rsid w:val="00AB50A0"/>
    <w:rsid w:val="00BD15FF"/>
    <w:rsid w:val="00C14F66"/>
    <w:rsid w:val="00C305A2"/>
    <w:rsid w:val="00C81DEE"/>
    <w:rsid w:val="00C84CFA"/>
    <w:rsid w:val="00C859B1"/>
    <w:rsid w:val="00D01B6C"/>
    <w:rsid w:val="00D36C02"/>
    <w:rsid w:val="00D55C5F"/>
    <w:rsid w:val="00D95BDD"/>
    <w:rsid w:val="00D97156"/>
    <w:rsid w:val="00DA79BD"/>
    <w:rsid w:val="00DC2EAC"/>
    <w:rsid w:val="00DC5A90"/>
    <w:rsid w:val="00E07CB0"/>
    <w:rsid w:val="00E70484"/>
    <w:rsid w:val="00EA1FAD"/>
    <w:rsid w:val="00EA44F4"/>
    <w:rsid w:val="00EB4944"/>
    <w:rsid w:val="00ED20C9"/>
    <w:rsid w:val="00ED4BB5"/>
    <w:rsid w:val="00F13E57"/>
    <w:rsid w:val="00F17B51"/>
    <w:rsid w:val="00F71FD1"/>
    <w:rsid w:val="00F720C0"/>
    <w:rsid w:val="00F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19"/>
  </w:style>
  <w:style w:type="paragraph" w:styleId="1">
    <w:name w:val="heading 1"/>
    <w:basedOn w:val="a"/>
    <w:link w:val="10"/>
    <w:uiPriority w:val="9"/>
    <w:qFormat/>
    <w:rsid w:val="00A6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C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A65C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9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767"/>
  </w:style>
  <w:style w:type="character" w:customStyle="1" w:styleId="jlqj4b">
    <w:name w:val="jlqj4b"/>
    <w:basedOn w:val="a0"/>
    <w:rsid w:val="00E70484"/>
  </w:style>
  <w:style w:type="paragraph" w:styleId="a4">
    <w:name w:val="List Paragraph"/>
    <w:basedOn w:val="a"/>
    <w:uiPriority w:val="34"/>
    <w:qFormat/>
    <w:rsid w:val="000E1A4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2022-01-07T04:44:00Z</dcterms:created>
  <dcterms:modified xsi:type="dcterms:W3CDTF">2022-01-07T04:44:00Z</dcterms:modified>
</cp:coreProperties>
</file>