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F81F8" w14:textId="41B8CF8A" w:rsidR="00F54BA3" w:rsidRDefault="00F54BA3" w:rsidP="00F54BA3">
      <w:pPr>
        <w:shd w:val="clear" w:color="auto" w:fill="FFFFFF" w:themeFill="background1"/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АТРИОТИЧЕСКОЕ ВОСПИТАНИЕ МЛАДШИХ ШКОЛЬНИКОВ ПОСРЕДСТВОМ ЭКСКУРСИОННОЙ ДЕЯТЕЛЬНОСТИ </w:t>
      </w:r>
    </w:p>
    <w:p w14:paraId="69FEB13B" w14:textId="77777777" w:rsidR="00F54BA3" w:rsidRDefault="00F54BA3" w:rsidP="00F54BA3">
      <w:pPr>
        <w:shd w:val="clear" w:color="auto" w:fill="FFFFFF" w:themeFill="background1"/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36CA3703" w14:textId="77777777" w:rsidR="00F54BA3" w:rsidRDefault="00F54BA3" w:rsidP="009A072D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Анисимова Ольга Владиславовна, </w:t>
      </w:r>
      <w:r w:rsidRPr="00B95802">
        <w:rPr>
          <w:rFonts w:ascii="Times New Roman" w:hAnsi="Times New Roman" w:cs="Times New Roman"/>
        </w:rPr>
        <w:t>учитель начальных классо</w:t>
      </w:r>
      <w:r>
        <w:rPr>
          <w:rFonts w:ascii="Times New Roman" w:hAnsi="Times New Roman" w:cs="Times New Roman"/>
        </w:rPr>
        <w:t>в</w:t>
      </w:r>
    </w:p>
    <w:p w14:paraId="0E8FE7B5" w14:textId="399E003F" w:rsidR="00F54BA3" w:rsidRDefault="00F54BA3" w:rsidP="009A072D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 w:rsidRPr="00B95802">
        <w:rPr>
          <w:rFonts w:ascii="Times New Roman" w:hAnsi="Times New Roman" w:cs="Times New Roman"/>
        </w:rPr>
        <w:t xml:space="preserve"> </w:t>
      </w:r>
      <w:proofErr w:type="spellStart"/>
      <w:r w:rsidRPr="00B95802">
        <w:rPr>
          <w:rFonts w:ascii="Times New Roman" w:hAnsi="Times New Roman" w:cs="Times New Roman"/>
        </w:rPr>
        <w:t>Свинцицкая</w:t>
      </w:r>
      <w:proofErr w:type="spellEnd"/>
      <w:r w:rsidRPr="00B95802">
        <w:rPr>
          <w:rFonts w:ascii="Times New Roman" w:hAnsi="Times New Roman" w:cs="Times New Roman"/>
        </w:rPr>
        <w:t xml:space="preserve"> Галина Ивановна,</w:t>
      </w:r>
      <w:r>
        <w:rPr>
          <w:rFonts w:ascii="Times New Roman" w:hAnsi="Times New Roman" w:cs="Times New Roman"/>
        </w:rPr>
        <w:t xml:space="preserve"> </w:t>
      </w:r>
      <w:r w:rsidRPr="00B95802">
        <w:rPr>
          <w:rFonts w:ascii="Times New Roman" w:hAnsi="Times New Roman" w:cs="Times New Roman"/>
        </w:rPr>
        <w:t>учитель начальных классо</w:t>
      </w:r>
      <w:r>
        <w:rPr>
          <w:rFonts w:ascii="Times New Roman" w:hAnsi="Times New Roman" w:cs="Times New Roman"/>
        </w:rPr>
        <w:t>в</w:t>
      </w:r>
    </w:p>
    <w:p w14:paraId="7D7C46D3" w14:textId="77777777" w:rsidR="000F0800" w:rsidRDefault="000F0800" w:rsidP="009A072D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</w:p>
    <w:p w14:paraId="08173974" w14:textId="5CD02EBD" w:rsidR="00F54BA3" w:rsidRDefault="000F0800" w:rsidP="009A072D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ГУ</w:t>
      </w:r>
      <w:r w:rsidR="00F54BA3" w:rsidRPr="00B95802">
        <w:rPr>
          <w:rFonts w:ascii="Times New Roman" w:hAnsi="Times New Roman" w:cs="Times New Roman"/>
        </w:rPr>
        <w:t>О Гимназия № 1</w:t>
      </w:r>
      <w:r w:rsidR="00F54BA3">
        <w:rPr>
          <w:rFonts w:ascii="Times New Roman" w:hAnsi="Times New Roman" w:cs="Times New Roman"/>
        </w:rPr>
        <w:t xml:space="preserve"> </w:t>
      </w:r>
      <w:r w:rsidR="00F54BA3" w:rsidRPr="00B95802">
        <w:rPr>
          <w:rFonts w:ascii="Times New Roman" w:hAnsi="Times New Roman" w:cs="Times New Roman"/>
        </w:rPr>
        <w:t xml:space="preserve">имени академика </w:t>
      </w:r>
      <w:proofErr w:type="spellStart"/>
      <w:r w:rsidR="00F54BA3" w:rsidRPr="00B95802">
        <w:rPr>
          <w:rFonts w:ascii="Times New Roman" w:hAnsi="Times New Roman" w:cs="Times New Roman"/>
        </w:rPr>
        <w:t>Е.Ф.Карского</w:t>
      </w:r>
      <w:proofErr w:type="spellEnd"/>
      <w:r w:rsidR="00F54BA3" w:rsidRPr="00B95802">
        <w:rPr>
          <w:rFonts w:ascii="Times New Roman" w:hAnsi="Times New Roman" w:cs="Times New Roman"/>
        </w:rPr>
        <w:t xml:space="preserve"> </w:t>
      </w:r>
      <w:proofErr w:type="spellStart"/>
      <w:r w:rsidR="00F54BA3" w:rsidRPr="00B95802">
        <w:rPr>
          <w:rFonts w:ascii="Times New Roman" w:hAnsi="Times New Roman" w:cs="Times New Roman"/>
        </w:rPr>
        <w:t>г.Гродно</w:t>
      </w:r>
      <w:proofErr w:type="spellEnd"/>
      <w:r w:rsidR="00F54BA3" w:rsidRPr="00B95802">
        <w:rPr>
          <w:rFonts w:ascii="Times New Roman" w:hAnsi="Times New Roman" w:cs="Times New Roman"/>
        </w:rPr>
        <w:t>»</w:t>
      </w:r>
      <w:r w:rsidR="00F54BA3">
        <w:rPr>
          <w:rFonts w:ascii="Times New Roman" w:hAnsi="Times New Roman" w:cs="Times New Roman"/>
        </w:rPr>
        <w:t xml:space="preserve">, </w:t>
      </w:r>
    </w:p>
    <w:p w14:paraId="7E03C0B9" w14:textId="3D935F92" w:rsidR="00F54BA3" w:rsidRPr="00B95802" w:rsidRDefault="00F54BA3" w:rsidP="009A072D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г.Гродно, </w:t>
      </w:r>
      <w:r w:rsidRPr="00B95802">
        <w:rPr>
          <w:rFonts w:ascii="Times New Roman" w:hAnsi="Times New Roman" w:cs="Times New Roman"/>
        </w:rPr>
        <w:t>Республика Беларусь</w:t>
      </w:r>
    </w:p>
    <w:p w14:paraId="6E7D5B39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851" w:firstLine="85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7A89DFE1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>Патриотическое воспитание существовало во все времена, независимо от того, обучались дети в школе или нет. Оно осуществлялось из поколения в поколение самим народом.</w:t>
      </w:r>
    </w:p>
    <w:p w14:paraId="165EC44F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hAnsi="Times New Roman" w:cs="Times New Roman"/>
        </w:rPr>
        <w:t xml:space="preserve">Смысл воспитания патриотизма подрастающего поколения приобрёл государственное значение, так как существенные социальные, экономические, культурные изменения, произошедшие в Беларуси за последние годы, обусловили переосмысление места и роли патриотизма в общественной жизни. </w:t>
      </w:r>
      <w:r w:rsidRPr="004445F3">
        <w:rPr>
          <w:rFonts w:ascii="Times New Roman" w:eastAsia="Times New Roman" w:hAnsi="Times New Roman" w:cs="Times New Roman"/>
          <w:lang w:eastAsia="ru-RU"/>
        </w:rPr>
        <w:t>Современное белорусское общество нуждается в такой личности гражданина, основными качествами которого были бы стремление делать добро, духовность, сопричастность к судьбе своей родины, любовь к Отечеству, забота о природе, гражданская ответственность, забота о близких.</w:t>
      </w:r>
    </w:p>
    <w:p w14:paraId="4C9DD10E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hAnsi="Times New Roman" w:cs="Times New Roman"/>
        </w:rPr>
      </w:pPr>
      <w:r w:rsidRPr="004445F3">
        <w:rPr>
          <w:rFonts w:ascii="Times New Roman" w:hAnsi="Times New Roman" w:cs="Times New Roman"/>
        </w:rPr>
        <w:t>Само понятие «патриотизм» чаще всего символизирует влюбленность в свою Родину, активную причастность к ее истории, культуре, природе, к прогрессивной жизни, ее достижениям и проблемам. Другими словами, патриотизм – это высоконравственная категория, а патриотическое воспитание подрастающего поколения является одной из важнейших задач современной школы.</w:t>
      </w:r>
    </w:p>
    <w:p w14:paraId="5D69F56E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hAnsi="Times New Roman" w:cs="Times New Roman"/>
        </w:rPr>
        <w:t xml:space="preserve"> </w:t>
      </w:r>
      <w:r w:rsidRPr="004445F3">
        <w:rPr>
          <w:rFonts w:ascii="Times New Roman" w:eastAsia="Times New Roman" w:hAnsi="Times New Roman" w:cs="Times New Roman"/>
          <w:lang w:eastAsia="ru-RU"/>
        </w:rPr>
        <w:t>Первые уроки патриотизма ребенок получает в семье. Родители передают ему свое восприятие жизни. На долгие годы дети запоминают свои прогулки с родителями в ближайший лес, в поле, на озеро, полные ярких впечатлений и переживаний. Пожалуй, эти прогулки и зажигают в душе ребенка первую искру большой любви к родной природе. Семейные праздничные вечера, шествие со взрослыми по нарядной площади на праздничный салют – все это вызывает у детей те особые, светлые чувства, которые запечатлеваются на всю жизнь.</w:t>
      </w:r>
    </w:p>
    <w:p w14:paraId="44F953A7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hAnsi="Times New Roman" w:cs="Times New Roman"/>
        </w:rPr>
      </w:pPr>
      <w:r w:rsidRPr="004445F3">
        <w:rPr>
          <w:rFonts w:ascii="Times New Roman" w:hAnsi="Times New Roman" w:cs="Times New Roman"/>
        </w:rPr>
        <w:t xml:space="preserve">Младший школьный возраст открывает большие возможности для систематического и последовательного воспитания. Основы, заложенные в характер и мировоззрение ребенка в этом возрасте, имеют прочную и устойчивую основу. Данный возраст характеризуется высокой восприимчивостью воздействий извне, верой в истинность только изучаемого, проговариваемого, в непреложность и значимость нравственных общепризнанных мерок. </w:t>
      </w:r>
    </w:p>
    <w:p w14:paraId="2C0B0D94" w14:textId="77777777" w:rsidR="00F54BA3" w:rsidRPr="004445F3" w:rsidRDefault="00F54BA3" w:rsidP="00F54BA3">
      <w:p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>Вся работа по патриотическому воспитанию младших школьников в урочной и внеурочной деятельности, ведётся по следующим направлениям:</w:t>
      </w:r>
    </w:p>
    <w:p w14:paraId="3F14AD6C" w14:textId="1FF2C369" w:rsidR="00F54BA3" w:rsidRPr="004445F3" w:rsidRDefault="00F54BA3" w:rsidP="00F54BA3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Историко</w:t>
      </w:r>
      <w:r w:rsidR="009A072D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-</w:t>
      </w: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краеведческое и экскурсионное направление</w:t>
      </w:r>
      <w:r w:rsidR="000E34CB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</w:t>
      </w:r>
      <w:r w:rsidRPr="004445F3">
        <w:rPr>
          <w:rFonts w:ascii="Times New Roman" w:eastAsia="Times New Roman" w:hAnsi="Times New Roman" w:cs="Times New Roman"/>
          <w:lang w:eastAsia="ru-RU"/>
        </w:rPr>
        <w:t>– система мероприятий, направленная на познание историко-культурных корней, осознание неповторимости Отечества, его судьбы, формирование гордости за сопричастность к деяниям предков, исторической ответственности за происходящее в обществе.</w:t>
      </w:r>
    </w:p>
    <w:p w14:paraId="174DED17" w14:textId="7A3FEB06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 xml:space="preserve"> Гражданско-патриотическое направление</w:t>
      </w:r>
      <w:r w:rsidRPr="004445F3">
        <w:rPr>
          <w:rFonts w:ascii="Times New Roman" w:eastAsia="Times New Roman" w:hAnsi="Times New Roman" w:cs="Times New Roman"/>
          <w:lang w:eastAsia="ru-RU"/>
        </w:rPr>
        <w:t> основано на любви к Родине и народу, национальном самосознании, гражданском долге, готовности к достойному служению Отечеству.</w:t>
      </w:r>
    </w:p>
    <w:p w14:paraId="238D5191" w14:textId="77777777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Литературно-музыкальное и художественное направление,</w:t>
      </w:r>
      <w:r w:rsidRPr="004445F3">
        <w:rPr>
          <w:rFonts w:ascii="Times New Roman" w:eastAsia="Times New Roman" w:hAnsi="Times New Roman" w:cs="Times New Roman"/>
          <w:lang w:eastAsia="ru-RU"/>
        </w:rPr>
        <w:t> отвечающее за духовное становление личности ребёнка.        </w:t>
      </w:r>
    </w:p>
    <w:p w14:paraId="7F7EE2B7" w14:textId="3946C650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Физкультурно-оздоровительное и туристическое направление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 ориентировано на развитие силы, ловкости, выносливости и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здоровьесбережения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41CC8BC7" w14:textId="77777777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Экологическое направление</w:t>
      </w:r>
      <w:r w:rsidRPr="004445F3">
        <w:rPr>
          <w:rFonts w:ascii="Times New Roman" w:eastAsia="Times New Roman" w:hAnsi="Times New Roman" w:cs="Times New Roman"/>
          <w:lang w:eastAsia="ru-RU"/>
        </w:rPr>
        <w:t> – воспитание любви к природе, защите её от загрязнения.</w:t>
      </w:r>
    </w:p>
    <w:p w14:paraId="5F1B3086" w14:textId="77777777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Трудовое направление</w:t>
      </w:r>
      <w:r w:rsidRPr="004445F3">
        <w:rPr>
          <w:rFonts w:ascii="Times New Roman" w:eastAsia="Times New Roman" w:hAnsi="Times New Roman" w:cs="Times New Roman"/>
          <w:lang w:eastAsia="ru-RU"/>
        </w:rPr>
        <w:t> – привитие трудовых навыков. Учащиеся знакомятся с профессиями и задумываются над вопросом «Кем быть?», учатся уважать труд старших.</w:t>
      </w:r>
    </w:p>
    <w:p w14:paraId="31217FB7" w14:textId="77777777" w:rsidR="00F54BA3" w:rsidRPr="004445F3" w:rsidRDefault="00F54BA3" w:rsidP="000E34CB">
      <w:pPr>
        <w:pStyle w:val="a3"/>
        <w:numPr>
          <w:ilvl w:val="0"/>
          <w:numId w:val="1"/>
        </w:numPr>
        <w:shd w:val="clear" w:color="auto" w:fill="FFFFFF" w:themeFill="background1"/>
        <w:spacing w:before="150" w:after="15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Семейное направление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 – утверждение нравственных ценностей в сознании детей через духовное возрождение семьи и овладение опытом предшествующих поколений. </w:t>
      </w:r>
    </w:p>
    <w:p w14:paraId="6D2D4CB2" w14:textId="77777777" w:rsidR="00F54BA3" w:rsidRPr="004445F3" w:rsidRDefault="00F54BA3" w:rsidP="000E34CB">
      <w:pPr>
        <w:pStyle w:val="a3"/>
        <w:shd w:val="clear" w:color="auto" w:fill="FFFFFF" w:themeFill="background1"/>
        <w:spacing w:before="150" w:after="15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>        Таким образом, патриотическое воспитание оказывает влияние на все сферы социальной жизни учащихся и, следовательно, на социально-психологическую структуру личности.</w:t>
      </w:r>
    </w:p>
    <w:p w14:paraId="7DE431DC" w14:textId="77777777" w:rsidR="00F54BA3" w:rsidRPr="004445F3" w:rsidRDefault="00F54BA3" w:rsidP="000E34CB">
      <w:pPr>
        <w:pStyle w:val="a3"/>
        <w:shd w:val="clear" w:color="auto" w:fill="FFFFFF" w:themeFill="background1"/>
        <w:spacing w:before="150" w:after="150" w:line="240" w:lineRule="auto"/>
        <w:ind w:left="-284" w:right="-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 xml:space="preserve">Учитывая возрастные особенности младших школьников, формирование правильного осмысления и понимания того или иного понятия происходит через определённый теоретический опыт, полученный в урочной и внеурочной деятельности, семье, из различных источников средств массовой информации. Но младшим школьникам для того, чтобы правильно оценить информацию нужен практический опыт: увидеть, услышать, потрогать, участвовать в процессе создания. </w:t>
      </w:r>
    </w:p>
    <w:p w14:paraId="3659C606" w14:textId="42F1E6AC" w:rsidR="00F54BA3" w:rsidRPr="004445F3" w:rsidRDefault="00F54BA3" w:rsidP="007D4C1D">
      <w:pPr>
        <w:pStyle w:val="a3"/>
        <w:shd w:val="clear" w:color="auto" w:fill="FFFFFF" w:themeFill="background1"/>
        <w:spacing w:before="150"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 xml:space="preserve">Большое значение имеют коллективные походы в театр, библиотеку, музей, поездка на экскурсию. Для этого мероприятия должны быть подготовленными и продуманными, соответствовать возрастным особенностям. В противном случае они могут быть безнравственными и даже вредными. </w:t>
      </w:r>
    </w:p>
    <w:p w14:paraId="2D0EACD2" w14:textId="47E1A00F" w:rsidR="00F54BA3" w:rsidRDefault="00F54BA3" w:rsidP="00F54BA3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lastRenderedPageBreak/>
        <w:t xml:space="preserve">На протяжение многих лет учителя начальной классов Гимназии №1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г.Гродно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 через экскурсионную деятельность создают условия для формирования</w:t>
      </w:r>
      <w:r w:rsidR="0002326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45F3">
        <w:rPr>
          <w:rFonts w:ascii="Times New Roman" w:eastAsia="Times New Roman" w:hAnsi="Times New Roman" w:cs="Times New Roman"/>
          <w:lang w:eastAsia="ru-RU"/>
        </w:rPr>
        <w:t>всех</w:t>
      </w:r>
      <w:r w:rsidR="0002326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45F3">
        <w:rPr>
          <w:rFonts w:ascii="Times New Roman" w:eastAsia="Times New Roman" w:hAnsi="Times New Roman" w:cs="Times New Roman"/>
          <w:lang w:eastAsia="ru-RU"/>
        </w:rPr>
        <w:t>направлений работы патриотического воспитания. Создан альбом-путеводитель, согласно которому экскурсионная деятельность в начальной школе проводится уже с начала первого класса</w:t>
      </w:r>
      <w:r w:rsidR="00C45744">
        <w:rPr>
          <w:rFonts w:ascii="Times New Roman" w:eastAsia="Times New Roman" w:hAnsi="Times New Roman" w:cs="Times New Roman"/>
          <w:lang w:eastAsia="ru-RU"/>
        </w:rPr>
        <w:t xml:space="preserve"> (</w:t>
      </w:r>
      <w:r w:rsidR="00C45744" w:rsidRPr="00C45744">
        <w:rPr>
          <w:rFonts w:ascii="Times New Roman" w:eastAsia="Times New Roman" w:hAnsi="Times New Roman" w:cs="Times New Roman"/>
          <w:i/>
          <w:iCs/>
          <w:lang w:eastAsia="ru-RU"/>
        </w:rPr>
        <w:t>Рисунок 1</w:t>
      </w:r>
      <w:r w:rsidR="00C45744">
        <w:rPr>
          <w:rFonts w:ascii="Times New Roman" w:eastAsia="Times New Roman" w:hAnsi="Times New Roman" w:cs="Times New Roman"/>
          <w:lang w:eastAsia="ru-RU"/>
        </w:rPr>
        <w:t>)</w:t>
      </w:r>
      <w:r w:rsidRPr="004445F3">
        <w:rPr>
          <w:rFonts w:ascii="Times New Roman" w:eastAsia="Times New Roman" w:hAnsi="Times New Roman" w:cs="Times New Roman"/>
          <w:lang w:eastAsia="ru-RU"/>
        </w:rPr>
        <w:t>. Учитывая особенности первоклассников</w:t>
      </w:r>
      <w:r w:rsidR="00BF32BB">
        <w:rPr>
          <w:rFonts w:ascii="Times New Roman" w:eastAsia="Times New Roman" w:hAnsi="Times New Roman" w:cs="Times New Roman"/>
          <w:lang w:eastAsia="ru-RU"/>
        </w:rPr>
        <w:t>,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экскурсии начинаются с изучения природы и соотнесения учебного материала по предмету «Человек и мир»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Румлёвском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 парке</w:t>
      </w:r>
      <w:r w:rsidR="00BF32BB">
        <w:rPr>
          <w:rFonts w:ascii="Times New Roman" w:eastAsia="Times New Roman" w:hAnsi="Times New Roman" w:cs="Times New Roman"/>
          <w:lang w:eastAsia="ru-RU"/>
        </w:rPr>
        <w:t>, к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оллективного посещения </w:t>
      </w:r>
      <w:r w:rsidR="00BF32BB">
        <w:rPr>
          <w:rFonts w:ascii="Times New Roman" w:eastAsia="Times New Roman" w:hAnsi="Times New Roman" w:cs="Times New Roman"/>
          <w:lang w:eastAsia="ru-RU"/>
        </w:rPr>
        <w:t>д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рамтеатра и </w:t>
      </w:r>
      <w:r w:rsidR="00BF32BB">
        <w:rPr>
          <w:rFonts w:ascii="Times New Roman" w:eastAsia="Times New Roman" w:hAnsi="Times New Roman" w:cs="Times New Roman"/>
          <w:lang w:eastAsia="ru-RU"/>
        </w:rPr>
        <w:t>к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укольного театра, </w:t>
      </w:r>
      <w:r w:rsidR="00BF32BB">
        <w:rPr>
          <w:rFonts w:ascii="Times New Roman" w:eastAsia="Times New Roman" w:hAnsi="Times New Roman" w:cs="Times New Roman"/>
          <w:lang w:eastAsia="ru-RU"/>
        </w:rPr>
        <w:t>т</w:t>
      </w:r>
      <w:r w:rsidRPr="004445F3">
        <w:rPr>
          <w:rFonts w:ascii="Times New Roman" w:eastAsia="Times New Roman" w:hAnsi="Times New Roman" w:cs="Times New Roman"/>
          <w:lang w:eastAsia="ru-RU"/>
        </w:rPr>
        <w:t>роллейбусного управления, ОАО «Молочный мир»</w:t>
      </w:r>
      <w:r w:rsidR="00754922">
        <w:rPr>
          <w:rFonts w:ascii="Times New Roman" w:eastAsia="Times New Roman" w:hAnsi="Times New Roman" w:cs="Times New Roman"/>
          <w:lang w:eastAsia="ru-RU"/>
        </w:rPr>
        <w:t xml:space="preserve"> </w:t>
      </w:r>
      <w:r w:rsidR="00754922" w:rsidRPr="00754922">
        <w:rPr>
          <w:rFonts w:ascii="Times New Roman" w:eastAsia="Times New Roman" w:hAnsi="Times New Roman" w:cs="Times New Roman"/>
          <w:i/>
          <w:iCs/>
          <w:lang w:eastAsia="ru-RU"/>
        </w:rPr>
        <w:t>(Рисунок 2)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, где дети учатся правилам поведения на экскурсиях и в местах большого скопления людей. </w:t>
      </w:r>
    </w:p>
    <w:p w14:paraId="261E5CE8" w14:textId="7C20C8DD" w:rsidR="00466A9A" w:rsidRDefault="00466A9A" w:rsidP="00DE55B7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01CACC7A" wp14:editId="56183301">
            <wp:extent cx="2678061" cy="29146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8" b="3349"/>
                    <a:stretch/>
                  </pic:blipFill>
                  <pic:spPr bwMode="auto">
                    <a:xfrm>
                      <a:off x="0" y="0"/>
                      <a:ext cx="2697961" cy="29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6E469" w14:textId="32B07EE8" w:rsidR="00A94597" w:rsidRPr="00A94597" w:rsidRDefault="00A94597" w:rsidP="00DE55B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A94597">
        <w:rPr>
          <w:rFonts w:ascii="Times New Roman" w:eastAsia="Times New Roman" w:hAnsi="Times New Roman" w:cs="Times New Roman"/>
          <w:i/>
          <w:iCs/>
          <w:lang w:eastAsia="ru-RU"/>
        </w:rPr>
        <w:t>Рисунок 1. Альбом-путеводитель экскурсионной деятельности в начальной школе.</w:t>
      </w:r>
    </w:p>
    <w:p w14:paraId="2708C98F" w14:textId="336A39A2" w:rsidR="00F54BA3" w:rsidRDefault="00F54BA3" w:rsidP="00F54BA3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 xml:space="preserve">Во втором полугодии первого класса и во втором классе выходим на экскурсии в соседние учреждения образования для знакомства с ними и с их музеями. Это школа №3 «Музей В. Усова», гимназия №9 «Музей Ф. Кириченко». Далее продолжаем знакомство с Гродненским районом. Экскурсии становятся более длительными. Литературно-краеведческий музей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д.Гудевичи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, дети пробуют ткать нити и полотна в виде закладок на самобытных станках. Создают украшения и картинки в виде </w:t>
      </w:r>
      <w:proofErr w:type="gramStart"/>
      <w:r w:rsidRPr="004445F3">
        <w:rPr>
          <w:rFonts w:ascii="Times New Roman" w:eastAsia="Times New Roman" w:hAnsi="Times New Roman" w:cs="Times New Roman"/>
          <w:lang w:eastAsia="ru-RU"/>
        </w:rPr>
        <w:t>зверей,</w:t>
      </w:r>
      <w:r w:rsidR="00A01E30">
        <w:rPr>
          <w:rFonts w:ascii="Times New Roman" w:eastAsia="Times New Roman" w:hAnsi="Times New Roman" w:cs="Times New Roman"/>
          <w:lang w:eastAsia="ru-RU"/>
        </w:rPr>
        <w:t xml:space="preserve">   </w:t>
      </w:r>
      <w:proofErr w:type="gramEnd"/>
      <w:r w:rsidRPr="004445F3">
        <w:rPr>
          <w:rFonts w:ascii="Times New Roman" w:eastAsia="Times New Roman" w:hAnsi="Times New Roman" w:cs="Times New Roman"/>
          <w:lang w:eastAsia="ru-RU"/>
        </w:rPr>
        <w:t xml:space="preserve">населяющих нашу белорусскую природу в музее «Белки»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Б.Берестовице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>. Посещают ООО «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Мядовы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 шлях»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а.г.Поречье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, музей «Писанки»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Сопоцкино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, где учащиеся в соответствии с технологией расписывают яйца и увозят с собой, музей Багратиона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г.Волковыск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 и дворец Друцких-Любецких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г.Щучин</w:t>
      </w:r>
      <w:proofErr w:type="spellEnd"/>
      <w:r w:rsidR="00C622BC">
        <w:rPr>
          <w:rFonts w:ascii="Times New Roman" w:eastAsia="Times New Roman" w:hAnsi="Times New Roman" w:cs="Times New Roman"/>
          <w:lang w:eastAsia="ru-RU"/>
        </w:rPr>
        <w:t>, г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де </w:t>
      </w:r>
      <w:proofErr w:type="gramStart"/>
      <w:r w:rsidRPr="004445F3">
        <w:rPr>
          <w:rFonts w:ascii="Times New Roman" w:eastAsia="Times New Roman" w:hAnsi="Times New Roman" w:cs="Times New Roman"/>
          <w:lang w:eastAsia="ru-RU"/>
        </w:rPr>
        <w:t>дети  видят</w:t>
      </w:r>
      <w:proofErr w:type="gramEnd"/>
      <w:r w:rsidRPr="004445F3">
        <w:rPr>
          <w:rFonts w:ascii="Times New Roman" w:eastAsia="Times New Roman" w:hAnsi="Times New Roman" w:cs="Times New Roman"/>
          <w:lang w:eastAsia="ru-RU"/>
        </w:rPr>
        <w:t xml:space="preserve"> жизнь деревни, маленьких городов и местечек</w:t>
      </w:r>
      <w:r w:rsidR="00C622BC"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впервые окунаются в традиции, уклад жизни и быта предков. </w:t>
      </w:r>
    </w:p>
    <w:p w14:paraId="2473C498" w14:textId="008EC601" w:rsidR="00C82821" w:rsidRDefault="00DE55B7" w:rsidP="00DE55B7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1A91D6FC" wp14:editId="1F1D4F50">
            <wp:extent cx="3985722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4" r="4183"/>
                    <a:stretch/>
                  </pic:blipFill>
                  <pic:spPr bwMode="auto">
                    <a:xfrm>
                      <a:off x="0" y="0"/>
                      <a:ext cx="4040411" cy="30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FD597" w14:textId="26D96BBF" w:rsidR="00C82821" w:rsidRPr="00C82821" w:rsidRDefault="00C82821" w:rsidP="00DE55B7">
      <w:pPr>
        <w:shd w:val="clear" w:color="auto" w:fill="FFFFFF" w:themeFill="background1"/>
        <w:spacing w:before="150" w:after="150" w:line="240" w:lineRule="auto"/>
        <w:ind w:right="225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Рисунок 2. Направления экскурсионных поездок в первом классе.</w:t>
      </w:r>
    </w:p>
    <w:p w14:paraId="1729418D" w14:textId="3F890F66" w:rsidR="00F54BA3" w:rsidRDefault="00F54BA3" w:rsidP="00F54BA3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lastRenderedPageBreak/>
        <w:t xml:space="preserve">Уже стало традицией посещение партизанского лагеря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д.Коробчицы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gramStart"/>
      <w:r w:rsidRPr="004445F3">
        <w:rPr>
          <w:rFonts w:ascii="Times New Roman" w:eastAsia="Times New Roman" w:hAnsi="Times New Roman" w:cs="Times New Roman"/>
          <w:lang w:eastAsia="ru-RU"/>
        </w:rPr>
        <w:t xml:space="preserve">погранзаставы 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А.Сивачёва</w:t>
      </w:r>
      <w:proofErr w:type="spellEnd"/>
      <w:proofErr w:type="gramEnd"/>
      <w:r w:rsidRPr="004445F3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В.Усова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>, где учащиеся не только знакомятся с понятиями «граница», «пограничный контроль», «охрана границы», узнают о сражениях и защите границы в первые дни ВОВ. Видят и могут потрогать и сравнить настоящее оружие Великой Отечественной войны и современное. А также наблюдают за жизнью пограничников, пробуют пройти полосы тренировок, с интересом следят за тем, как дрессируют собак</w:t>
      </w:r>
      <w:r w:rsidR="00023261">
        <w:rPr>
          <w:rFonts w:ascii="Times New Roman" w:eastAsia="Times New Roman" w:hAnsi="Times New Roman" w:cs="Times New Roman"/>
          <w:lang w:eastAsia="ru-RU"/>
        </w:rPr>
        <w:t xml:space="preserve"> </w:t>
      </w:r>
      <w:r w:rsidR="00023261" w:rsidRPr="00023261">
        <w:rPr>
          <w:rFonts w:ascii="Times New Roman" w:eastAsia="Times New Roman" w:hAnsi="Times New Roman" w:cs="Times New Roman"/>
          <w:i/>
          <w:iCs/>
          <w:lang w:eastAsia="ru-RU"/>
        </w:rPr>
        <w:t>(Рисунок</w:t>
      </w:r>
      <w:r w:rsidR="00A94597"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7D4C1D">
        <w:rPr>
          <w:rFonts w:ascii="Times New Roman" w:eastAsia="Times New Roman" w:hAnsi="Times New Roman" w:cs="Times New Roman"/>
          <w:i/>
          <w:iCs/>
          <w:lang w:eastAsia="ru-RU"/>
        </w:rPr>
        <w:t>3</w:t>
      </w:r>
      <w:r w:rsidR="00023261" w:rsidRPr="00023261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50C08298" w14:textId="408BF329" w:rsidR="00B3645C" w:rsidRDefault="000F0800" w:rsidP="000F0800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drawing>
          <wp:inline distT="0" distB="0" distL="0" distR="0" wp14:anchorId="53FC4FEC" wp14:editId="398E3EE7">
            <wp:extent cx="3869972" cy="29083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" r="10844" b="7864"/>
                    <a:stretch/>
                  </pic:blipFill>
                  <pic:spPr bwMode="auto">
                    <a:xfrm>
                      <a:off x="0" y="0"/>
                      <a:ext cx="3920494" cy="29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93936" w14:textId="4B3BD535" w:rsidR="00B3645C" w:rsidRPr="00C82821" w:rsidRDefault="00B3645C" w:rsidP="00EC618F">
      <w:pPr>
        <w:shd w:val="clear" w:color="auto" w:fill="FFFFFF" w:themeFill="background1"/>
        <w:spacing w:before="150" w:after="150" w:line="240" w:lineRule="auto"/>
        <w:ind w:right="225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Рисунок</w:t>
      </w:r>
      <w:r w:rsidR="0078383E">
        <w:rPr>
          <w:rFonts w:ascii="Times New Roman" w:eastAsia="Times New Roman" w:hAnsi="Times New Roman" w:cs="Times New Roman"/>
          <w:i/>
          <w:iCs/>
          <w:lang w:eastAsia="ru-RU"/>
        </w:rPr>
        <w:t xml:space="preserve"> 3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. Направления экскурсионных поездок в</w:t>
      </w:r>
      <w:r>
        <w:rPr>
          <w:rFonts w:ascii="Times New Roman" w:eastAsia="Times New Roman" w:hAnsi="Times New Roman" w:cs="Times New Roman"/>
          <w:i/>
          <w:iCs/>
          <w:lang w:eastAsia="ru-RU"/>
        </w:rPr>
        <w:t>о втор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ом классе.</w:t>
      </w:r>
    </w:p>
    <w:p w14:paraId="358A3A89" w14:textId="67D63D95" w:rsidR="001078D8" w:rsidRDefault="00F54BA3" w:rsidP="000F0800">
      <w:pPr>
        <w:shd w:val="clear" w:color="auto" w:fill="FFFFFF" w:themeFill="background1"/>
        <w:spacing w:after="0" w:line="240" w:lineRule="auto"/>
        <w:ind w:left="-284" w:right="227" w:firstLine="284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 xml:space="preserve">Дети растут, </w:t>
      </w:r>
      <w:proofErr w:type="gramStart"/>
      <w:r w:rsidRPr="004445F3">
        <w:rPr>
          <w:rFonts w:ascii="Times New Roman" w:eastAsia="Times New Roman" w:hAnsi="Times New Roman" w:cs="Times New Roman"/>
          <w:lang w:eastAsia="ru-RU"/>
        </w:rPr>
        <w:t>развиваются,  и</w:t>
      </w:r>
      <w:proofErr w:type="gramEnd"/>
      <w:r w:rsidRPr="004445F3">
        <w:rPr>
          <w:rFonts w:ascii="Times New Roman" w:eastAsia="Times New Roman" w:hAnsi="Times New Roman" w:cs="Times New Roman"/>
          <w:lang w:eastAsia="ru-RU"/>
        </w:rPr>
        <w:t xml:space="preserve"> в </w:t>
      </w:r>
      <w:r w:rsidR="00754922">
        <w:rPr>
          <w:rFonts w:ascii="Times New Roman" w:eastAsia="Times New Roman" w:hAnsi="Times New Roman" w:cs="Times New Roman"/>
          <w:lang w:eastAsia="ru-RU"/>
        </w:rPr>
        <w:t>третьем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класс</w:t>
      </w:r>
      <w:r w:rsidR="001078D8">
        <w:rPr>
          <w:rFonts w:ascii="Times New Roman" w:eastAsia="Times New Roman" w:hAnsi="Times New Roman" w:cs="Times New Roman"/>
          <w:lang w:eastAsia="ru-RU"/>
        </w:rPr>
        <w:t>е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 расширяются границы экскурсионных поездок</w:t>
      </w:r>
      <w:r w:rsidR="00C622BC">
        <w:rPr>
          <w:rFonts w:ascii="Times New Roman" w:eastAsia="Times New Roman" w:hAnsi="Times New Roman" w:cs="Times New Roman"/>
          <w:lang w:eastAsia="ru-RU"/>
        </w:rPr>
        <w:t xml:space="preserve"> </w:t>
      </w:r>
      <w:r w:rsidR="00C622BC" w:rsidRPr="00C622BC">
        <w:rPr>
          <w:rFonts w:ascii="Times New Roman" w:eastAsia="Times New Roman" w:hAnsi="Times New Roman" w:cs="Times New Roman"/>
          <w:i/>
          <w:iCs/>
          <w:lang w:eastAsia="ru-RU"/>
        </w:rPr>
        <w:t>(Рисунок  4)</w:t>
      </w:r>
      <w:r w:rsidRPr="00C622BC">
        <w:rPr>
          <w:rFonts w:ascii="Times New Roman" w:eastAsia="Times New Roman" w:hAnsi="Times New Roman" w:cs="Times New Roman"/>
          <w:i/>
          <w:iCs/>
          <w:lang w:eastAsia="ru-RU"/>
        </w:rPr>
        <w:t>.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Учащиеся посещают страусиную ферму в </w:t>
      </w:r>
      <w:proofErr w:type="spellStart"/>
      <w:r w:rsidRPr="004445F3">
        <w:rPr>
          <w:rFonts w:ascii="Times New Roman" w:eastAsia="Times New Roman" w:hAnsi="Times New Roman" w:cs="Times New Roman"/>
          <w:lang w:eastAsia="ru-RU"/>
        </w:rPr>
        <w:t>г.Кобрин</w:t>
      </w:r>
      <w:proofErr w:type="spellEnd"/>
      <w:r w:rsidRPr="004445F3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="001078D8">
        <w:rPr>
          <w:rFonts w:ascii="Times New Roman" w:eastAsia="Times New Roman" w:hAnsi="Times New Roman" w:cs="Times New Roman"/>
          <w:lang w:eastAsia="ru-RU"/>
        </w:rPr>
        <w:t>агроусадьбу</w:t>
      </w:r>
      <w:proofErr w:type="spellEnd"/>
      <w:r w:rsidR="001078D8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="001078D8">
        <w:rPr>
          <w:rFonts w:ascii="Times New Roman" w:eastAsia="Times New Roman" w:hAnsi="Times New Roman" w:cs="Times New Roman"/>
          <w:lang w:eastAsia="ru-RU"/>
        </w:rPr>
        <w:t>Ольхово</w:t>
      </w:r>
      <w:proofErr w:type="spellEnd"/>
      <w:r w:rsidR="001078D8">
        <w:rPr>
          <w:rFonts w:ascii="Times New Roman" w:eastAsia="Times New Roman" w:hAnsi="Times New Roman" w:cs="Times New Roman"/>
          <w:lang w:eastAsia="ru-RU"/>
        </w:rPr>
        <w:t xml:space="preserve">». 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стеклозавод «Неман» в Берёзовке, поместье Деда Мороза в Беловежской </w:t>
      </w:r>
      <w:proofErr w:type="gramStart"/>
      <w:r w:rsidRPr="004445F3">
        <w:rPr>
          <w:rFonts w:ascii="Times New Roman" w:eastAsia="Times New Roman" w:hAnsi="Times New Roman" w:cs="Times New Roman"/>
          <w:lang w:eastAsia="ru-RU"/>
        </w:rPr>
        <w:t xml:space="preserve">Пуще,  </w:t>
      </w:r>
      <w:r w:rsidR="001078D8" w:rsidRPr="004445F3">
        <w:rPr>
          <w:rFonts w:ascii="Times New Roman" w:eastAsia="Times New Roman" w:hAnsi="Times New Roman" w:cs="Times New Roman"/>
          <w:lang w:eastAsia="ru-RU"/>
        </w:rPr>
        <w:t>ОАО</w:t>
      </w:r>
      <w:proofErr w:type="gramEnd"/>
      <w:r w:rsidR="001078D8" w:rsidRPr="004445F3">
        <w:rPr>
          <w:rFonts w:ascii="Times New Roman" w:eastAsia="Times New Roman" w:hAnsi="Times New Roman" w:cs="Times New Roman"/>
          <w:lang w:eastAsia="ru-RU"/>
        </w:rPr>
        <w:t xml:space="preserve"> «</w:t>
      </w:r>
      <w:proofErr w:type="spellStart"/>
      <w:r w:rsidR="001078D8" w:rsidRPr="004445F3">
        <w:rPr>
          <w:rFonts w:ascii="Times New Roman" w:eastAsia="Times New Roman" w:hAnsi="Times New Roman" w:cs="Times New Roman"/>
          <w:lang w:eastAsia="ru-RU"/>
        </w:rPr>
        <w:t>Лидкон</w:t>
      </w:r>
      <w:proofErr w:type="spellEnd"/>
      <w:r w:rsidR="001078D8" w:rsidRPr="004445F3">
        <w:rPr>
          <w:rFonts w:ascii="Times New Roman" w:eastAsia="Times New Roman" w:hAnsi="Times New Roman" w:cs="Times New Roman"/>
          <w:lang w:eastAsia="ru-RU"/>
        </w:rPr>
        <w:t xml:space="preserve">» производство кукурузных палочек, Лидский замок, музей в  Лидском районном центре ремесел, центр безопасности МЧС в </w:t>
      </w:r>
      <w:proofErr w:type="spellStart"/>
      <w:r w:rsidR="001078D8" w:rsidRPr="004445F3">
        <w:rPr>
          <w:rFonts w:ascii="Times New Roman" w:eastAsia="Times New Roman" w:hAnsi="Times New Roman" w:cs="Times New Roman"/>
          <w:lang w:eastAsia="ru-RU"/>
        </w:rPr>
        <w:t>г.Лида</w:t>
      </w:r>
      <w:proofErr w:type="spellEnd"/>
      <w:r w:rsidR="001078D8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210563A2" w14:textId="2302A0B7" w:rsidR="00754922" w:rsidRDefault="00754922" w:rsidP="00754922">
      <w:pPr>
        <w:shd w:val="clear" w:color="auto" w:fill="FFFFFF" w:themeFill="background1"/>
        <w:spacing w:after="0" w:line="240" w:lineRule="auto"/>
        <w:ind w:left="-284" w:right="227"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6DC4487" wp14:editId="3B3DC3CA">
            <wp:extent cx="3872521" cy="2698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3" r="5332" b="5178"/>
                    <a:stretch/>
                  </pic:blipFill>
                  <pic:spPr bwMode="auto">
                    <a:xfrm>
                      <a:off x="0" y="0"/>
                      <a:ext cx="3899905" cy="27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EAE21" w14:textId="0D536A3B" w:rsidR="00754922" w:rsidRDefault="00754922" w:rsidP="00754922">
      <w:pPr>
        <w:shd w:val="clear" w:color="auto" w:fill="FFFFFF" w:themeFill="background1"/>
        <w:spacing w:before="150" w:after="150" w:line="240" w:lineRule="auto"/>
        <w:ind w:right="225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bookmarkStart w:id="0" w:name="_Hlk114949183"/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Рисунок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4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. Направления экскурсионных поездок в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третье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м классе.</w:t>
      </w:r>
    </w:p>
    <w:bookmarkEnd w:id="0"/>
    <w:p w14:paraId="70E0B6C9" w14:textId="5E62B363" w:rsidR="00754922" w:rsidRDefault="00754922" w:rsidP="00754922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четвертом класс</w:t>
      </w:r>
      <w:r w:rsidR="001078D8">
        <w:rPr>
          <w:rFonts w:ascii="Times New Roman" w:eastAsia="Times New Roman" w:hAnsi="Times New Roman" w:cs="Times New Roman"/>
          <w:lang w:eastAsia="ru-RU"/>
        </w:rPr>
        <w:t xml:space="preserve">е  посещаем 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>Национальную библиотеку, фабри</w:t>
      </w:r>
      <w:r w:rsidR="00BF32BB">
        <w:rPr>
          <w:rFonts w:ascii="Times New Roman" w:eastAsia="Times New Roman" w:hAnsi="Times New Roman" w:cs="Times New Roman"/>
          <w:lang w:eastAsia="ru-RU"/>
        </w:rPr>
        <w:t>ку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 мороженого, музей Великой Отечественной войны и Белорусский государственный цирк</w:t>
      </w:r>
      <w:r w:rsidR="001078D8">
        <w:rPr>
          <w:rFonts w:ascii="Times New Roman" w:eastAsia="Times New Roman" w:hAnsi="Times New Roman" w:cs="Times New Roman"/>
          <w:lang w:eastAsia="ru-RU"/>
        </w:rPr>
        <w:t xml:space="preserve"> в г. Минск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, центр культуры в </w:t>
      </w:r>
      <w:proofErr w:type="spellStart"/>
      <w:r w:rsidR="00F54BA3" w:rsidRPr="004445F3">
        <w:rPr>
          <w:rFonts w:ascii="Times New Roman" w:eastAsia="Times New Roman" w:hAnsi="Times New Roman" w:cs="Times New Roman"/>
          <w:lang w:eastAsia="ru-RU"/>
        </w:rPr>
        <w:t>г.Молодечно</w:t>
      </w:r>
      <w:proofErr w:type="spellEnd"/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, </w:t>
      </w:r>
      <w:r w:rsidR="0098212C" w:rsidRPr="004445F3">
        <w:rPr>
          <w:rFonts w:ascii="Times New Roman" w:eastAsia="Times New Roman" w:hAnsi="Times New Roman" w:cs="Times New Roman"/>
          <w:lang w:eastAsia="ru-RU"/>
        </w:rPr>
        <w:t xml:space="preserve">Мирский замок, 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>ОАО «</w:t>
      </w:r>
      <w:proofErr w:type="spellStart"/>
      <w:r w:rsidR="00F54BA3" w:rsidRPr="004445F3">
        <w:rPr>
          <w:rFonts w:ascii="Times New Roman" w:eastAsia="Times New Roman" w:hAnsi="Times New Roman" w:cs="Times New Roman"/>
          <w:lang w:eastAsia="ru-RU"/>
        </w:rPr>
        <w:t>Белаз</w:t>
      </w:r>
      <w:proofErr w:type="spellEnd"/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» в </w:t>
      </w:r>
      <w:proofErr w:type="spellStart"/>
      <w:r w:rsidR="00F54BA3" w:rsidRPr="004445F3">
        <w:rPr>
          <w:rFonts w:ascii="Times New Roman" w:eastAsia="Times New Roman" w:hAnsi="Times New Roman" w:cs="Times New Roman"/>
          <w:lang w:eastAsia="ru-RU"/>
        </w:rPr>
        <w:t>г.Жодино</w:t>
      </w:r>
      <w:proofErr w:type="spellEnd"/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, </w:t>
      </w:r>
      <w:r w:rsidR="001078D8" w:rsidRPr="004445F3">
        <w:rPr>
          <w:rFonts w:ascii="Times New Roman" w:eastAsia="Times New Roman" w:hAnsi="Times New Roman" w:cs="Times New Roman"/>
          <w:lang w:eastAsia="ru-RU"/>
        </w:rPr>
        <w:t>Брестскую крепость,</w:t>
      </w:r>
      <w:r w:rsidR="001078D8">
        <w:rPr>
          <w:rFonts w:ascii="Times New Roman" w:eastAsia="Times New Roman" w:hAnsi="Times New Roman" w:cs="Times New Roman"/>
          <w:lang w:eastAsia="ru-RU"/>
        </w:rPr>
        <w:t xml:space="preserve">  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>мемориальный заповедник «</w:t>
      </w:r>
      <w:proofErr w:type="spellStart"/>
      <w:r w:rsidR="00F54BA3" w:rsidRPr="004445F3">
        <w:rPr>
          <w:rFonts w:ascii="Times New Roman" w:eastAsia="Times New Roman" w:hAnsi="Times New Roman" w:cs="Times New Roman"/>
          <w:lang w:eastAsia="ru-RU"/>
        </w:rPr>
        <w:t>Вязынка</w:t>
      </w:r>
      <w:proofErr w:type="spellEnd"/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» и завод </w:t>
      </w:r>
      <w:r w:rsidR="0098212C" w:rsidRPr="004445F3">
        <w:rPr>
          <w:rFonts w:ascii="Times New Roman" w:eastAsia="Times New Roman" w:hAnsi="Times New Roman" w:cs="Times New Roman"/>
          <w:lang w:eastAsia="ru-RU"/>
        </w:rPr>
        <w:t>керамических</w:t>
      </w:r>
      <w:r w:rsidRPr="0075492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изделий в Радошковичах, По пути следования на экскурсию обязательно останавливаемся и знакомимся </w:t>
      </w:r>
      <w:r w:rsidR="00374552">
        <w:rPr>
          <w:rFonts w:ascii="Times New Roman" w:eastAsia="Times New Roman" w:hAnsi="Times New Roman" w:cs="Times New Roman"/>
          <w:lang w:eastAsia="ru-RU"/>
        </w:rPr>
        <w:t xml:space="preserve">с </w:t>
      </w:r>
      <w:r w:rsidRPr="004445F3">
        <w:rPr>
          <w:rFonts w:ascii="Times New Roman" w:eastAsia="Times New Roman" w:hAnsi="Times New Roman" w:cs="Times New Roman"/>
          <w:lang w:eastAsia="ru-RU"/>
        </w:rPr>
        <w:t>местами, где увековечена память о героях и жертвах Великой Отечественной войны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23261">
        <w:rPr>
          <w:rFonts w:ascii="Times New Roman" w:eastAsia="Times New Roman" w:hAnsi="Times New Roman" w:cs="Times New Roman"/>
          <w:i/>
          <w:iCs/>
          <w:lang w:eastAsia="ru-RU"/>
        </w:rPr>
        <w:t xml:space="preserve">(Рисунок </w:t>
      </w:r>
      <w:r>
        <w:rPr>
          <w:rFonts w:ascii="Times New Roman" w:eastAsia="Times New Roman" w:hAnsi="Times New Roman" w:cs="Times New Roman"/>
          <w:i/>
          <w:iCs/>
          <w:lang w:eastAsia="ru-RU"/>
        </w:rPr>
        <w:t>5</w:t>
      </w:r>
      <w:r w:rsidRPr="00023261">
        <w:rPr>
          <w:rFonts w:ascii="Times New Roman" w:eastAsia="Times New Roman" w:hAnsi="Times New Roman" w:cs="Times New Roman"/>
          <w:i/>
          <w:iCs/>
          <w:lang w:eastAsia="ru-RU"/>
        </w:rPr>
        <w:t>)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. </w:t>
      </w:r>
    </w:p>
    <w:p w14:paraId="61FFBE6B" w14:textId="2D2BA0F6" w:rsidR="0078383E" w:rsidRDefault="0078383E" w:rsidP="00EC618F">
      <w:pPr>
        <w:shd w:val="clear" w:color="auto" w:fill="FFFFFF" w:themeFill="background1"/>
        <w:spacing w:before="150" w:after="150" w:line="240" w:lineRule="auto"/>
        <w:ind w:right="225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00BBB731" w14:textId="159377A7" w:rsidR="007D4C1D" w:rsidRDefault="00EC618F" w:rsidP="00EC618F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561FD16" wp14:editId="06923033">
            <wp:extent cx="3854450" cy="2890189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06" cy="291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3E4D4" w14:textId="50538306" w:rsidR="007D4C1D" w:rsidRDefault="007D4C1D" w:rsidP="00EC618F">
      <w:pPr>
        <w:shd w:val="clear" w:color="auto" w:fill="FFFFFF" w:themeFill="background1"/>
        <w:spacing w:before="150" w:after="150" w:line="240" w:lineRule="auto"/>
        <w:ind w:right="225"/>
        <w:jc w:val="center"/>
        <w:rPr>
          <w:rFonts w:ascii="Times New Roman" w:eastAsia="Times New Roman" w:hAnsi="Times New Roman" w:cs="Times New Roman"/>
          <w:i/>
          <w:iCs/>
          <w:lang w:eastAsia="ru-RU"/>
        </w:rPr>
      </w:pP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Рисунок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5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. Направления экскурсионных поездок в</w:t>
      </w:r>
      <w:r>
        <w:rPr>
          <w:rFonts w:ascii="Times New Roman" w:eastAsia="Times New Roman" w:hAnsi="Times New Roman" w:cs="Times New Roman"/>
          <w:i/>
          <w:iCs/>
          <w:lang w:eastAsia="ru-RU"/>
        </w:rPr>
        <w:t xml:space="preserve"> </w:t>
      </w:r>
      <w:r w:rsidR="00EC618F">
        <w:rPr>
          <w:rFonts w:ascii="Times New Roman" w:eastAsia="Times New Roman" w:hAnsi="Times New Roman" w:cs="Times New Roman"/>
          <w:i/>
          <w:iCs/>
          <w:lang w:eastAsia="ru-RU"/>
        </w:rPr>
        <w:t>четвёрто</w:t>
      </w:r>
      <w:r w:rsidRPr="00C82821">
        <w:rPr>
          <w:rFonts w:ascii="Times New Roman" w:eastAsia="Times New Roman" w:hAnsi="Times New Roman" w:cs="Times New Roman"/>
          <w:i/>
          <w:iCs/>
          <w:lang w:eastAsia="ru-RU"/>
        </w:rPr>
        <w:t>м классе.</w:t>
      </w:r>
    </w:p>
    <w:p w14:paraId="55F6E23F" w14:textId="77777777" w:rsidR="000A727E" w:rsidRDefault="000A727E" w:rsidP="000A727E">
      <w:pPr>
        <w:pStyle w:val="a3"/>
        <w:shd w:val="clear" w:color="auto" w:fill="FFFFFF" w:themeFill="background1"/>
        <w:spacing w:before="150" w:after="150" w:line="240" w:lineRule="auto"/>
        <w:ind w:left="-284" w:right="225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4445F3">
        <w:rPr>
          <w:rFonts w:ascii="Times New Roman" w:eastAsia="Times New Roman" w:hAnsi="Times New Roman" w:cs="Times New Roman"/>
          <w:lang w:eastAsia="ru-RU"/>
        </w:rPr>
        <w:t xml:space="preserve"> через экскурсионную деятельность учащиеся знакомятся с производством белорусской продукции и применением её в быту, расширяют кругозор, </w:t>
      </w:r>
    </w:p>
    <w:p w14:paraId="2266EDE1" w14:textId="7C15748A" w:rsidR="00F54BA3" w:rsidRDefault="007D4C1D" w:rsidP="000A727E">
      <w:pPr>
        <w:pStyle w:val="a3"/>
        <w:shd w:val="clear" w:color="auto" w:fill="FFFFFF" w:themeFill="background1"/>
        <w:spacing w:before="150" w:after="150" w:line="240" w:lineRule="auto"/>
        <w:ind w:left="-284" w:right="227"/>
        <w:jc w:val="both"/>
        <w:rPr>
          <w:rFonts w:ascii="Times New Roman" w:eastAsia="Times New Roman" w:hAnsi="Times New Roman" w:cs="Times New Roman"/>
          <w:lang w:eastAsia="ru-RU"/>
        </w:rPr>
      </w:pPr>
      <w:r w:rsidRPr="004445F3">
        <w:rPr>
          <w:rFonts w:ascii="Times New Roman" w:eastAsia="Times New Roman" w:hAnsi="Times New Roman" w:cs="Times New Roman"/>
          <w:lang w:eastAsia="ru-RU"/>
        </w:rPr>
        <w:t xml:space="preserve">анализируют увиденное и соотносят с 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теоретическим опытом. </w:t>
      </w:r>
      <w:r w:rsidR="00BF32BB">
        <w:rPr>
          <w:rFonts w:ascii="Times New Roman" w:eastAsia="Times New Roman" w:hAnsi="Times New Roman" w:cs="Times New Roman"/>
          <w:lang w:eastAsia="ru-RU"/>
        </w:rPr>
        <w:t>Младшие школьники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 приобретают умения организовывать и осуществлять сотрудничество и кооперацию с учителем и сверстниками, учитывать установленные правила в планировании и контроле способа действия в той или иной ситуации. </w:t>
      </w:r>
      <w:proofErr w:type="gramStart"/>
      <w:r w:rsidR="0098212C">
        <w:rPr>
          <w:rFonts w:ascii="Times New Roman" w:eastAsia="Times New Roman" w:hAnsi="Times New Roman" w:cs="Times New Roman"/>
          <w:lang w:eastAsia="ru-RU"/>
        </w:rPr>
        <w:t xml:space="preserve">Следовательно, </w:t>
      </w:r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 происходит</w:t>
      </w:r>
      <w:proofErr w:type="gramEnd"/>
      <w:r w:rsidR="00F54BA3" w:rsidRPr="004445F3">
        <w:rPr>
          <w:rFonts w:ascii="Times New Roman" w:eastAsia="Times New Roman" w:hAnsi="Times New Roman" w:cs="Times New Roman"/>
          <w:lang w:eastAsia="ru-RU"/>
        </w:rPr>
        <w:t xml:space="preserve"> воспитание социальной активности, гармонично развитой личности, гражданина своей страны и чувств любви к родному краю, а в конечном итоге – патриотизма.</w:t>
      </w:r>
    </w:p>
    <w:p w14:paraId="79D5772C" w14:textId="77777777" w:rsidR="00754922" w:rsidRDefault="00754922" w:rsidP="009A072D">
      <w:pPr>
        <w:spacing w:line="240" w:lineRule="auto"/>
        <w:jc w:val="center"/>
        <w:rPr>
          <w:rFonts w:ascii="Times New Roman" w:hAnsi="Times New Roman" w:cs="Times New Roman"/>
        </w:rPr>
      </w:pPr>
    </w:p>
    <w:p w14:paraId="1C4A4980" w14:textId="6BFA3BCF" w:rsidR="009A072D" w:rsidRPr="001F0D77" w:rsidRDefault="009A072D" w:rsidP="009A072D">
      <w:pPr>
        <w:spacing w:line="240" w:lineRule="auto"/>
        <w:jc w:val="center"/>
        <w:rPr>
          <w:rFonts w:ascii="Times New Roman" w:hAnsi="Times New Roman" w:cs="Times New Roman"/>
        </w:rPr>
      </w:pPr>
      <w:r w:rsidRPr="001F0D77">
        <w:rPr>
          <w:rFonts w:ascii="Times New Roman" w:hAnsi="Times New Roman" w:cs="Times New Roman"/>
        </w:rPr>
        <w:t>Список литературы:</w:t>
      </w:r>
    </w:p>
    <w:p w14:paraId="40F69285" w14:textId="1A53D263" w:rsidR="0098212C" w:rsidRDefault="0098212C" w:rsidP="001F0D77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1F0D77">
        <w:rPr>
          <w:rFonts w:ascii="Times New Roman" w:hAnsi="Times New Roman" w:cs="Times New Roman"/>
        </w:rPr>
        <w:t>Агапова, И.</w:t>
      </w:r>
      <w:r w:rsidR="001F0D77">
        <w:rPr>
          <w:rFonts w:ascii="Times New Roman" w:hAnsi="Times New Roman" w:cs="Times New Roman"/>
        </w:rPr>
        <w:t xml:space="preserve"> </w:t>
      </w:r>
      <w:r w:rsidRPr="001F0D77">
        <w:rPr>
          <w:rFonts w:ascii="Times New Roman" w:hAnsi="Times New Roman" w:cs="Times New Roman"/>
        </w:rPr>
        <w:t>Патриотическое воспитание в школе/</w:t>
      </w:r>
      <w:r w:rsidR="001F0D77" w:rsidRPr="001F0D77">
        <w:rPr>
          <w:rFonts w:ascii="Times New Roman" w:hAnsi="Times New Roman" w:cs="Times New Roman"/>
        </w:rPr>
        <w:t xml:space="preserve"> </w:t>
      </w:r>
      <w:proofErr w:type="spellStart"/>
      <w:r w:rsidR="001F0D77" w:rsidRPr="001F0D77">
        <w:rPr>
          <w:rFonts w:ascii="Times New Roman" w:hAnsi="Times New Roman" w:cs="Times New Roman"/>
        </w:rPr>
        <w:t>И.Агапова</w:t>
      </w:r>
      <w:proofErr w:type="spellEnd"/>
      <w:r w:rsidR="001F0D77" w:rsidRPr="001F0D77">
        <w:rPr>
          <w:rFonts w:ascii="Times New Roman" w:hAnsi="Times New Roman" w:cs="Times New Roman"/>
        </w:rPr>
        <w:t xml:space="preserve">, </w:t>
      </w:r>
      <w:proofErr w:type="spellStart"/>
      <w:r w:rsidR="001F0D77" w:rsidRPr="001F0D77">
        <w:rPr>
          <w:rFonts w:ascii="Times New Roman" w:hAnsi="Times New Roman" w:cs="Times New Roman"/>
        </w:rPr>
        <w:t>М.Давыдова</w:t>
      </w:r>
      <w:proofErr w:type="spellEnd"/>
      <w:r w:rsidR="001F0D77" w:rsidRPr="001F0D77">
        <w:rPr>
          <w:rFonts w:ascii="Times New Roman" w:hAnsi="Times New Roman" w:cs="Times New Roman"/>
        </w:rPr>
        <w:t xml:space="preserve">. – </w:t>
      </w:r>
      <w:proofErr w:type="gramStart"/>
      <w:r w:rsidR="001F0D77" w:rsidRPr="001F0D77">
        <w:rPr>
          <w:rFonts w:ascii="Times New Roman" w:hAnsi="Times New Roman" w:cs="Times New Roman"/>
        </w:rPr>
        <w:t>Москва :</w:t>
      </w:r>
      <w:proofErr w:type="gramEnd"/>
      <w:r w:rsidR="001F0D77" w:rsidRPr="001F0D77">
        <w:rPr>
          <w:rFonts w:ascii="Times New Roman" w:hAnsi="Times New Roman" w:cs="Times New Roman"/>
        </w:rPr>
        <w:t xml:space="preserve"> А</w:t>
      </w:r>
      <w:r w:rsidR="001F0D77">
        <w:rPr>
          <w:rFonts w:ascii="Times New Roman" w:hAnsi="Times New Roman" w:cs="Times New Roman"/>
        </w:rPr>
        <w:t>й</w:t>
      </w:r>
      <w:r w:rsidR="001F0D77" w:rsidRPr="001F0D77">
        <w:rPr>
          <w:rFonts w:ascii="Times New Roman" w:hAnsi="Times New Roman" w:cs="Times New Roman"/>
        </w:rPr>
        <w:t xml:space="preserve">рис-пресс, 2017. – </w:t>
      </w:r>
      <w:r w:rsidR="001F0D77" w:rsidRPr="001F0D77">
        <w:rPr>
          <w:rFonts w:ascii="Times New Roman" w:hAnsi="Times New Roman" w:cs="Times New Roman"/>
          <w:lang w:val="en-US"/>
        </w:rPr>
        <w:t>ISBN</w:t>
      </w:r>
      <w:r w:rsidR="001F0D77" w:rsidRPr="001F0D77">
        <w:rPr>
          <w:rFonts w:ascii="Times New Roman" w:hAnsi="Times New Roman" w:cs="Times New Roman"/>
        </w:rPr>
        <w:t xml:space="preserve"> 978-5-261</w:t>
      </w:r>
    </w:p>
    <w:p w14:paraId="528F0C08" w14:textId="4729CFA1" w:rsidR="001F0D77" w:rsidRPr="001F0D77" w:rsidRDefault="001F0D77" w:rsidP="001F0D7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proofErr w:type="spellStart"/>
      <w:r w:rsidRPr="001F0D77">
        <w:rPr>
          <w:rFonts w:ascii="Times New Roman" w:hAnsi="Times New Roman" w:cs="Times New Roman"/>
        </w:rPr>
        <w:t>Концепия</w:t>
      </w:r>
      <w:proofErr w:type="spellEnd"/>
      <w:r w:rsidRPr="001F0D77">
        <w:rPr>
          <w:rFonts w:ascii="Times New Roman" w:hAnsi="Times New Roman" w:cs="Times New Roman"/>
        </w:rPr>
        <w:t xml:space="preserve"> гражданского воспитания младших шко</w:t>
      </w:r>
      <w:r>
        <w:rPr>
          <w:rFonts w:ascii="Times New Roman" w:hAnsi="Times New Roman" w:cs="Times New Roman"/>
        </w:rPr>
        <w:t>ль</w:t>
      </w:r>
      <w:r w:rsidRPr="001F0D77">
        <w:rPr>
          <w:rFonts w:ascii="Times New Roman" w:hAnsi="Times New Roman" w:cs="Times New Roman"/>
        </w:rPr>
        <w:t>ников в Респу</w:t>
      </w:r>
      <w:r>
        <w:rPr>
          <w:rFonts w:ascii="Times New Roman" w:hAnsi="Times New Roman" w:cs="Times New Roman"/>
        </w:rPr>
        <w:t>б</w:t>
      </w:r>
      <w:r w:rsidRPr="001F0D77">
        <w:rPr>
          <w:rFonts w:ascii="Times New Roman" w:hAnsi="Times New Roman" w:cs="Times New Roman"/>
        </w:rPr>
        <w:t xml:space="preserve">лике Беларусь. Проект /В.В. Буткевич [и др.]. // </w:t>
      </w:r>
      <w:proofErr w:type="spellStart"/>
      <w:r w:rsidRPr="001F0D77">
        <w:rPr>
          <w:rFonts w:ascii="Times New Roman" w:hAnsi="Times New Roman" w:cs="Times New Roman"/>
        </w:rPr>
        <w:t>Пачатковая</w:t>
      </w:r>
      <w:proofErr w:type="spellEnd"/>
      <w:r w:rsidRPr="001F0D77">
        <w:rPr>
          <w:rFonts w:ascii="Times New Roman" w:hAnsi="Times New Roman" w:cs="Times New Roman"/>
        </w:rPr>
        <w:t xml:space="preserve"> </w:t>
      </w:r>
      <w:proofErr w:type="gramStart"/>
      <w:r w:rsidRPr="001F0D77">
        <w:rPr>
          <w:rFonts w:ascii="Times New Roman" w:hAnsi="Times New Roman" w:cs="Times New Roman"/>
        </w:rPr>
        <w:t>школа .</w:t>
      </w:r>
      <w:proofErr w:type="gramEnd"/>
      <w:r w:rsidRPr="001F0D77">
        <w:rPr>
          <w:rFonts w:ascii="Times New Roman" w:hAnsi="Times New Roman" w:cs="Times New Roman"/>
        </w:rPr>
        <w:t xml:space="preserve"> – 2002. №6. – С. 2-5.</w:t>
      </w:r>
    </w:p>
    <w:p w14:paraId="1DDC3567" w14:textId="77777777" w:rsidR="001F0D77" w:rsidRDefault="001F0D77" w:rsidP="001F0D77">
      <w:pPr>
        <w:pStyle w:val="a3"/>
        <w:spacing w:line="240" w:lineRule="auto"/>
        <w:jc w:val="both"/>
        <w:rPr>
          <w:rFonts w:ascii="Times New Roman" w:hAnsi="Times New Roman" w:cs="Times New Roman"/>
        </w:rPr>
      </w:pPr>
    </w:p>
    <w:p w14:paraId="23B05515" w14:textId="6A3646F6" w:rsidR="0098212C" w:rsidRDefault="0098212C" w:rsidP="009A072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69D1E8C1" w14:textId="13E8D15C" w:rsidR="0098212C" w:rsidRPr="001F0D77" w:rsidRDefault="00DE55B7" w:rsidP="009A072D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t xml:space="preserve"> </w:t>
      </w:r>
    </w:p>
    <w:sectPr w:rsidR="0098212C" w:rsidRPr="001F0D77" w:rsidSect="004445F3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239F5"/>
    <w:multiLevelType w:val="hybridMultilevel"/>
    <w:tmpl w:val="C46A9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79B"/>
    <w:multiLevelType w:val="hybridMultilevel"/>
    <w:tmpl w:val="8B442DDA"/>
    <w:lvl w:ilvl="0" w:tplc="636A5744">
      <w:start w:val="1"/>
      <w:numFmt w:val="decimal"/>
      <w:lvlText w:val="%1."/>
      <w:lvlJc w:val="left"/>
      <w:pPr>
        <w:ind w:left="585" w:hanging="360"/>
      </w:pPr>
      <w:rPr>
        <w:rFonts w:ascii="Times New Roman" w:eastAsia="Times New Roman" w:hAnsi="Times New Roman" w:cs="Times New Roman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 w15:restartNumberingAfterBreak="0">
    <w:nsid w:val="33516105"/>
    <w:multiLevelType w:val="hybridMultilevel"/>
    <w:tmpl w:val="D334018C"/>
    <w:lvl w:ilvl="0" w:tplc="E7E25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D799E"/>
    <w:multiLevelType w:val="hybridMultilevel"/>
    <w:tmpl w:val="3C2A6EEA"/>
    <w:lvl w:ilvl="0" w:tplc="3B324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186941">
    <w:abstractNumId w:val="1"/>
  </w:num>
  <w:num w:numId="2" w16cid:durableId="2047026763">
    <w:abstractNumId w:val="0"/>
  </w:num>
  <w:num w:numId="3" w16cid:durableId="1931815460">
    <w:abstractNumId w:val="2"/>
  </w:num>
  <w:num w:numId="4" w16cid:durableId="988051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CC4"/>
    <w:rsid w:val="00023261"/>
    <w:rsid w:val="00056D9B"/>
    <w:rsid w:val="000A727E"/>
    <w:rsid w:val="000E34CB"/>
    <w:rsid w:val="000F0800"/>
    <w:rsid w:val="001078D8"/>
    <w:rsid w:val="0012769E"/>
    <w:rsid w:val="001A7028"/>
    <w:rsid w:val="001F0D77"/>
    <w:rsid w:val="002657A7"/>
    <w:rsid w:val="002D193C"/>
    <w:rsid w:val="00354868"/>
    <w:rsid w:val="00374552"/>
    <w:rsid w:val="003B6CE0"/>
    <w:rsid w:val="003C4E0D"/>
    <w:rsid w:val="00410105"/>
    <w:rsid w:val="004445F3"/>
    <w:rsid w:val="00466A9A"/>
    <w:rsid w:val="004A4828"/>
    <w:rsid w:val="004C3CB8"/>
    <w:rsid w:val="00647CC4"/>
    <w:rsid w:val="00675A71"/>
    <w:rsid w:val="006951D8"/>
    <w:rsid w:val="00754922"/>
    <w:rsid w:val="0078383E"/>
    <w:rsid w:val="007D4C1D"/>
    <w:rsid w:val="00812B2C"/>
    <w:rsid w:val="00816631"/>
    <w:rsid w:val="008F23F3"/>
    <w:rsid w:val="00932AFC"/>
    <w:rsid w:val="0098212C"/>
    <w:rsid w:val="009A072D"/>
    <w:rsid w:val="00A01E30"/>
    <w:rsid w:val="00A01EA8"/>
    <w:rsid w:val="00A77943"/>
    <w:rsid w:val="00A94597"/>
    <w:rsid w:val="00AC4743"/>
    <w:rsid w:val="00B108C2"/>
    <w:rsid w:val="00B3645C"/>
    <w:rsid w:val="00BD2DE0"/>
    <w:rsid w:val="00BF32BB"/>
    <w:rsid w:val="00BF6CD8"/>
    <w:rsid w:val="00C3511D"/>
    <w:rsid w:val="00C45744"/>
    <w:rsid w:val="00C622BC"/>
    <w:rsid w:val="00C82821"/>
    <w:rsid w:val="00CF5866"/>
    <w:rsid w:val="00D92A48"/>
    <w:rsid w:val="00DC1CAD"/>
    <w:rsid w:val="00DE55B7"/>
    <w:rsid w:val="00E46FC2"/>
    <w:rsid w:val="00EC618F"/>
    <w:rsid w:val="00EF70CF"/>
    <w:rsid w:val="00F54BA3"/>
    <w:rsid w:val="00FC2B63"/>
    <w:rsid w:val="00FE413A"/>
    <w:rsid w:val="00FF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50C6EC"/>
  <w15:chartTrackingRefBased/>
  <w15:docId w15:val="{1BF0526F-DBDF-4658-81C5-A5C2A97F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7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3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3CB8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445F3"/>
    <w:pPr>
      <w:spacing w:before="100" w:beforeAutospacing="1" w:after="100" w:afterAutospacing="1" w:line="240" w:lineRule="auto"/>
      <w:ind w:left="284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12769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2769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C3511D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A01E3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01E3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01E3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01E3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A01E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7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6</cp:revision>
  <cp:lastPrinted>2022-03-31T07:53:00Z</cp:lastPrinted>
  <dcterms:created xsi:type="dcterms:W3CDTF">2022-09-24T19:20:00Z</dcterms:created>
  <dcterms:modified xsi:type="dcterms:W3CDTF">2022-09-24T19:49:00Z</dcterms:modified>
</cp:coreProperties>
</file>