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3E" w:rsidRDefault="0007223E" w:rsidP="0007223E">
      <w:pPr>
        <w:pStyle w:val="a3"/>
        <w:shd w:val="clear" w:color="auto" w:fill="FFFFFF"/>
        <w:spacing w:before="0" w:beforeAutospacing="0" w:after="0" w:afterAutospacing="0" w:line="360" w:lineRule="auto"/>
        <w:jc w:val="center"/>
        <w:rPr>
          <w:bCs/>
          <w:color w:val="000000"/>
          <w:sz w:val="28"/>
          <w:szCs w:val="28"/>
        </w:rPr>
      </w:pPr>
      <w:r w:rsidRPr="008248AB">
        <w:rPr>
          <w:bCs/>
          <w:color w:val="000000"/>
          <w:sz w:val="28"/>
          <w:szCs w:val="28"/>
        </w:rPr>
        <w:t>Государст</w:t>
      </w:r>
      <w:r>
        <w:rPr>
          <w:bCs/>
          <w:color w:val="000000"/>
          <w:sz w:val="28"/>
          <w:szCs w:val="28"/>
        </w:rPr>
        <w:t>венное учреждение образования</w:t>
      </w:r>
    </w:p>
    <w:p w:rsidR="0007223E" w:rsidRDefault="0007223E" w:rsidP="0007223E">
      <w:pPr>
        <w:pStyle w:val="a3"/>
        <w:shd w:val="clear" w:color="auto" w:fill="FFFFFF"/>
        <w:spacing w:before="0" w:beforeAutospacing="0" w:after="0" w:afterAutospacing="0" w:line="360" w:lineRule="auto"/>
        <w:jc w:val="center"/>
        <w:rPr>
          <w:bCs/>
          <w:color w:val="000000"/>
          <w:sz w:val="28"/>
          <w:szCs w:val="28"/>
        </w:rPr>
      </w:pPr>
      <w:r>
        <w:rPr>
          <w:bCs/>
          <w:color w:val="000000"/>
          <w:sz w:val="28"/>
          <w:szCs w:val="28"/>
        </w:rPr>
        <w:t>«Слуцкий районный центр коррекционно-развивающего обучения и реабилитации»</w:t>
      </w: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center"/>
        <w:rPr>
          <w:bCs/>
          <w:color w:val="000000"/>
          <w:sz w:val="28"/>
          <w:szCs w:val="28"/>
        </w:rPr>
      </w:pPr>
      <w:r>
        <w:rPr>
          <w:bCs/>
          <w:color w:val="000000"/>
          <w:sz w:val="28"/>
          <w:szCs w:val="28"/>
        </w:rPr>
        <w:t xml:space="preserve">ОПИСАНИЕ ОПЫТА ПЕДАГОГИЧЕСКОЙ ДЕЯТЕЛЬНОСТИ «ИСПОЛЬЗОВАНИЕ СПЕЦИАЛЬНО ПОДОБРАННОГО КОМПЛЕКСА ИГР ДЛЯ </w:t>
      </w:r>
      <w:r w:rsidRPr="002F56A2">
        <w:rPr>
          <w:bCs/>
          <w:sz w:val="28"/>
          <w:szCs w:val="28"/>
        </w:rPr>
        <w:t>РАЗВИТИЯ МЕЛКОЙ МОТРИКИ</w:t>
      </w:r>
      <w:r>
        <w:rPr>
          <w:bCs/>
          <w:color w:val="000000"/>
          <w:sz w:val="28"/>
          <w:szCs w:val="28"/>
        </w:rPr>
        <w:t xml:space="preserve"> </w:t>
      </w:r>
      <w:proofErr w:type="gramStart"/>
      <w:r>
        <w:rPr>
          <w:bCs/>
          <w:color w:val="000000"/>
          <w:sz w:val="28"/>
          <w:szCs w:val="28"/>
        </w:rPr>
        <w:t>У</w:t>
      </w:r>
      <w:proofErr w:type="gramEnd"/>
      <w:r>
        <w:rPr>
          <w:bCs/>
          <w:color w:val="000000"/>
          <w:sz w:val="28"/>
          <w:szCs w:val="28"/>
        </w:rPr>
        <w:t xml:space="preserve"> ДУТЕЙ </w:t>
      </w:r>
      <w:proofErr w:type="gramStart"/>
      <w:r>
        <w:rPr>
          <w:bCs/>
          <w:color w:val="000000"/>
          <w:sz w:val="28"/>
          <w:szCs w:val="28"/>
        </w:rPr>
        <w:t>С</w:t>
      </w:r>
      <w:proofErr w:type="gramEnd"/>
      <w:r>
        <w:rPr>
          <w:bCs/>
          <w:color w:val="000000"/>
          <w:sz w:val="28"/>
          <w:szCs w:val="28"/>
        </w:rPr>
        <w:t xml:space="preserve"> СИНДРОМОМ ДАУНА ПЕРВОГО ГОДА ЖИЗНИ»</w:t>
      </w: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ind w:firstLine="5103"/>
        <w:jc w:val="both"/>
        <w:rPr>
          <w:bCs/>
          <w:color w:val="000000"/>
          <w:sz w:val="28"/>
          <w:szCs w:val="28"/>
        </w:rPr>
      </w:pPr>
    </w:p>
    <w:p w:rsidR="0007223E" w:rsidRDefault="0007223E" w:rsidP="0007223E">
      <w:pPr>
        <w:pStyle w:val="a3"/>
        <w:shd w:val="clear" w:color="auto" w:fill="FFFFFF"/>
        <w:spacing w:before="0" w:beforeAutospacing="0" w:after="0" w:afterAutospacing="0" w:line="360" w:lineRule="auto"/>
        <w:ind w:firstLine="5103"/>
        <w:jc w:val="both"/>
        <w:rPr>
          <w:bCs/>
          <w:color w:val="000000"/>
          <w:sz w:val="28"/>
          <w:szCs w:val="28"/>
        </w:rPr>
      </w:pPr>
      <w:r>
        <w:rPr>
          <w:bCs/>
          <w:color w:val="000000"/>
          <w:sz w:val="28"/>
          <w:szCs w:val="28"/>
        </w:rPr>
        <w:t>Шешко Валентина Васильевна,</w:t>
      </w:r>
    </w:p>
    <w:p w:rsidR="0007223E" w:rsidRPr="00B730E2" w:rsidRDefault="0007223E" w:rsidP="0007223E">
      <w:pPr>
        <w:pStyle w:val="a3"/>
        <w:shd w:val="clear" w:color="auto" w:fill="FFFFFF"/>
        <w:spacing w:before="0" w:beforeAutospacing="0" w:after="0" w:afterAutospacing="0" w:line="360" w:lineRule="auto"/>
        <w:ind w:firstLine="5103"/>
        <w:jc w:val="both"/>
        <w:rPr>
          <w:bCs/>
          <w:color w:val="000000"/>
          <w:sz w:val="28"/>
          <w:szCs w:val="28"/>
        </w:rPr>
      </w:pPr>
      <w:r>
        <w:rPr>
          <w:bCs/>
          <w:color w:val="000000"/>
          <w:sz w:val="28"/>
          <w:szCs w:val="28"/>
        </w:rPr>
        <w:t>учитель-дефектолог</w:t>
      </w:r>
    </w:p>
    <w:p w:rsidR="0007223E" w:rsidRPr="00A9682F" w:rsidRDefault="0007223E" w:rsidP="0007223E">
      <w:pPr>
        <w:pStyle w:val="a3"/>
        <w:shd w:val="clear" w:color="auto" w:fill="FFFFFF"/>
        <w:spacing w:before="0" w:beforeAutospacing="0" w:after="0" w:afterAutospacing="0" w:line="360" w:lineRule="auto"/>
        <w:ind w:firstLine="5103"/>
        <w:jc w:val="both"/>
        <w:rPr>
          <w:bCs/>
          <w:sz w:val="28"/>
          <w:szCs w:val="28"/>
        </w:rPr>
      </w:pPr>
      <w:r>
        <w:rPr>
          <w:bCs/>
          <w:color w:val="000000"/>
          <w:sz w:val="28"/>
          <w:szCs w:val="28"/>
          <w:lang w:val="en-US"/>
        </w:rPr>
        <w:t>E</w:t>
      </w:r>
      <w:r w:rsidRPr="005F23DE">
        <w:rPr>
          <w:bCs/>
          <w:color w:val="000000"/>
          <w:sz w:val="28"/>
          <w:szCs w:val="28"/>
        </w:rPr>
        <w:t>-</w:t>
      </w:r>
      <w:r>
        <w:rPr>
          <w:bCs/>
          <w:color w:val="000000"/>
          <w:sz w:val="28"/>
          <w:szCs w:val="28"/>
          <w:lang w:val="en-US"/>
        </w:rPr>
        <w:t>mail</w:t>
      </w:r>
      <w:r w:rsidRPr="00B730E2">
        <w:rPr>
          <w:bCs/>
          <w:color w:val="000000"/>
          <w:sz w:val="28"/>
          <w:szCs w:val="28"/>
        </w:rPr>
        <w:t xml:space="preserve">: </w:t>
      </w:r>
      <w:hyperlink r:id="rId8" w:history="1">
        <w:r w:rsidRPr="00A9682F">
          <w:rPr>
            <w:rStyle w:val="a5"/>
            <w:bCs/>
            <w:sz w:val="28"/>
            <w:szCs w:val="28"/>
            <w:lang w:val="en-US"/>
          </w:rPr>
          <w:t>revinskaavalentina</w:t>
        </w:r>
        <w:r w:rsidRPr="00A9682F">
          <w:rPr>
            <w:rStyle w:val="a5"/>
            <w:bCs/>
            <w:sz w:val="28"/>
            <w:szCs w:val="28"/>
          </w:rPr>
          <w:t>@</w:t>
        </w:r>
        <w:r w:rsidRPr="00A9682F">
          <w:rPr>
            <w:rStyle w:val="a5"/>
            <w:bCs/>
            <w:sz w:val="28"/>
            <w:szCs w:val="28"/>
            <w:lang w:val="en-US"/>
          </w:rPr>
          <w:t>gmail</w:t>
        </w:r>
        <w:r w:rsidRPr="00A9682F">
          <w:rPr>
            <w:rStyle w:val="a5"/>
            <w:bCs/>
            <w:sz w:val="28"/>
            <w:szCs w:val="28"/>
          </w:rPr>
          <w:t>.</w:t>
        </w:r>
        <w:r w:rsidRPr="00A9682F">
          <w:rPr>
            <w:rStyle w:val="a5"/>
            <w:bCs/>
            <w:sz w:val="28"/>
            <w:szCs w:val="28"/>
            <w:lang w:val="en-US"/>
          </w:rPr>
          <w:t>com</w:t>
        </w:r>
      </w:hyperlink>
    </w:p>
    <w:p w:rsidR="0007223E" w:rsidRPr="00B730E2" w:rsidRDefault="0007223E" w:rsidP="0007223E">
      <w:pPr>
        <w:pStyle w:val="a3"/>
        <w:shd w:val="clear" w:color="auto" w:fill="FFFFFF"/>
        <w:spacing w:before="0" w:beforeAutospacing="0" w:after="0" w:afterAutospacing="0" w:line="360" w:lineRule="auto"/>
        <w:jc w:val="both"/>
        <w:rPr>
          <w:rFonts w:ascii="Arial" w:hAnsi="Arial" w:cs="Arial"/>
          <w:b/>
          <w:bCs/>
          <w:color w:val="000000"/>
          <w:sz w:val="15"/>
          <w:szCs w:val="15"/>
        </w:rPr>
      </w:pPr>
    </w:p>
    <w:p w:rsidR="0007223E" w:rsidRPr="00B730E2" w:rsidRDefault="0007223E" w:rsidP="0007223E">
      <w:pPr>
        <w:pStyle w:val="a3"/>
        <w:shd w:val="clear" w:color="auto" w:fill="FFFFFF"/>
        <w:spacing w:before="0" w:beforeAutospacing="0" w:after="0" w:afterAutospacing="0" w:line="360" w:lineRule="auto"/>
        <w:jc w:val="both"/>
        <w:rPr>
          <w:rFonts w:ascii="Arial" w:hAnsi="Arial" w:cs="Arial"/>
          <w:b/>
          <w:bCs/>
          <w:color w:val="000000"/>
          <w:sz w:val="15"/>
          <w:szCs w:val="15"/>
        </w:rPr>
      </w:pPr>
    </w:p>
    <w:p w:rsidR="0007223E" w:rsidRDefault="0007223E" w:rsidP="0007223E">
      <w:pPr>
        <w:pStyle w:val="a3"/>
        <w:shd w:val="clear" w:color="auto" w:fill="FFFFFF"/>
        <w:spacing w:before="0" w:beforeAutospacing="0" w:after="0" w:afterAutospacing="0" w:line="360" w:lineRule="auto"/>
        <w:jc w:val="both"/>
        <w:rPr>
          <w:rFonts w:ascii="Arial" w:hAnsi="Arial" w:cs="Arial"/>
          <w:b/>
          <w:bCs/>
          <w:color w:val="000000"/>
          <w:sz w:val="15"/>
          <w:szCs w:val="15"/>
        </w:rPr>
      </w:pPr>
    </w:p>
    <w:p w:rsidR="0007223E" w:rsidRPr="00B730E2" w:rsidRDefault="0007223E" w:rsidP="0007223E">
      <w:pPr>
        <w:pStyle w:val="a3"/>
        <w:shd w:val="clear" w:color="auto" w:fill="FFFFFF"/>
        <w:spacing w:before="0" w:beforeAutospacing="0" w:after="0" w:afterAutospacing="0" w:line="360" w:lineRule="auto"/>
        <w:jc w:val="both"/>
        <w:rPr>
          <w:rFonts w:ascii="Arial" w:hAnsi="Arial" w:cs="Arial"/>
          <w:b/>
          <w:bCs/>
          <w:color w:val="000000"/>
          <w:sz w:val="15"/>
          <w:szCs w:val="15"/>
        </w:rPr>
      </w:pPr>
    </w:p>
    <w:p w:rsidR="0007223E" w:rsidRDefault="0007223E" w:rsidP="0007223E">
      <w:pPr>
        <w:spacing w:after="0" w:line="360" w:lineRule="auto"/>
        <w:jc w:val="both"/>
        <w:rPr>
          <w:rFonts w:ascii="Arial" w:hAnsi="Arial" w:cs="Arial"/>
          <w:b/>
          <w:bCs/>
          <w:color w:val="000000"/>
          <w:sz w:val="15"/>
          <w:szCs w:val="15"/>
        </w:rPr>
      </w:pPr>
    </w:p>
    <w:p w:rsidR="0007223E" w:rsidRDefault="0007223E" w:rsidP="0007223E">
      <w:pPr>
        <w:spacing w:after="0" w:line="360" w:lineRule="auto"/>
        <w:jc w:val="both"/>
        <w:rPr>
          <w:rFonts w:ascii="Arial" w:hAnsi="Arial" w:cs="Arial"/>
          <w:b/>
          <w:bCs/>
          <w:color w:val="000000"/>
          <w:sz w:val="15"/>
          <w:szCs w:val="15"/>
        </w:rPr>
      </w:pPr>
    </w:p>
    <w:p w:rsidR="0007223E" w:rsidRDefault="0007223E" w:rsidP="0007223E">
      <w:pPr>
        <w:spacing w:after="0" w:line="360" w:lineRule="auto"/>
        <w:jc w:val="both"/>
        <w:rPr>
          <w:rFonts w:ascii="Arial" w:hAnsi="Arial" w:cs="Arial"/>
          <w:b/>
          <w:bCs/>
          <w:color w:val="000000"/>
          <w:sz w:val="15"/>
          <w:szCs w:val="15"/>
        </w:rPr>
      </w:pPr>
    </w:p>
    <w:p w:rsidR="0007223E" w:rsidRDefault="0007223E" w:rsidP="0007223E">
      <w:pPr>
        <w:spacing w:after="0" w:line="360" w:lineRule="auto"/>
        <w:jc w:val="both"/>
        <w:rPr>
          <w:rFonts w:ascii="Arial" w:hAnsi="Arial" w:cs="Arial"/>
          <w:b/>
          <w:bCs/>
          <w:color w:val="000000"/>
          <w:sz w:val="15"/>
          <w:szCs w:val="15"/>
        </w:rPr>
      </w:pPr>
    </w:p>
    <w:p w:rsidR="0007223E" w:rsidRPr="00B730E2" w:rsidRDefault="0007223E" w:rsidP="0007223E">
      <w:pPr>
        <w:spacing w:after="0" w:line="360" w:lineRule="auto"/>
        <w:jc w:val="both"/>
        <w:rPr>
          <w:rFonts w:ascii="Arial" w:hAnsi="Arial" w:cs="Arial"/>
          <w:b/>
          <w:bCs/>
          <w:color w:val="000000"/>
          <w:sz w:val="15"/>
          <w:szCs w:val="15"/>
        </w:rPr>
      </w:pPr>
    </w:p>
    <w:p w:rsidR="0007223E" w:rsidRPr="00E3201D" w:rsidRDefault="0007223E" w:rsidP="0007223E">
      <w:pPr>
        <w:pStyle w:val="a4"/>
        <w:spacing w:line="360" w:lineRule="auto"/>
        <w:ind w:firstLine="709"/>
        <w:jc w:val="center"/>
        <w:rPr>
          <w:rFonts w:ascii="Times New Roman" w:hAnsi="Times New Roman" w:cs="Times New Roman"/>
          <w:b/>
          <w:i/>
          <w:sz w:val="28"/>
          <w:szCs w:val="28"/>
        </w:rPr>
      </w:pPr>
      <w:r w:rsidRPr="00E3201D">
        <w:rPr>
          <w:rFonts w:ascii="Times New Roman" w:hAnsi="Times New Roman" w:cs="Times New Roman"/>
          <w:b/>
          <w:i/>
          <w:sz w:val="28"/>
          <w:szCs w:val="28"/>
        </w:rPr>
        <w:lastRenderedPageBreak/>
        <w:t>1. Информационный блок</w:t>
      </w:r>
    </w:p>
    <w:p w:rsidR="0007223E" w:rsidRPr="00BC09EF" w:rsidRDefault="0007223E" w:rsidP="0007223E">
      <w:pPr>
        <w:pStyle w:val="a4"/>
        <w:spacing w:line="360" w:lineRule="auto"/>
        <w:ind w:firstLine="709"/>
        <w:jc w:val="both"/>
        <w:rPr>
          <w:rFonts w:ascii="Times New Roman" w:hAnsi="Times New Roman" w:cs="Times New Roman"/>
          <w:b/>
          <w:sz w:val="28"/>
          <w:szCs w:val="28"/>
        </w:rPr>
      </w:pPr>
      <w:r w:rsidRPr="00BC09EF">
        <w:rPr>
          <w:rFonts w:ascii="Times New Roman" w:hAnsi="Times New Roman" w:cs="Times New Roman"/>
          <w:b/>
          <w:sz w:val="28"/>
          <w:szCs w:val="28"/>
        </w:rPr>
        <w:t>1.1. Название темы опыта</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Использование специально подобранного комплекса игр для развития мелкой моторики детей с синдромом Дауна </w:t>
      </w:r>
      <w:r>
        <w:rPr>
          <w:rFonts w:ascii="Times New Roman" w:hAnsi="Times New Roman" w:cs="Times New Roman"/>
          <w:sz w:val="28"/>
          <w:szCs w:val="28"/>
        </w:rPr>
        <w:t>первого года жизни.</w:t>
      </w:r>
    </w:p>
    <w:p w:rsidR="0007223E" w:rsidRPr="00BC09EF" w:rsidRDefault="0007223E" w:rsidP="0007223E">
      <w:pPr>
        <w:pStyle w:val="a4"/>
        <w:spacing w:line="360" w:lineRule="auto"/>
        <w:ind w:firstLine="709"/>
        <w:jc w:val="both"/>
        <w:rPr>
          <w:rFonts w:ascii="Times New Roman" w:hAnsi="Times New Roman" w:cs="Times New Roman"/>
          <w:b/>
          <w:sz w:val="28"/>
          <w:szCs w:val="28"/>
        </w:rPr>
      </w:pPr>
      <w:r w:rsidRPr="00BC09EF">
        <w:rPr>
          <w:rFonts w:ascii="Times New Roman" w:hAnsi="Times New Roman" w:cs="Times New Roman"/>
          <w:b/>
          <w:sz w:val="28"/>
          <w:szCs w:val="28"/>
        </w:rPr>
        <w:t>1.2. Актуальность опыта</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Одна из особенностей детей с синдромом Дауна – это недоразвития мелкой моторики, что является следствием строения кисти и </w:t>
      </w:r>
      <w:proofErr w:type="spellStart"/>
      <w:r w:rsidRPr="006B7953">
        <w:rPr>
          <w:rFonts w:ascii="Times New Roman" w:hAnsi="Times New Roman" w:cs="Times New Roman"/>
          <w:sz w:val="28"/>
          <w:szCs w:val="28"/>
        </w:rPr>
        <w:t>гипотонуса</w:t>
      </w:r>
      <w:proofErr w:type="spellEnd"/>
      <w:r w:rsidRPr="006B7953">
        <w:rPr>
          <w:rFonts w:ascii="Times New Roman" w:hAnsi="Times New Roman" w:cs="Times New Roman"/>
          <w:sz w:val="28"/>
          <w:szCs w:val="28"/>
        </w:rPr>
        <w:t xml:space="preserve"> мышц. </w:t>
      </w:r>
      <w:proofErr w:type="gramStart"/>
      <w:r w:rsidRPr="006B7953">
        <w:rPr>
          <w:rFonts w:ascii="Times New Roman" w:hAnsi="Times New Roman" w:cs="Times New Roman"/>
          <w:sz w:val="28"/>
          <w:szCs w:val="28"/>
        </w:rPr>
        <w:t>Учитывая влияние состояния мелкой моторики на развитие ребёнка возникла необходимость в</w:t>
      </w:r>
      <w:proofErr w:type="gramEnd"/>
      <w:r w:rsidRPr="006B7953">
        <w:rPr>
          <w:rFonts w:ascii="Times New Roman" w:hAnsi="Times New Roman" w:cs="Times New Roman"/>
          <w:sz w:val="28"/>
          <w:szCs w:val="28"/>
        </w:rPr>
        <w:t xml:space="preserve"> подборе и адаптации комплекса игр для детей с синдромом Дауна первого года жизни. </w:t>
      </w:r>
    </w:p>
    <w:p w:rsidR="0007223E" w:rsidRPr="00BC09EF" w:rsidRDefault="0007223E" w:rsidP="0007223E">
      <w:pPr>
        <w:pStyle w:val="a4"/>
        <w:spacing w:line="360" w:lineRule="auto"/>
        <w:ind w:firstLine="709"/>
        <w:jc w:val="both"/>
        <w:rPr>
          <w:rFonts w:ascii="Times New Roman" w:hAnsi="Times New Roman" w:cs="Times New Roman"/>
          <w:b/>
          <w:sz w:val="28"/>
          <w:szCs w:val="28"/>
        </w:rPr>
      </w:pPr>
      <w:r w:rsidRPr="00BC09EF">
        <w:rPr>
          <w:rFonts w:ascii="Times New Roman" w:hAnsi="Times New Roman" w:cs="Times New Roman"/>
          <w:b/>
          <w:sz w:val="28"/>
          <w:szCs w:val="28"/>
        </w:rPr>
        <w:t>1.3. Цель опыта</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Повысить эффективность коррекционной работы с детьми с синдромом Дауна младенческого возраста, посредством специально подобранного комплекса игр </w:t>
      </w:r>
      <w:r>
        <w:rPr>
          <w:rFonts w:ascii="Times New Roman" w:hAnsi="Times New Roman" w:cs="Times New Roman"/>
          <w:sz w:val="28"/>
          <w:szCs w:val="28"/>
        </w:rPr>
        <w:t>для</w:t>
      </w:r>
      <w:r w:rsidRPr="006B7953">
        <w:rPr>
          <w:rFonts w:ascii="Times New Roman" w:hAnsi="Times New Roman" w:cs="Times New Roman"/>
          <w:sz w:val="28"/>
          <w:szCs w:val="28"/>
        </w:rPr>
        <w:t xml:space="preserve"> развити</w:t>
      </w:r>
      <w:r>
        <w:rPr>
          <w:rFonts w:ascii="Times New Roman" w:hAnsi="Times New Roman" w:cs="Times New Roman"/>
          <w:sz w:val="28"/>
          <w:szCs w:val="28"/>
        </w:rPr>
        <w:t>я</w:t>
      </w:r>
      <w:r w:rsidRPr="006B7953">
        <w:rPr>
          <w:rFonts w:ascii="Times New Roman" w:hAnsi="Times New Roman" w:cs="Times New Roman"/>
          <w:sz w:val="28"/>
          <w:szCs w:val="28"/>
        </w:rPr>
        <w:t xml:space="preserve"> мелкой моторики.</w:t>
      </w:r>
    </w:p>
    <w:p w:rsidR="0007223E" w:rsidRPr="00BC09EF" w:rsidRDefault="0007223E" w:rsidP="0007223E">
      <w:pPr>
        <w:pStyle w:val="a4"/>
        <w:spacing w:line="360" w:lineRule="auto"/>
        <w:ind w:firstLine="709"/>
        <w:jc w:val="both"/>
        <w:rPr>
          <w:rFonts w:ascii="Times New Roman" w:hAnsi="Times New Roman" w:cs="Times New Roman"/>
          <w:b/>
          <w:sz w:val="28"/>
          <w:szCs w:val="28"/>
        </w:rPr>
      </w:pPr>
      <w:r w:rsidRPr="00BC09EF">
        <w:rPr>
          <w:rFonts w:ascii="Times New Roman" w:hAnsi="Times New Roman" w:cs="Times New Roman"/>
          <w:b/>
          <w:sz w:val="28"/>
          <w:szCs w:val="28"/>
        </w:rPr>
        <w:t xml:space="preserve">1.4. Задачи опыта </w:t>
      </w:r>
    </w:p>
    <w:p w:rsidR="0007223E" w:rsidRPr="006B7953" w:rsidRDefault="0007223E" w:rsidP="0007223E">
      <w:pPr>
        <w:pStyle w:val="a4"/>
        <w:numPr>
          <w:ilvl w:val="0"/>
          <w:numId w:val="3"/>
        </w:numPr>
        <w:spacing w:line="360" w:lineRule="auto"/>
        <w:ind w:left="0" w:firstLine="709"/>
        <w:jc w:val="both"/>
        <w:rPr>
          <w:rFonts w:ascii="Times New Roman" w:hAnsi="Times New Roman" w:cs="Times New Roman"/>
          <w:sz w:val="28"/>
          <w:szCs w:val="28"/>
        </w:rPr>
      </w:pPr>
      <w:r w:rsidRPr="006B7953">
        <w:rPr>
          <w:rFonts w:ascii="Times New Roman" w:hAnsi="Times New Roman" w:cs="Times New Roman"/>
          <w:sz w:val="28"/>
          <w:szCs w:val="28"/>
        </w:rPr>
        <w:t>Изучить психолого-педагогическую литературу и педагогический опыт по развитию  детей раннего возраста с синдромом Дауна.</w:t>
      </w:r>
    </w:p>
    <w:p w:rsidR="0007223E" w:rsidRPr="006B7953" w:rsidRDefault="0007223E" w:rsidP="0007223E">
      <w:pPr>
        <w:pStyle w:val="a4"/>
        <w:numPr>
          <w:ilvl w:val="0"/>
          <w:numId w:val="3"/>
        </w:numPr>
        <w:spacing w:line="360" w:lineRule="auto"/>
        <w:ind w:left="0" w:firstLine="709"/>
        <w:jc w:val="both"/>
        <w:rPr>
          <w:rFonts w:ascii="Times New Roman" w:hAnsi="Times New Roman" w:cs="Times New Roman"/>
          <w:sz w:val="28"/>
          <w:szCs w:val="28"/>
        </w:rPr>
      </w:pPr>
      <w:r w:rsidRPr="006B7953">
        <w:rPr>
          <w:rFonts w:ascii="Times New Roman" w:hAnsi="Times New Roman" w:cs="Times New Roman"/>
          <w:sz w:val="28"/>
          <w:szCs w:val="28"/>
        </w:rPr>
        <w:t>Подобрать  и апробировать комплекс игр направленных на развитие мелкой моторики для категории детей с синдромом Дауна младенческого возраста.</w:t>
      </w:r>
    </w:p>
    <w:p w:rsidR="0007223E" w:rsidRPr="006B7953" w:rsidRDefault="0007223E" w:rsidP="0007223E">
      <w:pPr>
        <w:pStyle w:val="a4"/>
        <w:numPr>
          <w:ilvl w:val="0"/>
          <w:numId w:val="3"/>
        </w:numPr>
        <w:spacing w:line="360" w:lineRule="auto"/>
        <w:ind w:left="0"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Проанализировать результативность, оценить эффективность использования специально подобранного комплекса игр </w:t>
      </w:r>
      <w:r w:rsidRPr="006B7953">
        <w:rPr>
          <w:rFonts w:ascii="Times New Roman" w:hAnsi="Times New Roman" w:cs="Times New Roman"/>
          <w:sz w:val="28"/>
          <w:szCs w:val="28"/>
          <w:lang w:val="be-BY"/>
        </w:rPr>
        <w:t>на</w:t>
      </w:r>
      <w:r w:rsidRPr="006B7953">
        <w:rPr>
          <w:rFonts w:ascii="Times New Roman" w:hAnsi="Times New Roman" w:cs="Times New Roman"/>
          <w:sz w:val="28"/>
          <w:szCs w:val="28"/>
        </w:rPr>
        <w:t xml:space="preserve"> развитие мелкой моторики</w:t>
      </w:r>
      <w:r w:rsidRPr="006B7953">
        <w:rPr>
          <w:rFonts w:ascii="Times New Roman" w:hAnsi="Times New Roman" w:cs="Times New Roman"/>
          <w:sz w:val="28"/>
          <w:szCs w:val="28"/>
          <w:lang w:val="be-BY"/>
        </w:rPr>
        <w:t xml:space="preserve"> у</w:t>
      </w:r>
      <w:r w:rsidRPr="006B7953">
        <w:rPr>
          <w:rFonts w:ascii="Times New Roman" w:hAnsi="Times New Roman" w:cs="Times New Roman"/>
          <w:sz w:val="28"/>
          <w:szCs w:val="28"/>
        </w:rPr>
        <w:t xml:space="preserve"> ребёнка с синдромом Дауна первого года жизни.</w:t>
      </w:r>
    </w:p>
    <w:p w:rsidR="0007223E" w:rsidRPr="00BC09EF" w:rsidRDefault="0007223E" w:rsidP="0007223E">
      <w:pPr>
        <w:pStyle w:val="a4"/>
        <w:spacing w:line="360" w:lineRule="auto"/>
        <w:ind w:firstLine="709"/>
        <w:jc w:val="both"/>
        <w:rPr>
          <w:rFonts w:ascii="Times New Roman" w:hAnsi="Times New Roman" w:cs="Times New Roman"/>
          <w:b/>
          <w:sz w:val="28"/>
          <w:szCs w:val="28"/>
        </w:rPr>
      </w:pPr>
      <w:r w:rsidRPr="00BC09EF">
        <w:rPr>
          <w:rFonts w:ascii="Times New Roman" w:hAnsi="Times New Roman" w:cs="Times New Roman"/>
          <w:b/>
          <w:sz w:val="28"/>
          <w:szCs w:val="28"/>
        </w:rPr>
        <w:t>1.5. Длительность работы над опытом</w:t>
      </w:r>
    </w:p>
    <w:p w:rsidR="0007223E" w:rsidRPr="006B7953" w:rsidRDefault="0007223E" w:rsidP="0007223E">
      <w:pPr>
        <w:pStyle w:val="a4"/>
        <w:numPr>
          <w:ilvl w:val="0"/>
          <w:numId w:val="2"/>
        </w:numPr>
        <w:spacing w:line="360" w:lineRule="auto"/>
        <w:ind w:left="0" w:firstLine="709"/>
        <w:jc w:val="both"/>
        <w:rPr>
          <w:rFonts w:ascii="Times New Roman" w:hAnsi="Times New Roman" w:cs="Times New Roman"/>
          <w:sz w:val="28"/>
          <w:szCs w:val="28"/>
        </w:rPr>
      </w:pPr>
      <w:r w:rsidRPr="006B7953">
        <w:rPr>
          <w:rFonts w:ascii="Times New Roman" w:hAnsi="Times New Roman" w:cs="Times New Roman"/>
          <w:sz w:val="28"/>
          <w:szCs w:val="28"/>
        </w:rPr>
        <w:t>подготовительный этап (2015/2016 учебный год) – изучение психолого-педагогической литературы и  педагогического опыта по особенностям</w:t>
      </w:r>
      <w:r w:rsidRPr="006B7953">
        <w:rPr>
          <w:rFonts w:ascii="Times New Roman" w:hAnsi="Times New Roman" w:cs="Times New Roman"/>
          <w:color w:val="8DB3E2" w:themeColor="text2" w:themeTint="66"/>
          <w:sz w:val="28"/>
          <w:szCs w:val="28"/>
        </w:rPr>
        <w:t xml:space="preserve"> </w:t>
      </w:r>
      <w:r w:rsidRPr="006B7953">
        <w:rPr>
          <w:rFonts w:ascii="Times New Roman" w:hAnsi="Times New Roman" w:cs="Times New Roman"/>
          <w:sz w:val="28"/>
          <w:szCs w:val="28"/>
        </w:rPr>
        <w:t>развития детей с синдромом Дауна младенческого возраста;</w:t>
      </w:r>
    </w:p>
    <w:p w:rsidR="0007223E" w:rsidRPr="006B7953" w:rsidRDefault="0007223E" w:rsidP="0007223E">
      <w:pPr>
        <w:pStyle w:val="a4"/>
        <w:numPr>
          <w:ilvl w:val="0"/>
          <w:numId w:val="2"/>
        </w:numPr>
        <w:spacing w:line="360" w:lineRule="auto"/>
        <w:ind w:left="0"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этап практической реализации (2016/2017учебный год, 2017/2018 учебный год, 2018/2019 учебный год) – подбор и апробация комплекса игр для развития мелкой моторики у детей с синдромом Дауна младенческого возраста </w:t>
      </w:r>
      <w:r w:rsidRPr="006B7953">
        <w:rPr>
          <w:rFonts w:ascii="Times New Roman" w:hAnsi="Times New Roman" w:cs="Times New Roman"/>
          <w:sz w:val="28"/>
          <w:szCs w:val="28"/>
        </w:rPr>
        <w:lastRenderedPageBreak/>
        <w:t>в рамках оказания ранней комплексной помощи, анализ результативности и эффективности его использования;</w:t>
      </w:r>
    </w:p>
    <w:p w:rsidR="0007223E" w:rsidRPr="006B7953" w:rsidRDefault="0007223E" w:rsidP="0007223E">
      <w:pPr>
        <w:pStyle w:val="a4"/>
        <w:numPr>
          <w:ilvl w:val="0"/>
          <w:numId w:val="2"/>
        </w:numPr>
        <w:spacing w:line="360" w:lineRule="auto"/>
        <w:ind w:left="0" w:firstLine="709"/>
        <w:jc w:val="both"/>
        <w:rPr>
          <w:rFonts w:ascii="Times New Roman" w:hAnsi="Times New Roman" w:cs="Times New Roman"/>
          <w:sz w:val="28"/>
          <w:szCs w:val="28"/>
        </w:rPr>
      </w:pPr>
      <w:proofErr w:type="gramStart"/>
      <w:r w:rsidRPr="006B7953">
        <w:rPr>
          <w:rFonts w:ascii="Times New Roman" w:hAnsi="Times New Roman" w:cs="Times New Roman"/>
          <w:sz w:val="28"/>
          <w:szCs w:val="28"/>
        </w:rPr>
        <w:t xml:space="preserve">этап обобщения опыта (2019/2020 учебный год) –  проведение </w:t>
      </w:r>
      <w:r w:rsidRPr="006B7953">
        <w:rPr>
          <w:rFonts w:ascii="Times New Roman" w:hAnsi="Times New Roman" w:cs="Times New Roman"/>
          <w:sz w:val="28"/>
          <w:szCs w:val="28"/>
          <w:lang w:val="be-BY"/>
        </w:rPr>
        <w:t xml:space="preserve">серии </w:t>
      </w:r>
      <w:r w:rsidRPr="006B7953">
        <w:rPr>
          <w:rFonts w:ascii="Times New Roman" w:hAnsi="Times New Roman" w:cs="Times New Roman"/>
          <w:sz w:val="28"/>
          <w:szCs w:val="28"/>
        </w:rPr>
        <w:t>открытых занятий с использованием специально подобранного комплекса игр на развитие мелкой моторики</w:t>
      </w:r>
      <w:r>
        <w:rPr>
          <w:rFonts w:ascii="Times New Roman" w:hAnsi="Times New Roman" w:cs="Times New Roman"/>
          <w:sz w:val="28"/>
          <w:szCs w:val="28"/>
        </w:rPr>
        <w:t>,</w:t>
      </w:r>
      <w:r w:rsidRPr="006B7953">
        <w:rPr>
          <w:rFonts w:ascii="Times New Roman" w:hAnsi="Times New Roman" w:cs="Times New Roman"/>
          <w:sz w:val="28"/>
          <w:szCs w:val="28"/>
        </w:rPr>
        <w:t xml:space="preserve"> как одного из этапов коррекционного занятия, разработка буклетов на тему особенностей развития мелкой моторики детей с синдромом Дауна </w:t>
      </w:r>
      <w:r>
        <w:rPr>
          <w:rFonts w:ascii="Times New Roman" w:hAnsi="Times New Roman" w:cs="Times New Roman"/>
          <w:sz w:val="28"/>
          <w:szCs w:val="28"/>
        </w:rPr>
        <w:t>раннего возраста</w:t>
      </w:r>
      <w:r w:rsidRPr="006B7953">
        <w:rPr>
          <w:rFonts w:ascii="Times New Roman" w:hAnsi="Times New Roman" w:cs="Times New Roman"/>
          <w:sz w:val="28"/>
          <w:szCs w:val="28"/>
        </w:rPr>
        <w:t>, определение  результативности использования комплекса игр в системе ранней помощи по итогам мониторинга, представление эффективности его использования в системе ранней</w:t>
      </w:r>
      <w:proofErr w:type="gramEnd"/>
      <w:r w:rsidRPr="006B7953">
        <w:rPr>
          <w:rFonts w:ascii="Times New Roman" w:hAnsi="Times New Roman" w:cs="Times New Roman"/>
          <w:sz w:val="28"/>
          <w:szCs w:val="28"/>
        </w:rPr>
        <w:t xml:space="preserve"> комплексной помощи на педагогическом совете, заседани</w:t>
      </w:r>
      <w:r>
        <w:rPr>
          <w:rFonts w:ascii="Times New Roman" w:hAnsi="Times New Roman" w:cs="Times New Roman"/>
          <w:sz w:val="28"/>
          <w:szCs w:val="28"/>
        </w:rPr>
        <w:t>ях</w:t>
      </w:r>
      <w:r w:rsidRPr="006B7953">
        <w:rPr>
          <w:rFonts w:ascii="Times New Roman" w:hAnsi="Times New Roman" w:cs="Times New Roman"/>
          <w:sz w:val="28"/>
          <w:szCs w:val="28"/>
        </w:rPr>
        <w:t xml:space="preserve"> районн</w:t>
      </w:r>
      <w:r>
        <w:rPr>
          <w:rFonts w:ascii="Times New Roman" w:hAnsi="Times New Roman" w:cs="Times New Roman"/>
          <w:sz w:val="28"/>
          <w:szCs w:val="28"/>
        </w:rPr>
        <w:t>ых</w:t>
      </w:r>
      <w:r w:rsidRPr="006B7953">
        <w:rPr>
          <w:rFonts w:ascii="Times New Roman" w:hAnsi="Times New Roman" w:cs="Times New Roman"/>
          <w:sz w:val="28"/>
          <w:szCs w:val="28"/>
        </w:rPr>
        <w:t xml:space="preserve"> методическ</w:t>
      </w:r>
      <w:r>
        <w:rPr>
          <w:rFonts w:ascii="Times New Roman" w:hAnsi="Times New Roman" w:cs="Times New Roman"/>
          <w:sz w:val="28"/>
          <w:szCs w:val="28"/>
        </w:rPr>
        <w:t>их</w:t>
      </w:r>
      <w:r w:rsidRPr="006B7953">
        <w:rPr>
          <w:rFonts w:ascii="Times New Roman" w:hAnsi="Times New Roman" w:cs="Times New Roman"/>
          <w:sz w:val="28"/>
          <w:szCs w:val="28"/>
        </w:rPr>
        <w:t xml:space="preserve"> объединени</w:t>
      </w:r>
      <w:r>
        <w:rPr>
          <w:rFonts w:ascii="Times New Roman" w:hAnsi="Times New Roman" w:cs="Times New Roman"/>
          <w:sz w:val="28"/>
          <w:szCs w:val="28"/>
        </w:rPr>
        <w:t>й</w:t>
      </w:r>
      <w:r w:rsidRPr="006B7953">
        <w:rPr>
          <w:rFonts w:ascii="Times New Roman" w:hAnsi="Times New Roman" w:cs="Times New Roman"/>
          <w:sz w:val="28"/>
          <w:szCs w:val="28"/>
        </w:rPr>
        <w:t xml:space="preserve"> учителей-дефектологов и воспитателей специальных групп и </w:t>
      </w:r>
      <w:r>
        <w:rPr>
          <w:rFonts w:ascii="Times New Roman" w:hAnsi="Times New Roman" w:cs="Times New Roman"/>
          <w:sz w:val="28"/>
          <w:szCs w:val="28"/>
        </w:rPr>
        <w:t xml:space="preserve">групп </w:t>
      </w:r>
      <w:r w:rsidRPr="006B7953">
        <w:rPr>
          <w:rFonts w:ascii="Times New Roman" w:hAnsi="Times New Roman" w:cs="Times New Roman"/>
          <w:sz w:val="28"/>
          <w:szCs w:val="28"/>
        </w:rPr>
        <w:t>интегрированн</w:t>
      </w:r>
      <w:r>
        <w:rPr>
          <w:rFonts w:ascii="Times New Roman" w:hAnsi="Times New Roman" w:cs="Times New Roman"/>
          <w:sz w:val="28"/>
          <w:szCs w:val="28"/>
        </w:rPr>
        <w:t>ого обучения и воспитания</w:t>
      </w:r>
      <w:r w:rsidRPr="006B7953">
        <w:rPr>
          <w:rFonts w:ascii="Times New Roman" w:hAnsi="Times New Roman" w:cs="Times New Roman"/>
          <w:sz w:val="28"/>
          <w:szCs w:val="28"/>
        </w:rPr>
        <w:t xml:space="preserve"> </w:t>
      </w:r>
      <w:r w:rsidRPr="00EB43CF">
        <w:rPr>
          <w:rFonts w:ascii="Times New Roman" w:hAnsi="Times New Roman" w:cs="Times New Roman"/>
          <w:sz w:val="28"/>
          <w:szCs w:val="28"/>
        </w:rPr>
        <w:t>дошкольных учреждений.</w:t>
      </w:r>
    </w:p>
    <w:p w:rsidR="0007223E" w:rsidRPr="00BC09EF" w:rsidRDefault="0007223E" w:rsidP="0007223E">
      <w:pPr>
        <w:pStyle w:val="a4"/>
        <w:spacing w:line="360" w:lineRule="auto"/>
        <w:ind w:firstLine="709"/>
        <w:jc w:val="center"/>
        <w:rPr>
          <w:rFonts w:ascii="Times New Roman" w:hAnsi="Times New Roman" w:cs="Times New Roman"/>
          <w:b/>
          <w:i/>
          <w:sz w:val="28"/>
          <w:szCs w:val="28"/>
        </w:rPr>
      </w:pPr>
      <w:r w:rsidRPr="00BC09EF">
        <w:rPr>
          <w:rFonts w:ascii="Times New Roman" w:hAnsi="Times New Roman" w:cs="Times New Roman"/>
          <w:b/>
          <w:i/>
          <w:sz w:val="28"/>
          <w:szCs w:val="28"/>
        </w:rPr>
        <w:t>2. Описание технологии опыта</w:t>
      </w:r>
    </w:p>
    <w:p w:rsidR="0007223E" w:rsidRPr="00BC09EF" w:rsidRDefault="0007223E" w:rsidP="0007223E">
      <w:pPr>
        <w:pStyle w:val="a4"/>
        <w:spacing w:line="360" w:lineRule="auto"/>
        <w:ind w:firstLine="709"/>
        <w:jc w:val="both"/>
        <w:rPr>
          <w:rFonts w:ascii="Times New Roman" w:hAnsi="Times New Roman" w:cs="Times New Roman"/>
          <w:b/>
          <w:sz w:val="28"/>
          <w:szCs w:val="28"/>
        </w:rPr>
      </w:pPr>
      <w:r w:rsidRPr="00BC09EF">
        <w:rPr>
          <w:rFonts w:ascii="Times New Roman" w:hAnsi="Times New Roman" w:cs="Times New Roman"/>
          <w:b/>
          <w:sz w:val="28"/>
          <w:szCs w:val="28"/>
        </w:rPr>
        <w:t xml:space="preserve">2.1. Ведущая идея опыта </w:t>
      </w:r>
    </w:p>
    <w:p w:rsidR="0007223E" w:rsidRPr="006B7953" w:rsidRDefault="0007223E" w:rsidP="0007223E">
      <w:pPr>
        <w:pStyle w:val="a4"/>
        <w:spacing w:line="360" w:lineRule="auto"/>
        <w:ind w:firstLine="709"/>
        <w:jc w:val="both"/>
        <w:rPr>
          <w:rFonts w:ascii="Times New Roman" w:hAnsi="Times New Roman" w:cs="Times New Roman"/>
          <w:color w:val="FF0000"/>
          <w:sz w:val="28"/>
          <w:szCs w:val="28"/>
        </w:rPr>
      </w:pPr>
      <w:r w:rsidRPr="006B7953">
        <w:rPr>
          <w:rFonts w:ascii="Times New Roman" w:hAnsi="Times New Roman" w:cs="Times New Roman"/>
          <w:sz w:val="28"/>
          <w:szCs w:val="28"/>
        </w:rPr>
        <w:t>Ведущая идея опыта – использование специально подобранного комплекса игр для развития мелкой моторики позволяет повысить эффективность коррекционной работы в системе ранней комплексной помощи детям младенческого возраста с синдромом Дауна, что позволит включить ребёнка в активный познавательный процесс и будет способствовать предотвращению вторичных отклонений.</w:t>
      </w:r>
    </w:p>
    <w:p w:rsidR="0007223E" w:rsidRPr="00BC09EF" w:rsidRDefault="0007223E" w:rsidP="0007223E">
      <w:pPr>
        <w:pStyle w:val="a4"/>
        <w:spacing w:line="360" w:lineRule="auto"/>
        <w:ind w:firstLine="709"/>
        <w:jc w:val="both"/>
        <w:rPr>
          <w:rFonts w:ascii="Times New Roman" w:hAnsi="Times New Roman" w:cs="Times New Roman"/>
          <w:b/>
          <w:sz w:val="28"/>
          <w:szCs w:val="28"/>
        </w:rPr>
      </w:pPr>
      <w:r w:rsidRPr="00BC09EF">
        <w:rPr>
          <w:rFonts w:ascii="Times New Roman" w:hAnsi="Times New Roman" w:cs="Times New Roman"/>
          <w:b/>
          <w:sz w:val="28"/>
          <w:szCs w:val="28"/>
        </w:rPr>
        <w:t xml:space="preserve">2.2. Описание сути опыта </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По данным статистики нельзя сказать, что рождаемость детей с синдромом Дауна повысилась либо снизилась. Но такие дети рождаются,  и они не остаются незамеченными службой ранней комплексной помощи, благодаря активности законных представителей и межведомственному взаимодействию. </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Министерство образования рекомендует руководствоваться Программой для детей раннего возраста (от рождения до трех лет) с двигательными нару</w:t>
      </w:r>
      <w:r w:rsidRPr="006B7953">
        <w:rPr>
          <w:rFonts w:ascii="Times New Roman" w:hAnsi="Times New Roman" w:cs="Times New Roman"/>
          <w:sz w:val="28"/>
          <w:szCs w:val="28"/>
        </w:rPr>
        <w:softHyphen/>
        <w:t>шениями, Программой для детей раннего возраста (от рождения до трех лет) с аутистическими нарушениями, утвержден</w:t>
      </w:r>
      <w:r w:rsidRPr="006B7953">
        <w:rPr>
          <w:rFonts w:ascii="Times New Roman" w:hAnsi="Times New Roman" w:cs="Times New Roman"/>
          <w:sz w:val="28"/>
          <w:szCs w:val="28"/>
        </w:rPr>
        <w:softHyphen/>
        <w:t xml:space="preserve">ными Министерством образования </w:t>
      </w:r>
      <w:r w:rsidRPr="006B7953">
        <w:rPr>
          <w:rFonts w:ascii="Times New Roman" w:hAnsi="Times New Roman" w:cs="Times New Roman"/>
          <w:sz w:val="28"/>
          <w:szCs w:val="28"/>
        </w:rPr>
        <w:lastRenderedPageBreak/>
        <w:t xml:space="preserve">Республики Беларусь. </w:t>
      </w:r>
      <w:r w:rsidRPr="00EB43CF">
        <w:rPr>
          <w:rFonts w:ascii="Times New Roman" w:hAnsi="Times New Roman" w:cs="Times New Roman"/>
          <w:sz w:val="28"/>
          <w:szCs w:val="28"/>
        </w:rPr>
        <w:t>В рекомендованных программах игры представлены в зависимости от формирования того или иного навыка в определённый возрастной период.</w:t>
      </w:r>
      <w:r w:rsidRPr="006B7953">
        <w:rPr>
          <w:rFonts w:ascii="Times New Roman" w:hAnsi="Times New Roman" w:cs="Times New Roman"/>
          <w:sz w:val="28"/>
          <w:szCs w:val="28"/>
        </w:rPr>
        <w:t xml:space="preserve"> В данной ситуации они не систематизированы под категорию детей с синдромом Дауна младенческого возраста. У детей с синдромом Дауна эти навыки мелкой моторики формируются в той же последовательности, но время появления тех или иных навыков могут быть </w:t>
      </w:r>
      <w:r>
        <w:rPr>
          <w:rFonts w:ascii="Times New Roman" w:hAnsi="Times New Roman" w:cs="Times New Roman"/>
          <w:sz w:val="28"/>
          <w:szCs w:val="28"/>
        </w:rPr>
        <w:t>отсрочены</w:t>
      </w:r>
      <w:r w:rsidRPr="006B7953">
        <w:rPr>
          <w:rFonts w:ascii="Times New Roman" w:hAnsi="Times New Roman" w:cs="Times New Roman"/>
          <w:sz w:val="28"/>
          <w:szCs w:val="28"/>
        </w:rPr>
        <w:t xml:space="preserve"> во времени. Поэтому использование специально подобранного комплекса игр  на индивидуальных занятиях с детьми с синдромом Дауна первого года жизни</w:t>
      </w:r>
      <w:r>
        <w:rPr>
          <w:rFonts w:ascii="Times New Roman" w:hAnsi="Times New Roman" w:cs="Times New Roman"/>
          <w:sz w:val="28"/>
          <w:szCs w:val="28"/>
        </w:rPr>
        <w:t xml:space="preserve"> </w:t>
      </w:r>
      <w:r w:rsidRPr="00D15B24">
        <w:rPr>
          <w:rFonts w:ascii="Times New Roman" w:hAnsi="Times New Roman" w:cs="Times New Roman"/>
          <w:sz w:val="28"/>
          <w:szCs w:val="28"/>
        </w:rPr>
        <w:t>оптимизирует рабочее время учителя-дефектолога</w:t>
      </w:r>
      <w:r>
        <w:rPr>
          <w:rFonts w:ascii="Times New Roman" w:hAnsi="Times New Roman" w:cs="Times New Roman"/>
          <w:sz w:val="28"/>
          <w:szCs w:val="28"/>
        </w:rPr>
        <w:t>, поможет</w:t>
      </w:r>
      <w:r w:rsidRPr="006B7953">
        <w:rPr>
          <w:rFonts w:ascii="Times New Roman" w:hAnsi="Times New Roman" w:cs="Times New Roman"/>
          <w:sz w:val="28"/>
          <w:szCs w:val="28"/>
        </w:rPr>
        <w:t xml:space="preserve"> родител</w:t>
      </w:r>
      <w:r>
        <w:rPr>
          <w:rFonts w:ascii="Times New Roman" w:hAnsi="Times New Roman" w:cs="Times New Roman"/>
          <w:sz w:val="28"/>
          <w:szCs w:val="28"/>
        </w:rPr>
        <w:t>ям</w:t>
      </w:r>
      <w:r w:rsidRPr="006B7953">
        <w:rPr>
          <w:rFonts w:ascii="Times New Roman" w:hAnsi="Times New Roman" w:cs="Times New Roman"/>
          <w:sz w:val="28"/>
          <w:szCs w:val="28"/>
        </w:rPr>
        <w:t xml:space="preserve"> </w:t>
      </w:r>
      <w:r>
        <w:rPr>
          <w:rFonts w:ascii="Times New Roman" w:hAnsi="Times New Roman" w:cs="Times New Roman"/>
          <w:sz w:val="28"/>
          <w:szCs w:val="28"/>
        </w:rPr>
        <w:t>организовать</w:t>
      </w:r>
      <w:r w:rsidRPr="006B7953">
        <w:rPr>
          <w:rFonts w:ascii="Times New Roman" w:hAnsi="Times New Roman" w:cs="Times New Roman"/>
          <w:sz w:val="28"/>
          <w:szCs w:val="28"/>
        </w:rPr>
        <w:t xml:space="preserve"> взаимодействи</w:t>
      </w:r>
      <w:r>
        <w:rPr>
          <w:rFonts w:ascii="Times New Roman" w:hAnsi="Times New Roman" w:cs="Times New Roman"/>
          <w:sz w:val="28"/>
          <w:szCs w:val="28"/>
        </w:rPr>
        <w:t xml:space="preserve">е с ребёнком </w:t>
      </w:r>
      <w:r w:rsidRPr="006B7953">
        <w:rPr>
          <w:rFonts w:ascii="Times New Roman" w:hAnsi="Times New Roman" w:cs="Times New Roman"/>
          <w:sz w:val="28"/>
          <w:szCs w:val="28"/>
        </w:rPr>
        <w:t xml:space="preserve"> </w:t>
      </w:r>
      <w:r>
        <w:rPr>
          <w:rFonts w:ascii="Times New Roman" w:hAnsi="Times New Roman" w:cs="Times New Roman"/>
          <w:sz w:val="28"/>
          <w:szCs w:val="28"/>
        </w:rPr>
        <w:t>наиболее</w:t>
      </w:r>
      <w:r w:rsidRPr="006B7953">
        <w:rPr>
          <w:rFonts w:ascii="Times New Roman" w:hAnsi="Times New Roman" w:cs="Times New Roman"/>
          <w:sz w:val="28"/>
          <w:szCs w:val="28"/>
        </w:rPr>
        <w:t xml:space="preserve"> эффективно, т.к. многообразие игр, представленных в информационном поле, вызывает растерянность у законных представителей, воспитывающих детей с синдромом Дауна первого года жизни.</w:t>
      </w:r>
    </w:p>
    <w:p w:rsidR="0007223E" w:rsidRPr="006B7953" w:rsidRDefault="0007223E" w:rsidP="0007223E">
      <w:pPr>
        <w:pStyle w:val="a4"/>
        <w:spacing w:line="360" w:lineRule="auto"/>
        <w:ind w:firstLine="709"/>
        <w:jc w:val="both"/>
        <w:rPr>
          <w:rFonts w:ascii="Times New Roman" w:hAnsi="Times New Roman" w:cs="Times New Roman"/>
          <w:sz w:val="28"/>
          <w:szCs w:val="28"/>
          <w:lang w:val="be-BY"/>
        </w:rPr>
      </w:pPr>
      <w:r w:rsidRPr="006B7953">
        <w:rPr>
          <w:rFonts w:ascii="Times New Roman" w:hAnsi="Times New Roman" w:cs="Times New Roman"/>
          <w:sz w:val="28"/>
          <w:szCs w:val="28"/>
        </w:rPr>
        <w:t>Была изучена литература отечественных и зарубежных авторов по тематике развития детей с синдромом Дауна,</w:t>
      </w:r>
      <w:r w:rsidRPr="006B7953">
        <w:rPr>
          <w:rFonts w:ascii="Times New Roman" w:hAnsi="Times New Roman" w:cs="Times New Roman"/>
          <w:sz w:val="28"/>
          <w:szCs w:val="28"/>
          <w:lang w:val="be-BY"/>
        </w:rPr>
        <w:t xml:space="preserve"> изучены  игр для развития мелкой моторики. Хочется отметить, что в первые три месяца жизни отсутствуют явные отличия в работе с типично развивающимися детьми и детьми с синдромом Дауна, если нет сопутствующих заболеваний</w:t>
      </w:r>
      <w:r>
        <w:rPr>
          <w:rFonts w:ascii="Times New Roman" w:hAnsi="Times New Roman" w:cs="Times New Roman"/>
          <w:sz w:val="28"/>
          <w:szCs w:val="28"/>
          <w:lang w:val="be-BY"/>
        </w:rPr>
        <w:t>.</w:t>
      </w:r>
      <w:r w:rsidRPr="00EB43CF">
        <w:rPr>
          <w:rFonts w:ascii="Times New Roman" w:hAnsi="Times New Roman" w:cs="Times New Roman"/>
          <w:sz w:val="28"/>
          <w:szCs w:val="28"/>
          <w:lang w:val="be-BY"/>
        </w:rPr>
        <w:t xml:space="preserve"> </w:t>
      </w:r>
      <w:r>
        <w:rPr>
          <w:rFonts w:ascii="Times New Roman" w:hAnsi="Times New Roman" w:cs="Times New Roman"/>
          <w:sz w:val="28"/>
          <w:szCs w:val="28"/>
          <w:lang w:val="be-BY"/>
        </w:rPr>
        <w:t>Ч</w:t>
      </w:r>
      <w:r w:rsidRPr="006B7953">
        <w:rPr>
          <w:rFonts w:ascii="Times New Roman" w:hAnsi="Times New Roman" w:cs="Times New Roman"/>
          <w:sz w:val="28"/>
          <w:szCs w:val="28"/>
          <w:lang w:val="be-BY"/>
        </w:rPr>
        <w:t>аще всего</w:t>
      </w:r>
      <w:r>
        <w:rPr>
          <w:rFonts w:ascii="Times New Roman" w:hAnsi="Times New Roman" w:cs="Times New Roman"/>
          <w:sz w:val="28"/>
          <w:szCs w:val="28"/>
          <w:lang w:val="be-BY"/>
        </w:rPr>
        <w:t xml:space="preserve"> </w:t>
      </w:r>
      <w:r w:rsidRPr="006B7953">
        <w:rPr>
          <w:rFonts w:ascii="Times New Roman" w:hAnsi="Times New Roman" w:cs="Times New Roman"/>
          <w:sz w:val="28"/>
          <w:szCs w:val="28"/>
          <w:lang w:val="be-BY"/>
        </w:rPr>
        <w:t>перв</w:t>
      </w:r>
      <w:r>
        <w:rPr>
          <w:rFonts w:ascii="Times New Roman" w:hAnsi="Times New Roman" w:cs="Times New Roman"/>
          <w:sz w:val="28"/>
          <w:szCs w:val="28"/>
          <w:lang w:val="be-BY"/>
        </w:rPr>
        <w:t>ая встреча</w:t>
      </w:r>
      <w:r w:rsidRPr="006B7953">
        <w:rPr>
          <w:rFonts w:ascii="Times New Roman" w:hAnsi="Times New Roman" w:cs="Times New Roman"/>
          <w:sz w:val="28"/>
          <w:szCs w:val="28"/>
          <w:lang w:val="be-BY"/>
        </w:rPr>
        <w:t xml:space="preserve"> с детьми</w:t>
      </w:r>
      <w:r>
        <w:rPr>
          <w:rFonts w:ascii="Times New Roman" w:hAnsi="Times New Roman" w:cs="Times New Roman"/>
          <w:sz w:val="28"/>
          <w:szCs w:val="28"/>
          <w:lang w:val="be-BY"/>
        </w:rPr>
        <w:t xml:space="preserve"> данной категории происходжит </w:t>
      </w:r>
      <w:r w:rsidRPr="006B7953">
        <w:rPr>
          <w:rFonts w:ascii="Times New Roman" w:hAnsi="Times New Roman" w:cs="Times New Roman"/>
          <w:sz w:val="28"/>
          <w:szCs w:val="28"/>
          <w:lang w:val="be-BY"/>
        </w:rPr>
        <w:t>после трёх месяцев. В последующие месяцы жизни детей с синдромом Дауна формирование опре</w:t>
      </w:r>
      <w:r>
        <w:rPr>
          <w:rFonts w:ascii="Times New Roman" w:hAnsi="Times New Roman" w:cs="Times New Roman"/>
          <w:sz w:val="28"/>
          <w:szCs w:val="28"/>
          <w:lang w:val="be-BY"/>
        </w:rPr>
        <w:t>де</w:t>
      </w:r>
      <w:r w:rsidRPr="006B7953">
        <w:rPr>
          <w:rFonts w:ascii="Times New Roman" w:hAnsi="Times New Roman" w:cs="Times New Roman"/>
          <w:sz w:val="28"/>
          <w:szCs w:val="28"/>
          <w:lang w:val="be-BY"/>
        </w:rPr>
        <w:t>лённых навыков будет запаздывать. Так, к примеру, в норме ребёнок тянет в рот игрушку в 4 месяца, а ребёнок с синдромом Дауна в 6 месяцев, так как у него н</w:t>
      </w:r>
      <w:r>
        <w:rPr>
          <w:rFonts w:ascii="Times New Roman" w:hAnsi="Times New Roman" w:cs="Times New Roman"/>
          <w:sz w:val="28"/>
          <w:szCs w:val="28"/>
          <w:lang w:val="be-BY"/>
        </w:rPr>
        <w:t>аблюдается нарушение зрительно-</w:t>
      </w:r>
      <w:r w:rsidRPr="006B7953">
        <w:rPr>
          <w:rFonts w:ascii="Times New Roman" w:hAnsi="Times New Roman" w:cs="Times New Roman"/>
          <w:sz w:val="28"/>
          <w:szCs w:val="28"/>
          <w:lang w:val="be-BY"/>
        </w:rPr>
        <w:t xml:space="preserve">моторной координациии; в норме ребёнок перекладывает погремушку в </w:t>
      </w:r>
      <w:r>
        <w:rPr>
          <w:rFonts w:ascii="Times New Roman" w:hAnsi="Times New Roman" w:cs="Times New Roman"/>
          <w:sz w:val="28"/>
          <w:szCs w:val="28"/>
          <w:lang w:val="be-BY"/>
        </w:rPr>
        <w:t>5-</w:t>
      </w:r>
      <w:r w:rsidRPr="006B7953">
        <w:rPr>
          <w:rFonts w:ascii="Times New Roman" w:hAnsi="Times New Roman" w:cs="Times New Roman"/>
          <w:sz w:val="28"/>
          <w:szCs w:val="28"/>
          <w:lang w:val="be-BY"/>
        </w:rPr>
        <w:t xml:space="preserve">6 месяцев, а ребёнок с синдромом Дауна в </w:t>
      </w:r>
      <w:r>
        <w:rPr>
          <w:rFonts w:ascii="Times New Roman" w:hAnsi="Times New Roman" w:cs="Times New Roman"/>
          <w:sz w:val="28"/>
          <w:szCs w:val="28"/>
          <w:lang w:val="be-BY"/>
        </w:rPr>
        <w:t>7-</w:t>
      </w:r>
      <w:r w:rsidRPr="006B7953">
        <w:rPr>
          <w:rFonts w:ascii="Times New Roman" w:hAnsi="Times New Roman" w:cs="Times New Roman"/>
          <w:sz w:val="28"/>
          <w:szCs w:val="28"/>
          <w:lang w:val="be-BY"/>
        </w:rPr>
        <w:t>8 месяцев, так</w:t>
      </w:r>
      <w:r>
        <w:rPr>
          <w:rFonts w:ascii="Times New Roman" w:hAnsi="Times New Roman" w:cs="Times New Roman"/>
          <w:sz w:val="28"/>
          <w:szCs w:val="28"/>
          <w:lang w:val="be-BY"/>
        </w:rPr>
        <w:t xml:space="preserve"> как</w:t>
      </w:r>
      <w:r w:rsidRPr="006B7953">
        <w:rPr>
          <w:rFonts w:ascii="Times New Roman" w:hAnsi="Times New Roman" w:cs="Times New Roman"/>
          <w:sz w:val="28"/>
          <w:szCs w:val="28"/>
          <w:lang w:val="be-BY"/>
        </w:rPr>
        <w:t xml:space="preserve"> присутству</w:t>
      </w:r>
      <w:r>
        <w:rPr>
          <w:rFonts w:ascii="Times New Roman" w:hAnsi="Times New Roman" w:cs="Times New Roman"/>
          <w:sz w:val="28"/>
          <w:szCs w:val="28"/>
          <w:lang w:val="be-BY"/>
        </w:rPr>
        <w:t>е</w:t>
      </w:r>
      <w:r w:rsidRPr="006B7953">
        <w:rPr>
          <w:rFonts w:ascii="Times New Roman" w:hAnsi="Times New Roman" w:cs="Times New Roman"/>
          <w:sz w:val="28"/>
          <w:szCs w:val="28"/>
          <w:lang w:val="be-BY"/>
        </w:rPr>
        <w:t>т трудност</w:t>
      </w:r>
      <w:r>
        <w:rPr>
          <w:rFonts w:ascii="Times New Roman" w:hAnsi="Times New Roman" w:cs="Times New Roman"/>
          <w:sz w:val="28"/>
          <w:szCs w:val="28"/>
          <w:lang w:val="be-BY"/>
        </w:rPr>
        <w:t>ь</w:t>
      </w:r>
      <w:r w:rsidRPr="006B7953">
        <w:rPr>
          <w:rFonts w:ascii="Times New Roman" w:hAnsi="Times New Roman" w:cs="Times New Roman"/>
          <w:sz w:val="28"/>
          <w:szCs w:val="28"/>
          <w:lang w:val="be-BY"/>
        </w:rPr>
        <w:t xml:space="preserve"> в преодолении средней линии. Эти отставания отражены на мониторинге </w:t>
      </w:r>
      <w:r>
        <w:rPr>
          <w:rFonts w:ascii="Times New Roman" w:hAnsi="Times New Roman" w:cs="Times New Roman"/>
          <w:sz w:val="28"/>
          <w:szCs w:val="28"/>
          <w:lang w:val="be-BY"/>
        </w:rPr>
        <w:t xml:space="preserve">уровня развития мелкой моторики </w:t>
      </w:r>
      <w:r>
        <w:rPr>
          <w:rFonts w:ascii="Times New Roman" w:hAnsi="Times New Roman" w:cs="Times New Roman"/>
          <w:sz w:val="28"/>
          <w:szCs w:val="28"/>
        </w:rPr>
        <w:t>(ПРИЛОЖЕНИЕ 2, 3, 4).</w:t>
      </w:r>
      <w:r w:rsidRPr="006B7953">
        <w:rPr>
          <w:rFonts w:ascii="Times New Roman" w:hAnsi="Times New Roman" w:cs="Times New Roman"/>
          <w:sz w:val="28"/>
          <w:szCs w:val="28"/>
        </w:rPr>
        <w:t xml:space="preserve"> И можно утверждать, что предложенный в данной работе комплекс игры на развитие мелкой моторики </w:t>
      </w:r>
      <w:r w:rsidRPr="00EB43CF">
        <w:rPr>
          <w:rFonts w:ascii="Times New Roman" w:hAnsi="Times New Roman" w:cs="Times New Roman"/>
          <w:sz w:val="28"/>
          <w:szCs w:val="28"/>
        </w:rPr>
        <w:t xml:space="preserve">многофункционален </w:t>
      </w:r>
      <w:r>
        <w:rPr>
          <w:rFonts w:ascii="Times New Roman" w:hAnsi="Times New Roman" w:cs="Times New Roman"/>
          <w:sz w:val="28"/>
          <w:szCs w:val="28"/>
        </w:rPr>
        <w:t>и практичен</w:t>
      </w:r>
      <w:r w:rsidRPr="00EB43CF">
        <w:rPr>
          <w:rFonts w:ascii="Times New Roman" w:hAnsi="Times New Roman" w:cs="Times New Roman"/>
          <w:sz w:val="28"/>
          <w:szCs w:val="28"/>
        </w:rPr>
        <w:t>.</w:t>
      </w:r>
      <w:r w:rsidRPr="006B7953">
        <w:rPr>
          <w:rFonts w:ascii="Times New Roman" w:hAnsi="Times New Roman" w:cs="Times New Roman"/>
          <w:sz w:val="28"/>
          <w:szCs w:val="28"/>
        </w:rPr>
        <w:t xml:space="preserve"> </w:t>
      </w:r>
      <w:r>
        <w:rPr>
          <w:rFonts w:ascii="Times New Roman" w:hAnsi="Times New Roman" w:cs="Times New Roman"/>
          <w:sz w:val="28"/>
          <w:szCs w:val="28"/>
        </w:rPr>
        <w:t xml:space="preserve">В комплексе представлены игры на подготовку, формирование и закрепление определённых навыков мелкой </w:t>
      </w:r>
      <w:r>
        <w:rPr>
          <w:rFonts w:ascii="Times New Roman" w:hAnsi="Times New Roman" w:cs="Times New Roman"/>
          <w:sz w:val="28"/>
          <w:szCs w:val="28"/>
        </w:rPr>
        <w:lastRenderedPageBreak/>
        <w:t xml:space="preserve">моторики. Игры </w:t>
      </w:r>
      <w:r w:rsidRPr="006B7953">
        <w:rPr>
          <w:rFonts w:ascii="Times New Roman" w:hAnsi="Times New Roman" w:cs="Times New Roman"/>
          <w:sz w:val="28"/>
          <w:szCs w:val="28"/>
        </w:rPr>
        <w:t>направлен</w:t>
      </w:r>
      <w:r>
        <w:rPr>
          <w:rFonts w:ascii="Times New Roman" w:hAnsi="Times New Roman" w:cs="Times New Roman"/>
          <w:sz w:val="28"/>
          <w:szCs w:val="28"/>
        </w:rPr>
        <w:t xml:space="preserve">ы на </w:t>
      </w:r>
      <w:r w:rsidRPr="006B7953">
        <w:rPr>
          <w:rFonts w:ascii="Times New Roman" w:hAnsi="Times New Roman" w:cs="Times New Roman"/>
          <w:sz w:val="28"/>
          <w:szCs w:val="28"/>
        </w:rPr>
        <w:t>развитие зрительно-моторной  координации</w:t>
      </w:r>
      <w:r>
        <w:rPr>
          <w:rFonts w:ascii="Times New Roman" w:hAnsi="Times New Roman" w:cs="Times New Roman"/>
          <w:sz w:val="28"/>
          <w:szCs w:val="28"/>
        </w:rPr>
        <w:t xml:space="preserve">, </w:t>
      </w:r>
      <w:r w:rsidRPr="006B7953">
        <w:rPr>
          <w:rFonts w:ascii="Times New Roman" w:hAnsi="Times New Roman" w:cs="Times New Roman"/>
          <w:sz w:val="28"/>
          <w:szCs w:val="28"/>
        </w:rPr>
        <w:t>формирование правильного положения пальцев при захвате,</w:t>
      </w:r>
      <w:r>
        <w:rPr>
          <w:rFonts w:ascii="Times New Roman" w:hAnsi="Times New Roman" w:cs="Times New Roman"/>
          <w:sz w:val="28"/>
          <w:szCs w:val="28"/>
        </w:rPr>
        <w:t xml:space="preserve"> </w:t>
      </w:r>
      <w:r w:rsidRPr="006B7953">
        <w:rPr>
          <w:rFonts w:ascii="Times New Roman" w:hAnsi="Times New Roman" w:cs="Times New Roman"/>
          <w:sz w:val="28"/>
          <w:szCs w:val="28"/>
        </w:rPr>
        <w:t>укреплени</w:t>
      </w:r>
      <w:r>
        <w:rPr>
          <w:rFonts w:ascii="Times New Roman" w:hAnsi="Times New Roman" w:cs="Times New Roman"/>
          <w:sz w:val="28"/>
          <w:szCs w:val="28"/>
        </w:rPr>
        <w:t xml:space="preserve">е мышц рук, развитие </w:t>
      </w:r>
      <w:r w:rsidRPr="006B7953">
        <w:rPr>
          <w:rFonts w:ascii="Times New Roman" w:hAnsi="Times New Roman" w:cs="Times New Roman"/>
          <w:sz w:val="28"/>
          <w:szCs w:val="28"/>
        </w:rPr>
        <w:t>силы захва</w:t>
      </w:r>
      <w:r>
        <w:rPr>
          <w:rFonts w:ascii="Times New Roman" w:hAnsi="Times New Roman" w:cs="Times New Roman"/>
          <w:sz w:val="28"/>
          <w:szCs w:val="28"/>
        </w:rPr>
        <w:t>та</w:t>
      </w:r>
      <w:r w:rsidRPr="006B79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7953">
        <w:rPr>
          <w:rFonts w:ascii="Times New Roman" w:hAnsi="Times New Roman" w:cs="Times New Roman"/>
          <w:sz w:val="28"/>
          <w:szCs w:val="28"/>
        </w:rPr>
        <w:t>накоплени</w:t>
      </w:r>
      <w:r>
        <w:rPr>
          <w:rFonts w:ascii="Times New Roman" w:hAnsi="Times New Roman" w:cs="Times New Roman"/>
          <w:sz w:val="28"/>
          <w:szCs w:val="28"/>
        </w:rPr>
        <w:t xml:space="preserve">е </w:t>
      </w:r>
      <w:r w:rsidRPr="006B7953">
        <w:rPr>
          <w:rFonts w:ascii="Times New Roman" w:hAnsi="Times New Roman" w:cs="Times New Roman"/>
          <w:sz w:val="28"/>
          <w:szCs w:val="28"/>
        </w:rPr>
        <w:t>сенсорного опыт, что будет позволять ребёнку познават</w:t>
      </w:r>
      <w:r>
        <w:rPr>
          <w:rFonts w:ascii="Times New Roman" w:hAnsi="Times New Roman" w:cs="Times New Roman"/>
          <w:sz w:val="28"/>
          <w:szCs w:val="28"/>
        </w:rPr>
        <w:t xml:space="preserve">ь многообразие окружающего мира и </w:t>
      </w:r>
      <w:r w:rsidRPr="006B7953">
        <w:rPr>
          <w:rFonts w:ascii="Times New Roman" w:eastAsia="Times New Roman" w:hAnsi="Times New Roman" w:cs="Times New Roman"/>
          <w:color w:val="111111"/>
          <w:sz w:val="28"/>
          <w:szCs w:val="28"/>
        </w:rPr>
        <w:t>стимул</w:t>
      </w:r>
      <w:r>
        <w:rPr>
          <w:rFonts w:ascii="Times New Roman" w:eastAsia="Times New Roman" w:hAnsi="Times New Roman" w:cs="Times New Roman"/>
          <w:color w:val="111111"/>
          <w:sz w:val="28"/>
          <w:szCs w:val="28"/>
        </w:rPr>
        <w:t>ировать</w:t>
      </w:r>
      <w:r w:rsidRPr="006B7953">
        <w:rPr>
          <w:rFonts w:ascii="Times New Roman" w:eastAsia="Times New Roman" w:hAnsi="Times New Roman" w:cs="Times New Roman"/>
          <w:color w:val="111111"/>
          <w:sz w:val="28"/>
          <w:szCs w:val="28"/>
        </w:rPr>
        <w:t xml:space="preserve"> развити</w:t>
      </w:r>
      <w:r>
        <w:rPr>
          <w:rFonts w:ascii="Times New Roman" w:eastAsia="Times New Roman" w:hAnsi="Times New Roman" w:cs="Times New Roman"/>
          <w:color w:val="111111"/>
          <w:sz w:val="28"/>
          <w:szCs w:val="28"/>
        </w:rPr>
        <w:t>е</w:t>
      </w:r>
      <w:r w:rsidRPr="006B7953">
        <w:rPr>
          <w:rFonts w:ascii="Times New Roman" w:eastAsia="Times New Roman" w:hAnsi="Times New Roman" w:cs="Times New Roman"/>
          <w:color w:val="111111"/>
          <w:sz w:val="28"/>
          <w:szCs w:val="28"/>
        </w:rPr>
        <w:t xml:space="preserve"> и уточнение чувственного опыта ребёнка. </w:t>
      </w:r>
    </w:p>
    <w:p w:rsidR="0007223E" w:rsidRPr="006B7953" w:rsidRDefault="0007223E" w:rsidP="0007223E">
      <w:pPr>
        <w:pStyle w:val="a4"/>
        <w:spacing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В комплексе представлены игры, которые эффективно использовать последовательно, </w:t>
      </w:r>
      <w:r w:rsidRPr="006B7953">
        <w:rPr>
          <w:rFonts w:ascii="Times New Roman" w:eastAsia="Times New Roman" w:hAnsi="Times New Roman" w:cs="Times New Roman"/>
          <w:color w:val="111111"/>
          <w:sz w:val="28"/>
          <w:szCs w:val="28"/>
        </w:rPr>
        <w:t>по мере готовности ребёнка, с опорой на его опыт</w:t>
      </w:r>
      <w:r>
        <w:rPr>
          <w:rFonts w:ascii="Times New Roman" w:eastAsia="Times New Roman" w:hAnsi="Times New Roman" w:cs="Times New Roman"/>
          <w:color w:val="111111"/>
          <w:sz w:val="28"/>
          <w:szCs w:val="28"/>
        </w:rPr>
        <w:t xml:space="preserve"> (ПРИЛОЖЕНИЕ 1)</w:t>
      </w:r>
      <w:r w:rsidRPr="006B7953">
        <w:rPr>
          <w:rFonts w:ascii="Times New Roman" w:eastAsia="Times New Roman" w:hAnsi="Times New Roman" w:cs="Times New Roman"/>
          <w:color w:val="111111"/>
          <w:sz w:val="28"/>
          <w:szCs w:val="28"/>
        </w:rPr>
        <w:t>. Игры не привязаны к возрасту. Они ориентированы на способ выполнения: пассивный, пассивно-активный</w:t>
      </w:r>
      <w:r>
        <w:rPr>
          <w:rFonts w:ascii="Times New Roman" w:eastAsia="Times New Roman" w:hAnsi="Times New Roman" w:cs="Times New Roman"/>
          <w:color w:val="111111"/>
          <w:sz w:val="28"/>
          <w:szCs w:val="28"/>
        </w:rPr>
        <w:t>, активно-пассивный</w:t>
      </w:r>
      <w:r w:rsidRPr="006B7953">
        <w:rPr>
          <w:rFonts w:ascii="Times New Roman" w:eastAsia="Times New Roman" w:hAnsi="Times New Roman" w:cs="Times New Roman"/>
          <w:color w:val="111111"/>
          <w:sz w:val="28"/>
          <w:szCs w:val="28"/>
        </w:rPr>
        <w:t xml:space="preserve"> и, в идеале, активный. Не у каждого ребёнка к концу первого года жизни формируется такой способ действия, как активный, так как у каждого свой темп развития. Педагог индивидуально подбирает игры и определяет время на отработку того или иного навыка.</w:t>
      </w:r>
    </w:p>
    <w:p w:rsidR="0007223E" w:rsidRDefault="0007223E" w:rsidP="0007223E">
      <w:pPr>
        <w:pStyle w:val="a4"/>
        <w:spacing w:line="360" w:lineRule="auto"/>
        <w:ind w:firstLine="709"/>
        <w:jc w:val="both"/>
        <w:rPr>
          <w:rFonts w:ascii="Times New Roman" w:eastAsia="Times New Roman" w:hAnsi="Times New Roman" w:cs="Times New Roman"/>
          <w:color w:val="111111"/>
          <w:sz w:val="28"/>
          <w:szCs w:val="28"/>
          <w:u w:val="single"/>
        </w:rPr>
      </w:pPr>
      <w:r w:rsidRPr="006B7953">
        <w:rPr>
          <w:rFonts w:ascii="Times New Roman" w:eastAsia="Times New Roman" w:hAnsi="Times New Roman" w:cs="Times New Roman"/>
          <w:color w:val="111111"/>
          <w:sz w:val="28"/>
          <w:szCs w:val="28"/>
        </w:rPr>
        <w:t xml:space="preserve">Хочется </w:t>
      </w:r>
      <w:r>
        <w:rPr>
          <w:rFonts w:ascii="Times New Roman" w:eastAsia="Times New Roman" w:hAnsi="Times New Roman" w:cs="Times New Roman"/>
          <w:color w:val="111111"/>
          <w:sz w:val="28"/>
          <w:szCs w:val="28"/>
        </w:rPr>
        <w:t xml:space="preserve">выделить следующие требования к </w:t>
      </w:r>
      <w:r w:rsidRPr="00F05B48">
        <w:rPr>
          <w:rFonts w:ascii="Times New Roman" w:eastAsia="Times New Roman" w:hAnsi="Times New Roman" w:cs="Times New Roman"/>
          <w:color w:val="111111"/>
          <w:sz w:val="28"/>
          <w:szCs w:val="28"/>
        </w:rPr>
        <w:t>игр</w:t>
      </w:r>
      <w:r>
        <w:rPr>
          <w:rFonts w:ascii="Times New Roman" w:eastAsia="Times New Roman" w:hAnsi="Times New Roman" w:cs="Times New Roman"/>
          <w:color w:val="111111"/>
          <w:sz w:val="28"/>
          <w:szCs w:val="28"/>
        </w:rPr>
        <w:t>ам для комплекса</w:t>
      </w:r>
      <w:r w:rsidRPr="00F05B48">
        <w:rPr>
          <w:rFonts w:ascii="Times New Roman" w:eastAsia="Times New Roman" w:hAnsi="Times New Roman" w:cs="Times New Roman"/>
          <w:color w:val="111111"/>
          <w:sz w:val="28"/>
          <w:szCs w:val="28"/>
        </w:rPr>
        <w:t>:</w:t>
      </w:r>
    </w:p>
    <w:p w:rsidR="0007223E" w:rsidRPr="001720DA" w:rsidRDefault="0007223E" w:rsidP="0007223E">
      <w:pPr>
        <w:pStyle w:val="a4"/>
        <w:numPr>
          <w:ilvl w:val="0"/>
          <w:numId w:val="5"/>
        </w:numPr>
        <w:spacing w:line="360" w:lineRule="auto"/>
        <w:ind w:left="709" w:hanging="709"/>
        <w:jc w:val="both"/>
        <w:rPr>
          <w:rFonts w:ascii="Times New Roman" w:eastAsia="Times New Roman" w:hAnsi="Times New Roman" w:cs="Times New Roman"/>
          <w:sz w:val="28"/>
          <w:szCs w:val="28"/>
        </w:rPr>
      </w:pPr>
      <w:r w:rsidRPr="001720DA">
        <w:rPr>
          <w:rFonts w:ascii="Times New Roman" w:eastAsia="Times New Roman" w:hAnsi="Times New Roman" w:cs="Times New Roman"/>
          <w:sz w:val="28"/>
          <w:szCs w:val="28"/>
        </w:rPr>
        <w:t xml:space="preserve">воздействие на все органы чувств; разнообразные виды деятельности; </w:t>
      </w:r>
    </w:p>
    <w:p w:rsidR="0007223E" w:rsidRPr="001720DA" w:rsidRDefault="0007223E" w:rsidP="0007223E">
      <w:pPr>
        <w:pStyle w:val="a4"/>
        <w:numPr>
          <w:ilvl w:val="0"/>
          <w:numId w:val="5"/>
        </w:numPr>
        <w:spacing w:line="360" w:lineRule="auto"/>
        <w:ind w:left="709" w:hanging="709"/>
        <w:jc w:val="both"/>
        <w:rPr>
          <w:rFonts w:ascii="Times New Roman" w:eastAsia="Times New Roman" w:hAnsi="Times New Roman" w:cs="Times New Roman"/>
          <w:sz w:val="28"/>
          <w:szCs w:val="28"/>
        </w:rPr>
      </w:pPr>
      <w:r w:rsidRPr="001720DA">
        <w:rPr>
          <w:rFonts w:ascii="Times New Roman" w:eastAsia="Times New Roman" w:hAnsi="Times New Roman" w:cs="Times New Roman"/>
          <w:sz w:val="28"/>
          <w:szCs w:val="28"/>
        </w:rPr>
        <w:t xml:space="preserve">обращение к опыту ребёнка; </w:t>
      </w:r>
    </w:p>
    <w:p w:rsidR="0007223E" w:rsidRPr="001720DA" w:rsidRDefault="0007223E" w:rsidP="0007223E">
      <w:pPr>
        <w:pStyle w:val="a4"/>
        <w:numPr>
          <w:ilvl w:val="0"/>
          <w:numId w:val="5"/>
        </w:numPr>
        <w:spacing w:line="360" w:lineRule="auto"/>
        <w:ind w:left="709" w:hanging="709"/>
        <w:jc w:val="both"/>
        <w:rPr>
          <w:rFonts w:ascii="Times New Roman" w:eastAsia="Times New Roman" w:hAnsi="Times New Roman" w:cs="Times New Roman"/>
          <w:sz w:val="28"/>
          <w:szCs w:val="28"/>
        </w:rPr>
      </w:pPr>
      <w:r w:rsidRPr="001720DA">
        <w:rPr>
          <w:rFonts w:ascii="Times New Roman" w:eastAsia="Times New Roman" w:hAnsi="Times New Roman" w:cs="Times New Roman"/>
          <w:sz w:val="28"/>
          <w:szCs w:val="28"/>
        </w:rPr>
        <w:t xml:space="preserve">комфортность условий; </w:t>
      </w:r>
    </w:p>
    <w:p w:rsidR="0007223E" w:rsidRPr="001720DA" w:rsidRDefault="0007223E" w:rsidP="0007223E">
      <w:pPr>
        <w:pStyle w:val="a4"/>
        <w:numPr>
          <w:ilvl w:val="0"/>
          <w:numId w:val="5"/>
        </w:numPr>
        <w:spacing w:line="360" w:lineRule="auto"/>
        <w:ind w:left="709" w:hanging="709"/>
        <w:jc w:val="both"/>
        <w:rPr>
          <w:rFonts w:ascii="Times New Roman" w:eastAsia="Times New Roman" w:hAnsi="Times New Roman" w:cs="Times New Roman"/>
          <w:sz w:val="28"/>
          <w:szCs w:val="28"/>
        </w:rPr>
      </w:pPr>
      <w:r w:rsidRPr="001720DA">
        <w:rPr>
          <w:rFonts w:ascii="Times New Roman" w:eastAsia="Times New Roman" w:hAnsi="Times New Roman" w:cs="Times New Roman"/>
          <w:sz w:val="28"/>
          <w:szCs w:val="28"/>
        </w:rPr>
        <w:t>предъявление заданий малыми дозами.</w:t>
      </w:r>
    </w:p>
    <w:p w:rsidR="0007223E" w:rsidRPr="006B7953" w:rsidRDefault="0007223E" w:rsidP="0007223E">
      <w:pPr>
        <w:pStyle w:val="a4"/>
        <w:spacing w:line="360" w:lineRule="auto"/>
        <w:ind w:firstLine="709"/>
        <w:jc w:val="both"/>
        <w:rPr>
          <w:rFonts w:ascii="Times New Roman" w:eastAsia="Times New Roman" w:hAnsi="Times New Roman" w:cs="Times New Roman"/>
          <w:color w:val="111111"/>
          <w:sz w:val="28"/>
          <w:szCs w:val="28"/>
        </w:rPr>
      </w:pPr>
      <w:r>
        <w:rPr>
          <w:rFonts w:ascii="Times New Roman" w:hAnsi="Times New Roman" w:cs="Times New Roman"/>
          <w:iCs/>
          <w:spacing w:val="-8"/>
          <w:sz w:val="28"/>
          <w:szCs w:val="28"/>
        </w:rPr>
        <w:t xml:space="preserve">Практика показывает, что развитие </w:t>
      </w:r>
      <w:r w:rsidRPr="006B7953">
        <w:rPr>
          <w:rFonts w:ascii="Times New Roman" w:hAnsi="Times New Roman" w:cs="Times New Roman"/>
          <w:iCs/>
          <w:spacing w:val="-8"/>
          <w:sz w:val="28"/>
          <w:szCs w:val="28"/>
        </w:rPr>
        <w:t xml:space="preserve">детей с синдромом Дауна одного возраста </w:t>
      </w:r>
      <w:r>
        <w:rPr>
          <w:rFonts w:ascii="Times New Roman" w:hAnsi="Times New Roman" w:cs="Times New Roman"/>
          <w:iCs/>
          <w:spacing w:val="-8"/>
          <w:sz w:val="28"/>
          <w:szCs w:val="28"/>
        </w:rPr>
        <w:t>не</w:t>
      </w:r>
      <w:r w:rsidRPr="006B7953">
        <w:rPr>
          <w:rFonts w:ascii="Times New Roman" w:hAnsi="Times New Roman" w:cs="Times New Roman"/>
          <w:iCs/>
          <w:spacing w:val="-8"/>
          <w:sz w:val="28"/>
          <w:szCs w:val="28"/>
        </w:rPr>
        <w:t xml:space="preserve"> равнозначно. Это зависит от сопутствующих заболеваний, позиции родителей, начала оказания ранней комплексной помощи, от индивидуальных особенностей ребёнка. Всё это учитывалось при подборе игр для </w:t>
      </w:r>
      <w:r w:rsidRPr="00F05B48">
        <w:rPr>
          <w:rFonts w:ascii="Times New Roman" w:hAnsi="Times New Roman" w:cs="Times New Roman"/>
          <w:iCs/>
          <w:spacing w:val="-8"/>
          <w:sz w:val="28"/>
          <w:szCs w:val="28"/>
        </w:rPr>
        <w:t>комплекса.</w:t>
      </w:r>
    </w:p>
    <w:p w:rsidR="0007223E" w:rsidRPr="006B7953" w:rsidRDefault="0007223E" w:rsidP="0007223E">
      <w:pPr>
        <w:pStyle w:val="a4"/>
        <w:spacing w:line="360" w:lineRule="auto"/>
        <w:ind w:firstLine="709"/>
        <w:jc w:val="both"/>
        <w:rPr>
          <w:rFonts w:ascii="Times New Roman" w:eastAsia="Times New Roman" w:hAnsi="Times New Roman" w:cs="Times New Roman"/>
          <w:color w:val="111111"/>
          <w:sz w:val="28"/>
          <w:szCs w:val="28"/>
        </w:rPr>
      </w:pPr>
      <w:r w:rsidRPr="006B7953">
        <w:rPr>
          <w:rFonts w:ascii="Times New Roman" w:eastAsia="Times New Roman" w:hAnsi="Times New Roman" w:cs="Times New Roman"/>
          <w:color w:val="111111"/>
          <w:sz w:val="28"/>
          <w:szCs w:val="28"/>
        </w:rPr>
        <w:t>В ходе деятельности на занятиях были использованы игры в различных положениях тела</w:t>
      </w:r>
      <w:r>
        <w:rPr>
          <w:rFonts w:ascii="Times New Roman" w:eastAsia="Times New Roman" w:hAnsi="Times New Roman" w:cs="Times New Roman"/>
          <w:color w:val="111111"/>
          <w:sz w:val="28"/>
          <w:szCs w:val="28"/>
        </w:rPr>
        <w:t>,</w:t>
      </w:r>
      <w:r w:rsidRPr="006B7953">
        <w:rPr>
          <w:rFonts w:ascii="Times New Roman" w:eastAsia="Times New Roman" w:hAnsi="Times New Roman" w:cs="Times New Roman"/>
          <w:color w:val="111111"/>
          <w:sz w:val="28"/>
          <w:szCs w:val="28"/>
        </w:rPr>
        <w:t xml:space="preserve"> и было отмечено, что не все игры подходят детям с синдромом Дауна младенческого возраста. А также сдела</w:t>
      </w:r>
      <w:r>
        <w:rPr>
          <w:rFonts w:ascii="Times New Roman" w:eastAsia="Times New Roman" w:hAnsi="Times New Roman" w:cs="Times New Roman"/>
          <w:color w:val="111111"/>
          <w:sz w:val="28"/>
          <w:szCs w:val="28"/>
        </w:rPr>
        <w:t xml:space="preserve">н </w:t>
      </w:r>
      <w:r w:rsidRPr="006B7953">
        <w:rPr>
          <w:rFonts w:ascii="Times New Roman" w:eastAsia="Times New Roman" w:hAnsi="Times New Roman" w:cs="Times New Roman"/>
          <w:color w:val="111111"/>
          <w:sz w:val="28"/>
          <w:szCs w:val="28"/>
        </w:rPr>
        <w:t xml:space="preserve">вывод, что многообразие предложенных в программах и педагогической литературе игр практичнее систематизировать в комплекс. Тщательный подбор комплекса игр позволяет реализовывать коррекционные задачи в интересной и доступной для детей форме. </w:t>
      </w:r>
    </w:p>
    <w:p w:rsidR="0007223E" w:rsidRPr="00C80B21" w:rsidRDefault="0007223E" w:rsidP="0007223E">
      <w:pPr>
        <w:pStyle w:val="a4"/>
        <w:spacing w:line="360" w:lineRule="auto"/>
        <w:ind w:firstLine="709"/>
        <w:jc w:val="both"/>
        <w:rPr>
          <w:rFonts w:ascii="Times New Roman" w:eastAsia="Times New Roman" w:hAnsi="Times New Roman" w:cs="Times New Roman"/>
          <w:color w:val="111111"/>
          <w:sz w:val="28"/>
          <w:szCs w:val="28"/>
        </w:rPr>
      </w:pPr>
      <w:r w:rsidRPr="006B7953">
        <w:rPr>
          <w:rFonts w:ascii="Times New Roman" w:eastAsia="Times New Roman" w:hAnsi="Times New Roman" w:cs="Times New Roman"/>
          <w:color w:val="111111"/>
          <w:sz w:val="28"/>
          <w:szCs w:val="28"/>
        </w:rPr>
        <w:lastRenderedPageBreak/>
        <w:t>Индивидуальные занятия с ребёнком проводятся в условиях семьи.                                                  Комплекс игр на развитие мелкой моторики как элемент используется на каждом индивидуальном занятии, как на этапе формирования нового, так и этапе отработки предыдущего навыка</w:t>
      </w:r>
      <w:r w:rsidRPr="006B7953">
        <w:rPr>
          <w:rFonts w:ascii="Times New Roman" w:hAnsi="Times New Roman" w:cs="Times New Roman"/>
          <w:sz w:val="28"/>
          <w:szCs w:val="28"/>
        </w:rPr>
        <w:t xml:space="preserve">. </w:t>
      </w:r>
      <w:r w:rsidRPr="006B7953">
        <w:rPr>
          <w:rFonts w:ascii="Times New Roman" w:eastAsia="Times New Roman" w:hAnsi="Times New Roman" w:cs="Times New Roman"/>
          <w:color w:val="111111"/>
          <w:sz w:val="28"/>
          <w:szCs w:val="28"/>
        </w:rPr>
        <w:t>Роль родителей в развити</w:t>
      </w:r>
      <w:r>
        <w:rPr>
          <w:rFonts w:ascii="Times New Roman" w:eastAsia="Times New Roman" w:hAnsi="Times New Roman" w:cs="Times New Roman"/>
          <w:color w:val="111111"/>
          <w:sz w:val="28"/>
          <w:szCs w:val="28"/>
        </w:rPr>
        <w:t>и</w:t>
      </w:r>
      <w:r w:rsidRPr="006B7953">
        <w:rPr>
          <w:rFonts w:ascii="Times New Roman" w:eastAsia="Times New Roman" w:hAnsi="Times New Roman" w:cs="Times New Roman"/>
          <w:color w:val="111111"/>
          <w:sz w:val="28"/>
          <w:szCs w:val="28"/>
        </w:rPr>
        <w:t xml:space="preserve"> ребенка с синдромом Дауна очень велика, поскольку именно им предстоит ежедневно </w:t>
      </w:r>
      <w:proofErr w:type="gramStart"/>
      <w:r>
        <w:rPr>
          <w:rFonts w:ascii="Times New Roman" w:eastAsia="Times New Roman" w:hAnsi="Times New Roman" w:cs="Times New Roman"/>
          <w:color w:val="111111"/>
          <w:sz w:val="28"/>
          <w:szCs w:val="28"/>
        </w:rPr>
        <w:t>помогать</w:t>
      </w:r>
      <w:r w:rsidRPr="006B7953">
        <w:rPr>
          <w:rFonts w:ascii="Times New Roman" w:eastAsia="Times New Roman" w:hAnsi="Times New Roman" w:cs="Times New Roman"/>
          <w:color w:val="111111"/>
          <w:sz w:val="28"/>
          <w:szCs w:val="28"/>
        </w:rPr>
        <w:t xml:space="preserve"> малыш</w:t>
      </w:r>
      <w:r>
        <w:rPr>
          <w:rFonts w:ascii="Times New Roman" w:eastAsia="Times New Roman" w:hAnsi="Times New Roman" w:cs="Times New Roman"/>
          <w:color w:val="111111"/>
          <w:sz w:val="28"/>
          <w:szCs w:val="28"/>
        </w:rPr>
        <w:t>у</w:t>
      </w:r>
      <w:r w:rsidRPr="006B7953">
        <w:rPr>
          <w:rFonts w:ascii="Times New Roman" w:eastAsia="Times New Roman" w:hAnsi="Times New Roman" w:cs="Times New Roman"/>
          <w:color w:val="111111"/>
          <w:sz w:val="28"/>
          <w:szCs w:val="28"/>
        </w:rPr>
        <w:t xml:space="preserve"> усв</w:t>
      </w:r>
      <w:r>
        <w:rPr>
          <w:rFonts w:ascii="Times New Roman" w:eastAsia="Times New Roman" w:hAnsi="Times New Roman" w:cs="Times New Roman"/>
          <w:color w:val="111111"/>
          <w:sz w:val="28"/>
          <w:szCs w:val="28"/>
        </w:rPr>
        <w:t>аивать</w:t>
      </w:r>
      <w:proofErr w:type="gramEnd"/>
      <w:r w:rsidRPr="006B7953">
        <w:rPr>
          <w:rFonts w:ascii="Times New Roman" w:eastAsia="Times New Roman" w:hAnsi="Times New Roman" w:cs="Times New Roman"/>
          <w:color w:val="111111"/>
          <w:sz w:val="28"/>
          <w:szCs w:val="28"/>
        </w:rPr>
        <w:t xml:space="preserve"> новы</w:t>
      </w:r>
      <w:r>
        <w:rPr>
          <w:rFonts w:ascii="Times New Roman" w:eastAsia="Times New Roman" w:hAnsi="Times New Roman" w:cs="Times New Roman"/>
          <w:color w:val="111111"/>
          <w:sz w:val="28"/>
          <w:szCs w:val="28"/>
        </w:rPr>
        <w:t>е</w:t>
      </w:r>
      <w:r w:rsidRPr="006B7953">
        <w:rPr>
          <w:rFonts w:ascii="Times New Roman" w:eastAsia="Times New Roman" w:hAnsi="Times New Roman" w:cs="Times New Roman"/>
          <w:color w:val="111111"/>
          <w:sz w:val="28"/>
          <w:szCs w:val="28"/>
        </w:rPr>
        <w:t xml:space="preserve"> навык</w:t>
      </w:r>
      <w:r>
        <w:rPr>
          <w:rFonts w:ascii="Times New Roman" w:eastAsia="Times New Roman" w:hAnsi="Times New Roman" w:cs="Times New Roman"/>
          <w:color w:val="111111"/>
          <w:sz w:val="28"/>
          <w:szCs w:val="28"/>
        </w:rPr>
        <w:t>и</w:t>
      </w:r>
      <w:r w:rsidRPr="006B7953">
        <w:rPr>
          <w:rFonts w:ascii="Times New Roman" w:eastAsia="Times New Roman" w:hAnsi="Times New Roman" w:cs="Times New Roman"/>
          <w:color w:val="111111"/>
          <w:sz w:val="28"/>
          <w:szCs w:val="28"/>
        </w:rPr>
        <w:t xml:space="preserve"> и их отраб</w:t>
      </w:r>
      <w:r>
        <w:rPr>
          <w:rFonts w:ascii="Times New Roman" w:eastAsia="Times New Roman" w:hAnsi="Times New Roman" w:cs="Times New Roman"/>
          <w:color w:val="111111"/>
          <w:sz w:val="28"/>
          <w:szCs w:val="28"/>
        </w:rPr>
        <w:t>атывать</w:t>
      </w:r>
      <w:r w:rsidRPr="006B7953">
        <w:rPr>
          <w:rFonts w:ascii="Times New Roman" w:eastAsia="Times New Roman" w:hAnsi="Times New Roman" w:cs="Times New Roman"/>
          <w:color w:val="111111"/>
          <w:sz w:val="28"/>
          <w:szCs w:val="28"/>
        </w:rPr>
        <w:t>, созда</w:t>
      </w:r>
      <w:r>
        <w:rPr>
          <w:rFonts w:ascii="Times New Roman" w:eastAsia="Times New Roman" w:hAnsi="Times New Roman" w:cs="Times New Roman"/>
          <w:color w:val="111111"/>
          <w:sz w:val="28"/>
          <w:szCs w:val="28"/>
        </w:rPr>
        <w:t>вать</w:t>
      </w:r>
      <w:r w:rsidRPr="006B7953">
        <w:rPr>
          <w:rFonts w:ascii="Times New Roman" w:eastAsia="Times New Roman" w:hAnsi="Times New Roman" w:cs="Times New Roman"/>
          <w:color w:val="111111"/>
          <w:sz w:val="28"/>
          <w:szCs w:val="28"/>
        </w:rPr>
        <w:t xml:space="preserve"> благоприятны</w:t>
      </w:r>
      <w:r>
        <w:rPr>
          <w:rFonts w:ascii="Times New Roman" w:eastAsia="Times New Roman" w:hAnsi="Times New Roman" w:cs="Times New Roman"/>
          <w:color w:val="111111"/>
          <w:sz w:val="28"/>
          <w:szCs w:val="28"/>
        </w:rPr>
        <w:t>е</w:t>
      </w:r>
      <w:r w:rsidRPr="006B7953">
        <w:rPr>
          <w:rFonts w:ascii="Times New Roman" w:eastAsia="Times New Roman" w:hAnsi="Times New Roman" w:cs="Times New Roman"/>
          <w:color w:val="111111"/>
          <w:sz w:val="28"/>
          <w:szCs w:val="28"/>
        </w:rPr>
        <w:t xml:space="preserve"> услови</w:t>
      </w:r>
      <w:r>
        <w:rPr>
          <w:rFonts w:ascii="Times New Roman" w:eastAsia="Times New Roman" w:hAnsi="Times New Roman" w:cs="Times New Roman"/>
          <w:color w:val="111111"/>
          <w:sz w:val="28"/>
          <w:szCs w:val="28"/>
        </w:rPr>
        <w:t>я</w:t>
      </w:r>
      <w:r w:rsidRPr="006B7953">
        <w:rPr>
          <w:rFonts w:ascii="Times New Roman" w:eastAsia="Times New Roman" w:hAnsi="Times New Roman" w:cs="Times New Roman"/>
          <w:color w:val="111111"/>
          <w:sz w:val="28"/>
          <w:szCs w:val="28"/>
        </w:rPr>
        <w:t xml:space="preserve"> для ребёнка. Поэтому на занятиях присутствие </w:t>
      </w:r>
      <w:r>
        <w:rPr>
          <w:rFonts w:ascii="Times New Roman" w:eastAsia="Times New Roman" w:hAnsi="Times New Roman" w:cs="Times New Roman"/>
          <w:color w:val="111111"/>
          <w:sz w:val="28"/>
          <w:szCs w:val="28"/>
        </w:rPr>
        <w:t>законного представителя</w:t>
      </w:r>
      <w:r w:rsidRPr="006B7953">
        <w:rPr>
          <w:rFonts w:ascii="Times New Roman" w:eastAsia="Times New Roman" w:hAnsi="Times New Roman" w:cs="Times New Roman"/>
          <w:color w:val="111111"/>
          <w:sz w:val="28"/>
          <w:szCs w:val="28"/>
        </w:rPr>
        <w:t xml:space="preserve"> обязательно</w:t>
      </w:r>
      <w:r w:rsidRPr="00C80B21">
        <w:rPr>
          <w:rFonts w:ascii="Times New Roman" w:hAnsi="Times New Roman" w:cs="Times New Roman"/>
          <w:sz w:val="28"/>
          <w:szCs w:val="28"/>
        </w:rPr>
        <w:t xml:space="preserve"> </w:t>
      </w:r>
      <w:r w:rsidRPr="006B7953">
        <w:rPr>
          <w:rFonts w:ascii="Times New Roman" w:hAnsi="Times New Roman" w:cs="Times New Roman"/>
          <w:sz w:val="28"/>
          <w:szCs w:val="28"/>
        </w:rPr>
        <w:t xml:space="preserve">для обучения эффективным приёмам взаимодействия и </w:t>
      </w:r>
      <w:proofErr w:type="gramStart"/>
      <w:r w:rsidRPr="006B7953">
        <w:rPr>
          <w:rFonts w:ascii="Times New Roman" w:hAnsi="Times New Roman" w:cs="Times New Roman"/>
          <w:sz w:val="28"/>
          <w:szCs w:val="28"/>
        </w:rPr>
        <w:t>контроля за</w:t>
      </w:r>
      <w:proofErr w:type="gramEnd"/>
      <w:r w:rsidRPr="006B7953">
        <w:rPr>
          <w:rFonts w:ascii="Times New Roman" w:hAnsi="Times New Roman" w:cs="Times New Roman"/>
          <w:sz w:val="28"/>
          <w:szCs w:val="28"/>
        </w:rPr>
        <w:t xml:space="preserve"> ребёнком</w:t>
      </w:r>
      <w:r w:rsidRPr="006B7953">
        <w:rPr>
          <w:rFonts w:ascii="Times New Roman" w:eastAsia="Times New Roman" w:hAnsi="Times New Roman" w:cs="Times New Roman"/>
          <w:color w:val="111111"/>
          <w:sz w:val="28"/>
          <w:szCs w:val="28"/>
        </w:rPr>
        <w:t xml:space="preserve">. </w:t>
      </w:r>
      <w:r w:rsidRPr="006B7953">
        <w:rPr>
          <w:rFonts w:ascii="Times New Roman" w:hAnsi="Times New Roman" w:cs="Times New Roman"/>
          <w:iCs/>
          <w:spacing w:val="-8"/>
          <w:sz w:val="28"/>
          <w:szCs w:val="28"/>
        </w:rPr>
        <w:t xml:space="preserve">В процессе </w:t>
      </w:r>
      <w:r>
        <w:rPr>
          <w:rFonts w:ascii="Times New Roman" w:hAnsi="Times New Roman" w:cs="Times New Roman"/>
          <w:iCs/>
          <w:spacing w:val="-8"/>
          <w:sz w:val="28"/>
          <w:szCs w:val="28"/>
        </w:rPr>
        <w:t xml:space="preserve">занятия </w:t>
      </w:r>
      <w:r w:rsidRPr="006B7953">
        <w:rPr>
          <w:rFonts w:ascii="Times New Roman" w:hAnsi="Times New Roman" w:cs="Times New Roman"/>
          <w:iCs/>
          <w:spacing w:val="-8"/>
          <w:sz w:val="28"/>
          <w:szCs w:val="28"/>
        </w:rPr>
        <w:t>специалист комментирует действия, которые выполняет с ребёнком, проговаривает, какую направленность несёт та или иная игра. Родителю психологически очень важно видеть достижения  ребёнок, осознавать его перспективы.</w:t>
      </w:r>
      <w:r w:rsidRPr="006B7953">
        <w:rPr>
          <w:rFonts w:ascii="Times New Roman" w:eastAsia="Times New Roman" w:hAnsi="Times New Roman" w:cs="Times New Roman"/>
          <w:color w:val="111111"/>
          <w:sz w:val="28"/>
          <w:szCs w:val="28"/>
        </w:rPr>
        <w:t xml:space="preserve"> На этом этапе родителям рекомендуется вести «Дневник достижений»</w:t>
      </w:r>
      <w:r w:rsidRPr="006B7953">
        <w:rPr>
          <w:rFonts w:ascii="Times New Roman" w:hAnsi="Times New Roman" w:cs="Times New Roman"/>
          <w:sz w:val="28"/>
          <w:szCs w:val="28"/>
        </w:rPr>
        <w:t xml:space="preserve">, который играет большую роль не только в прослеживании динамики ребёнка, но и в принятии его особенности. </w:t>
      </w:r>
    </w:p>
    <w:p w:rsidR="0007223E" w:rsidRPr="006B7953" w:rsidRDefault="0007223E" w:rsidP="0007223E">
      <w:pPr>
        <w:pStyle w:val="a4"/>
        <w:spacing w:line="360" w:lineRule="auto"/>
        <w:ind w:firstLine="709"/>
        <w:jc w:val="both"/>
        <w:rPr>
          <w:rFonts w:ascii="Times New Roman" w:hAnsi="Times New Roman" w:cs="Times New Roman"/>
          <w:iCs/>
          <w:spacing w:val="-8"/>
          <w:sz w:val="28"/>
          <w:szCs w:val="28"/>
        </w:rPr>
      </w:pPr>
      <w:r w:rsidRPr="006B7953">
        <w:rPr>
          <w:rFonts w:ascii="Times New Roman" w:hAnsi="Times New Roman" w:cs="Times New Roman"/>
          <w:iCs/>
          <w:spacing w:val="-8"/>
          <w:sz w:val="28"/>
          <w:szCs w:val="28"/>
        </w:rPr>
        <w:t>Развивая навыки мелкой моторики уже в первые месяцы жизни ребёнка, целесообразно использование комплекса</w:t>
      </w:r>
      <w:r w:rsidRPr="006B7953">
        <w:rPr>
          <w:rFonts w:ascii="Times New Roman" w:hAnsi="Times New Roman" w:cs="Times New Roman"/>
          <w:iCs/>
          <w:color w:val="FF0000"/>
          <w:spacing w:val="-8"/>
          <w:sz w:val="28"/>
          <w:szCs w:val="28"/>
        </w:rPr>
        <w:t xml:space="preserve"> </w:t>
      </w:r>
      <w:r w:rsidRPr="006B7953">
        <w:rPr>
          <w:rFonts w:ascii="Times New Roman" w:hAnsi="Times New Roman" w:cs="Times New Roman"/>
          <w:iCs/>
          <w:spacing w:val="-8"/>
          <w:sz w:val="28"/>
          <w:szCs w:val="28"/>
        </w:rPr>
        <w:t xml:space="preserve">игр в удобном для ребёнка положении: лёжа на боку, лёжа на спине или в, так называемом, «гнезде» из одеяла, т.к. ребёнок плохо удерживает голову. В этот период младенец учится фиксировать взгляд, обследовать предметы пассивно. Родителям даются рекомендации по подбору игрушек в этот период, специалист учит, как правильно вкладывать игрушку в руку ребёнка, чтобы стимулировать его к двигательной активности, познанию окружающего мира. </w:t>
      </w:r>
    </w:p>
    <w:p w:rsidR="0007223E" w:rsidRPr="006B7953" w:rsidRDefault="0007223E" w:rsidP="0007223E">
      <w:pPr>
        <w:pStyle w:val="a4"/>
        <w:spacing w:line="360" w:lineRule="auto"/>
        <w:ind w:firstLine="709"/>
        <w:jc w:val="both"/>
        <w:rPr>
          <w:rFonts w:ascii="Times New Roman" w:hAnsi="Times New Roman" w:cs="Times New Roman"/>
          <w:sz w:val="28"/>
          <w:szCs w:val="28"/>
          <w:lang w:val="be-BY"/>
        </w:rPr>
      </w:pPr>
      <w:r w:rsidRPr="006B7953">
        <w:rPr>
          <w:rFonts w:ascii="Times New Roman" w:hAnsi="Times New Roman" w:cs="Times New Roman"/>
          <w:iCs/>
          <w:spacing w:val="-8"/>
          <w:sz w:val="28"/>
          <w:szCs w:val="28"/>
        </w:rPr>
        <w:t xml:space="preserve">Особые требования предъявляются к игрушкам. Они должна быть удобными для захвата, яркими, хорошо обрабатываться, </w:t>
      </w:r>
      <w:r w:rsidRPr="006B7953">
        <w:rPr>
          <w:rFonts w:ascii="Times New Roman" w:eastAsia="Times New Roman" w:hAnsi="Times New Roman" w:cs="Times New Roman"/>
          <w:sz w:val="28"/>
          <w:szCs w:val="28"/>
        </w:rPr>
        <w:t>необходимо учитывать вес и размер игрушки.</w:t>
      </w:r>
      <w:r w:rsidRPr="006B7953">
        <w:rPr>
          <w:rFonts w:ascii="Times New Roman" w:eastAsia="Times New Roman" w:hAnsi="Times New Roman" w:cs="Times New Roman"/>
          <w:color w:val="FF0000"/>
          <w:sz w:val="28"/>
          <w:szCs w:val="28"/>
        </w:rPr>
        <w:t xml:space="preserve"> </w:t>
      </w:r>
    </w:p>
    <w:p w:rsidR="0007223E" w:rsidRDefault="0007223E" w:rsidP="0007223E">
      <w:pPr>
        <w:pStyle w:val="a4"/>
        <w:spacing w:line="360" w:lineRule="auto"/>
        <w:ind w:firstLine="709"/>
        <w:jc w:val="both"/>
        <w:rPr>
          <w:rFonts w:ascii="Times New Roman" w:hAnsi="Times New Roman" w:cs="Times New Roman"/>
          <w:iCs/>
          <w:spacing w:val="-8"/>
          <w:sz w:val="28"/>
          <w:szCs w:val="28"/>
        </w:rPr>
      </w:pPr>
      <w:r w:rsidRPr="006B7953">
        <w:rPr>
          <w:rFonts w:ascii="Times New Roman" w:hAnsi="Times New Roman" w:cs="Times New Roman"/>
          <w:iCs/>
          <w:spacing w:val="-8"/>
          <w:sz w:val="28"/>
          <w:szCs w:val="28"/>
        </w:rPr>
        <w:t xml:space="preserve">По мере того, как движения ребёнка становятся более точными, он учится удерживать предмет. </w:t>
      </w:r>
      <w:r w:rsidRPr="006B7953">
        <w:rPr>
          <w:rFonts w:ascii="Times New Roman" w:eastAsia="Times New Roman" w:hAnsi="Times New Roman" w:cs="Times New Roman"/>
          <w:sz w:val="28"/>
          <w:szCs w:val="28"/>
        </w:rPr>
        <w:t>В этот период выполняем упражнения, увеличивая нагрузку на мышцы запястья, развиваем силу захвата</w:t>
      </w:r>
      <w:r>
        <w:rPr>
          <w:rFonts w:ascii="Times New Roman" w:eastAsia="Times New Roman" w:hAnsi="Times New Roman" w:cs="Times New Roman"/>
          <w:sz w:val="28"/>
          <w:szCs w:val="28"/>
        </w:rPr>
        <w:t>,</w:t>
      </w:r>
      <w:r w:rsidRPr="006B7953">
        <w:rPr>
          <w:rFonts w:ascii="Times New Roman" w:eastAsia="Times New Roman" w:hAnsi="Times New Roman" w:cs="Times New Roman"/>
          <w:sz w:val="28"/>
          <w:szCs w:val="28"/>
        </w:rPr>
        <w:t xml:space="preserve"> используя кольца кольцеброса или гимнастическую палку (контролируем правильное положение пальцев), играя в «Ладушки», стимулируем активные точки на ладошках и </w:t>
      </w:r>
      <w:r w:rsidRPr="006B7953">
        <w:rPr>
          <w:rFonts w:ascii="Times New Roman" w:eastAsia="Times New Roman" w:hAnsi="Times New Roman" w:cs="Times New Roman"/>
          <w:sz w:val="28"/>
          <w:szCs w:val="28"/>
        </w:rPr>
        <w:lastRenderedPageBreak/>
        <w:t>развиваем зрительно-моторную координацию, катаем такти</w:t>
      </w:r>
      <w:r>
        <w:rPr>
          <w:rFonts w:ascii="Times New Roman" w:eastAsia="Times New Roman" w:hAnsi="Times New Roman" w:cs="Times New Roman"/>
          <w:sz w:val="28"/>
          <w:szCs w:val="28"/>
        </w:rPr>
        <w:t>льные шарики различного размера</w:t>
      </w:r>
      <w:r w:rsidRPr="006B7953">
        <w:rPr>
          <w:rFonts w:ascii="Times New Roman" w:eastAsia="Times New Roman" w:hAnsi="Times New Roman" w:cs="Times New Roman"/>
          <w:sz w:val="28"/>
          <w:szCs w:val="28"/>
        </w:rPr>
        <w:t xml:space="preserve">. </w:t>
      </w:r>
      <w:r w:rsidRPr="006B7953">
        <w:rPr>
          <w:rFonts w:ascii="Times New Roman" w:hAnsi="Times New Roman" w:cs="Times New Roman"/>
          <w:iCs/>
          <w:spacing w:val="-8"/>
          <w:sz w:val="28"/>
          <w:szCs w:val="28"/>
        </w:rPr>
        <w:t xml:space="preserve">Обследуя игрушку, взаимодействуя с ней, перекладывая её из руки в руку, у младенца развивается двусторонняя координация. </w:t>
      </w:r>
    </w:p>
    <w:p w:rsidR="0007223E" w:rsidRPr="006B7953" w:rsidRDefault="0007223E" w:rsidP="0007223E">
      <w:pPr>
        <w:pStyle w:val="a4"/>
        <w:spacing w:line="360" w:lineRule="auto"/>
        <w:ind w:firstLine="709"/>
        <w:jc w:val="both"/>
        <w:rPr>
          <w:rFonts w:ascii="Times New Roman" w:hAnsi="Times New Roman" w:cs="Times New Roman"/>
          <w:iCs/>
          <w:spacing w:val="-8"/>
          <w:sz w:val="28"/>
          <w:szCs w:val="28"/>
        </w:rPr>
      </w:pPr>
      <w:r w:rsidRPr="006B7953">
        <w:rPr>
          <w:rFonts w:ascii="Times New Roman" w:hAnsi="Times New Roman" w:cs="Times New Roman"/>
          <w:iCs/>
          <w:spacing w:val="-8"/>
          <w:sz w:val="28"/>
          <w:szCs w:val="28"/>
        </w:rPr>
        <w:t>Хочется ещё раз отметить, что комплекс игр несёт «сенсорную программу». Движения и сенсорное развитие взаимосвязаны. Игрушка, с которой взаимодействует ребёнок, несёт в себе информацию для всех органов чувств. Многофункциональность, используемой в этот период игрушки, только приветствуются.</w:t>
      </w:r>
    </w:p>
    <w:p w:rsidR="0007223E" w:rsidRPr="006B7953" w:rsidRDefault="0007223E" w:rsidP="0007223E">
      <w:pPr>
        <w:pStyle w:val="a4"/>
        <w:spacing w:line="360" w:lineRule="auto"/>
        <w:ind w:firstLine="709"/>
        <w:jc w:val="both"/>
        <w:rPr>
          <w:rFonts w:ascii="Times New Roman" w:hAnsi="Times New Roman" w:cs="Times New Roman"/>
          <w:iCs/>
          <w:spacing w:val="-8"/>
          <w:sz w:val="28"/>
          <w:szCs w:val="28"/>
        </w:rPr>
      </w:pPr>
      <w:r w:rsidRPr="006B7953">
        <w:rPr>
          <w:rFonts w:ascii="Times New Roman" w:hAnsi="Times New Roman" w:cs="Times New Roman"/>
          <w:iCs/>
          <w:spacing w:val="-8"/>
          <w:sz w:val="28"/>
          <w:szCs w:val="28"/>
        </w:rPr>
        <w:t>В комплексе представлены игры  направленные на формирование захвата: умения захватывать предмет, удерживать его и отпускать.</w:t>
      </w:r>
      <w:r w:rsidRPr="006B7953">
        <w:rPr>
          <w:rFonts w:ascii="Times New Roman" w:eastAsia="Times New Roman" w:hAnsi="Times New Roman" w:cs="Times New Roman"/>
          <w:sz w:val="28"/>
          <w:szCs w:val="28"/>
        </w:rPr>
        <w:t xml:space="preserve"> Формирование захвата у детей с синдромом Дауна проходит все те же этапы, что и у типично развивающихся детей: ладонный, щепотью, пинцетный.</w:t>
      </w:r>
      <w:r w:rsidRPr="006B7953">
        <w:rPr>
          <w:rFonts w:ascii="Times New Roman" w:hAnsi="Times New Roman" w:cs="Times New Roman"/>
          <w:iCs/>
          <w:spacing w:val="-8"/>
          <w:sz w:val="28"/>
          <w:szCs w:val="28"/>
        </w:rPr>
        <w:t xml:space="preserve"> Хочется отметить, что сильная сторона детей с синдромом Дауна – это способность к подражанию. Детям с синдромом Дауна нравиться повторять действия за взрослым. Но</w:t>
      </w:r>
      <w:r w:rsidRPr="006B7953">
        <w:rPr>
          <w:rFonts w:ascii="Times New Roman" w:hAnsi="Times New Roman" w:cs="Times New Roman"/>
          <w:sz w:val="28"/>
          <w:szCs w:val="28"/>
        </w:rPr>
        <w:t xml:space="preserve"> порой может проявиться такое явление, как  «</w:t>
      </w:r>
      <w:proofErr w:type="spellStart"/>
      <w:r w:rsidRPr="006B7953">
        <w:rPr>
          <w:rFonts w:ascii="Times New Roman" w:hAnsi="Times New Roman" w:cs="Times New Roman"/>
          <w:sz w:val="28"/>
          <w:szCs w:val="28"/>
        </w:rPr>
        <w:t>застревание</w:t>
      </w:r>
      <w:proofErr w:type="spellEnd"/>
      <w:r w:rsidRPr="006B7953">
        <w:rPr>
          <w:rFonts w:ascii="Times New Roman" w:hAnsi="Times New Roman" w:cs="Times New Roman"/>
          <w:sz w:val="28"/>
          <w:szCs w:val="28"/>
        </w:rPr>
        <w:t>»  на ладонном захвате.</w:t>
      </w:r>
    </w:p>
    <w:p w:rsidR="0007223E" w:rsidRPr="006B7953" w:rsidRDefault="0007223E" w:rsidP="0007223E">
      <w:pPr>
        <w:pStyle w:val="a4"/>
        <w:spacing w:line="360" w:lineRule="auto"/>
        <w:ind w:firstLine="709"/>
        <w:jc w:val="both"/>
        <w:rPr>
          <w:rFonts w:ascii="Times New Roman" w:hAnsi="Times New Roman" w:cs="Times New Roman"/>
          <w:iCs/>
          <w:spacing w:val="-8"/>
          <w:sz w:val="28"/>
          <w:szCs w:val="28"/>
        </w:rPr>
      </w:pPr>
      <w:r w:rsidRPr="006B7953">
        <w:rPr>
          <w:rFonts w:ascii="Times New Roman" w:eastAsia="Times New Roman" w:hAnsi="Times New Roman" w:cs="Times New Roman"/>
          <w:sz w:val="28"/>
          <w:szCs w:val="28"/>
        </w:rPr>
        <w:t>К году у ребёнка формируется осознание того, что ручки могут делать достаточно много: донести пряник до рта, жалеть маму, рисовать на манке или пене для бритья, крема, искать в гречке предметы, перекладывать предметы, стягива</w:t>
      </w:r>
      <w:r>
        <w:rPr>
          <w:rFonts w:ascii="Times New Roman" w:eastAsia="Times New Roman" w:hAnsi="Times New Roman" w:cs="Times New Roman"/>
          <w:sz w:val="28"/>
          <w:szCs w:val="28"/>
        </w:rPr>
        <w:t>ть</w:t>
      </w:r>
      <w:r w:rsidRPr="006B7953">
        <w:rPr>
          <w:rFonts w:ascii="Times New Roman" w:eastAsia="Times New Roman" w:hAnsi="Times New Roman" w:cs="Times New Roman"/>
          <w:sz w:val="28"/>
          <w:szCs w:val="28"/>
        </w:rPr>
        <w:t xml:space="preserve"> прищепки с одежды.</w:t>
      </w:r>
    </w:p>
    <w:p w:rsidR="0007223E" w:rsidRPr="006B7953" w:rsidRDefault="0007223E" w:rsidP="0007223E">
      <w:pPr>
        <w:pStyle w:val="a4"/>
        <w:spacing w:line="360" w:lineRule="auto"/>
        <w:ind w:firstLine="709"/>
        <w:jc w:val="both"/>
        <w:rPr>
          <w:rFonts w:ascii="Times New Roman" w:hAnsi="Times New Roman" w:cs="Times New Roman"/>
          <w:iCs/>
          <w:spacing w:val="-8"/>
          <w:sz w:val="28"/>
          <w:szCs w:val="28"/>
        </w:rPr>
      </w:pPr>
      <w:r w:rsidRPr="006B7953">
        <w:rPr>
          <w:rFonts w:ascii="Times New Roman" w:eastAsia="Times New Roman" w:hAnsi="Times New Roman" w:cs="Times New Roman"/>
          <w:sz w:val="28"/>
          <w:szCs w:val="28"/>
        </w:rPr>
        <w:t>Наблюдение за тем, как играет ребёнок, позволяет получить информацию для определения приоритетных направлений в развитии мелкой моторики.</w:t>
      </w:r>
    </w:p>
    <w:p w:rsidR="0007223E" w:rsidRPr="006B7953" w:rsidRDefault="0007223E" w:rsidP="0007223E">
      <w:pPr>
        <w:pStyle w:val="a4"/>
        <w:spacing w:line="360" w:lineRule="auto"/>
        <w:ind w:firstLine="709"/>
        <w:jc w:val="both"/>
        <w:rPr>
          <w:rFonts w:ascii="Times New Roman" w:hAnsi="Times New Roman" w:cs="Times New Roman"/>
          <w:iCs/>
          <w:spacing w:val="-8"/>
          <w:sz w:val="28"/>
          <w:szCs w:val="28"/>
        </w:rPr>
      </w:pPr>
      <w:r w:rsidRPr="006B7953">
        <w:rPr>
          <w:rFonts w:ascii="Times New Roman" w:hAnsi="Times New Roman" w:cs="Times New Roman"/>
          <w:iCs/>
          <w:spacing w:val="-8"/>
          <w:sz w:val="28"/>
          <w:szCs w:val="28"/>
        </w:rPr>
        <w:t xml:space="preserve">Для смены видов деятельности на занятиях для развития мелкой моторики и функциональных возможностей кистей и пальцев рук были изготовлены пособия «Свинка», «Коробочка с секретом», тактильное панно «Ромашка» (ПРИЛОЖЕНИЕ </w:t>
      </w:r>
      <w:r w:rsidRPr="005F23DE">
        <w:rPr>
          <w:rFonts w:ascii="Times New Roman" w:hAnsi="Times New Roman" w:cs="Times New Roman"/>
          <w:iCs/>
          <w:spacing w:val="-8"/>
          <w:sz w:val="28"/>
          <w:szCs w:val="28"/>
        </w:rPr>
        <w:t>5</w:t>
      </w:r>
      <w:r w:rsidRPr="006B7953">
        <w:rPr>
          <w:rFonts w:ascii="Times New Roman" w:hAnsi="Times New Roman" w:cs="Times New Roman"/>
          <w:iCs/>
          <w:spacing w:val="-8"/>
          <w:sz w:val="28"/>
          <w:szCs w:val="28"/>
        </w:rPr>
        <w:t>). Широко используются на занятиях предметы домашнего обихода:</w:t>
      </w:r>
      <w:r>
        <w:rPr>
          <w:rFonts w:ascii="Times New Roman" w:hAnsi="Times New Roman" w:cs="Times New Roman"/>
          <w:iCs/>
          <w:spacing w:val="-8"/>
          <w:sz w:val="28"/>
          <w:szCs w:val="28"/>
        </w:rPr>
        <w:t xml:space="preserve"> </w:t>
      </w:r>
      <w:r w:rsidRPr="006B7953">
        <w:rPr>
          <w:rFonts w:ascii="Times New Roman" w:hAnsi="Times New Roman" w:cs="Times New Roman"/>
          <w:iCs/>
          <w:spacing w:val="-8"/>
          <w:sz w:val="28"/>
          <w:szCs w:val="28"/>
        </w:rPr>
        <w:t>футляры для зубных щёток, зубные щётки, коробочки от «Киндер-сюрприза», прищепки и т.п.</w:t>
      </w:r>
      <w:r>
        <w:rPr>
          <w:rFonts w:ascii="Times New Roman" w:hAnsi="Times New Roman" w:cs="Times New Roman"/>
          <w:iCs/>
          <w:spacing w:val="-8"/>
          <w:sz w:val="28"/>
          <w:szCs w:val="28"/>
        </w:rPr>
        <w:t xml:space="preserve"> (ПРИЛОЖЕНИЕ </w:t>
      </w:r>
      <w:r w:rsidRPr="00630BE8">
        <w:rPr>
          <w:rFonts w:ascii="Times New Roman" w:hAnsi="Times New Roman" w:cs="Times New Roman"/>
          <w:iCs/>
          <w:spacing w:val="-8"/>
          <w:sz w:val="28"/>
          <w:szCs w:val="28"/>
        </w:rPr>
        <w:t>5</w:t>
      </w:r>
      <w:r w:rsidRPr="006B7953">
        <w:rPr>
          <w:rFonts w:ascii="Times New Roman" w:hAnsi="Times New Roman" w:cs="Times New Roman"/>
          <w:iCs/>
          <w:spacing w:val="-8"/>
          <w:sz w:val="28"/>
          <w:szCs w:val="28"/>
        </w:rPr>
        <w:t>). Это стимулир</w:t>
      </w:r>
      <w:r>
        <w:rPr>
          <w:rFonts w:ascii="Times New Roman" w:hAnsi="Times New Roman" w:cs="Times New Roman"/>
          <w:iCs/>
          <w:spacing w:val="-8"/>
          <w:sz w:val="28"/>
          <w:szCs w:val="28"/>
        </w:rPr>
        <w:t>ует</w:t>
      </w:r>
      <w:r w:rsidRPr="006B7953">
        <w:rPr>
          <w:rFonts w:ascii="Times New Roman" w:hAnsi="Times New Roman" w:cs="Times New Roman"/>
          <w:iCs/>
          <w:spacing w:val="-8"/>
          <w:sz w:val="28"/>
          <w:szCs w:val="28"/>
        </w:rPr>
        <w:t xml:space="preserve"> родителей для творческого поиска и использование подобных предметов дома для отработки «домашнего задания». Очень часто на занятиях родители демонстрир</w:t>
      </w:r>
      <w:r>
        <w:rPr>
          <w:rFonts w:ascii="Times New Roman" w:hAnsi="Times New Roman" w:cs="Times New Roman"/>
          <w:iCs/>
          <w:spacing w:val="-8"/>
          <w:sz w:val="28"/>
          <w:szCs w:val="28"/>
        </w:rPr>
        <w:t>уют</w:t>
      </w:r>
      <w:r w:rsidRPr="006B7953">
        <w:rPr>
          <w:rFonts w:ascii="Times New Roman" w:hAnsi="Times New Roman" w:cs="Times New Roman"/>
          <w:iCs/>
          <w:spacing w:val="-8"/>
          <w:sz w:val="28"/>
          <w:szCs w:val="28"/>
        </w:rPr>
        <w:t xml:space="preserve"> свои успехи на пособиях</w:t>
      </w:r>
      <w:r>
        <w:rPr>
          <w:rFonts w:ascii="Times New Roman" w:hAnsi="Times New Roman" w:cs="Times New Roman"/>
          <w:iCs/>
          <w:spacing w:val="-8"/>
          <w:sz w:val="28"/>
          <w:szCs w:val="28"/>
        </w:rPr>
        <w:t>,</w:t>
      </w:r>
      <w:r w:rsidRPr="006B7953">
        <w:rPr>
          <w:rFonts w:ascii="Times New Roman" w:hAnsi="Times New Roman" w:cs="Times New Roman"/>
          <w:iCs/>
          <w:spacing w:val="-8"/>
          <w:sz w:val="28"/>
          <w:szCs w:val="28"/>
        </w:rPr>
        <w:t xml:space="preserve"> изготовленных своими руками.</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iCs/>
          <w:spacing w:val="-8"/>
          <w:sz w:val="28"/>
          <w:szCs w:val="28"/>
        </w:rPr>
        <w:lastRenderedPageBreak/>
        <w:t xml:space="preserve">Очевидна многофункциональность представленного комплекса игр, т.к. развивая мелкую моторику, мы </w:t>
      </w:r>
      <w:r>
        <w:rPr>
          <w:rFonts w:ascii="Times New Roman" w:hAnsi="Times New Roman" w:cs="Times New Roman"/>
          <w:iCs/>
          <w:spacing w:val="-8"/>
          <w:sz w:val="28"/>
          <w:szCs w:val="28"/>
        </w:rPr>
        <w:t xml:space="preserve">обогащаем </w:t>
      </w:r>
      <w:r w:rsidRPr="006B7953">
        <w:rPr>
          <w:rFonts w:ascii="Times New Roman" w:hAnsi="Times New Roman" w:cs="Times New Roman"/>
          <w:iCs/>
          <w:spacing w:val="-8"/>
          <w:sz w:val="28"/>
          <w:szCs w:val="28"/>
        </w:rPr>
        <w:t>сенсорн</w:t>
      </w:r>
      <w:r>
        <w:rPr>
          <w:rFonts w:ascii="Times New Roman" w:hAnsi="Times New Roman" w:cs="Times New Roman"/>
          <w:iCs/>
          <w:spacing w:val="-8"/>
          <w:sz w:val="28"/>
          <w:szCs w:val="28"/>
        </w:rPr>
        <w:t>ый опыт ребенка</w:t>
      </w:r>
      <w:r w:rsidRPr="006B7953">
        <w:rPr>
          <w:rFonts w:ascii="Times New Roman" w:hAnsi="Times New Roman" w:cs="Times New Roman"/>
          <w:iCs/>
          <w:spacing w:val="-8"/>
          <w:sz w:val="28"/>
          <w:szCs w:val="28"/>
        </w:rPr>
        <w:t xml:space="preserve">, понимание обращённой речи, формируем навыки самообслуживания, предметные представления, пространственное ориентирование. </w:t>
      </w:r>
      <w:r w:rsidRPr="006B7953">
        <w:rPr>
          <w:rFonts w:ascii="Times New Roman" w:hAnsi="Times New Roman" w:cs="Times New Roman"/>
          <w:sz w:val="28"/>
          <w:szCs w:val="28"/>
        </w:rPr>
        <w:t xml:space="preserve">Хочется ещё раз отметить, что подбор комплекса игр зависит от уровня развития ребёнка, </w:t>
      </w:r>
      <w:r>
        <w:rPr>
          <w:rFonts w:ascii="Times New Roman" w:hAnsi="Times New Roman" w:cs="Times New Roman"/>
          <w:sz w:val="28"/>
          <w:szCs w:val="28"/>
        </w:rPr>
        <w:t xml:space="preserve">наличия </w:t>
      </w:r>
      <w:r w:rsidRPr="006B7953">
        <w:rPr>
          <w:rFonts w:ascii="Times New Roman" w:hAnsi="Times New Roman" w:cs="Times New Roman"/>
          <w:sz w:val="28"/>
          <w:szCs w:val="28"/>
        </w:rPr>
        <w:t>сопутствующи</w:t>
      </w:r>
      <w:r>
        <w:rPr>
          <w:rFonts w:ascii="Times New Roman" w:hAnsi="Times New Roman" w:cs="Times New Roman"/>
          <w:sz w:val="28"/>
          <w:szCs w:val="28"/>
        </w:rPr>
        <w:t>х заболеваний.</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Итогом работы по апробации и использованию специально подобранного комплекса игр на развитие мелкой моторики является уровень сформированности определённого навыка по результатам мониторинга.</w:t>
      </w:r>
    </w:p>
    <w:p w:rsidR="0007223E" w:rsidRPr="00BC09EF" w:rsidRDefault="0007223E" w:rsidP="0007223E">
      <w:pPr>
        <w:pStyle w:val="a4"/>
        <w:spacing w:line="360" w:lineRule="auto"/>
        <w:ind w:firstLine="709"/>
        <w:jc w:val="both"/>
        <w:rPr>
          <w:rFonts w:ascii="Times New Roman" w:hAnsi="Times New Roman" w:cs="Times New Roman"/>
          <w:b/>
          <w:sz w:val="28"/>
          <w:szCs w:val="28"/>
        </w:rPr>
      </w:pPr>
      <w:r w:rsidRPr="00BC09EF">
        <w:rPr>
          <w:rFonts w:ascii="Times New Roman" w:hAnsi="Times New Roman" w:cs="Times New Roman"/>
          <w:b/>
          <w:sz w:val="28"/>
          <w:szCs w:val="28"/>
        </w:rPr>
        <w:t>2.3.Результативность и эффективность опыта</w:t>
      </w:r>
    </w:p>
    <w:p w:rsidR="0007223E" w:rsidRPr="006B7953" w:rsidRDefault="0007223E" w:rsidP="0007223E">
      <w:pPr>
        <w:pStyle w:val="a4"/>
        <w:spacing w:line="360" w:lineRule="auto"/>
        <w:ind w:firstLine="709"/>
        <w:jc w:val="both"/>
        <w:rPr>
          <w:rFonts w:ascii="Times New Roman" w:eastAsia="Times New Roman" w:hAnsi="Times New Roman" w:cs="Times New Roman"/>
          <w:sz w:val="28"/>
          <w:szCs w:val="28"/>
        </w:rPr>
      </w:pPr>
      <w:r w:rsidRPr="006B7953">
        <w:rPr>
          <w:rFonts w:ascii="Times New Roman" w:eastAsia="Times New Roman" w:hAnsi="Times New Roman" w:cs="Times New Roman"/>
          <w:sz w:val="28"/>
          <w:szCs w:val="28"/>
        </w:rPr>
        <w:t>С целью определения эффективности оказания ранней комплексной помощи осуществляется динамическое наблюдение за темпом психофизического развития ребенка. Раз в три месяца проводится оценка достижений и возникающих трудностей, что позволяет своевременно вносить коррек</w:t>
      </w:r>
      <w:r>
        <w:rPr>
          <w:rFonts w:ascii="Times New Roman" w:eastAsia="Times New Roman" w:hAnsi="Times New Roman" w:cs="Times New Roman"/>
          <w:sz w:val="28"/>
          <w:szCs w:val="28"/>
        </w:rPr>
        <w:t>тивы в индивидуальную программу</w:t>
      </w:r>
      <w:r w:rsidRPr="006B7953">
        <w:rPr>
          <w:rFonts w:ascii="Times New Roman" w:eastAsia="Times New Roman" w:hAnsi="Times New Roman" w:cs="Times New Roman"/>
          <w:sz w:val="28"/>
          <w:szCs w:val="28"/>
        </w:rPr>
        <w:t xml:space="preserve">. Мониторинг развития мелкой моторики разработан на основе диагностики А. </w:t>
      </w:r>
      <w:proofErr w:type="spellStart"/>
      <w:r w:rsidRPr="006B7953">
        <w:rPr>
          <w:rFonts w:ascii="Times New Roman" w:eastAsia="Times New Roman" w:hAnsi="Times New Roman" w:cs="Times New Roman"/>
          <w:sz w:val="28"/>
          <w:szCs w:val="28"/>
        </w:rPr>
        <w:t>Гезелла</w:t>
      </w:r>
      <w:proofErr w:type="spellEnd"/>
      <w:r w:rsidRPr="006B7953">
        <w:rPr>
          <w:rFonts w:ascii="Times New Roman" w:eastAsia="Times New Roman" w:hAnsi="Times New Roman" w:cs="Times New Roman"/>
          <w:sz w:val="28"/>
          <w:szCs w:val="28"/>
        </w:rPr>
        <w:t xml:space="preserve">. </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Результативность и эффективность представленного опыта демонстрирует то, что комплекс игр:</w:t>
      </w:r>
    </w:p>
    <w:p w:rsidR="0007223E" w:rsidRPr="006B7953" w:rsidRDefault="0007223E" w:rsidP="0007223E">
      <w:pPr>
        <w:pStyle w:val="a4"/>
        <w:numPr>
          <w:ilvl w:val="0"/>
          <w:numId w:val="1"/>
        </w:numPr>
        <w:spacing w:line="360" w:lineRule="auto"/>
        <w:ind w:left="0" w:firstLine="0"/>
        <w:jc w:val="both"/>
        <w:rPr>
          <w:rFonts w:ascii="Times New Roman" w:hAnsi="Times New Roman" w:cs="Times New Roman"/>
          <w:sz w:val="28"/>
          <w:szCs w:val="28"/>
        </w:rPr>
      </w:pPr>
      <w:proofErr w:type="gramStart"/>
      <w:r w:rsidRPr="006B7953">
        <w:rPr>
          <w:rFonts w:ascii="Times New Roman" w:hAnsi="Times New Roman" w:cs="Times New Roman"/>
          <w:sz w:val="28"/>
          <w:szCs w:val="28"/>
        </w:rPr>
        <w:t>подобран</w:t>
      </w:r>
      <w:proofErr w:type="gramEnd"/>
      <w:r w:rsidRPr="006B7953">
        <w:rPr>
          <w:rFonts w:ascii="Times New Roman" w:hAnsi="Times New Roman" w:cs="Times New Roman"/>
          <w:sz w:val="28"/>
          <w:szCs w:val="28"/>
        </w:rPr>
        <w:t xml:space="preserve"> с учётом особенностей психомоторного развития детей с синдромом Дауна в младенческом возрасте;</w:t>
      </w:r>
    </w:p>
    <w:p w:rsidR="0007223E" w:rsidRPr="006B7953" w:rsidRDefault="0007223E" w:rsidP="0007223E">
      <w:pPr>
        <w:pStyle w:val="a4"/>
        <w:numPr>
          <w:ilvl w:val="0"/>
          <w:numId w:val="1"/>
        </w:numPr>
        <w:spacing w:line="360" w:lineRule="auto"/>
        <w:ind w:left="0" w:firstLine="0"/>
        <w:jc w:val="both"/>
        <w:rPr>
          <w:rFonts w:ascii="Times New Roman" w:hAnsi="Times New Roman" w:cs="Times New Roman"/>
          <w:sz w:val="28"/>
          <w:szCs w:val="28"/>
        </w:rPr>
      </w:pPr>
      <w:r w:rsidRPr="006B7953">
        <w:rPr>
          <w:rFonts w:ascii="Times New Roman" w:hAnsi="Times New Roman" w:cs="Times New Roman"/>
          <w:sz w:val="28"/>
          <w:szCs w:val="28"/>
        </w:rPr>
        <w:t>препятствует формированию вторичных отклонений;</w:t>
      </w:r>
    </w:p>
    <w:p w:rsidR="0007223E" w:rsidRPr="006B7953" w:rsidRDefault="0007223E" w:rsidP="0007223E">
      <w:pPr>
        <w:pStyle w:val="a4"/>
        <w:numPr>
          <w:ilvl w:val="0"/>
          <w:numId w:val="1"/>
        </w:numPr>
        <w:spacing w:line="360" w:lineRule="auto"/>
        <w:ind w:left="0" w:firstLine="0"/>
        <w:jc w:val="both"/>
        <w:rPr>
          <w:rFonts w:ascii="Times New Roman" w:hAnsi="Times New Roman" w:cs="Times New Roman"/>
          <w:sz w:val="28"/>
          <w:szCs w:val="28"/>
        </w:rPr>
      </w:pPr>
      <w:r w:rsidRPr="006B7953">
        <w:rPr>
          <w:rFonts w:ascii="Times New Roman" w:hAnsi="Times New Roman" w:cs="Times New Roman"/>
          <w:sz w:val="28"/>
          <w:szCs w:val="28"/>
        </w:rPr>
        <w:t xml:space="preserve">способствует сокращению сроков в отставании развития; </w:t>
      </w:r>
    </w:p>
    <w:p w:rsidR="0007223E" w:rsidRPr="006B7953" w:rsidRDefault="0007223E" w:rsidP="0007223E">
      <w:pPr>
        <w:pStyle w:val="a4"/>
        <w:numPr>
          <w:ilvl w:val="0"/>
          <w:numId w:val="1"/>
        </w:numPr>
        <w:spacing w:line="360" w:lineRule="auto"/>
        <w:ind w:left="0" w:firstLine="0"/>
        <w:jc w:val="both"/>
        <w:rPr>
          <w:rFonts w:ascii="Times New Roman" w:hAnsi="Times New Roman" w:cs="Times New Roman"/>
          <w:sz w:val="28"/>
          <w:szCs w:val="28"/>
        </w:rPr>
      </w:pPr>
      <w:r w:rsidRPr="006B7953">
        <w:rPr>
          <w:rFonts w:ascii="Times New Roman" w:hAnsi="Times New Roman" w:cs="Times New Roman"/>
          <w:sz w:val="28"/>
          <w:szCs w:val="28"/>
        </w:rPr>
        <w:t>формируют определённые навыки</w:t>
      </w:r>
      <w:r>
        <w:rPr>
          <w:rFonts w:ascii="Times New Roman" w:hAnsi="Times New Roman" w:cs="Times New Roman"/>
          <w:sz w:val="28"/>
          <w:szCs w:val="28"/>
        </w:rPr>
        <w:t xml:space="preserve"> мелкой моторики</w:t>
      </w:r>
      <w:r w:rsidRPr="006B7953">
        <w:rPr>
          <w:rFonts w:ascii="Times New Roman" w:hAnsi="Times New Roman" w:cs="Times New Roman"/>
          <w:sz w:val="28"/>
          <w:szCs w:val="28"/>
        </w:rPr>
        <w:t xml:space="preserve">; </w:t>
      </w:r>
    </w:p>
    <w:p w:rsidR="0007223E" w:rsidRDefault="0007223E" w:rsidP="0007223E">
      <w:pPr>
        <w:pStyle w:val="a4"/>
        <w:numPr>
          <w:ilvl w:val="0"/>
          <w:numId w:val="1"/>
        </w:numPr>
        <w:spacing w:line="360" w:lineRule="auto"/>
        <w:ind w:left="0" w:firstLine="0"/>
        <w:jc w:val="both"/>
        <w:rPr>
          <w:rFonts w:ascii="Times New Roman" w:hAnsi="Times New Roman" w:cs="Times New Roman"/>
          <w:sz w:val="28"/>
          <w:szCs w:val="28"/>
        </w:rPr>
      </w:pPr>
      <w:r w:rsidRPr="006B7953">
        <w:rPr>
          <w:rFonts w:ascii="Times New Roman" w:hAnsi="Times New Roman" w:cs="Times New Roman"/>
          <w:sz w:val="28"/>
          <w:szCs w:val="28"/>
        </w:rPr>
        <w:t>повышает компетентность родителей по вопросам эффективного взаимодействия с ребёнком</w:t>
      </w:r>
      <w:r>
        <w:rPr>
          <w:rFonts w:ascii="Times New Roman" w:hAnsi="Times New Roman" w:cs="Times New Roman"/>
          <w:sz w:val="28"/>
          <w:szCs w:val="28"/>
        </w:rPr>
        <w:t>;</w:t>
      </w:r>
    </w:p>
    <w:p w:rsidR="0007223E" w:rsidRPr="00F67C7B" w:rsidRDefault="0007223E" w:rsidP="0007223E">
      <w:pPr>
        <w:pStyle w:val="a4"/>
        <w:numPr>
          <w:ilvl w:val="0"/>
          <w:numId w:val="1"/>
        </w:numPr>
        <w:spacing w:line="360" w:lineRule="auto"/>
        <w:ind w:left="0" w:firstLine="0"/>
        <w:jc w:val="both"/>
        <w:rPr>
          <w:rFonts w:ascii="Times New Roman" w:hAnsi="Times New Roman" w:cs="Times New Roman"/>
          <w:sz w:val="28"/>
          <w:szCs w:val="28"/>
        </w:rPr>
      </w:pPr>
      <w:r w:rsidRPr="00F67C7B">
        <w:rPr>
          <w:rFonts w:ascii="Times New Roman" w:hAnsi="Times New Roman" w:cs="Times New Roman"/>
          <w:sz w:val="28"/>
          <w:szCs w:val="28"/>
        </w:rPr>
        <w:t xml:space="preserve"> </w:t>
      </w:r>
      <w:r w:rsidRPr="006B7953">
        <w:rPr>
          <w:rFonts w:ascii="Times New Roman" w:hAnsi="Times New Roman" w:cs="Times New Roman"/>
          <w:sz w:val="28"/>
          <w:szCs w:val="28"/>
        </w:rPr>
        <w:t>обеспечивает ресурсную оснащенность службы ранней комплексной помощи</w:t>
      </w:r>
      <w:r>
        <w:rPr>
          <w:rFonts w:ascii="Times New Roman" w:hAnsi="Times New Roman" w:cs="Times New Roman"/>
          <w:sz w:val="28"/>
          <w:szCs w:val="28"/>
        </w:rPr>
        <w:t>.</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Показатели оценки критериев представлены в результатах мониторинга достижений (ПРИЛОЖЕНИЕ </w:t>
      </w:r>
      <w:r>
        <w:rPr>
          <w:rFonts w:ascii="Times New Roman" w:hAnsi="Times New Roman" w:cs="Times New Roman"/>
          <w:sz w:val="28"/>
          <w:szCs w:val="28"/>
        </w:rPr>
        <w:t>2, 3, 4</w:t>
      </w:r>
      <w:r w:rsidRPr="006B7953">
        <w:rPr>
          <w:rFonts w:ascii="Times New Roman" w:hAnsi="Times New Roman" w:cs="Times New Roman"/>
          <w:sz w:val="28"/>
          <w:szCs w:val="28"/>
        </w:rPr>
        <w:t>), что доказывает эффективность использования комплекса игр.</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lastRenderedPageBreak/>
        <w:t>Имеются определённые условия, при которых использование комплекса игр будет наиболее эффективно:</w:t>
      </w:r>
    </w:p>
    <w:p w:rsidR="0007223E" w:rsidRPr="006B7953" w:rsidRDefault="0007223E" w:rsidP="0007223E">
      <w:pPr>
        <w:pStyle w:val="a4"/>
        <w:numPr>
          <w:ilvl w:val="0"/>
          <w:numId w:val="6"/>
        </w:numPr>
        <w:spacing w:line="360" w:lineRule="auto"/>
        <w:ind w:hanging="720"/>
        <w:jc w:val="both"/>
        <w:rPr>
          <w:rFonts w:ascii="Times New Roman" w:hAnsi="Times New Roman" w:cs="Times New Roman"/>
          <w:sz w:val="28"/>
          <w:szCs w:val="28"/>
        </w:rPr>
      </w:pPr>
      <w:r w:rsidRPr="006B7953">
        <w:rPr>
          <w:rFonts w:ascii="Times New Roman" w:hAnsi="Times New Roman" w:cs="Times New Roman"/>
          <w:sz w:val="28"/>
          <w:szCs w:val="28"/>
        </w:rPr>
        <w:t>своевременное начало оказания ранней комплексной помощи;</w:t>
      </w:r>
    </w:p>
    <w:p w:rsidR="0007223E" w:rsidRPr="006B7953" w:rsidRDefault="0007223E" w:rsidP="0007223E">
      <w:pPr>
        <w:pStyle w:val="a4"/>
        <w:numPr>
          <w:ilvl w:val="0"/>
          <w:numId w:val="6"/>
        </w:numPr>
        <w:spacing w:line="360" w:lineRule="auto"/>
        <w:ind w:hanging="720"/>
        <w:jc w:val="both"/>
        <w:rPr>
          <w:rFonts w:ascii="Times New Roman" w:hAnsi="Times New Roman" w:cs="Times New Roman"/>
          <w:sz w:val="28"/>
          <w:szCs w:val="28"/>
        </w:rPr>
      </w:pPr>
      <w:r w:rsidRPr="006B7953">
        <w:rPr>
          <w:rFonts w:ascii="Times New Roman" w:hAnsi="Times New Roman" w:cs="Times New Roman"/>
          <w:sz w:val="28"/>
          <w:szCs w:val="28"/>
        </w:rPr>
        <w:t>организация развивающей среды;</w:t>
      </w:r>
    </w:p>
    <w:p w:rsidR="0007223E" w:rsidRPr="006B7953" w:rsidRDefault="0007223E" w:rsidP="0007223E">
      <w:pPr>
        <w:pStyle w:val="a4"/>
        <w:numPr>
          <w:ilvl w:val="0"/>
          <w:numId w:val="6"/>
        </w:numPr>
        <w:spacing w:line="360" w:lineRule="auto"/>
        <w:ind w:hanging="720"/>
        <w:jc w:val="both"/>
        <w:rPr>
          <w:rFonts w:ascii="Times New Roman" w:hAnsi="Times New Roman" w:cs="Times New Roman"/>
          <w:sz w:val="28"/>
          <w:szCs w:val="28"/>
        </w:rPr>
      </w:pPr>
      <w:r w:rsidRPr="006B7953">
        <w:rPr>
          <w:rFonts w:ascii="Times New Roman" w:hAnsi="Times New Roman" w:cs="Times New Roman"/>
          <w:sz w:val="28"/>
          <w:szCs w:val="28"/>
        </w:rPr>
        <w:t>взаимодействие со всеми специалистами в рамках оказания ранней комплексной помощи</w:t>
      </w:r>
      <w:r>
        <w:rPr>
          <w:rFonts w:ascii="Times New Roman" w:hAnsi="Times New Roman" w:cs="Times New Roman"/>
          <w:sz w:val="28"/>
          <w:szCs w:val="28"/>
        </w:rPr>
        <w:t>;</w:t>
      </w:r>
    </w:p>
    <w:p w:rsidR="0007223E" w:rsidRPr="006B7953" w:rsidRDefault="0007223E" w:rsidP="0007223E">
      <w:pPr>
        <w:pStyle w:val="a4"/>
        <w:numPr>
          <w:ilvl w:val="0"/>
          <w:numId w:val="6"/>
        </w:numPr>
        <w:spacing w:line="360" w:lineRule="auto"/>
        <w:ind w:hanging="720"/>
        <w:jc w:val="both"/>
        <w:rPr>
          <w:rFonts w:ascii="Times New Roman" w:hAnsi="Times New Roman" w:cs="Times New Roman"/>
          <w:sz w:val="28"/>
          <w:szCs w:val="28"/>
        </w:rPr>
      </w:pPr>
      <w:r w:rsidRPr="006B7953">
        <w:rPr>
          <w:rFonts w:ascii="Times New Roman" w:hAnsi="Times New Roman" w:cs="Times New Roman"/>
          <w:sz w:val="28"/>
          <w:szCs w:val="28"/>
        </w:rPr>
        <w:t>заинтересованность законных представителей в результате работы;</w:t>
      </w:r>
    </w:p>
    <w:p w:rsidR="0007223E" w:rsidRPr="006B7953" w:rsidRDefault="0007223E" w:rsidP="0007223E">
      <w:pPr>
        <w:pStyle w:val="a4"/>
        <w:numPr>
          <w:ilvl w:val="0"/>
          <w:numId w:val="6"/>
        </w:numPr>
        <w:spacing w:line="360" w:lineRule="auto"/>
        <w:ind w:hanging="720"/>
        <w:jc w:val="both"/>
        <w:rPr>
          <w:rFonts w:ascii="Times New Roman" w:hAnsi="Times New Roman" w:cs="Times New Roman"/>
          <w:sz w:val="28"/>
          <w:szCs w:val="28"/>
        </w:rPr>
      </w:pPr>
      <w:r w:rsidRPr="006B7953">
        <w:rPr>
          <w:rFonts w:ascii="Times New Roman" w:hAnsi="Times New Roman" w:cs="Times New Roman"/>
          <w:sz w:val="28"/>
          <w:szCs w:val="28"/>
        </w:rPr>
        <w:t>регулярное посещение занятий</w:t>
      </w:r>
      <w:r>
        <w:rPr>
          <w:rFonts w:ascii="Times New Roman" w:hAnsi="Times New Roman" w:cs="Times New Roman"/>
          <w:sz w:val="28"/>
          <w:szCs w:val="28"/>
        </w:rPr>
        <w:t>.</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Из опыта работы, необходимо отметить, что существуют некоторые факторы, которые отрицательно влияют на успешность результатов, это:</w:t>
      </w:r>
    </w:p>
    <w:p w:rsidR="0007223E" w:rsidRPr="006B7953" w:rsidRDefault="0007223E" w:rsidP="0007223E">
      <w:pPr>
        <w:pStyle w:val="a4"/>
        <w:numPr>
          <w:ilvl w:val="0"/>
          <w:numId w:val="7"/>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н</w:t>
      </w:r>
      <w:r w:rsidRPr="006B7953">
        <w:rPr>
          <w:rFonts w:ascii="Times New Roman" w:hAnsi="Times New Roman" w:cs="Times New Roman"/>
          <w:sz w:val="28"/>
          <w:szCs w:val="28"/>
        </w:rPr>
        <w:t>аличие сопутствующих заболеваний;</w:t>
      </w:r>
    </w:p>
    <w:p w:rsidR="0007223E" w:rsidRPr="006B7953" w:rsidRDefault="0007223E" w:rsidP="0007223E">
      <w:pPr>
        <w:pStyle w:val="a4"/>
        <w:numPr>
          <w:ilvl w:val="0"/>
          <w:numId w:val="7"/>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б</w:t>
      </w:r>
      <w:r w:rsidRPr="006B7953">
        <w:rPr>
          <w:rFonts w:ascii="Times New Roman" w:hAnsi="Times New Roman" w:cs="Times New Roman"/>
          <w:sz w:val="28"/>
          <w:szCs w:val="28"/>
        </w:rPr>
        <w:t>езответственное отношение законных представителей по отношению к результатам деятельности ребёнка</w:t>
      </w:r>
      <w:r>
        <w:rPr>
          <w:rFonts w:ascii="Times New Roman" w:hAnsi="Times New Roman" w:cs="Times New Roman"/>
          <w:sz w:val="28"/>
          <w:szCs w:val="28"/>
        </w:rPr>
        <w:t>;</w:t>
      </w:r>
    </w:p>
    <w:p w:rsidR="0007223E" w:rsidRPr="006B7953" w:rsidRDefault="0007223E" w:rsidP="0007223E">
      <w:pPr>
        <w:pStyle w:val="a4"/>
        <w:numPr>
          <w:ilvl w:val="0"/>
          <w:numId w:val="7"/>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н</w:t>
      </w:r>
      <w:r w:rsidRPr="006B7953">
        <w:rPr>
          <w:rFonts w:ascii="Times New Roman" w:hAnsi="Times New Roman" w:cs="Times New Roman"/>
          <w:sz w:val="28"/>
          <w:szCs w:val="28"/>
        </w:rPr>
        <w:t>ерегулярное посещение занятий</w:t>
      </w:r>
      <w:r>
        <w:rPr>
          <w:rFonts w:ascii="Times New Roman" w:hAnsi="Times New Roman" w:cs="Times New Roman"/>
          <w:sz w:val="28"/>
          <w:szCs w:val="28"/>
        </w:rPr>
        <w:t>.</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В 2016/2017 учебном году в списке детей, зачисленных на раннюю комплексную помощь, было два ребёнка с синдромом Дауна первого года жизни. Кате М. ранняя комплексная помощь оказывалась с </w:t>
      </w:r>
      <w:r>
        <w:rPr>
          <w:rFonts w:ascii="Times New Roman" w:hAnsi="Times New Roman" w:cs="Times New Roman"/>
          <w:sz w:val="28"/>
          <w:szCs w:val="28"/>
        </w:rPr>
        <w:t>3</w:t>
      </w:r>
      <w:r w:rsidRPr="006B7953">
        <w:rPr>
          <w:rFonts w:ascii="Times New Roman" w:hAnsi="Times New Roman" w:cs="Times New Roman"/>
          <w:sz w:val="28"/>
          <w:szCs w:val="28"/>
        </w:rPr>
        <w:t xml:space="preserve"> месяцев. Семья Тимофея Ч. обратилась  в центр «Малютка» после переезда, когда ребёнку было 8 месяцев. Ран</w:t>
      </w:r>
      <w:r>
        <w:rPr>
          <w:rFonts w:ascii="Times New Roman" w:hAnsi="Times New Roman" w:cs="Times New Roman"/>
          <w:sz w:val="28"/>
          <w:szCs w:val="28"/>
        </w:rPr>
        <w:t>н</w:t>
      </w:r>
      <w:r w:rsidRPr="006B7953">
        <w:rPr>
          <w:rFonts w:ascii="Times New Roman" w:hAnsi="Times New Roman" w:cs="Times New Roman"/>
          <w:sz w:val="28"/>
          <w:szCs w:val="28"/>
        </w:rPr>
        <w:t xml:space="preserve">ее </w:t>
      </w:r>
      <w:r>
        <w:rPr>
          <w:rFonts w:ascii="Times New Roman" w:hAnsi="Times New Roman" w:cs="Times New Roman"/>
          <w:sz w:val="28"/>
          <w:szCs w:val="28"/>
        </w:rPr>
        <w:t xml:space="preserve">начало </w:t>
      </w:r>
      <w:r w:rsidRPr="006B7953">
        <w:rPr>
          <w:rFonts w:ascii="Times New Roman" w:hAnsi="Times New Roman" w:cs="Times New Roman"/>
          <w:sz w:val="28"/>
          <w:szCs w:val="28"/>
        </w:rPr>
        <w:t>коррекционн</w:t>
      </w:r>
      <w:r>
        <w:rPr>
          <w:rFonts w:ascii="Times New Roman" w:hAnsi="Times New Roman" w:cs="Times New Roman"/>
          <w:sz w:val="28"/>
          <w:szCs w:val="28"/>
        </w:rPr>
        <w:t>ой помощи</w:t>
      </w:r>
      <w:r w:rsidRPr="006B7953">
        <w:rPr>
          <w:rFonts w:ascii="Times New Roman" w:hAnsi="Times New Roman" w:cs="Times New Roman"/>
          <w:sz w:val="28"/>
          <w:szCs w:val="28"/>
        </w:rPr>
        <w:t xml:space="preserve"> Тимофею не </w:t>
      </w:r>
      <w:r>
        <w:rPr>
          <w:rFonts w:ascii="Times New Roman" w:hAnsi="Times New Roman" w:cs="Times New Roman"/>
          <w:sz w:val="28"/>
          <w:szCs w:val="28"/>
        </w:rPr>
        <w:t>осуществлялось</w:t>
      </w:r>
      <w:r w:rsidRPr="006B7953">
        <w:rPr>
          <w:rFonts w:ascii="Times New Roman" w:hAnsi="Times New Roman" w:cs="Times New Roman"/>
          <w:sz w:val="28"/>
          <w:szCs w:val="28"/>
        </w:rPr>
        <w:t>, поэтому при первичном обследовании результаты показали значительное отставание в развитии мелкой моторики</w:t>
      </w:r>
      <w:r>
        <w:rPr>
          <w:rFonts w:ascii="Times New Roman" w:hAnsi="Times New Roman" w:cs="Times New Roman"/>
          <w:sz w:val="28"/>
          <w:szCs w:val="28"/>
        </w:rPr>
        <w:t xml:space="preserve"> </w:t>
      </w:r>
      <w:r w:rsidRPr="006B7953">
        <w:rPr>
          <w:rFonts w:ascii="Times New Roman" w:hAnsi="Times New Roman" w:cs="Times New Roman"/>
          <w:sz w:val="28"/>
          <w:szCs w:val="28"/>
        </w:rPr>
        <w:t>(ПРИЛОЖЕНИЕ</w:t>
      </w:r>
      <w:r>
        <w:rPr>
          <w:rFonts w:ascii="Times New Roman" w:hAnsi="Times New Roman" w:cs="Times New Roman"/>
          <w:sz w:val="28"/>
          <w:szCs w:val="28"/>
        </w:rPr>
        <w:t xml:space="preserve"> 2</w:t>
      </w:r>
      <w:r w:rsidRPr="006B7953">
        <w:rPr>
          <w:rFonts w:ascii="Times New Roman" w:hAnsi="Times New Roman" w:cs="Times New Roman"/>
          <w:sz w:val="28"/>
          <w:szCs w:val="28"/>
        </w:rPr>
        <w:t>). Занятия  с детьми проходили в индивидуальной форме с использованием специально подобранных игр. По результатам мониторинга достижений у Кати М. была видна динамика, а у Тимофея Ч. динамика видна незначительно, что доказывает  важность своевременной ранней комплексной помощи с использованием комплекса игр на развитие мелкой моторики.</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В 2017/2018 учебном году  в списочном составе было два ребёнка с синдромом Дауна. Дети были схожи по уровню развития общей и мелкой моторики, примерно одинаковы по возрасту. На момент начала оказания коррекционной помощи Илоне Р. было 3 месяца, а Анастасии Д. 4 месяца. </w:t>
      </w:r>
      <w:r w:rsidRPr="006B7953">
        <w:rPr>
          <w:rFonts w:ascii="Times New Roman" w:hAnsi="Times New Roman" w:cs="Times New Roman"/>
          <w:sz w:val="28"/>
          <w:szCs w:val="28"/>
        </w:rPr>
        <w:lastRenderedPageBreak/>
        <w:t xml:space="preserve">Регулярное проведение занятий, использование специально подобранного комплекса игр, добросовестное выполнение рекомендаций родителями </w:t>
      </w:r>
      <w:proofErr w:type="gramStart"/>
      <w:r w:rsidRPr="006B7953">
        <w:rPr>
          <w:rFonts w:ascii="Times New Roman" w:hAnsi="Times New Roman" w:cs="Times New Roman"/>
          <w:sz w:val="28"/>
          <w:szCs w:val="28"/>
        </w:rPr>
        <w:t>дало свои плоды</w:t>
      </w:r>
      <w:proofErr w:type="gramEnd"/>
      <w:r>
        <w:rPr>
          <w:rFonts w:ascii="Times New Roman" w:hAnsi="Times New Roman" w:cs="Times New Roman"/>
          <w:sz w:val="28"/>
          <w:szCs w:val="28"/>
        </w:rPr>
        <w:t xml:space="preserve"> (ПРИЛОЖЕНИЕ 3)</w:t>
      </w:r>
      <w:r w:rsidRPr="006B7953">
        <w:rPr>
          <w:rFonts w:ascii="Times New Roman" w:hAnsi="Times New Roman" w:cs="Times New Roman"/>
          <w:sz w:val="28"/>
          <w:szCs w:val="28"/>
        </w:rPr>
        <w:t>. По результатам мониторинга уровень развития мелкой моторики был приближен к условным нормам. Что доказывает эффективность использования комплекса игр при условии регулярного проведения занятий и заинтересованности законных представителей.</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В 2018/2019 учебном году были зачислены два ребёнка с синдромом Дауна: Филипп Ж. (5 месяцев) и Есения Б. (</w:t>
      </w:r>
      <w:r>
        <w:rPr>
          <w:rFonts w:ascii="Times New Roman" w:hAnsi="Times New Roman" w:cs="Times New Roman"/>
          <w:sz w:val="28"/>
          <w:szCs w:val="28"/>
        </w:rPr>
        <w:t>3</w:t>
      </w:r>
      <w:r w:rsidRPr="006B7953">
        <w:rPr>
          <w:rFonts w:ascii="Times New Roman" w:hAnsi="Times New Roman" w:cs="Times New Roman"/>
          <w:sz w:val="28"/>
          <w:szCs w:val="28"/>
        </w:rPr>
        <w:t xml:space="preserve"> месяца). На протяжении года занятия проходили с использованием специально подобранного комплекса игр</w:t>
      </w:r>
      <w:r>
        <w:rPr>
          <w:rFonts w:ascii="Times New Roman" w:hAnsi="Times New Roman" w:cs="Times New Roman"/>
          <w:sz w:val="28"/>
          <w:szCs w:val="28"/>
        </w:rPr>
        <w:t xml:space="preserve"> (ПРИЛОЖЕНИЕ 4)</w:t>
      </w:r>
      <w:r w:rsidRPr="006B7953">
        <w:rPr>
          <w:rFonts w:ascii="Times New Roman" w:hAnsi="Times New Roman" w:cs="Times New Roman"/>
          <w:sz w:val="28"/>
          <w:szCs w:val="28"/>
        </w:rPr>
        <w:t xml:space="preserve">. </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Но хочется отметить, что у Филиппа врождённый порок сердца, что является противопоказанием для массажа, ребёнок соматически ослаблен, в связи с этим были частые пропуски занятий. Мама мальчика не </w:t>
      </w:r>
      <w:r>
        <w:rPr>
          <w:rFonts w:ascii="Times New Roman" w:hAnsi="Times New Roman" w:cs="Times New Roman"/>
          <w:sz w:val="28"/>
          <w:szCs w:val="28"/>
        </w:rPr>
        <w:t xml:space="preserve">совсем </w:t>
      </w:r>
      <w:r w:rsidRPr="006B7953">
        <w:rPr>
          <w:rFonts w:ascii="Times New Roman" w:hAnsi="Times New Roman" w:cs="Times New Roman"/>
          <w:sz w:val="28"/>
          <w:szCs w:val="28"/>
        </w:rPr>
        <w:t>добросовестно относилась к рекомендациям.</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У Есении Б. сопутствующих заболеваний нет. Ребёнку непрерывно оказывалась ранняя комплексная помощь. Мама Есении активно принимала участие в занятиях, творчески подходила к работе. Эта преемственность дала очевидный результат по итогам мониторинга. Что доказывает неравномерность развития детей с синдромом Дауна и необходимост</w:t>
      </w:r>
      <w:r>
        <w:rPr>
          <w:rFonts w:ascii="Times New Roman" w:hAnsi="Times New Roman" w:cs="Times New Roman"/>
          <w:sz w:val="28"/>
          <w:szCs w:val="28"/>
        </w:rPr>
        <w:t>ь</w:t>
      </w:r>
      <w:r w:rsidRPr="006B7953">
        <w:rPr>
          <w:rFonts w:ascii="Times New Roman" w:hAnsi="Times New Roman" w:cs="Times New Roman"/>
          <w:sz w:val="28"/>
          <w:szCs w:val="28"/>
        </w:rPr>
        <w:t xml:space="preserve"> индивидуального подбора комплекса игр на развитие мелкой моторики.</w:t>
      </w:r>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 xml:space="preserve">По результатам мониторинга достижений можно с уверенностью сказать, что использование </w:t>
      </w:r>
      <w:r w:rsidRPr="00F67C7B">
        <w:rPr>
          <w:rFonts w:ascii="Times New Roman" w:hAnsi="Times New Roman" w:cs="Times New Roman"/>
          <w:sz w:val="28"/>
          <w:szCs w:val="28"/>
        </w:rPr>
        <w:t>на коррекционных</w:t>
      </w:r>
      <w:r w:rsidRPr="006B7953">
        <w:rPr>
          <w:rFonts w:ascii="Times New Roman" w:hAnsi="Times New Roman" w:cs="Times New Roman"/>
          <w:sz w:val="28"/>
          <w:szCs w:val="28"/>
        </w:rPr>
        <w:t xml:space="preserve"> занятиях комплекса игр повышает эффективность работы по формированию способности удержания предмета, </w:t>
      </w:r>
      <w:r w:rsidRPr="006B7953">
        <w:rPr>
          <w:rFonts w:ascii="Times New Roman" w:hAnsi="Times New Roman" w:cs="Times New Roman"/>
          <w:color w:val="111111"/>
          <w:sz w:val="28"/>
          <w:szCs w:val="28"/>
        </w:rPr>
        <w:t>распределения пальцев (в особенности большого пальца), стабилизации захвата, зрительно-моторной координации и формировании пальцевых захватов</w:t>
      </w:r>
      <w:r>
        <w:rPr>
          <w:rFonts w:ascii="Times New Roman" w:hAnsi="Times New Roman" w:cs="Times New Roman"/>
          <w:color w:val="111111"/>
          <w:sz w:val="28"/>
          <w:szCs w:val="28"/>
        </w:rPr>
        <w:t xml:space="preserve"> и других </w:t>
      </w:r>
      <w:r w:rsidRPr="006B7953">
        <w:rPr>
          <w:rFonts w:ascii="Times New Roman" w:hAnsi="Times New Roman" w:cs="Times New Roman"/>
          <w:sz w:val="28"/>
          <w:szCs w:val="28"/>
        </w:rPr>
        <w:t xml:space="preserve">навыков мелкой моторики. </w:t>
      </w:r>
    </w:p>
    <w:p w:rsidR="0007223E" w:rsidRPr="00BC09EF" w:rsidRDefault="0007223E" w:rsidP="0007223E">
      <w:pPr>
        <w:pStyle w:val="a4"/>
        <w:spacing w:line="360" w:lineRule="auto"/>
        <w:ind w:firstLine="709"/>
        <w:jc w:val="center"/>
        <w:rPr>
          <w:rFonts w:ascii="Times New Roman" w:hAnsi="Times New Roman" w:cs="Times New Roman"/>
          <w:b/>
          <w:i/>
          <w:sz w:val="28"/>
          <w:szCs w:val="28"/>
        </w:rPr>
      </w:pPr>
      <w:r w:rsidRPr="00BC09EF">
        <w:rPr>
          <w:rFonts w:ascii="Times New Roman" w:hAnsi="Times New Roman" w:cs="Times New Roman"/>
          <w:b/>
          <w:i/>
          <w:sz w:val="28"/>
          <w:szCs w:val="28"/>
        </w:rPr>
        <w:t>3. Заключение</w:t>
      </w:r>
    </w:p>
    <w:p w:rsidR="0007223E" w:rsidRPr="006B7953" w:rsidRDefault="0007223E" w:rsidP="0007223E">
      <w:pPr>
        <w:pStyle w:val="a4"/>
        <w:spacing w:line="360" w:lineRule="auto"/>
        <w:ind w:firstLine="709"/>
        <w:jc w:val="both"/>
        <w:rPr>
          <w:rFonts w:ascii="Times New Roman" w:hAnsi="Times New Roman" w:cs="Times New Roman"/>
          <w:sz w:val="28"/>
          <w:szCs w:val="28"/>
          <w:u w:val="single"/>
        </w:rPr>
      </w:pPr>
      <w:r w:rsidRPr="006B7953">
        <w:rPr>
          <w:rFonts w:ascii="Times New Roman" w:hAnsi="Times New Roman" w:cs="Times New Roman"/>
          <w:sz w:val="28"/>
          <w:szCs w:val="28"/>
        </w:rPr>
        <w:t>Анализируя психолого-педагогическую литературу и педагогический опыт, хочется сказать, что проблема подбор</w:t>
      </w:r>
      <w:r>
        <w:rPr>
          <w:rFonts w:ascii="Times New Roman" w:hAnsi="Times New Roman" w:cs="Times New Roman"/>
          <w:sz w:val="28"/>
          <w:szCs w:val="28"/>
        </w:rPr>
        <w:t>а</w:t>
      </w:r>
      <w:r w:rsidRPr="006B7953">
        <w:rPr>
          <w:rFonts w:ascii="Times New Roman" w:hAnsi="Times New Roman" w:cs="Times New Roman"/>
          <w:sz w:val="28"/>
          <w:szCs w:val="28"/>
        </w:rPr>
        <w:t xml:space="preserve"> игр для развития мелкой моторики для категории детей с синдромом Дауна первого года жизни </w:t>
      </w:r>
      <w:r w:rsidRPr="006B7953">
        <w:rPr>
          <w:rFonts w:ascii="Times New Roman" w:hAnsi="Times New Roman" w:cs="Times New Roman"/>
          <w:sz w:val="28"/>
          <w:szCs w:val="28"/>
        </w:rPr>
        <w:lastRenderedPageBreak/>
        <w:t xml:space="preserve">представлена в педагогической </w:t>
      </w:r>
      <w:r w:rsidRPr="00D15B24">
        <w:rPr>
          <w:rFonts w:ascii="Times New Roman" w:hAnsi="Times New Roman" w:cs="Times New Roman"/>
          <w:sz w:val="28"/>
          <w:szCs w:val="28"/>
        </w:rPr>
        <w:t>литературе в хаотичном порядке</w:t>
      </w:r>
      <w:r w:rsidRPr="006B7953">
        <w:rPr>
          <w:rFonts w:ascii="Times New Roman" w:hAnsi="Times New Roman" w:cs="Times New Roman"/>
          <w:sz w:val="28"/>
          <w:szCs w:val="28"/>
        </w:rPr>
        <w:t xml:space="preserve">. </w:t>
      </w:r>
      <w:proofErr w:type="gramStart"/>
      <w:r w:rsidRPr="00F95B74">
        <w:rPr>
          <w:rFonts w:ascii="Times New Roman" w:hAnsi="Times New Roman" w:cs="Times New Roman"/>
          <w:sz w:val="28"/>
          <w:szCs w:val="28"/>
        </w:rPr>
        <w:t>Использование специально подобранного комплекса игр позволяет</w:t>
      </w:r>
      <w:r w:rsidRPr="006B7953">
        <w:rPr>
          <w:rFonts w:ascii="Times New Roman" w:hAnsi="Times New Roman" w:cs="Times New Roman"/>
          <w:color w:val="FF0000"/>
          <w:sz w:val="28"/>
          <w:szCs w:val="28"/>
        </w:rPr>
        <w:t xml:space="preserve"> </w:t>
      </w:r>
      <w:r>
        <w:rPr>
          <w:rFonts w:ascii="Times New Roman" w:hAnsi="Times New Roman" w:cs="Times New Roman"/>
          <w:sz w:val="28"/>
          <w:szCs w:val="28"/>
        </w:rPr>
        <w:t>оптимизировать рабочее время учителя-дефектолога,</w:t>
      </w:r>
      <w:r w:rsidRPr="006B7953">
        <w:rPr>
          <w:rFonts w:ascii="Times New Roman" w:hAnsi="Times New Roman" w:cs="Times New Roman"/>
          <w:sz w:val="28"/>
          <w:szCs w:val="28"/>
        </w:rPr>
        <w:t xml:space="preserve"> повысить качество коррекционной работы и уровень развития мелкой моторики детей с синдромом Дауна младенческого возраста, что доказывают результаты проведенн</w:t>
      </w:r>
      <w:r>
        <w:rPr>
          <w:rFonts w:ascii="Times New Roman" w:hAnsi="Times New Roman" w:cs="Times New Roman"/>
          <w:sz w:val="28"/>
          <w:szCs w:val="28"/>
        </w:rPr>
        <w:t>ых</w:t>
      </w:r>
      <w:r w:rsidRPr="006B7953">
        <w:rPr>
          <w:rFonts w:ascii="Times New Roman" w:hAnsi="Times New Roman" w:cs="Times New Roman"/>
          <w:sz w:val="28"/>
          <w:szCs w:val="28"/>
        </w:rPr>
        <w:t xml:space="preserve"> мониторинг</w:t>
      </w:r>
      <w:r>
        <w:rPr>
          <w:rFonts w:ascii="Times New Roman" w:hAnsi="Times New Roman" w:cs="Times New Roman"/>
          <w:sz w:val="28"/>
          <w:szCs w:val="28"/>
        </w:rPr>
        <w:t>ов</w:t>
      </w:r>
      <w:r w:rsidRPr="006B7953">
        <w:rPr>
          <w:rFonts w:ascii="Times New Roman" w:hAnsi="Times New Roman" w:cs="Times New Roman"/>
          <w:sz w:val="28"/>
          <w:szCs w:val="28"/>
        </w:rPr>
        <w:t>, а также не прерывать коррекционный процесс в период пребывания детей в реабилитационных центрах</w:t>
      </w:r>
      <w:r>
        <w:rPr>
          <w:rFonts w:ascii="Times New Roman" w:hAnsi="Times New Roman" w:cs="Times New Roman"/>
          <w:sz w:val="28"/>
          <w:szCs w:val="28"/>
        </w:rPr>
        <w:t>,</w:t>
      </w:r>
      <w:r w:rsidRPr="006B7953">
        <w:rPr>
          <w:rFonts w:ascii="Times New Roman" w:hAnsi="Times New Roman" w:cs="Times New Roman"/>
          <w:sz w:val="28"/>
          <w:szCs w:val="28"/>
        </w:rPr>
        <w:t xml:space="preserve"> либо по другим причинам, т.к. необходимая информация предоставляется </w:t>
      </w:r>
      <w:r>
        <w:rPr>
          <w:rFonts w:ascii="Times New Roman" w:hAnsi="Times New Roman" w:cs="Times New Roman"/>
          <w:sz w:val="28"/>
          <w:szCs w:val="28"/>
        </w:rPr>
        <w:t>законному представителю</w:t>
      </w:r>
      <w:r w:rsidRPr="006B7953">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6B7953">
        <w:rPr>
          <w:rFonts w:ascii="Times New Roman" w:hAnsi="Times New Roman" w:cs="Times New Roman"/>
          <w:sz w:val="28"/>
          <w:szCs w:val="28"/>
        </w:rPr>
        <w:t>электронных носителях</w:t>
      </w:r>
      <w:r>
        <w:rPr>
          <w:rFonts w:ascii="Times New Roman" w:hAnsi="Times New Roman" w:cs="Times New Roman"/>
          <w:sz w:val="28"/>
          <w:szCs w:val="28"/>
        </w:rPr>
        <w:t xml:space="preserve"> или</w:t>
      </w:r>
      <w:r w:rsidRPr="006B7953">
        <w:rPr>
          <w:rFonts w:ascii="Times New Roman" w:hAnsi="Times New Roman" w:cs="Times New Roman"/>
          <w:sz w:val="28"/>
          <w:szCs w:val="28"/>
        </w:rPr>
        <w:t xml:space="preserve"> на </w:t>
      </w:r>
      <w:r>
        <w:rPr>
          <w:rFonts w:ascii="Times New Roman" w:hAnsi="Times New Roman" w:cs="Times New Roman"/>
          <w:sz w:val="28"/>
          <w:szCs w:val="28"/>
        </w:rPr>
        <w:t>месс</w:t>
      </w:r>
      <w:r w:rsidRPr="006B7953">
        <w:rPr>
          <w:rFonts w:ascii="Times New Roman" w:hAnsi="Times New Roman" w:cs="Times New Roman"/>
          <w:sz w:val="28"/>
          <w:szCs w:val="28"/>
        </w:rPr>
        <w:t>енджеры.</w:t>
      </w:r>
      <w:proofErr w:type="gramEnd"/>
    </w:p>
    <w:p w:rsidR="0007223E" w:rsidRPr="006B7953"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Свою работу в данном направлении считаю перспективной, делюсь опытом с коллегами на педагогических советах, эффективность опыта предъявлялась на методических объединениях учителей-дефектологов и воспитателей спец</w:t>
      </w:r>
      <w:r>
        <w:rPr>
          <w:rFonts w:ascii="Times New Roman" w:hAnsi="Times New Roman" w:cs="Times New Roman"/>
          <w:sz w:val="28"/>
          <w:szCs w:val="28"/>
        </w:rPr>
        <w:t>иальных групп и групп интегрированного обучения и воспитания. В</w:t>
      </w:r>
      <w:r w:rsidRPr="006B7953">
        <w:rPr>
          <w:rFonts w:ascii="Times New Roman" w:hAnsi="Times New Roman" w:cs="Times New Roman"/>
          <w:sz w:val="28"/>
          <w:szCs w:val="28"/>
        </w:rPr>
        <w:t xml:space="preserve"> кабинете раннего вмешательства в детской поликлинике представлена серия буклетов и информационных листов для родителей по теме особенностей развития и взаимодействия с детьми с синдромом Дауна раннего возраста. </w:t>
      </w:r>
      <w:r>
        <w:rPr>
          <w:rFonts w:ascii="Times New Roman" w:hAnsi="Times New Roman" w:cs="Times New Roman"/>
          <w:sz w:val="28"/>
          <w:szCs w:val="28"/>
        </w:rPr>
        <w:t>Комплекс</w:t>
      </w:r>
      <w:r w:rsidRPr="006B7953">
        <w:rPr>
          <w:rFonts w:ascii="Times New Roman" w:hAnsi="Times New Roman" w:cs="Times New Roman"/>
          <w:sz w:val="28"/>
          <w:szCs w:val="28"/>
        </w:rPr>
        <w:t xml:space="preserve"> игр демонстрировал</w:t>
      </w:r>
      <w:r>
        <w:rPr>
          <w:rFonts w:ascii="Times New Roman" w:hAnsi="Times New Roman" w:cs="Times New Roman"/>
          <w:sz w:val="28"/>
          <w:szCs w:val="28"/>
        </w:rPr>
        <w:t xml:space="preserve">ся </w:t>
      </w:r>
      <w:r w:rsidRPr="006B7953">
        <w:rPr>
          <w:rFonts w:ascii="Times New Roman" w:hAnsi="Times New Roman" w:cs="Times New Roman"/>
          <w:sz w:val="28"/>
          <w:szCs w:val="28"/>
        </w:rPr>
        <w:t>студентам БГПУ им. Максима Танка в виде семинаров-практикумов.</w:t>
      </w:r>
    </w:p>
    <w:p w:rsidR="0007223E" w:rsidRDefault="0007223E" w:rsidP="0007223E">
      <w:pPr>
        <w:pStyle w:val="a4"/>
        <w:spacing w:line="360" w:lineRule="auto"/>
        <w:ind w:firstLine="709"/>
        <w:jc w:val="both"/>
        <w:rPr>
          <w:rFonts w:ascii="Times New Roman" w:hAnsi="Times New Roman" w:cs="Times New Roman"/>
          <w:sz w:val="28"/>
          <w:szCs w:val="28"/>
        </w:rPr>
      </w:pPr>
      <w:r w:rsidRPr="006B7953">
        <w:rPr>
          <w:rFonts w:ascii="Times New Roman" w:hAnsi="Times New Roman" w:cs="Times New Roman"/>
          <w:sz w:val="28"/>
          <w:szCs w:val="28"/>
        </w:rPr>
        <w:t>В дальнейшем планир</w:t>
      </w:r>
      <w:r>
        <w:rPr>
          <w:rFonts w:ascii="Times New Roman" w:hAnsi="Times New Roman" w:cs="Times New Roman"/>
          <w:sz w:val="28"/>
          <w:szCs w:val="28"/>
        </w:rPr>
        <w:t>уется</w:t>
      </w:r>
      <w:r w:rsidRPr="006B7953">
        <w:rPr>
          <w:rFonts w:ascii="Times New Roman" w:hAnsi="Times New Roman" w:cs="Times New Roman"/>
          <w:sz w:val="28"/>
          <w:szCs w:val="28"/>
        </w:rPr>
        <w:t xml:space="preserve"> обогащать базу разнообразными играми, интересными видами деятельности, пособиями</w:t>
      </w:r>
      <w:r>
        <w:rPr>
          <w:rFonts w:ascii="Times New Roman" w:hAnsi="Times New Roman" w:cs="Times New Roman"/>
          <w:sz w:val="28"/>
          <w:szCs w:val="28"/>
        </w:rPr>
        <w:t xml:space="preserve"> для работы с детьми с синдромом Дауна второго и третьего года жизни.</w:t>
      </w:r>
    </w:p>
    <w:p w:rsidR="0007223E" w:rsidRDefault="0007223E" w:rsidP="0007223E">
      <w:pPr>
        <w:rPr>
          <w:rFonts w:ascii="Times New Roman" w:hAnsi="Times New Roman" w:cs="Times New Roman"/>
          <w:sz w:val="28"/>
          <w:szCs w:val="28"/>
        </w:rPr>
      </w:pPr>
      <w:r>
        <w:rPr>
          <w:rFonts w:ascii="Times New Roman" w:hAnsi="Times New Roman" w:cs="Times New Roman"/>
          <w:sz w:val="28"/>
          <w:szCs w:val="28"/>
        </w:rPr>
        <w:br w:type="page"/>
      </w:r>
    </w:p>
    <w:p w:rsidR="0007223E" w:rsidRPr="00BC09EF" w:rsidRDefault="0007223E" w:rsidP="0007223E">
      <w:pPr>
        <w:pStyle w:val="a4"/>
        <w:spacing w:line="360" w:lineRule="auto"/>
        <w:ind w:firstLine="709"/>
        <w:jc w:val="center"/>
        <w:rPr>
          <w:rFonts w:ascii="Times New Roman" w:hAnsi="Times New Roman" w:cs="Times New Roman"/>
          <w:b/>
          <w:i/>
          <w:sz w:val="28"/>
          <w:szCs w:val="28"/>
        </w:rPr>
      </w:pPr>
      <w:r w:rsidRPr="00BC09EF">
        <w:rPr>
          <w:rFonts w:ascii="Times New Roman" w:hAnsi="Times New Roman" w:cs="Times New Roman"/>
          <w:b/>
          <w:i/>
          <w:sz w:val="28"/>
          <w:szCs w:val="28"/>
        </w:rPr>
        <w:lastRenderedPageBreak/>
        <w:t>Литература</w:t>
      </w:r>
    </w:p>
    <w:p w:rsidR="0007223E" w:rsidRPr="00F95B74" w:rsidRDefault="0007223E" w:rsidP="0007223E">
      <w:pPr>
        <w:pStyle w:val="a4"/>
        <w:numPr>
          <w:ilvl w:val="0"/>
          <w:numId w:val="4"/>
        </w:numPr>
        <w:spacing w:line="360" w:lineRule="auto"/>
        <w:ind w:left="0" w:firstLine="709"/>
        <w:jc w:val="both"/>
        <w:rPr>
          <w:rFonts w:ascii="Times New Roman" w:hAnsi="Times New Roman" w:cs="Times New Roman"/>
          <w:sz w:val="28"/>
          <w:szCs w:val="28"/>
        </w:rPr>
      </w:pPr>
      <w:proofErr w:type="spellStart"/>
      <w:r w:rsidRPr="00F95B74">
        <w:rPr>
          <w:rFonts w:ascii="Times New Roman" w:hAnsi="Times New Roman" w:cs="Times New Roman"/>
          <w:sz w:val="28"/>
          <w:szCs w:val="28"/>
        </w:rPr>
        <w:t>Бруни</w:t>
      </w:r>
      <w:proofErr w:type="spellEnd"/>
      <w:r>
        <w:rPr>
          <w:rFonts w:ascii="Times New Roman" w:hAnsi="Times New Roman" w:cs="Times New Roman"/>
          <w:sz w:val="28"/>
          <w:szCs w:val="28"/>
        </w:rPr>
        <w:t>,</w:t>
      </w:r>
      <w:r w:rsidRPr="00F95B74">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F95B74">
        <w:rPr>
          <w:rFonts w:ascii="Times New Roman" w:hAnsi="Times New Roman" w:cs="Times New Roman"/>
          <w:sz w:val="28"/>
          <w:szCs w:val="28"/>
        </w:rPr>
        <w:t>Формирование навыков мелкой моторики у детей с синдромом Дауна: Руководство для родителей и специалистов</w:t>
      </w:r>
      <w:proofErr w:type="gramStart"/>
      <w:r w:rsidRPr="00F95B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5B74">
        <w:rPr>
          <w:rFonts w:ascii="Times New Roman" w:hAnsi="Times New Roman" w:cs="Times New Roman"/>
          <w:sz w:val="28"/>
          <w:szCs w:val="28"/>
        </w:rPr>
        <w:t>П</w:t>
      </w:r>
      <w:proofErr w:type="gramEnd"/>
      <w:r w:rsidRPr="00F95B74">
        <w:rPr>
          <w:rFonts w:ascii="Times New Roman" w:hAnsi="Times New Roman" w:cs="Times New Roman"/>
          <w:sz w:val="28"/>
          <w:szCs w:val="28"/>
        </w:rPr>
        <w:t>ер с англ. А. Курт. — М.: БФ «</w:t>
      </w:r>
      <w:proofErr w:type="spellStart"/>
      <w:r w:rsidRPr="00F95B74">
        <w:rPr>
          <w:rFonts w:ascii="Times New Roman" w:hAnsi="Times New Roman" w:cs="Times New Roman"/>
          <w:sz w:val="28"/>
          <w:szCs w:val="28"/>
        </w:rPr>
        <w:t>Даунсайд</w:t>
      </w:r>
      <w:proofErr w:type="spellEnd"/>
      <w:r w:rsidRPr="00F95B74">
        <w:rPr>
          <w:rFonts w:ascii="Times New Roman" w:hAnsi="Times New Roman" w:cs="Times New Roman"/>
          <w:sz w:val="28"/>
          <w:szCs w:val="28"/>
        </w:rPr>
        <w:t xml:space="preserve"> Ап», 2009. — 216 с.</w:t>
      </w:r>
    </w:p>
    <w:p w:rsidR="0007223E" w:rsidRPr="00F95B74" w:rsidRDefault="0007223E" w:rsidP="0007223E">
      <w:pPr>
        <w:pStyle w:val="a4"/>
        <w:numPr>
          <w:ilvl w:val="0"/>
          <w:numId w:val="4"/>
        </w:numPr>
        <w:spacing w:line="360" w:lineRule="auto"/>
        <w:ind w:left="0" w:firstLine="709"/>
        <w:jc w:val="both"/>
        <w:rPr>
          <w:rFonts w:ascii="Times New Roman" w:hAnsi="Times New Roman" w:cs="Times New Roman"/>
          <w:sz w:val="28"/>
          <w:szCs w:val="28"/>
        </w:rPr>
      </w:pPr>
      <w:r w:rsidRPr="00F95B74">
        <w:rPr>
          <w:rFonts w:ascii="Times New Roman" w:hAnsi="Times New Roman" w:cs="Times New Roman"/>
          <w:sz w:val="28"/>
          <w:szCs w:val="28"/>
        </w:rPr>
        <w:t xml:space="preserve">Веретенников, И. В.  Развитие двигательной активности детей с нарушениями зрении младенческого возраста: метод, пособие / И. В. Веретенников; ГУО «Акад. </w:t>
      </w:r>
      <w:proofErr w:type="spellStart"/>
      <w:r w:rsidRPr="00F95B74">
        <w:rPr>
          <w:rFonts w:ascii="Times New Roman" w:hAnsi="Times New Roman" w:cs="Times New Roman"/>
          <w:sz w:val="28"/>
          <w:szCs w:val="28"/>
        </w:rPr>
        <w:t>последиплом</w:t>
      </w:r>
      <w:proofErr w:type="spellEnd"/>
      <w:r w:rsidRPr="00F95B74">
        <w:rPr>
          <w:rFonts w:ascii="Times New Roman" w:hAnsi="Times New Roman" w:cs="Times New Roman"/>
          <w:sz w:val="28"/>
          <w:szCs w:val="28"/>
        </w:rPr>
        <w:t>, образования». — Минск: АПО, 2015. — 44 с.</w:t>
      </w:r>
    </w:p>
    <w:p w:rsidR="0007223E" w:rsidRPr="00F95B74" w:rsidRDefault="0007223E" w:rsidP="0007223E">
      <w:pPr>
        <w:pStyle w:val="a4"/>
        <w:numPr>
          <w:ilvl w:val="0"/>
          <w:numId w:val="4"/>
        </w:numPr>
        <w:spacing w:line="360" w:lineRule="auto"/>
        <w:ind w:left="0" w:firstLine="709"/>
        <w:jc w:val="both"/>
        <w:rPr>
          <w:rFonts w:ascii="Times New Roman" w:hAnsi="Times New Roman" w:cs="Times New Roman"/>
          <w:sz w:val="28"/>
          <w:szCs w:val="28"/>
        </w:rPr>
      </w:pPr>
      <w:r w:rsidRPr="00F95B74">
        <w:rPr>
          <w:rFonts w:ascii="Times New Roman" w:hAnsi="Times New Roman" w:cs="Times New Roman"/>
          <w:sz w:val="28"/>
          <w:szCs w:val="28"/>
        </w:rPr>
        <w:t xml:space="preserve">Инструктивно-методическое письмо Министерства образования Республики Беларусь от 25.05.2012 «Об организации и оказании ранней комплексной помощи детям с особенностями психофизического развития в возрасте до трех лет» (утверждено заместителем Министра образования Республики Беларусь 2012 г.) [Электронный ресурс] // Сайт </w:t>
      </w:r>
      <w:proofErr w:type="gramStart"/>
      <w:r w:rsidRPr="00F95B74">
        <w:rPr>
          <w:rFonts w:ascii="Times New Roman" w:hAnsi="Times New Roman" w:cs="Times New Roman"/>
          <w:sz w:val="28"/>
          <w:szCs w:val="28"/>
        </w:rPr>
        <w:t>управления специального образования Министерства образования Республики</w:t>
      </w:r>
      <w:proofErr w:type="gramEnd"/>
      <w:r w:rsidRPr="00F95B74">
        <w:rPr>
          <w:rFonts w:ascii="Times New Roman" w:hAnsi="Times New Roman" w:cs="Times New Roman"/>
          <w:sz w:val="28"/>
          <w:szCs w:val="28"/>
        </w:rPr>
        <w:t xml:space="preserve"> Беларусь. – Режим доступа: </w:t>
      </w:r>
      <w:hyperlink r:id="rId9" w:history="1">
        <w:r w:rsidRPr="00F95B74">
          <w:rPr>
            <w:rStyle w:val="a5"/>
            <w:rFonts w:ascii="Times New Roman" w:hAnsi="Times New Roman" w:cs="Times New Roman"/>
            <w:sz w:val="28"/>
            <w:szCs w:val="28"/>
          </w:rPr>
          <w:t>http://asabliva.by/ru/main.aspx?guid=5931</w:t>
        </w:r>
      </w:hyperlink>
      <w:r w:rsidRPr="00F95B74">
        <w:rPr>
          <w:rFonts w:ascii="Times New Roman" w:hAnsi="Times New Roman" w:cs="Times New Roman"/>
          <w:sz w:val="28"/>
          <w:szCs w:val="28"/>
        </w:rPr>
        <w:t xml:space="preserve"> – Дата доступа: 03.06.2019.</w:t>
      </w:r>
    </w:p>
    <w:p w:rsidR="0007223E" w:rsidRPr="00F95B74" w:rsidRDefault="0007223E" w:rsidP="0007223E">
      <w:pPr>
        <w:pStyle w:val="a4"/>
        <w:numPr>
          <w:ilvl w:val="0"/>
          <w:numId w:val="4"/>
        </w:numPr>
        <w:spacing w:line="360" w:lineRule="auto"/>
        <w:ind w:left="0" w:firstLine="709"/>
        <w:jc w:val="both"/>
        <w:rPr>
          <w:rFonts w:ascii="Times New Roman" w:hAnsi="Times New Roman" w:cs="Times New Roman"/>
          <w:sz w:val="28"/>
          <w:szCs w:val="28"/>
        </w:rPr>
      </w:pPr>
      <w:r w:rsidRPr="00F95B74">
        <w:rPr>
          <w:rFonts w:ascii="Times New Roman" w:hAnsi="Times New Roman" w:cs="Times New Roman"/>
          <w:sz w:val="28"/>
          <w:szCs w:val="28"/>
        </w:rPr>
        <w:t>Коррекционно-педагогическая работа с детьми до трех лет с особенностями психофизического развития: пособие для педагогов-дефекто</w:t>
      </w:r>
      <w:r>
        <w:rPr>
          <w:rFonts w:ascii="Times New Roman" w:hAnsi="Times New Roman" w:cs="Times New Roman"/>
          <w:sz w:val="28"/>
          <w:szCs w:val="28"/>
        </w:rPr>
        <w:t xml:space="preserve">логов / Е. А. </w:t>
      </w:r>
      <w:proofErr w:type="spellStart"/>
      <w:r>
        <w:rPr>
          <w:rFonts w:ascii="Times New Roman" w:hAnsi="Times New Roman" w:cs="Times New Roman"/>
          <w:sz w:val="28"/>
          <w:szCs w:val="28"/>
        </w:rPr>
        <w:t>Винникова</w:t>
      </w:r>
      <w:proofErr w:type="spellEnd"/>
      <w:r>
        <w:rPr>
          <w:rFonts w:ascii="Times New Roman" w:hAnsi="Times New Roman" w:cs="Times New Roman"/>
          <w:sz w:val="28"/>
          <w:szCs w:val="28"/>
        </w:rPr>
        <w:t xml:space="preserve"> [и др.]</w:t>
      </w:r>
      <w:r w:rsidRPr="00F95B74">
        <w:rPr>
          <w:rFonts w:ascii="Times New Roman" w:hAnsi="Times New Roman" w:cs="Times New Roman"/>
          <w:sz w:val="28"/>
          <w:szCs w:val="28"/>
        </w:rPr>
        <w:t xml:space="preserve">; под ред. М. В. </w:t>
      </w:r>
      <w:proofErr w:type="spellStart"/>
      <w:r w:rsidRPr="00F95B74">
        <w:rPr>
          <w:rFonts w:ascii="Times New Roman" w:hAnsi="Times New Roman" w:cs="Times New Roman"/>
          <w:sz w:val="28"/>
          <w:szCs w:val="28"/>
        </w:rPr>
        <w:t>Былино</w:t>
      </w:r>
      <w:proofErr w:type="spellEnd"/>
      <w:r w:rsidRPr="00F95B74">
        <w:rPr>
          <w:rFonts w:ascii="Times New Roman" w:hAnsi="Times New Roman" w:cs="Times New Roman"/>
          <w:sz w:val="28"/>
          <w:szCs w:val="28"/>
        </w:rPr>
        <w:t xml:space="preserve">, Ю. Н. Кисляковой. – Минск: </w:t>
      </w:r>
      <w:proofErr w:type="spellStart"/>
      <w:r w:rsidRPr="00F95B74">
        <w:rPr>
          <w:rFonts w:ascii="Times New Roman" w:hAnsi="Times New Roman" w:cs="Times New Roman"/>
          <w:sz w:val="28"/>
          <w:szCs w:val="28"/>
        </w:rPr>
        <w:t>Адукацыя</w:t>
      </w:r>
      <w:proofErr w:type="spellEnd"/>
      <w:r w:rsidRPr="00F95B74">
        <w:rPr>
          <w:rFonts w:ascii="Times New Roman" w:hAnsi="Times New Roman" w:cs="Times New Roman"/>
          <w:sz w:val="28"/>
          <w:szCs w:val="28"/>
        </w:rPr>
        <w:t xml:space="preserve"> i </w:t>
      </w:r>
      <w:proofErr w:type="spellStart"/>
      <w:r w:rsidRPr="00F95B74">
        <w:rPr>
          <w:rFonts w:ascii="Times New Roman" w:hAnsi="Times New Roman" w:cs="Times New Roman"/>
          <w:sz w:val="28"/>
          <w:szCs w:val="28"/>
        </w:rPr>
        <w:t>выхаванне</w:t>
      </w:r>
      <w:proofErr w:type="spellEnd"/>
      <w:r w:rsidRPr="00F95B74">
        <w:rPr>
          <w:rFonts w:ascii="Times New Roman" w:hAnsi="Times New Roman" w:cs="Times New Roman"/>
          <w:sz w:val="28"/>
          <w:szCs w:val="28"/>
        </w:rPr>
        <w:t>, 2009. – 136 с.</w:t>
      </w:r>
    </w:p>
    <w:p w:rsidR="0007223E" w:rsidRPr="00F95B74" w:rsidRDefault="00456492" w:rsidP="0007223E">
      <w:pPr>
        <w:pStyle w:val="a4"/>
        <w:numPr>
          <w:ilvl w:val="0"/>
          <w:numId w:val="4"/>
        </w:numPr>
        <w:spacing w:line="360" w:lineRule="auto"/>
        <w:ind w:left="0" w:firstLine="709"/>
        <w:jc w:val="both"/>
        <w:rPr>
          <w:rFonts w:ascii="Times New Roman" w:eastAsia="Times New Roman" w:hAnsi="Times New Roman" w:cs="Times New Roman"/>
          <w:sz w:val="28"/>
          <w:szCs w:val="28"/>
        </w:rPr>
      </w:pPr>
      <w:hyperlink r:id="rId10" w:history="1">
        <w:r w:rsidR="0007223E" w:rsidRPr="00F95B74">
          <w:rPr>
            <w:rFonts w:ascii="Times New Roman" w:eastAsia="Times New Roman" w:hAnsi="Times New Roman" w:cs="Times New Roman"/>
            <w:sz w:val="28"/>
            <w:szCs w:val="28"/>
          </w:rPr>
          <w:t>Малыш с синдромом Дауна: Книга для родителей.</w:t>
        </w:r>
      </w:hyperlink>
      <w:r w:rsidR="0007223E" w:rsidRPr="00F95B74">
        <w:rPr>
          <w:rFonts w:ascii="Times New Roman" w:eastAsia="Times New Roman" w:hAnsi="Times New Roman" w:cs="Times New Roman"/>
          <w:sz w:val="28"/>
          <w:szCs w:val="28"/>
        </w:rPr>
        <w:t xml:space="preserve">   П.Л. </w:t>
      </w:r>
      <w:proofErr w:type="spellStart"/>
      <w:r w:rsidR="0007223E" w:rsidRPr="00F95B74">
        <w:rPr>
          <w:rFonts w:ascii="Times New Roman" w:eastAsia="Times New Roman" w:hAnsi="Times New Roman" w:cs="Times New Roman"/>
          <w:sz w:val="28"/>
          <w:szCs w:val="28"/>
        </w:rPr>
        <w:t>Жиянова</w:t>
      </w:r>
      <w:proofErr w:type="spellEnd"/>
      <w:r w:rsidR="0007223E" w:rsidRPr="00F95B74">
        <w:rPr>
          <w:rFonts w:ascii="Times New Roman" w:eastAsia="Times New Roman" w:hAnsi="Times New Roman" w:cs="Times New Roman"/>
          <w:sz w:val="28"/>
          <w:szCs w:val="28"/>
        </w:rPr>
        <w:t>, Е.В. Поле. – М.: Монолит, 2007. – 208 с. </w:t>
      </w:r>
    </w:p>
    <w:p w:rsidR="0007223E" w:rsidRPr="00F95B74" w:rsidRDefault="00456492" w:rsidP="0007223E">
      <w:pPr>
        <w:pStyle w:val="a4"/>
        <w:numPr>
          <w:ilvl w:val="0"/>
          <w:numId w:val="4"/>
        </w:numPr>
        <w:spacing w:line="360" w:lineRule="auto"/>
        <w:ind w:left="0" w:firstLine="709"/>
        <w:jc w:val="both"/>
        <w:rPr>
          <w:rFonts w:ascii="Times New Roman" w:eastAsia="Times New Roman" w:hAnsi="Times New Roman" w:cs="Times New Roman"/>
          <w:sz w:val="28"/>
          <w:szCs w:val="28"/>
        </w:rPr>
      </w:pPr>
      <w:hyperlink r:id="rId11" w:history="1">
        <w:r w:rsidR="0007223E" w:rsidRPr="00F95B74">
          <w:rPr>
            <w:rFonts w:ascii="Times New Roman" w:eastAsia="Times New Roman" w:hAnsi="Times New Roman" w:cs="Times New Roman"/>
            <w:sz w:val="28"/>
            <w:szCs w:val="28"/>
          </w:rPr>
          <w:t>Формирование основных двигательных навыков у детей с синдромом Дауна: практическое руководство для родителей"</w:t>
        </w:r>
      </w:hyperlink>
      <w:r w:rsidR="0007223E" w:rsidRPr="00F95B74">
        <w:rPr>
          <w:rFonts w:ascii="Times New Roman" w:eastAsia="Times New Roman" w:hAnsi="Times New Roman" w:cs="Times New Roman"/>
          <w:sz w:val="28"/>
          <w:szCs w:val="28"/>
        </w:rPr>
        <w:t xml:space="preserve">. Е. В. Поле, П. Л. </w:t>
      </w:r>
      <w:proofErr w:type="spellStart"/>
      <w:r w:rsidR="0007223E" w:rsidRPr="00F95B74">
        <w:rPr>
          <w:rFonts w:ascii="Times New Roman" w:eastAsia="Times New Roman" w:hAnsi="Times New Roman" w:cs="Times New Roman"/>
          <w:sz w:val="28"/>
          <w:szCs w:val="28"/>
        </w:rPr>
        <w:t>Жиянова</w:t>
      </w:r>
      <w:proofErr w:type="spellEnd"/>
      <w:r w:rsidR="0007223E" w:rsidRPr="00F95B74">
        <w:rPr>
          <w:rFonts w:ascii="Times New Roman" w:eastAsia="Times New Roman" w:hAnsi="Times New Roman" w:cs="Times New Roman"/>
          <w:sz w:val="28"/>
          <w:szCs w:val="28"/>
        </w:rPr>
        <w:t>, Т. Н. Нечаева. - М.: Благотворительный фонд «</w:t>
      </w:r>
      <w:proofErr w:type="spellStart"/>
      <w:r w:rsidR="0007223E" w:rsidRPr="00F95B74">
        <w:rPr>
          <w:rFonts w:ascii="Times New Roman" w:eastAsia="Times New Roman" w:hAnsi="Times New Roman" w:cs="Times New Roman"/>
          <w:sz w:val="28"/>
          <w:szCs w:val="28"/>
        </w:rPr>
        <w:t>Даунсайд</w:t>
      </w:r>
      <w:proofErr w:type="spellEnd"/>
      <w:r w:rsidR="0007223E" w:rsidRPr="00F95B74">
        <w:rPr>
          <w:rFonts w:ascii="Times New Roman" w:eastAsia="Times New Roman" w:hAnsi="Times New Roman" w:cs="Times New Roman"/>
          <w:sz w:val="28"/>
          <w:szCs w:val="28"/>
        </w:rPr>
        <w:t xml:space="preserve"> Ап», 2010. -68 с</w:t>
      </w:r>
      <w:r w:rsidR="0007223E">
        <w:rPr>
          <w:rFonts w:ascii="Times New Roman" w:eastAsia="Times New Roman" w:hAnsi="Times New Roman" w:cs="Times New Roman"/>
          <w:sz w:val="28"/>
          <w:szCs w:val="28"/>
        </w:rPr>
        <w:t>.</w:t>
      </w:r>
    </w:p>
    <w:p w:rsidR="0007223E" w:rsidRDefault="0007223E" w:rsidP="0007223E">
      <w:pPr>
        <w:pStyle w:val="a4"/>
        <w:spacing w:line="360" w:lineRule="auto"/>
        <w:jc w:val="both"/>
        <w:rPr>
          <w:rFonts w:ascii="Times New Roman" w:eastAsia="Times New Roman" w:hAnsi="Times New Roman" w:cs="Times New Roman"/>
          <w:sz w:val="28"/>
          <w:szCs w:val="28"/>
        </w:rPr>
      </w:pPr>
    </w:p>
    <w:p w:rsidR="008B6694" w:rsidRDefault="008B6694" w:rsidP="008B6694">
      <w:pPr>
        <w:spacing w:after="0" w:line="360" w:lineRule="auto"/>
        <w:jc w:val="right"/>
        <w:rPr>
          <w:rFonts w:ascii="Times New Roman" w:hAnsi="Times New Roman" w:cs="Times New Roman"/>
          <w:sz w:val="28"/>
        </w:rPr>
      </w:pPr>
    </w:p>
    <w:p w:rsidR="008B6694" w:rsidRDefault="008B6694" w:rsidP="008B6694">
      <w:pPr>
        <w:spacing w:after="0" w:line="360" w:lineRule="auto"/>
        <w:jc w:val="right"/>
        <w:rPr>
          <w:rFonts w:ascii="Times New Roman" w:hAnsi="Times New Roman" w:cs="Times New Roman"/>
          <w:sz w:val="28"/>
        </w:rPr>
      </w:pPr>
      <w:bookmarkStart w:id="0" w:name="_GoBack"/>
      <w:bookmarkEnd w:id="0"/>
    </w:p>
    <w:p w:rsidR="008B6694" w:rsidRDefault="008B6694" w:rsidP="008B6694">
      <w:pPr>
        <w:spacing w:after="0" w:line="360" w:lineRule="auto"/>
        <w:jc w:val="right"/>
        <w:rPr>
          <w:rFonts w:ascii="Times New Roman" w:hAnsi="Times New Roman" w:cs="Times New Roman"/>
          <w:sz w:val="28"/>
        </w:rPr>
      </w:pPr>
    </w:p>
    <w:p w:rsidR="008B6694" w:rsidRDefault="008B6694" w:rsidP="008B6694">
      <w:pPr>
        <w:spacing w:after="0" w:line="360" w:lineRule="auto"/>
        <w:jc w:val="right"/>
        <w:rPr>
          <w:rFonts w:ascii="Times New Roman" w:hAnsi="Times New Roman" w:cs="Times New Roman"/>
          <w:sz w:val="28"/>
        </w:rPr>
      </w:pPr>
      <w:r w:rsidRPr="00EA481D">
        <w:rPr>
          <w:rFonts w:ascii="Times New Roman" w:hAnsi="Times New Roman" w:cs="Times New Roman"/>
          <w:sz w:val="28"/>
        </w:rPr>
        <w:lastRenderedPageBreak/>
        <w:t>ПРИЛОЖЕНИЕ</w:t>
      </w:r>
      <w:r w:rsidRPr="00EA481D">
        <w:rPr>
          <w:rFonts w:ascii="Times New Roman" w:hAnsi="Times New Roman" w:cs="Times New Roman"/>
        </w:rPr>
        <w:t xml:space="preserve"> </w:t>
      </w:r>
      <w:r>
        <w:rPr>
          <w:rFonts w:ascii="Times New Roman" w:hAnsi="Times New Roman" w:cs="Times New Roman"/>
          <w:sz w:val="28"/>
        </w:rPr>
        <w:t>1</w:t>
      </w:r>
    </w:p>
    <w:p w:rsidR="008B6694" w:rsidRPr="00EA481D" w:rsidRDefault="008B6694" w:rsidP="008B6694">
      <w:pPr>
        <w:jc w:val="center"/>
      </w:pPr>
      <w:r>
        <w:rPr>
          <w:rFonts w:ascii="Times New Roman" w:hAnsi="Times New Roman" w:cs="Times New Roman"/>
          <w:sz w:val="28"/>
        </w:rPr>
        <w:t xml:space="preserve">Комплекс игр для развития мелкой моторики у детей с синдромом Дауна </w:t>
      </w:r>
    </w:p>
    <w:tbl>
      <w:tblPr>
        <w:tblStyle w:val="a8"/>
        <w:tblW w:w="0" w:type="auto"/>
        <w:tblLook w:val="04A0" w:firstRow="1" w:lastRow="0" w:firstColumn="1" w:lastColumn="0" w:noHBand="0" w:noVBand="1"/>
      </w:tblPr>
      <w:tblGrid>
        <w:gridCol w:w="2487"/>
        <w:gridCol w:w="2510"/>
        <w:gridCol w:w="2435"/>
        <w:gridCol w:w="2422"/>
      </w:tblGrid>
      <w:tr w:rsidR="008B6694" w:rsidRPr="008145D7" w:rsidTr="00564CBE">
        <w:tc>
          <w:tcPr>
            <w:tcW w:w="3696" w:type="dxa"/>
          </w:tcPr>
          <w:p w:rsidR="008B6694" w:rsidRPr="008241B3" w:rsidRDefault="008B6694" w:rsidP="00564CBE">
            <w:pPr>
              <w:jc w:val="center"/>
              <w:rPr>
                <w:rFonts w:ascii="Times New Roman" w:hAnsi="Times New Roman" w:cs="Times New Roman"/>
                <w:b/>
              </w:rPr>
            </w:pPr>
            <w:r w:rsidRPr="008241B3">
              <w:rPr>
                <w:rFonts w:ascii="Times New Roman" w:hAnsi="Times New Roman" w:cs="Times New Roman"/>
                <w:b/>
              </w:rPr>
              <w:t xml:space="preserve">Пассивный </w:t>
            </w:r>
          </w:p>
        </w:tc>
        <w:tc>
          <w:tcPr>
            <w:tcW w:w="3696" w:type="dxa"/>
          </w:tcPr>
          <w:p w:rsidR="008B6694" w:rsidRPr="008241B3" w:rsidRDefault="008B6694" w:rsidP="00564CBE">
            <w:pPr>
              <w:jc w:val="center"/>
              <w:rPr>
                <w:rFonts w:ascii="Times New Roman" w:hAnsi="Times New Roman" w:cs="Times New Roman"/>
                <w:b/>
              </w:rPr>
            </w:pPr>
            <w:r w:rsidRPr="008241B3">
              <w:rPr>
                <w:rFonts w:ascii="Times New Roman" w:hAnsi="Times New Roman" w:cs="Times New Roman"/>
                <w:b/>
              </w:rPr>
              <w:t xml:space="preserve">Пассивно-активный </w:t>
            </w:r>
          </w:p>
        </w:tc>
        <w:tc>
          <w:tcPr>
            <w:tcW w:w="3697" w:type="dxa"/>
          </w:tcPr>
          <w:p w:rsidR="008B6694" w:rsidRPr="008241B3" w:rsidRDefault="008B6694" w:rsidP="00564CBE">
            <w:pPr>
              <w:jc w:val="center"/>
              <w:rPr>
                <w:rFonts w:ascii="Times New Roman" w:hAnsi="Times New Roman" w:cs="Times New Roman"/>
                <w:b/>
              </w:rPr>
            </w:pPr>
            <w:r w:rsidRPr="008241B3">
              <w:rPr>
                <w:rFonts w:ascii="Times New Roman" w:hAnsi="Times New Roman" w:cs="Times New Roman"/>
                <w:b/>
              </w:rPr>
              <w:t>Активно-пассивный</w:t>
            </w:r>
          </w:p>
        </w:tc>
        <w:tc>
          <w:tcPr>
            <w:tcW w:w="3697" w:type="dxa"/>
          </w:tcPr>
          <w:p w:rsidR="008B6694" w:rsidRPr="008241B3" w:rsidRDefault="008B6694" w:rsidP="00564CBE">
            <w:pPr>
              <w:jc w:val="center"/>
              <w:rPr>
                <w:rFonts w:ascii="Times New Roman" w:hAnsi="Times New Roman" w:cs="Times New Roman"/>
                <w:b/>
              </w:rPr>
            </w:pPr>
            <w:r w:rsidRPr="008241B3">
              <w:rPr>
                <w:rFonts w:ascii="Times New Roman" w:hAnsi="Times New Roman" w:cs="Times New Roman"/>
                <w:b/>
              </w:rPr>
              <w:t>Активный</w:t>
            </w:r>
          </w:p>
        </w:tc>
      </w:tr>
      <w:tr w:rsidR="008B6694" w:rsidRPr="008145D7" w:rsidTr="00564CBE">
        <w:tc>
          <w:tcPr>
            <w:tcW w:w="3696" w:type="dxa"/>
          </w:tcPr>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«Маленькие ручки»</w:t>
            </w:r>
          </w:p>
          <w:p w:rsidR="008B6694" w:rsidRPr="008145D7" w:rsidRDefault="008B6694" w:rsidP="00564CBE">
            <w:pPr>
              <w:pStyle w:val="a4"/>
              <w:jc w:val="both"/>
              <w:rPr>
                <w:rFonts w:ascii="Times New Roman" w:hAnsi="Times New Roman" w:cs="Times New Roman"/>
                <w:szCs w:val="28"/>
              </w:rPr>
            </w:pPr>
            <w:r w:rsidRPr="008145D7">
              <w:rPr>
                <w:rFonts w:ascii="Times New Roman" w:hAnsi="Times New Roman" w:cs="Times New Roman"/>
                <w:u w:val="single"/>
                <w:lang w:val="be-BY"/>
              </w:rPr>
              <w:t>Задача</w:t>
            </w:r>
            <w:r w:rsidRPr="008145D7">
              <w:rPr>
                <w:rFonts w:ascii="Times New Roman" w:hAnsi="Times New Roman" w:cs="Times New Roman"/>
                <w:lang w:val="be-BY"/>
              </w:rPr>
              <w:t>:</w:t>
            </w:r>
            <w:r w:rsidRPr="008145D7">
              <w:rPr>
                <w:rFonts w:ascii="Times New Roman" w:hAnsi="Times New Roman" w:cs="Times New Roman"/>
                <w:szCs w:val="28"/>
              </w:rPr>
              <w:t xml:space="preserve"> стимулирование раскрытия кулачка и разведение пальчиков посредством легкого прикосновения и поглаживания ворсовой щеткой с наружной поверхности сжатой в кулак кисти в направлении от кончиков пальцев к лучезапястному суставу.</w:t>
            </w:r>
          </w:p>
          <w:p w:rsidR="008B6694" w:rsidRPr="008145D7" w:rsidRDefault="008B6694" w:rsidP="00564CBE">
            <w:pPr>
              <w:pStyle w:val="a4"/>
              <w:jc w:val="both"/>
              <w:rPr>
                <w:rFonts w:ascii="Times New Roman" w:hAnsi="Times New Roman" w:cs="Times New Roman"/>
                <w:szCs w:val="28"/>
                <w:lang w:val="be-BY"/>
              </w:rPr>
            </w:pPr>
            <w:r w:rsidRPr="008145D7">
              <w:rPr>
                <w:rFonts w:ascii="Times New Roman" w:hAnsi="Times New Roman" w:cs="Times New Roman"/>
                <w:u w:val="single"/>
              </w:rPr>
              <w:t>Оборудование:</w:t>
            </w:r>
            <w:r w:rsidRPr="008145D7">
              <w:rPr>
                <w:rFonts w:ascii="Times New Roman" w:hAnsi="Times New Roman" w:cs="Times New Roman"/>
                <w:szCs w:val="28"/>
              </w:rPr>
              <w:t xml:space="preserve"> две ворсов</w:t>
            </w:r>
            <w:r w:rsidRPr="008145D7">
              <w:rPr>
                <w:rFonts w:ascii="Times New Roman" w:hAnsi="Times New Roman" w:cs="Times New Roman"/>
                <w:szCs w:val="28"/>
                <w:lang w:val="be-BY"/>
              </w:rPr>
              <w:t xml:space="preserve">ые </w:t>
            </w:r>
            <w:r w:rsidRPr="008145D7">
              <w:rPr>
                <w:rFonts w:ascii="Times New Roman" w:hAnsi="Times New Roman" w:cs="Times New Roman"/>
                <w:szCs w:val="28"/>
              </w:rPr>
              <w:t>щетки с мягкой и жёсткой щетиной</w:t>
            </w:r>
            <w:r w:rsidRPr="008145D7">
              <w:rPr>
                <w:rFonts w:ascii="Times New Roman" w:hAnsi="Times New Roman" w:cs="Times New Roman"/>
                <w:szCs w:val="28"/>
                <w:lang w:val="be-BY"/>
              </w:rPr>
              <w:t>.</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Содержание:</w:t>
            </w:r>
            <w:r w:rsidRPr="008145D7">
              <w:rPr>
                <w:rFonts w:ascii="Times New Roman" w:hAnsi="Times New Roman" w:cs="Times New Roman"/>
              </w:rPr>
              <w:t xml:space="preserve"> </w:t>
            </w:r>
            <w:r w:rsidRPr="008145D7">
              <w:rPr>
                <w:rFonts w:ascii="Times New Roman" w:hAnsi="Times New Roman" w:cs="Times New Roman"/>
                <w:szCs w:val="28"/>
              </w:rPr>
              <w:t xml:space="preserve">Взрослый прикасается щеткой к наружной поверхности сжатой кисти, проговаривая потешку. Руки ребенка и щетка в момент соприкосновения должны быть в поле зрения ребенка. </w:t>
            </w:r>
            <w:r w:rsidRPr="008145D7">
              <w:rPr>
                <w:rFonts w:ascii="Times New Roman" w:hAnsi="Times New Roman" w:cs="Times New Roman"/>
              </w:rPr>
              <w:t>Сжатые кулачки ребёнка и кистей рук нежно и осторожно массировать по наружному краю кисти – от мизинца к запястью. Массаж кистей рук проводится по наружной поверхности кулачка от кончиков ворсовых щеток: мягкой щеткой – по наружной поверхности кулачка от кончиков пальцев к запястью, жёсткой щёткой – по подушечкам пальцев.</w:t>
            </w:r>
          </w:p>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«Здравствуй, пальчик»</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xml:space="preserve"> укреплять мышц пальцев рук, </w:t>
            </w:r>
            <w:r w:rsidRPr="008145D7">
              <w:rPr>
                <w:rFonts w:ascii="Times New Roman" w:hAnsi="Times New Roman" w:cs="Times New Roman"/>
              </w:rPr>
              <w:lastRenderedPageBreak/>
              <w:t>тактильная стимуляция кончиков пальцев рук</w:t>
            </w:r>
            <w:r w:rsidRPr="008145D7">
              <w:rPr>
                <w:rFonts w:ascii="Times New Roman" w:hAnsi="Times New Roman" w:cs="Times New Roman"/>
                <w:szCs w:val="28"/>
                <w:lang w:val="be-BY"/>
              </w:rPr>
              <w:t>.</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Содержание:</w:t>
            </w:r>
            <w:r w:rsidRPr="008145D7">
              <w:rPr>
                <w:rFonts w:ascii="Times New Roman" w:hAnsi="Times New Roman" w:cs="Times New Roman"/>
                <w:szCs w:val="28"/>
              </w:rPr>
              <w:t xml:space="preserve"> Взрослый совершает массаж (поглаживающие, спиралевидные, разминающие движения по каждому пальцу от кончика к основанию; похлопывание, покалывание, перетирание (постукивание) кончиков пальцев, а также области между основаниями пальцев) ласковым голосом, проговаривая потешку.</w:t>
            </w:r>
            <w:r w:rsidRPr="008145D7">
              <w:rPr>
                <w:rFonts w:ascii="Times New Roman" w:hAnsi="Times New Roman" w:cs="Times New Roman"/>
              </w:rPr>
              <w:t xml:space="preserve"> </w:t>
            </w:r>
          </w:p>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«Рисование на ладошке»</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xml:space="preserve"> стимуляция тактильного восприятия, стимуляция пониженного тонуса.</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Оборудование:</w:t>
            </w:r>
            <w:r w:rsidRPr="008145D7">
              <w:rPr>
                <w:rFonts w:ascii="Times New Roman" w:hAnsi="Times New Roman" w:cs="Times New Roman"/>
              </w:rPr>
              <w:t xml:space="preserve"> крем (шампунь, эфирное масло, пена для бритья)</w:t>
            </w:r>
          </w:p>
          <w:p w:rsidR="008B6694" w:rsidRPr="008145D7" w:rsidRDefault="008B6694" w:rsidP="00564CBE">
            <w:pPr>
              <w:pStyle w:val="a4"/>
              <w:jc w:val="both"/>
              <w:rPr>
                <w:rFonts w:ascii="Times New Roman" w:hAnsi="Times New Roman" w:cs="Times New Roman"/>
                <w:szCs w:val="28"/>
              </w:rPr>
            </w:pPr>
            <w:r w:rsidRPr="008145D7">
              <w:rPr>
                <w:rFonts w:ascii="Times New Roman" w:hAnsi="Times New Roman" w:cs="Times New Roman"/>
                <w:u w:val="single"/>
              </w:rPr>
              <w:t>Содержание:</w:t>
            </w:r>
            <w:r w:rsidRPr="008145D7">
              <w:rPr>
                <w:rFonts w:ascii="Times New Roman" w:hAnsi="Times New Roman" w:cs="Times New Roman"/>
                <w:szCs w:val="28"/>
              </w:rPr>
              <w:t xml:space="preserve"> Взрослый выдавливает детский крем себе на ладонь, берёт кулачок или ладошку ребенка и размазывать крем ручкой малыша по своей ладони. </w:t>
            </w:r>
          </w:p>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«Глазки, ротик»</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xml:space="preserve"> стимуляция тактильного восприятия, стимуляция пониженного тонуса.</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Содержание:</w:t>
            </w:r>
            <w:r w:rsidRPr="008145D7">
              <w:rPr>
                <w:rFonts w:ascii="Times New Roman" w:hAnsi="Times New Roman" w:cs="Times New Roman"/>
              </w:rPr>
              <w:t xml:space="preserve"> Расслабленную руку малыша взрослый захватывает в средней трети предплечья и не резко поднимают вверх, немного её </w:t>
            </w:r>
            <w:proofErr w:type="gramStart"/>
            <w:r w:rsidRPr="008145D7">
              <w:rPr>
                <w:rFonts w:ascii="Times New Roman" w:hAnsi="Times New Roman" w:cs="Times New Roman"/>
              </w:rPr>
              <w:t>потряхивает</w:t>
            </w:r>
            <w:proofErr w:type="gramEnd"/>
            <w:r w:rsidRPr="008145D7">
              <w:rPr>
                <w:rFonts w:ascii="Times New Roman" w:hAnsi="Times New Roman" w:cs="Times New Roman"/>
              </w:rPr>
              <w:t xml:space="preserve"> и легко опускают на веки или губы ребёнка, как наиболее чувствительные зоны. Если при сближении </w:t>
            </w:r>
            <w:r w:rsidRPr="008145D7">
              <w:rPr>
                <w:rFonts w:ascii="Times New Roman" w:hAnsi="Times New Roman" w:cs="Times New Roman"/>
              </w:rPr>
              <w:lastRenderedPageBreak/>
              <w:t>рук и губ появляются сосательные движения, то руки некоторое время удерживают около губ, с тем чтобы ребёнок попытался захватить их губами.</w:t>
            </w:r>
          </w:p>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«Любимая игрушка»</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xml:space="preserve"> Развитие навыка фиксации взгляда на погремушке;</w:t>
            </w:r>
            <w:r w:rsidRPr="008145D7">
              <w:rPr>
                <w:rFonts w:ascii="Times New Roman" w:hAnsi="Times New Roman" w:cs="Times New Roman"/>
                <w:szCs w:val="28"/>
              </w:rPr>
              <w:t xml:space="preserve"> стимулирование зрительного, тактильного и слухового восприятия.</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Оборудование:</w:t>
            </w:r>
            <w:r w:rsidRPr="008145D7">
              <w:rPr>
                <w:rFonts w:ascii="Times New Roman" w:hAnsi="Times New Roman" w:cs="Times New Roman"/>
              </w:rPr>
              <w:t xml:space="preserve"> красная, удобная для захвата погремушка, одеяло.</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Содержание:</w:t>
            </w:r>
            <w:r w:rsidRPr="008145D7">
              <w:rPr>
                <w:rFonts w:ascii="Times New Roman" w:hAnsi="Times New Roman" w:cs="Times New Roman"/>
                <w:szCs w:val="28"/>
              </w:rPr>
              <w:t xml:space="preserve"> Взрослый вкладывает игрушку в руку ребенка, помогает удерживать её, учит </w:t>
            </w:r>
            <w:r w:rsidRPr="008145D7">
              <w:rPr>
                <w:rFonts w:ascii="Times New Roman" w:hAnsi="Times New Roman" w:cs="Times New Roman"/>
                <w:szCs w:val="28"/>
                <w:lang w:val="be-BY"/>
              </w:rPr>
              <w:t xml:space="preserve">рассматривать </w:t>
            </w:r>
            <w:r w:rsidRPr="008145D7">
              <w:rPr>
                <w:rFonts w:ascii="Times New Roman" w:hAnsi="Times New Roman" w:cs="Times New Roman"/>
                <w:szCs w:val="28"/>
              </w:rPr>
              <w:t xml:space="preserve">погремушку, лежа на боку </w:t>
            </w:r>
            <w:proofErr w:type="gramStart"/>
            <w:r w:rsidRPr="008145D7">
              <w:rPr>
                <w:rFonts w:ascii="Times New Roman" w:hAnsi="Times New Roman" w:cs="Times New Roman"/>
                <w:szCs w:val="28"/>
              </w:rPr>
              <w:t xml:space="preserve">( </w:t>
            </w:r>
            <w:proofErr w:type="gramEnd"/>
            <w:r w:rsidRPr="008145D7">
              <w:rPr>
                <w:rFonts w:ascii="Times New Roman" w:hAnsi="Times New Roman" w:cs="Times New Roman"/>
                <w:szCs w:val="28"/>
              </w:rPr>
              <w:t>на спине, в «гнезде»), издавая звук.</w:t>
            </w:r>
          </w:p>
          <w:p w:rsidR="008B6694" w:rsidRPr="008145D7" w:rsidRDefault="008B6694" w:rsidP="00564CBE">
            <w:pPr>
              <w:jc w:val="center"/>
              <w:rPr>
                <w:rFonts w:ascii="Times New Roman" w:hAnsi="Times New Roman" w:cs="Times New Roman"/>
              </w:rPr>
            </w:pPr>
          </w:p>
        </w:tc>
        <w:tc>
          <w:tcPr>
            <w:tcW w:w="3696" w:type="dxa"/>
          </w:tcPr>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lastRenderedPageBreak/>
              <w:t>Название: «Красивая игрушка»</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стимулирование самостоятельного ладонного захвата, развитие навыка удержания игрушки;</w:t>
            </w:r>
            <w:r w:rsidRPr="008145D7">
              <w:rPr>
                <w:rFonts w:ascii="Times New Roman" w:hAnsi="Times New Roman" w:cs="Times New Roman"/>
                <w:szCs w:val="28"/>
              </w:rPr>
              <w:t xml:space="preserve"> развитие навыка фиксации взгляда на игрушке</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Оборудование:</w:t>
            </w:r>
            <w:r w:rsidRPr="008145D7">
              <w:rPr>
                <w:rFonts w:ascii="Times New Roman" w:hAnsi="Times New Roman" w:cs="Times New Roman"/>
              </w:rPr>
              <w:t xml:space="preserve"> яркая, удобная для захвата, фактурная игрушка.</w:t>
            </w:r>
          </w:p>
          <w:p w:rsidR="008B6694" w:rsidRPr="008145D7" w:rsidRDefault="008B6694" w:rsidP="00564CBE">
            <w:pPr>
              <w:pStyle w:val="a4"/>
              <w:jc w:val="both"/>
              <w:rPr>
                <w:rFonts w:ascii="Times New Roman" w:hAnsi="Times New Roman" w:cs="Times New Roman"/>
                <w:lang w:val="be-BY"/>
              </w:rPr>
            </w:pPr>
            <w:r w:rsidRPr="008145D7">
              <w:rPr>
                <w:rFonts w:ascii="Times New Roman" w:hAnsi="Times New Roman" w:cs="Times New Roman"/>
                <w:u w:val="single"/>
              </w:rPr>
              <w:t>Содержание:</w:t>
            </w:r>
            <w:r w:rsidRPr="008145D7">
              <w:rPr>
                <w:rFonts w:ascii="Times New Roman" w:hAnsi="Times New Roman" w:cs="Times New Roman"/>
                <w:szCs w:val="28"/>
              </w:rPr>
              <w:t xml:space="preserve"> Взрослый берёт игрушку и, поддерживая  её над ребенком примерно в 25 см от его лица, помахивает  игрушкой, чтобы привлечь к ней внимание ребенка, а после этого держит неподвижно, стимулируя самостоятельный ее захват.</w:t>
            </w:r>
            <w:r w:rsidRPr="008145D7">
              <w:rPr>
                <w:rFonts w:ascii="Times New Roman" w:hAnsi="Times New Roman" w:cs="Times New Roman"/>
              </w:rPr>
              <w:t xml:space="preserve"> Если ребёнок не протягивает </w:t>
            </w:r>
            <w:r w:rsidRPr="008145D7">
              <w:rPr>
                <w:rFonts w:ascii="Times New Roman" w:hAnsi="Times New Roman" w:cs="Times New Roman"/>
                <w:lang w:val="be-BY"/>
              </w:rPr>
              <w:t>к игрушке (</w:t>
            </w:r>
            <w:proofErr w:type="gramStart"/>
            <w:r w:rsidRPr="008145D7">
              <w:rPr>
                <w:rFonts w:ascii="Times New Roman" w:hAnsi="Times New Roman" w:cs="Times New Roman"/>
                <w:lang w:val="be-BY"/>
              </w:rPr>
              <w:t xml:space="preserve">погремушке) </w:t>
            </w:r>
            <w:proofErr w:type="gramEnd"/>
            <w:r w:rsidRPr="008145D7">
              <w:rPr>
                <w:rFonts w:ascii="Times New Roman" w:hAnsi="Times New Roman" w:cs="Times New Roman"/>
                <w:lang w:val="be-BY"/>
              </w:rPr>
              <w:t xml:space="preserve">руки, следует погладить его по руке сначала с тыльной стороны, а затем со стороны ладони. </w:t>
            </w:r>
          </w:p>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«Красный шарик»</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xml:space="preserve"> формирование правильного положения пальцев при захвате; стимуляция тактильного восприятия, стимуляция пониженного тонуса.</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Оборудование:</w:t>
            </w:r>
            <w:r w:rsidRPr="008145D7">
              <w:rPr>
                <w:rFonts w:ascii="Times New Roman" w:hAnsi="Times New Roman" w:cs="Times New Roman"/>
              </w:rPr>
              <w:t xml:space="preserve"> красный шарик небольшого размера</w:t>
            </w:r>
            <w:r w:rsidRPr="008145D7">
              <w:rPr>
                <w:rFonts w:ascii="Times New Roman" w:hAnsi="Times New Roman" w:cs="Times New Roman"/>
                <w:szCs w:val="28"/>
                <w:lang w:val="be-BY"/>
              </w:rPr>
              <w:t>.</w:t>
            </w:r>
          </w:p>
          <w:p w:rsidR="008B6694" w:rsidRPr="008145D7" w:rsidRDefault="008B6694" w:rsidP="00564CBE">
            <w:pPr>
              <w:pStyle w:val="a4"/>
              <w:jc w:val="both"/>
              <w:rPr>
                <w:rFonts w:ascii="Times New Roman" w:hAnsi="Times New Roman" w:cs="Times New Roman"/>
                <w:lang w:val="be-BY"/>
              </w:rPr>
            </w:pPr>
            <w:r w:rsidRPr="008145D7">
              <w:rPr>
                <w:rFonts w:ascii="Times New Roman" w:hAnsi="Times New Roman" w:cs="Times New Roman"/>
                <w:u w:val="single"/>
              </w:rPr>
              <w:t>Содержание:</w:t>
            </w:r>
            <w:r w:rsidRPr="008145D7">
              <w:rPr>
                <w:rFonts w:ascii="Times New Roman" w:hAnsi="Times New Roman" w:cs="Times New Roman"/>
              </w:rPr>
              <w:t xml:space="preserve">  Взрослый в разжатые кулачки ребёнка вкладывает круглые предметы так, чтобы один палец находился с противоположной </w:t>
            </w:r>
            <w:r w:rsidRPr="008145D7">
              <w:rPr>
                <w:rFonts w:ascii="Times New Roman" w:hAnsi="Times New Roman" w:cs="Times New Roman"/>
              </w:rPr>
              <w:lastRenderedPageBreak/>
              <w:t>стороны от остальных пальцев; взрослый вначале помогает удержать этот предмет, а затем тянуть к себе и покрутить из стороны в сторону, разглядывая его.</w:t>
            </w:r>
          </w:p>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«Звонкая игрушка-погремушка»</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xml:space="preserve">  стимулирование двигательной активности; развитие умения ударять по погремушке в положении лёжа на спине</w:t>
            </w:r>
            <w:r w:rsidRPr="008145D7">
              <w:rPr>
                <w:rFonts w:ascii="Times New Roman" w:hAnsi="Times New Roman" w:cs="Times New Roman"/>
                <w:szCs w:val="28"/>
              </w:rPr>
              <w:t>.</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Оборудование:</w:t>
            </w:r>
            <w:r w:rsidRPr="008145D7">
              <w:rPr>
                <w:rFonts w:ascii="Times New Roman" w:hAnsi="Times New Roman" w:cs="Times New Roman"/>
              </w:rPr>
              <w:t xml:space="preserve"> рама для подвешивания игрушек, погремушка.</w:t>
            </w:r>
          </w:p>
          <w:p w:rsidR="008B6694" w:rsidRPr="008145D7" w:rsidRDefault="008B6694" w:rsidP="00564CBE">
            <w:pPr>
              <w:pStyle w:val="a4"/>
              <w:jc w:val="both"/>
              <w:rPr>
                <w:rFonts w:ascii="Times New Roman" w:hAnsi="Times New Roman" w:cs="Times New Roman"/>
                <w:szCs w:val="28"/>
              </w:rPr>
            </w:pPr>
            <w:r w:rsidRPr="008145D7">
              <w:rPr>
                <w:rFonts w:ascii="Times New Roman" w:hAnsi="Times New Roman" w:cs="Times New Roman"/>
                <w:u w:val="single"/>
              </w:rPr>
              <w:t>Содержание:</w:t>
            </w:r>
            <w:r w:rsidRPr="008145D7">
              <w:rPr>
                <w:rFonts w:ascii="Times New Roman" w:hAnsi="Times New Roman" w:cs="Times New Roman"/>
                <w:szCs w:val="28"/>
              </w:rPr>
              <w:t xml:space="preserve"> Взрослый устанавливает раму, повесив на неё игрушку над головой ребенка не ближе 15 см, подтягивает руку ребенка к игрушке, дотрагиваясь или ударяя по ней. </w:t>
            </w:r>
          </w:p>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«Сильные ручки»</w:t>
            </w:r>
          </w:p>
          <w:p w:rsidR="008B6694" w:rsidRPr="008145D7" w:rsidRDefault="008B6694" w:rsidP="00564CBE">
            <w:pPr>
              <w:pStyle w:val="a4"/>
              <w:rPr>
                <w:rFonts w:ascii="Times New Roman" w:hAnsi="Times New Roman" w:cs="Times New Roman"/>
                <w:szCs w:val="28"/>
              </w:rPr>
            </w:pPr>
            <w:r w:rsidRPr="008145D7">
              <w:rPr>
                <w:rFonts w:ascii="Times New Roman" w:hAnsi="Times New Roman" w:cs="Times New Roman"/>
                <w:u w:val="single"/>
              </w:rPr>
              <w:t>Задача</w:t>
            </w:r>
            <w:r w:rsidRPr="008145D7">
              <w:rPr>
                <w:rFonts w:ascii="Times New Roman" w:hAnsi="Times New Roman" w:cs="Times New Roman"/>
              </w:rPr>
              <w:t>: развитие силы захвата;</w:t>
            </w:r>
            <w:r w:rsidRPr="008145D7">
              <w:rPr>
                <w:rFonts w:ascii="Times New Roman" w:hAnsi="Times New Roman" w:cs="Times New Roman"/>
                <w:szCs w:val="28"/>
              </w:rPr>
              <w:t xml:space="preserve"> стимулирование вывода «скрытого» большого пальца наружу.</w:t>
            </w:r>
          </w:p>
          <w:p w:rsidR="008B6694" w:rsidRPr="008145D7" w:rsidRDefault="008B6694" w:rsidP="00564CBE">
            <w:pPr>
              <w:pStyle w:val="a4"/>
              <w:rPr>
                <w:rFonts w:ascii="Times New Roman" w:hAnsi="Times New Roman" w:cs="Times New Roman"/>
                <w:szCs w:val="28"/>
              </w:rPr>
            </w:pPr>
            <w:r w:rsidRPr="008145D7">
              <w:rPr>
                <w:rFonts w:ascii="Times New Roman" w:hAnsi="Times New Roman" w:cs="Times New Roman"/>
                <w:u w:val="single"/>
              </w:rPr>
              <w:t>Содержание:</w:t>
            </w:r>
            <w:r w:rsidRPr="008145D7">
              <w:rPr>
                <w:rFonts w:ascii="Times New Roman" w:hAnsi="Times New Roman" w:cs="Times New Roman"/>
                <w:szCs w:val="28"/>
              </w:rPr>
              <w:t xml:space="preserve"> Взрослый захватывает руку ребенка своей рукой так, чтобы его первый палец был на ладони ребенка, а остальные четыре пальца — на тыльной стороне кисти ребенка и приподнимает ребёнка. </w:t>
            </w:r>
          </w:p>
          <w:p w:rsidR="008B6694" w:rsidRPr="008145D7" w:rsidRDefault="008B6694" w:rsidP="00564CBE">
            <w:pPr>
              <w:pStyle w:val="a4"/>
              <w:rPr>
                <w:rFonts w:ascii="Times New Roman" w:hAnsi="Times New Roman" w:cs="Times New Roman"/>
                <w:b/>
                <w:i/>
              </w:rPr>
            </w:pPr>
            <w:r w:rsidRPr="008145D7">
              <w:rPr>
                <w:rFonts w:ascii="Times New Roman" w:hAnsi="Times New Roman" w:cs="Times New Roman"/>
                <w:b/>
                <w:i/>
              </w:rPr>
              <w:t xml:space="preserve">Название: «Поиграем вместе» </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xml:space="preserve"> </w:t>
            </w:r>
            <w:r w:rsidRPr="008145D7">
              <w:rPr>
                <w:rFonts w:ascii="Times New Roman" w:hAnsi="Times New Roman" w:cs="Times New Roman"/>
                <w:szCs w:val="28"/>
              </w:rPr>
              <w:t>развитие навыка ударять погремушкой по руке взрослого, удерживая её.</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Оборудование:</w:t>
            </w:r>
            <w:r w:rsidRPr="008145D7">
              <w:rPr>
                <w:rFonts w:ascii="Times New Roman" w:hAnsi="Times New Roman" w:cs="Times New Roman"/>
              </w:rPr>
              <w:t xml:space="preserve"> погремушка.</w:t>
            </w:r>
          </w:p>
          <w:p w:rsidR="008B6694" w:rsidRPr="008145D7" w:rsidRDefault="008B6694" w:rsidP="00564CBE">
            <w:pPr>
              <w:pStyle w:val="a4"/>
              <w:jc w:val="both"/>
              <w:rPr>
                <w:rFonts w:ascii="Times New Roman" w:hAnsi="Times New Roman" w:cs="Times New Roman"/>
                <w:szCs w:val="28"/>
              </w:rPr>
            </w:pPr>
            <w:r w:rsidRPr="008145D7">
              <w:rPr>
                <w:rFonts w:ascii="Times New Roman" w:hAnsi="Times New Roman" w:cs="Times New Roman"/>
                <w:u w:val="single"/>
              </w:rPr>
              <w:t>Содержание:</w:t>
            </w:r>
            <w:r w:rsidRPr="008145D7">
              <w:rPr>
                <w:rFonts w:ascii="Times New Roman" w:hAnsi="Times New Roman" w:cs="Times New Roman"/>
                <w:szCs w:val="28"/>
              </w:rPr>
              <w:t xml:space="preserve"> Взрослый </w:t>
            </w:r>
            <w:r w:rsidRPr="008145D7">
              <w:rPr>
                <w:rFonts w:ascii="Times New Roman" w:hAnsi="Times New Roman" w:cs="Times New Roman"/>
                <w:szCs w:val="28"/>
              </w:rPr>
              <w:lastRenderedPageBreak/>
              <w:t>вкладывает  в руку ребенка погремушку, зажимает  его кулачок, вместе с ребенком потрясывает игрушкой или постукивает  ею по своей руке.</w:t>
            </w:r>
          </w:p>
          <w:p w:rsidR="008B6694" w:rsidRPr="008145D7" w:rsidRDefault="008B6694" w:rsidP="00564CBE">
            <w:pPr>
              <w:pStyle w:val="a4"/>
              <w:jc w:val="center"/>
              <w:rPr>
                <w:rFonts w:ascii="Times New Roman" w:hAnsi="Times New Roman" w:cs="Times New Roman"/>
                <w:b/>
                <w:i/>
              </w:rPr>
            </w:pPr>
            <w:r w:rsidRPr="008145D7">
              <w:rPr>
                <w:rFonts w:ascii="Times New Roman" w:hAnsi="Times New Roman" w:cs="Times New Roman"/>
                <w:b/>
                <w:i/>
              </w:rPr>
              <w:t>Название: «Тактильные мячики»</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Задача:</w:t>
            </w:r>
            <w:r w:rsidRPr="008145D7">
              <w:rPr>
                <w:rFonts w:ascii="Times New Roman" w:hAnsi="Times New Roman" w:cs="Times New Roman"/>
              </w:rPr>
              <w:t xml:space="preserve"> укрепление мышцы запястья, выполняя круговые движения на шарике, развитие фиксации кисти на шарике.</w:t>
            </w:r>
          </w:p>
          <w:p w:rsidR="008B6694" w:rsidRPr="008145D7" w:rsidRDefault="008B6694" w:rsidP="00564CBE">
            <w:pPr>
              <w:pStyle w:val="a4"/>
              <w:jc w:val="both"/>
              <w:rPr>
                <w:rFonts w:ascii="Times New Roman" w:hAnsi="Times New Roman" w:cs="Times New Roman"/>
              </w:rPr>
            </w:pPr>
            <w:r w:rsidRPr="008145D7">
              <w:rPr>
                <w:rFonts w:ascii="Times New Roman" w:hAnsi="Times New Roman" w:cs="Times New Roman"/>
                <w:u w:val="single"/>
              </w:rPr>
              <w:t>Оборудование:</w:t>
            </w:r>
            <w:r w:rsidRPr="008145D7">
              <w:rPr>
                <w:rFonts w:ascii="Times New Roman" w:hAnsi="Times New Roman" w:cs="Times New Roman"/>
              </w:rPr>
              <w:t xml:space="preserve"> тактильные шарики.</w:t>
            </w:r>
          </w:p>
          <w:p w:rsidR="008B6694" w:rsidRPr="008145D7" w:rsidRDefault="008B6694" w:rsidP="00564CBE">
            <w:pPr>
              <w:pStyle w:val="a4"/>
              <w:jc w:val="both"/>
              <w:rPr>
                <w:rFonts w:ascii="Times New Roman" w:hAnsi="Times New Roman" w:cs="Times New Roman"/>
                <w:szCs w:val="28"/>
              </w:rPr>
            </w:pPr>
            <w:r w:rsidRPr="008145D7">
              <w:rPr>
                <w:rFonts w:ascii="Times New Roman" w:hAnsi="Times New Roman" w:cs="Times New Roman"/>
                <w:u w:val="single"/>
              </w:rPr>
              <w:t>Содержание:</w:t>
            </w:r>
            <w:r w:rsidRPr="008145D7">
              <w:rPr>
                <w:rFonts w:ascii="Times New Roman" w:hAnsi="Times New Roman" w:cs="Times New Roman"/>
                <w:szCs w:val="28"/>
              </w:rPr>
              <w:t xml:space="preserve"> Взрослый берёт в свою руку </w:t>
            </w:r>
            <w:proofErr w:type="spellStart"/>
            <w:proofErr w:type="gramStart"/>
            <w:r w:rsidRPr="008145D7">
              <w:rPr>
                <w:rFonts w:ascii="Times New Roman" w:hAnsi="Times New Roman" w:cs="Times New Roman"/>
                <w:szCs w:val="28"/>
              </w:rPr>
              <w:t>руку</w:t>
            </w:r>
            <w:proofErr w:type="spellEnd"/>
            <w:proofErr w:type="gramEnd"/>
            <w:r w:rsidRPr="008145D7">
              <w:rPr>
                <w:rFonts w:ascii="Times New Roman" w:hAnsi="Times New Roman" w:cs="Times New Roman"/>
                <w:szCs w:val="28"/>
              </w:rPr>
              <w:t xml:space="preserve"> ребёнка и выполняет круговые движения на шарике расположенном на столе, располагая большой палец с боку, остальные на верхней поверхности шарика.</w:t>
            </w:r>
          </w:p>
          <w:p w:rsidR="008B6694" w:rsidRPr="008145D7" w:rsidRDefault="008B6694" w:rsidP="00564CBE">
            <w:pPr>
              <w:pStyle w:val="a4"/>
              <w:jc w:val="both"/>
              <w:rPr>
                <w:rFonts w:ascii="Times New Roman" w:hAnsi="Times New Roman" w:cs="Times New Roman"/>
                <w:szCs w:val="28"/>
              </w:rPr>
            </w:pPr>
          </w:p>
          <w:p w:rsidR="008B6694" w:rsidRPr="008145D7" w:rsidRDefault="008B6694" w:rsidP="00564CBE">
            <w:pPr>
              <w:pStyle w:val="a4"/>
              <w:rPr>
                <w:rFonts w:ascii="Times New Roman" w:hAnsi="Times New Roman" w:cs="Times New Roman"/>
              </w:rPr>
            </w:pPr>
          </w:p>
        </w:tc>
        <w:tc>
          <w:tcPr>
            <w:tcW w:w="3697" w:type="dxa"/>
          </w:tcPr>
          <w:p w:rsidR="008B6694" w:rsidRPr="008241B3" w:rsidRDefault="008B6694" w:rsidP="00564CBE">
            <w:pPr>
              <w:pStyle w:val="a4"/>
              <w:jc w:val="center"/>
              <w:rPr>
                <w:rFonts w:ascii="Times New Roman" w:hAnsi="Times New Roman" w:cs="Times New Roman"/>
                <w:b/>
                <w:i/>
              </w:rPr>
            </w:pPr>
            <w:r w:rsidRPr="008241B3">
              <w:rPr>
                <w:rFonts w:ascii="Times New Roman" w:hAnsi="Times New Roman" w:cs="Times New Roman"/>
                <w:b/>
                <w:i/>
              </w:rPr>
              <w:lastRenderedPageBreak/>
              <w:t>Название: « Вкусная сушка»</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Задача:</w:t>
            </w:r>
            <w:r w:rsidRPr="008241B3">
              <w:rPr>
                <w:rFonts w:ascii="Times New Roman" w:hAnsi="Times New Roman" w:cs="Times New Roman"/>
              </w:rPr>
              <w:t xml:space="preserve"> развитие силы захвата, удержания сушки;</w:t>
            </w:r>
            <w:r w:rsidRPr="008241B3">
              <w:rPr>
                <w:rFonts w:ascii="Times New Roman" w:hAnsi="Times New Roman" w:cs="Times New Roman"/>
                <w:szCs w:val="28"/>
              </w:rPr>
              <w:t xml:space="preserve"> развитие зрительно-моторной координации при зрительном контроле донесения сушки до рта, посредством стимуляции вкусового восприятия.</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Оборудование:</w:t>
            </w:r>
            <w:r w:rsidRPr="008241B3">
              <w:rPr>
                <w:rFonts w:ascii="Times New Roman" w:hAnsi="Times New Roman" w:cs="Times New Roman"/>
              </w:rPr>
              <w:t xml:space="preserve"> сушка.</w:t>
            </w:r>
          </w:p>
          <w:p w:rsidR="008B6694" w:rsidRPr="008241B3" w:rsidRDefault="008B6694" w:rsidP="00564CBE">
            <w:pPr>
              <w:pStyle w:val="a4"/>
              <w:jc w:val="both"/>
              <w:rPr>
                <w:rFonts w:ascii="Times New Roman" w:hAnsi="Times New Roman" w:cs="Times New Roman"/>
                <w:szCs w:val="28"/>
              </w:rPr>
            </w:pPr>
            <w:r w:rsidRPr="008241B3">
              <w:rPr>
                <w:rFonts w:ascii="Times New Roman" w:hAnsi="Times New Roman" w:cs="Times New Roman"/>
                <w:u w:val="single"/>
              </w:rPr>
              <w:t>Содержание:</w:t>
            </w:r>
            <w:r w:rsidRPr="008241B3">
              <w:rPr>
                <w:rFonts w:ascii="Times New Roman" w:hAnsi="Times New Roman" w:cs="Times New Roman"/>
                <w:szCs w:val="28"/>
              </w:rPr>
              <w:t xml:space="preserve"> Взрослый вкладывает легкую, удобную для захвата и удержания сушку в руку ребенка, помочь поднести ее ко рту. Если ребенок не удерживает сушку, своей рукой слегка нужно прижать к ней его пальчики.</w:t>
            </w:r>
          </w:p>
          <w:p w:rsidR="008B6694" w:rsidRPr="008241B3" w:rsidRDefault="008B6694" w:rsidP="00564CBE">
            <w:pPr>
              <w:pStyle w:val="a4"/>
              <w:jc w:val="center"/>
              <w:rPr>
                <w:rFonts w:ascii="Times New Roman" w:hAnsi="Times New Roman" w:cs="Times New Roman"/>
                <w:b/>
                <w:i/>
              </w:rPr>
            </w:pPr>
            <w:r w:rsidRPr="008241B3">
              <w:rPr>
                <w:rFonts w:ascii="Times New Roman" w:hAnsi="Times New Roman" w:cs="Times New Roman"/>
                <w:b/>
                <w:i/>
              </w:rPr>
              <w:t>Название: «Носочки»</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Задача:</w:t>
            </w:r>
            <w:r w:rsidRPr="008241B3">
              <w:rPr>
                <w:rFonts w:ascii="Times New Roman" w:hAnsi="Times New Roman" w:cs="Times New Roman"/>
              </w:rPr>
              <w:t xml:space="preserve"> развитие силы ладонного захвата;</w:t>
            </w:r>
            <w:r w:rsidRPr="008241B3">
              <w:rPr>
                <w:rFonts w:ascii="Times New Roman" w:hAnsi="Times New Roman" w:cs="Times New Roman"/>
                <w:szCs w:val="28"/>
              </w:rPr>
              <w:t xml:space="preserve"> развитие навыка стягивания носка</w:t>
            </w:r>
            <w:r>
              <w:rPr>
                <w:rFonts w:ascii="Times New Roman" w:hAnsi="Times New Roman" w:cs="Times New Roman"/>
                <w:szCs w:val="28"/>
              </w:rPr>
              <w:t xml:space="preserve"> с руки</w:t>
            </w:r>
            <w:r w:rsidRPr="008241B3">
              <w:rPr>
                <w:rFonts w:ascii="Times New Roman" w:hAnsi="Times New Roman" w:cs="Times New Roman"/>
                <w:szCs w:val="28"/>
              </w:rPr>
              <w:t>.</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Оборудование:</w:t>
            </w:r>
            <w:r w:rsidRPr="008241B3">
              <w:rPr>
                <w:rFonts w:ascii="Times New Roman" w:hAnsi="Times New Roman" w:cs="Times New Roman"/>
              </w:rPr>
              <w:t xml:space="preserve">  яркий носок.</w:t>
            </w:r>
          </w:p>
          <w:p w:rsidR="008B6694" w:rsidRPr="008241B3" w:rsidRDefault="008B6694" w:rsidP="00564CBE">
            <w:pPr>
              <w:pStyle w:val="a4"/>
              <w:jc w:val="both"/>
              <w:rPr>
                <w:rFonts w:ascii="Times New Roman" w:hAnsi="Times New Roman" w:cs="Times New Roman"/>
                <w:szCs w:val="28"/>
              </w:rPr>
            </w:pPr>
            <w:r w:rsidRPr="008241B3">
              <w:rPr>
                <w:rFonts w:ascii="Times New Roman" w:hAnsi="Times New Roman" w:cs="Times New Roman"/>
                <w:u w:val="single"/>
              </w:rPr>
              <w:t>Содержание:</w:t>
            </w:r>
            <w:r w:rsidRPr="008241B3">
              <w:rPr>
                <w:rFonts w:ascii="Times New Roman" w:hAnsi="Times New Roman" w:cs="Times New Roman"/>
                <w:szCs w:val="28"/>
              </w:rPr>
              <w:t xml:space="preserve"> Взрослый надевает на руку ребенка яркий носок, подталкивает  вторую руку ребенка, чтобы помочь ему захватить ее и потянуть носок с руки.</w:t>
            </w:r>
          </w:p>
          <w:p w:rsidR="008B6694" w:rsidRPr="008241B3" w:rsidRDefault="008B6694" w:rsidP="00564CBE">
            <w:pPr>
              <w:pStyle w:val="a4"/>
              <w:jc w:val="center"/>
              <w:rPr>
                <w:rFonts w:ascii="Times New Roman" w:hAnsi="Times New Roman" w:cs="Times New Roman"/>
                <w:b/>
                <w:i/>
              </w:rPr>
            </w:pPr>
            <w:r w:rsidRPr="008241B3">
              <w:rPr>
                <w:rFonts w:ascii="Times New Roman" w:hAnsi="Times New Roman" w:cs="Times New Roman"/>
                <w:b/>
                <w:i/>
              </w:rPr>
              <w:t>Название: «Дотянись до шарика»</w:t>
            </w:r>
          </w:p>
          <w:p w:rsidR="008B6694" w:rsidRPr="008241B3" w:rsidRDefault="008B6694" w:rsidP="00564CBE">
            <w:pPr>
              <w:pStyle w:val="a4"/>
              <w:jc w:val="both"/>
              <w:rPr>
                <w:rFonts w:ascii="Times New Roman" w:hAnsi="Times New Roman" w:cs="Times New Roman"/>
                <w:szCs w:val="28"/>
              </w:rPr>
            </w:pPr>
            <w:r w:rsidRPr="008241B3">
              <w:rPr>
                <w:rFonts w:ascii="Times New Roman" w:hAnsi="Times New Roman" w:cs="Times New Roman"/>
                <w:u w:val="single"/>
              </w:rPr>
              <w:t>Задача:</w:t>
            </w:r>
            <w:r w:rsidRPr="008241B3">
              <w:rPr>
                <w:rFonts w:ascii="Times New Roman" w:hAnsi="Times New Roman" w:cs="Times New Roman"/>
              </w:rPr>
              <w:t xml:space="preserve"> развитие навыка тянуться до шарика, захватывать его и удерживать.</w:t>
            </w:r>
            <w:r w:rsidRPr="008241B3">
              <w:rPr>
                <w:rFonts w:ascii="Times New Roman" w:hAnsi="Times New Roman" w:cs="Times New Roman"/>
                <w:szCs w:val="28"/>
              </w:rPr>
              <w:t xml:space="preserve"> </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Оборудование:</w:t>
            </w:r>
            <w:r w:rsidRPr="008241B3">
              <w:rPr>
                <w:rFonts w:ascii="Times New Roman" w:hAnsi="Times New Roman" w:cs="Times New Roman"/>
              </w:rPr>
              <w:t xml:space="preserve"> красный шарик удобный для захвата.</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Содержание:</w:t>
            </w:r>
            <w:r w:rsidRPr="008241B3">
              <w:rPr>
                <w:rFonts w:ascii="Times New Roman" w:hAnsi="Times New Roman" w:cs="Times New Roman"/>
                <w:szCs w:val="28"/>
              </w:rPr>
              <w:t xml:space="preserve"> Взрослый стимулирует ребенка самостоятельно </w:t>
            </w:r>
            <w:r w:rsidRPr="008241B3">
              <w:rPr>
                <w:rFonts w:ascii="Times New Roman" w:hAnsi="Times New Roman" w:cs="Times New Roman"/>
                <w:szCs w:val="28"/>
              </w:rPr>
              <w:lastRenderedPageBreak/>
              <w:t>тянуться левой рукой к предмету расположенному справа (и наоборот), лежа на спине.</w:t>
            </w:r>
          </w:p>
          <w:p w:rsidR="008B6694" w:rsidRPr="008241B3" w:rsidRDefault="008B6694" w:rsidP="00564CBE">
            <w:pPr>
              <w:pStyle w:val="a4"/>
              <w:jc w:val="center"/>
              <w:rPr>
                <w:rFonts w:ascii="Times New Roman" w:hAnsi="Times New Roman" w:cs="Times New Roman"/>
                <w:b/>
                <w:i/>
              </w:rPr>
            </w:pPr>
            <w:r w:rsidRPr="008241B3">
              <w:rPr>
                <w:rFonts w:ascii="Times New Roman" w:hAnsi="Times New Roman" w:cs="Times New Roman"/>
                <w:b/>
                <w:i/>
              </w:rPr>
              <w:t>Название: «Отдай шарик»</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Задача:</w:t>
            </w:r>
            <w:r w:rsidRPr="008241B3">
              <w:rPr>
                <w:rFonts w:ascii="Times New Roman" w:hAnsi="Times New Roman" w:cs="Times New Roman"/>
              </w:rPr>
              <w:t xml:space="preserve"> развитие умения сжимать пальцы для захвата и разжимать для высвобождения шарика.</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Оборудование:</w:t>
            </w:r>
            <w:r w:rsidRPr="008241B3">
              <w:rPr>
                <w:rFonts w:ascii="Times New Roman" w:hAnsi="Times New Roman" w:cs="Times New Roman"/>
              </w:rPr>
              <w:t xml:space="preserve"> шарик либо другая игрушка удобная для захвата.</w:t>
            </w:r>
          </w:p>
          <w:p w:rsidR="008B6694" w:rsidRPr="008241B3" w:rsidRDefault="008B6694" w:rsidP="00564CBE">
            <w:pPr>
              <w:pStyle w:val="a4"/>
              <w:jc w:val="both"/>
              <w:rPr>
                <w:rFonts w:ascii="Times New Roman" w:hAnsi="Times New Roman" w:cs="Times New Roman"/>
                <w:szCs w:val="28"/>
              </w:rPr>
            </w:pPr>
            <w:r w:rsidRPr="008241B3">
              <w:rPr>
                <w:rFonts w:ascii="Times New Roman" w:hAnsi="Times New Roman" w:cs="Times New Roman"/>
                <w:u w:val="single"/>
              </w:rPr>
              <w:t>Содержание:</w:t>
            </w:r>
            <w:r w:rsidRPr="008241B3">
              <w:rPr>
                <w:rFonts w:ascii="Times New Roman" w:hAnsi="Times New Roman" w:cs="Times New Roman"/>
                <w:szCs w:val="28"/>
              </w:rPr>
              <w:t xml:space="preserve"> Взрослый даёт ребёнку шарик, помогает правильно расположить пальцы для захвата и удержания. Даёт инструкцию: «Дай шарик». После чего помогает ребёнку разжать кисть, потряхивая ею в сторону мизинца, поворотом руки ладонью вверх, а также проведением рукой по шероховатой поверхности. </w:t>
            </w:r>
          </w:p>
          <w:p w:rsidR="008B6694" w:rsidRPr="008241B3" w:rsidRDefault="008B6694" w:rsidP="00564CBE">
            <w:pPr>
              <w:pStyle w:val="a4"/>
              <w:jc w:val="center"/>
              <w:rPr>
                <w:rFonts w:ascii="Times New Roman" w:hAnsi="Times New Roman" w:cs="Times New Roman"/>
                <w:b/>
                <w:i/>
                <w:lang w:val="be-BY"/>
              </w:rPr>
            </w:pPr>
            <w:r w:rsidRPr="008241B3">
              <w:rPr>
                <w:rFonts w:ascii="Times New Roman" w:hAnsi="Times New Roman" w:cs="Times New Roman"/>
                <w:b/>
                <w:i/>
              </w:rPr>
              <w:t>Название: «Маленькие ножки»</w:t>
            </w:r>
          </w:p>
          <w:p w:rsidR="008B6694" w:rsidRDefault="008B6694" w:rsidP="00564CBE">
            <w:pPr>
              <w:pStyle w:val="a4"/>
              <w:jc w:val="both"/>
              <w:rPr>
                <w:rFonts w:ascii="Times New Roman" w:hAnsi="Times New Roman" w:cs="Times New Roman"/>
              </w:rPr>
            </w:pPr>
            <w:r w:rsidRPr="008241B3">
              <w:rPr>
                <w:rFonts w:ascii="Times New Roman" w:hAnsi="Times New Roman" w:cs="Times New Roman"/>
                <w:u w:val="single"/>
                <w:lang w:val="be-BY"/>
              </w:rPr>
              <w:t>Задача:</w:t>
            </w:r>
            <w:r w:rsidRPr="008241B3">
              <w:rPr>
                <w:rFonts w:ascii="Times New Roman" w:hAnsi="Times New Roman" w:cs="Times New Roman"/>
                <w:lang w:val="be-BY"/>
              </w:rPr>
              <w:t xml:space="preserve"> </w:t>
            </w:r>
            <w:r w:rsidRPr="008241B3">
              <w:rPr>
                <w:rFonts w:ascii="Times New Roman" w:hAnsi="Times New Roman" w:cs="Times New Roman"/>
              </w:rPr>
              <w:t xml:space="preserve">развитие умения </w:t>
            </w:r>
            <w:proofErr w:type="spellStart"/>
            <w:r w:rsidRPr="008241B3">
              <w:rPr>
                <w:rFonts w:ascii="Times New Roman" w:hAnsi="Times New Roman" w:cs="Times New Roman"/>
              </w:rPr>
              <w:t>сжи</w:t>
            </w:r>
            <w:proofErr w:type="spellEnd"/>
            <w:r w:rsidRPr="008241B3">
              <w:rPr>
                <w:rFonts w:ascii="Times New Roman" w:hAnsi="Times New Roman" w:cs="Times New Roman"/>
                <w:lang w:val="be-BY"/>
              </w:rPr>
              <w:t>м</w:t>
            </w:r>
            <w:proofErr w:type="spellStart"/>
            <w:r w:rsidRPr="008241B3">
              <w:rPr>
                <w:rFonts w:ascii="Times New Roman" w:hAnsi="Times New Roman" w:cs="Times New Roman"/>
              </w:rPr>
              <w:t>ать</w:t>
            </w:r>
            <w:proofErr w:type="spellEnd"/>
            <w:r w:rsidRPr="008241B3">
              <w:rPr>
                <w:rFonts w:ascii="Times New Roman" w:hAnsi="Times New Roman" w:cs="Times New Roman"/>
              </w:rPr>
              <w:t xml:space="preserve"> пальцы для захвата и разжимать для высвобождения </w:t>
            </w:r>
            <w:r w:rsidRPr="008241B3">
              <w:rPr>
                <w:rFonts w:ascii="Times New Roman" w:hAnsi="Times New Roman" w:cs="Times New Roman"/>
                <w:lang w:val="be-BY"/>
              </w:rPr>
              <w:t>стопы</w:t>
            </w:r>
            <w:r w:rsidRPr="008241B3">
              <w:rPr>
                <w:rFonts w:ascii="Times New Roman" w:hAnsi="Times New Roman" w:cs="Times New Roman"/>
              </w:rPr>
              <w:t>.</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Оборудование:</w:t>
            </w:r>
            <w:r>
              <w:rPr>
                <w:rFonts w:ascii="Times New Roman" w:hAnsi="Times New Roman" w:cs="Times New Roman"/>
              </w:rPr>
              <w:t xml:space="preserve"> носочки с </w:t>
            </w:r>
            <w:proofErr w:type="gramStart"/>
            <w:r>
              <w:rPr>
                <w:rFonts w:ascii="Times New Roman" w:hAnsi="Times New Roman" w:cs="Times New Roman"/>
              </w:rPr>
              <w:t>ярким</w:t>
            </w:r>
            <w:proofErr w:type="gramEnd"/>
            <w:r>
              <w:rPr>
                <w:rFonts w:ascii="Times New Roman" w:hAnsi="Times New Roman" w:cs="Times New Roman"/>
              </w:rPr>
              <w:t xml:space="preserve"> </w:t>
            </w:r>
            <w:proofErr w:type="spellStart"/>
            <w:r>
              <w:rPr>
                <w:rFonts w:ascii="Times New Roman" w:hAnsi="Times New Roman" w:cs="Times New Roman"/>
              </w:rPr>
              <w:t>пампончиком</w:t>
            </w:r>
            <w:proofErr w:type="spellEnd"/>
            <w:r>
              <w:rPr>
                <w:rFonts w:ascii="Times New Roman" w:hAnsi="Times New Roman" w:cs="Times New Roman"/>
              </w:rPr>
              <w:t>.</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Содержание:</w:t>
            </w:r>
            <w:r w:rsidRPr="008241B3">
              <w:rPr>
                <w:rFonts w:ascii="Times New Roman" w:hAnsi="Times New Roman" w:cs="Times New Roman"/>
                <w:szCs w:val="28"/>
                <w:u w:val="single"/>
              </w:rPr>
              <w:t xml:space="preserve"> </w:t>
            </w:r>
            <w:r w:rsidRPr="008241B3">
              <w:rPr>
                <w:rFonts w:ascii="Times New Roman" w:hAnsi="Times New Roman" w:cs="Times New Roman"/>
                <w:szCs w:val="28"/>
              </w:rPr>
              <w:t>Взрослый показывает  ребенку его стопы, побуждая схватить их.</w:t>
            </w:r>
            <w:r w:rsidRPr="008241B3">
              <w:rPr>
                <w:rFonts w:ascii="Times New Roman" w:hAnsi="Times New Roman" w:cs="Times New Roman"/>
                <w:lang w:val="be-BY"/>
              </w:rPr>
              <w:t xml:space="preserve"> Взрослый помогает ребёнку достать его ногу. Для привлечения внимания водвесьте к ноге яркий пампончик или колокольчик.</w:t>
            </w:r>
          </w:p>
          <w:p w:rsidR="008B6694" w:rsidRPr="008241B3" w:rsidRDefault="008B6694" w:rsidP="00564CBE">
            <w:pPr>
              <w:pStyle w:val="a4"/>
              <w:jc w:val="center"/>
              <w:rPr>
                <w:rFonts w:ascii="Times New Roman" w:hAnsi="Times New Roman" w:cs="Times New Roman"/>
                <w:b/>
                <w:i/>
              </w:rPr>
            </w:pPr>
            <w:r w:rsidRPr="008241B3">
              <w:rPr>
                <w:rFonts w:ascii="Times New Roman" w:hAnsi="Times New Roman" w:cs="Times New Roman"/>
                <w:b/>
                <w:i/>
              </w:rPr>
              <w:t>Название: «Собираем игрушки»</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Задача:</w:t>
            </w:r>
            <w:r w:rsidRPr="008241B3">
              <w:rPr>
                <w:rFonts w:ascii="Times New Roman" w:hAnsi="Times New Roman" w:cs="Times New Roman"/>
              </w:rPr>
              <w:t xml:space="preserve"> развитие умения  </w:t>
            </w:r>
            <w:r w:rsidRPr="008241B3">
              <w:rPr>
                <w:rFonts w:ascii="Times New Roman" w:hAnsi="Times New Roman" w:cs="Times New Roman"/>
                <w:szCs w:val="28"/>
              </w:rPr>
              <w:t xml:space="preserve">сгребать и </w:t>
            </w:r>
            <w:r w:rsidRPr="008241B3">
              <w:rPr>
                <w:rFonts w:ascii="Times New Roman" w:hAnsi="Times New Roman" w:cs="Times New Roman"/>
                <w:szCs w:val="28"/>
              </w:rPr>
              <w:lastRenderedPageBreak/>
              <w:t>брать мелкие предметы раскрытой ладонью с раздвинутыми пальцами</w:t>
            </w:r>
            <w:r w:rsidRPr="008241B3">
              <w:rPr>
                <w:rFonts w:ascii="Times New Roman" w:hAnsi="Times New Roman" w:cs="Times New Roman"/>
              </w:rPr>
              <w:t>.</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Оборудование:</w:t>
            </w:r>
            <w:r w:rsidRPr="008241B3">
              <w:rPr>
                <w:rFonts w:ascii="Times New Roman" w:hAnsi="Times New Roman" w:cs="Times New Roman"/>
              </w:rPr>
              <w:t xml:space="preserve"> мелкие предметы (пластиковые крышечки, игрушки из киндер-сюрприза и т.п.).</w:t>
            </w:r>
          </w:p>
          <w:p w:rsidR="008B6694" w:rsidRPr="008241B3" w:rsidRDefault="008B6694" w:rsidP="00564CBE">
            <w:pPr>
              <w:pStyle w:val="a4"/>
              <w:jc w:val="both"/>
              <w:rPr>
                <w:rFonts w:ascii="Times New Roman" w:hAnsi="Times New Roman" w:cs="Times New Roman"/>
                <w:szCs w:val="28"/>
              </w:rPr>
            </w:pPr>
            <w:r w:rsidRPr="008241B3">
              <w:rPr>
                <w:rFonts w:ascii="Times New Roman" w:hAnsi="Times New Roman" w:cs="Times New Roman"/>
                <w:u w:val="single"/>
              </w:rPr>
              <w:t>Содержание:</w:t>
            </w:r>
            <w:r w:rsidRPr="008241B3">
              <w:rPr>
                <w:rFonts w:ascii="Times New Roman" w:hAnsi="Times New Roman" w:cs="Times New Roman"/>
              </w:rPr>
              <w:t xml:space="preserve"> Взрослый выкладывает на</w:t>
            </w:r>
            <w:r w:rsidRPr="008241B3">
              <w:rPr>
                <w:rFonts w:ascii="Times New Roman" w:hAnsi="Times New Roman" w:cs="Times New Roman"/>
                <w:szCs w:val="28"/>
              </w:rPr>
              <w:t xml:space="preserve"> стол мелкие предметы и подносит раскрытую ладонь ребенка к ним, побуждая сгребать и брать их.</w:t>
            </w:r>
          </w:p>
          <w:p w:rsidR="008B6694" w:rsidRPr="008241B3" w:rsidRDefault="008B6694" w:rsidP="00564CBE">
            <w:pPr>
              <w:pStyle w:val="a4"/>
              <w:jc w:val="center"/>
              <w:rPr>
                <w:rFonts w:ascii="Times New Roman" w:hAnsi="Times New Roman" w:cs="Times New Roman"/>
                <w:b/>
                <w:i/>
              </w:rPr>
            </w:pPr>
            <w:r w:rsidRPr="008241B3">
              <w:rPr>
                <w:rFonts w:ascii="Times New Roman" w:hAnsi="Times New Roman" w:cs="Times New Roman"/>
                <w:b/>
                <w:i/>
              </w:rPr>
              <w:t>Название: «Выбери игрушку»</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Задача:</w:t>
            </w:r>
            <w:r w:rsidRPr="008241B3">
              <w:rPr>
                <w:rFonts w:ascii="Times New Roman" w:hAnsi="Times New Roman" w:cs="Times New Roman"/>
              </w:rPr>
              <w:t xml:space="preserve"> развитие умения  </w:t>
            </w:r>
            <w:r w:rsidRPr="008241B3">
              <w:rPr>
                <w:rFonts w:ascii="Times New Roman" w:hAnsi="Times New Roman" w:cs="Times New Roman"/>
                <w:szCs w:val="28"/>
              </w:rPr>
              <w:t>отпускать один предмет, чтобы взять другой.</w:t>
            </w:r>
          </w:p>
          <w:p w:rsidR="008B6694" w:rsidRPr="008241B3" w:rsidRDefault="008B6694" w:rsidP="00564CBE">
            <w:pPr>
              <w:pStyle w:val="a4"/>
              <w:jc w:val="both"/>
              <w:rPr>
                <w:rFonts w:ascii="Times New Roman" w:hAnsi="Times New Roman" w:cs="Times New Roman"/>
              </w:rPr>
            </w:pPr>
            <w:r w:rsidRPr="008241B3">
              <w:rPr>
                <w:rFonts w:ascii="Times New Roman" w:hAnsi="Times New Roman" w:cs="Times New Roman"/>
                <w:u w:val="single"/>
              </w:rPr>
              <w:t>Оборудование:</w:t>
            </w:r>
            <w:r w:rsidRPr="008241B3">
              <w:rPr>
                <w:rFonts w:ascii="Times New Roman" w:hAnsi="Times New Roman" w:cs="Times New Roman"/>
              </w:rPr>
              <w:t xml:space="preserve"> две игрушки, одни из них любимая.</w:t>
            </w:r>
          </w:p>
          <w:p w:rsidR="008B6694" w:rsidRPr="009455B7" w:rsidRDefault="008B6694" w:rsidP="00564CBE">
            <w:pPr>
              <w:pStyle w:val="a4"/>
              <w:jc w:val="both"/>
            </w:pPr>
            <w:r w:rsidRPr="008241B3">
              <w:rPr>
                <w:rFonts w:ascii="Times New Roman" w:hAnsi="Times New Roman" w:cs="Times New Roman"/>
                <w:u w:val="single"/>
              </w:rPr>
              <w:t>Содержание</w:t>
            </w:r>
            <w:r w:rsidRPr="008241B3">
              <w:rPr>
                <w:rFonts w:ascii="Times New Roman" w:hAnsi="Times New Roman" w:cs="Times New Roman"/>
                <w:u w:val="single"/>
                <w:lang w:val="be-BY"/>
              </w:rPr>
              <w:t>:</w:t>
            </w:r>
            <w:r w:rsidRPr="008241B3">
              <w:rPr>
                <w:rFonts w:ascii="Times New Roman" w:hAnsi="Times New Roman" w:cs="Times New Roman"/>
                <w:szCs w:val="28"/>
              </w:rPr>
              <w:t xml:space="preserve"> Взрослый даёт ребёнку в руки игрушку, побуждая к тому, чтобы он крепко ее держал. Затем показывает ему его любимую игрушку, предлагая взять ее. Ребенок должен бросить первый предмет, чтобы взять новый. При необходимости, оказывать ребёнку помощь при освобождении игрушки</w:t>
            </w:r>
            <w:r>
              <w:rPr>
                <w:szCs w:val="28"/>
              </w:rPr>
              <w:t>.</w:t>
            </w:r>
          </w:p>
          <w:p w:rsidR="008B6694" w:rsidRPr="008145D7" w:rsidRDefault="008B6694" w:rsidP="00564CBE">
            <w:pPr>
              <w:jc w:val="center"/>
              <w:rPr>
                <w:rFonts w:ascii="Times New Roman" w:hAnsi="Times New Roman" w:cs="Times New Roman"/>
              </w:rPr>
            </w:pPr>
          </w:p>
        </w:tc>
        <w:tc>
          <w:tcPr>
            <w:tcW w:w="3697" w:type="dxa"/>
          </w:tcPr>
          <w:p w:rsidR="008B6694" w:rsidRPr="008E5281" w:rsidRDefault="008B6694" w:rsidP="00564CBE">
            <w:pPr>
              <w:pStyle w:val="a4"/>
              <w:jc w:val="center"/>
              <w:rPr>
                <w:rFonts w:ascii="Times New Roman" w:hAnsi="Times New Roman" w:cs="Times New Roman"/>
                <w:b/>
                <w:i/>
              </w:rPr>
            </w:pPr>
            <w:r w:rsidRPr="008E5281">
              <w:rPr>
                <w:rFonts w:ascii="Times New Roman" w:hAnsi="Times New Roman" w:cs="Times New Roman"/>
                <w:b/>
                <w:i/>
              </w:rPr>
              <w:lastRenderedPageBreak/>
              <w:t>Название: «Пищалки»</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Задача:</w:t>
            </w:r>
            <w:r w:rsidRPr="008E5281">
              <w:rPr>
                <w:rFonts w:ascii="Times New Roman" w:hAnsi="Times New Roman" w:cs="Times New Roman"/>
              </w:rPr>
              <w:t xml:space="preserve"> развитие умения правильно отводить большой пальцы при сдавливании игрушки-пищалки.</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Оборудование:</w:t>
            </w:r>
            <w:r w:rsidRPr="008E5281">
              <w:rPr>
                <w:rFonts w:ascii="Times New Roman" w:hAnsi="Times New Roman" w:cs="Times New Roman"/>
              </w:rPr>
              <w:t xml:space="preserve"> мягкие резиновые игрушки пищалки.</w:t>
            </w:r>
          </w:p>
          <w:p w:rsidR="008B6694" w:rsidRPr="008E5281" w:rsidRDefault="008B6694" w:rsidP="00564CBE">
            <w:pPr>
              <w:pStyle w:val="a4"/>
              <w:jc w:val="both"/>
              <w:rPr>
                <w:rFonts w:ascii="Times New Roman" w:hAnsi="Times New Roman" w:cs="Times New Roman"/>
                <w:szCs w:val="28"/>
              </w:rPr>
            </w:pPr>
            <w:r w:rsidRPr="008E5281">
              <w:rPr>
                <w:rFonts w:ascii="Times New Roman" w:hAnsi="Times New Roman" w:cs="Times New Roman"/>
                <w:u w:val="single"/>
              </w:rPr>
              <w:t>Содержание:</w:t>
            </w:r>
            <w:r w:rsidRPr="008E5281">
              <w:rPr>
                <w:rFonts w:ascii="Times New Roman" w:hAnsi="Times New Roman" w:cs="Times New Roman"/>
                <w:szCs w:val="28"/>
              </w:rPr>
              <w:t xml:space="preserve"> Ребёнок самостоятельно либо с помощью взрослого отводить большой палец при захвате игрушки, сдавливает мягкие звучащие игрушки указательным и большим пальцами.</w:t>
            </w:r>
          </w:p>
          <w:p w:rsidR="008B6694" w:rsidRPr="008E5281" w:rsidRDefault="008B6694" w:rsidP="00564CBE">
            <w:pPr>
              <w:pStyle w:val="a4"/>
              <w:jc w:val="center"/>
              <w:rPr>
                <w:rFonts w:ascii="Times New Roman" w:hAnsi="Times New Roman" w:cs="Times New Roman"/>
                <w:b/>
                <w:i/>
              </w:rPr>
            </w:pPr>
            <w:r w:rsidRPr="008E5281">
              <w:rPr>
                <w:rFonts w:ascii="Times New Roman" w:hAnsi="Times New Roman" w:cs="Times New Roman"/>
                <w:b/>
                <w:i/>
              </w:rPr>
              <w:t>Название: «Вкусное печенье»</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szCs w:val="28"/>
                <w:u w:val="single"/>
              </w:rPr>
              <w:t>Задача:</w:t>
            </w:r>
            <w:r w:rsidRPr="008E5281">
              <w:rPr>
                <w:rFonts w:ascii="Times New Roman" w:hAnsi="Times New Roman" w:cs="Times New Roman"/>
                <w:szCs w:val="28"/>
              </w:rPr>
              <w:t xml:space="preserve"> формирование умения самосто</w:t>
            </w:r>
            <w:r w:rsidRPr="008E5281">
              <w:rPr>
                <w:rFonts w:ascii="Times New Roman" w:hAnsi="Times New Roman" w:cs="Times New Roman"/>
                <w:szCs w:val="28"/>
              </w:rPr>
              <w:softHyphen/>
              <w:t>ятельно подгребать сухарики (</w:t>
            </w:r>
            <w:proofErr w:type="gramStart"/>
            <w:r w:rsidRPr="008E5281">
              <w:rPr>
                <w:rFonts w:ascii="Times New Roman" w:hAnsi="Times New Roman" w:cs="Times New Roman"/>
                <w:szCs w:val="28"/>
              </w:rPr>
              <w:t>крекер-рыбки</w:t>
            </w:r>
            <w:proofErr w:type="gramEnd"/>
            <w:r w:rsidRPr="008E5281">
              <w:rPr>
                <w:rFonts w:ascii="Times New Roman" w:hAnsi="Times New Roman" w:cs="Times New Roman"/>
                <w:szCs w:val="28"/>
              </w:rPr>
              <w:t>) в ладони и брать их.</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Оборудование:</w:t>
            </w:r>
            <w:r w:rsidRPr="008E5281">
              <w:rPr>
                <w:rFonts w:ascii="Times New Roman" w:hAnsi="Times New Roman" w:cs="Times New Roman"/>
              </w:rPr>
              <w:t xml:space="preserve"> детское печенье (сушки, </w:t>
            </w:r>
            <w:proofErr w:type="gramStart"/>
            <w:r w:rsidRPr="008E5281">
              <w:rPr>
                <w:rFonts w:ascii="Times New Roman" w:hAnsi="Times New Roman" w:cs="Times New Roman"/>
              </w:rPr>
              <w:t>крекер-рыбки</w:t>
            </w:r>
            <w:proofErr w:type="gramEnd"/>
            <w:r w:rsidRPr="008E5281">
              <w:rPr>
                <w:rFonts w:ascii="Times New Roman" w:hAnsi="Times New Roman" w:cs="Times New Roman"/>
              </w:rPr>
              <w:t>), поднос.</w:t>
            </w:r>
          </w:p>
          <w:p w:rsidR="008B6694" w:rsidRPr="00BA0178" w:rsidRDefault="008B6694" w:rsidP="00564CBE">
            <w:pPr>
              <w:pStyle w:val="a4"/>
              <w:jc w:val="both"/>
              <w:rPr>
                <w:rFonts w:ascii="Times New Roman" w:hAnsi="Times New Roman" w:cs="Times New Roman"/>
              </w:rPr>
            </w:pPr>
            <w:r w:rsidRPr="00BA0178">
              <w:rPr>
                <w:rFonts w:ascii="Times New Roman" w:hAnsi="Times New Roman" w:cs="Times New Roman"/>
                <w:u w:val="single"/>
              </w:rPr>
              <w:t>Содержание:</w:t>
            </w:r>
            <w:r w:rsidRPr="008E5281">
              <w:t xml:space="preserve"> </w:t>
            </w:r>
            <w:r w:rsidRPr="00BA0178">
              <w:rPr>
                <w:rFonts w:ascii="Times New Roman" w:hAnsi="Times New Roman" w:cs="Times New Roman"/>
              </w:rPr>
              <w:t xml:space="preserve">Взрослый располагает  перед ребенком на поднос или стол несколько сухариков вначале больших размеров, затем поменьше. Слегка поддерживая запястье ребенка, завести его руку за сухарики, загнуть немного пальчики так, чтобы он захватил сухарики прямо в ладонь. </w:t>
            </w:r>
          </w:p>
          <w:p w:rsidR="008B6694" w:rsidRPr="008E5281" w:rsidRDefault="008B6694" w:rsidP="00564CBE">
            <w:pPr>
              <w:pStyle w:val="a4"/>
              <w:jc w:val="center"/>
              <w:rPr>
                <w:rFonts w:ascii="Times New Roman" w:hAnsi="Times New Roman" w:cs="Times New Roman"/>
                <w:b/>
                <w:i/>
              </w:rPr>
            </w:pPr>
            <w:r w:rsidRPr="008E5281">
              <w:rPr>
                <w:rFonts w:ascii="Times New Roman" w:hAnsi="Times New Roman" w:cs="Times New Roman"/>
                <w:b/>
                <w:i/>
              </w:rPr>
              <w:t>Название: «</w:t>
            </w:r>
            <w:r>
              <w:rPr>
                <w:rFonts w:ascii="Times New Roman" w:hAnsi="Times New Roman" w:cs="Times New Roman"/>
                <w:b/>
                <w:i/>
              </w:rPr>
              <w:t>Изюминка</w:t>
            </w:r>
            <w:r w:rsidRPr="008E5281">
              <w:rPr>
                <w:rFonts w:ascii="Times New Roman" w:hAnsi="Times New Roman" w:cs="Times New Roman"/>
                <w:b/>
                <w:i/>
              </w:rPr>
              <w:t>»</w:t>
            </w:r>
          </w:p>
          <w:p w:rsidR="008B6694" w:rsidRPr="008E5281" w:rsidRDefault="008B6694" w:rsidP="00564CBE">
            <w:pPr>
              <w:pStyle w:val="a4"/>
              <w:jc w:val="both"/>
            </w:pPr>
            <w:r w:rsidRPr="008E5281">
              <w:rPr>
                <w:rFonts w:ascii="Times New Roman" w:hAnsi="Times New Roman" w:cs="Times New Roman"/>
                <w:u w:val="single"/>
              </w:rPr>
              <w:t>Задача:</w:t>
            </w:r>
            <w:r w:rsidRPr="008E5281">
              <w:rPr>
                <w:rFonts w:ascii="Times New Roman" w:hAnsi="Times New Roman" w:cs="Times New Roman"/>
              </w:rPr>
              <w:t xml:space="preserve"> формирование умения самостоятельно брать</w:t>
            </w:r>
            <w:r>
              <w:rPr>
                <w:rFonts w:ascii="Times New Roman" w:hAnsi="Times New Roman" w:cs="Times New Roman"/>
              </w:rPr>
              <w:t xml:space="preserve"> изюминку защипом</w:t>
            </w:r>
            <w:r w:rsidRPr="008E5281">
              <w:t>.</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rPr>
              <w:t xml:space="preserve">Оборудование: </w:t>
            </w:r>
            <w:r>
              <w:rPr>
                <w:rFonts w:ascii="Times New Roman" w:hAnsi="Times New Roman" w:cs="Times New Roman"/>
              </w:rPr>
              <w:t>изюм</w:t>
            </w:r>
            <w:r w:rsidRPr="008E5281">
              <w:rPr>
                <w:rFonts w:ascii="Times New Roman" w:hAnsi="Times New Roman" w:cs="Times New Roman"/>
              </w:rPr>
              <w:t>.</w:t>
            </w:r>
          </w:p>
          <w:p w:rsidR="008B6694" w:rsidRPr="008E5281" w:rsidRDefault="008B6694" w:rsidP="00564CBE">
            <w:pPr>
              <w:pStyle w:val="a4"/>
              <w:jc w:val="both"/>
              <w:rPr>
                <w:rFonts w:ascii="Times New Roman" w:hAnsi="Times New Roman" w:cs="Times New Roman"/>
                <w:szCs w:val="28"/>
              </w:rPr>
            </w:pPr>
            <w:r w:rsidRPr="008E5281">
              <w:rPr>
                <w:rFonts w:ascii="Times New Roman" w:hAnsi="Times New Roman" w:cs="Times New Roman"/>
              </w:rPr>
              <w:lastRenderedPageBreak/>
              <w:t>Содержание:</w:t>
            </w:r>
            <w:r w:rsidRPr="008E5281">
              <w:rPr>
                <w:rFonts w:ascii="Times New Roman" w:hAnsi="Times New Roman" w:cs="Times New Roman"/>
                <w:szCs w:val="28"/>
              </w:rPr>
              <w:t xml:space="preserve"> Взрослый располагает на столе</w:t>
            </w:r>
            <w:r>
              <w:rPr>
                <w:rFonts w:ascii="Times New Roman" w:hAnsi="Times New Roman" w:cs="Times New Roman"/>
                <w:szCs w:val="28"/>
              </w:rPr>
              <w:t xml:space="preserve"> изюм</w:t>
            </w:r>
            <w:r w:rsidRPr="008E5281">
              <w:rPr>
                <w:rFonts w:ascii="Times New Roman" w:hAnsi="Times New Roman" w:cs="Times New Roman"/>
                <w:szCs w:val="28"/>
              </w:rPr>
              <w:t>, стимулируя ребёнка собрать их, используя</w:t>
            </w:r>
            <w:r>
              <w:rPr>
                <w:rFonts w:ascii="Times New Roman" w:hAnsi="Times New Roman" w:cs="Times New Roman"/>
                <w:szCs w:val="28"/>
              </w:rPr>
              <w:t xml:space="preserve"> </w:t>
            </w:r>
            <w:r w:rsidRPr="008E5281">
              <w:rPr>
                <w:rFonts w:ascii="Times New Roman" w:hAnsi="Times New Roman" w:cs="Times New Roman"/>
                <w:szCs w:val="28"/>
              </w:rPr>
              <w:t xml:space="preserve"> захват </w:t>
            </w:r>
            <w:r>
              <w:rPr>
                <w:rFonts w:ascii="Times New Roman" w:hAnsi="Times New Roman" w:cs="Times New Roman"/>
                <w:szCs w:val="28"/>
              </w:rPr>
              <w:t>защипом</w:t>
            </w:r>
            <w:r w:rsidRPr="008E5281">
              <w:rPr>
                <w:rFonts w:ascii="Times New Roman" w:hAnsi="Times New Roman" w:cs="Times New Roman"/>
                <w:szCs w:val="28"/>
              </w:rPr>
              <w:t>. Взять руки ребенка, помочь ему взять сладость и положить ее в рот. Стимулировать самостоятельное выполнение движений ласковыми словами.</w:t>
            </w:r>
          </w:p>
          <w:p w:rsidR="008B6694" w:rsidRPr="008E5281" w:rsidRDefault="008B6694" w:rsidP="00564CBE">
            <w:pPr>
              <w:pStyle w:val="a4"/>
              <w:jc w:val="center"/>
              <w:rPr>
                <w:rFonts w:ascii="Times New Roman" w:hAnsi="Times New Roman" w:cs="Times New Roman"/>
                <w:b/>
                <w:i/>
              </w:rPr>
            </w:pPr>
            <w:r w:rsidRPr="008E5281">
              <w:rPr>
                <w:rFonts w:ascii="Times New Roman" w:hAnsi="Times New Roman" w:cs="Times New Roman"/>
                <w:b/>
                <w:i/>
              </w:rPr>
              <w:t>Название: «Две игрушки»</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Задача:</w:t>
            </w:r>
            <w:r w:rsidRPr="008E5281">
              <w:rPr>
                <w:rFonts w:ascii="Times New Roman" w:hAnsi="Times New Roman" w:cs="Times New Roman"/>
              </w:rPr>
              <w:t xml:space="preserve"> формирование навыка удержания двух погремушек.</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Оборудование:</w:t>
            </w:r>
            <w:r w:rsidRPr="008E5281">
              <w:rPr>
                <w:rFonts w:ascii="Times New Roman" w:hAnsi="Times New Roman" w:cs="Times New Roman"/>
              </w:rPr>
              <w:t xml:space="preserve"> две игрушки-погремушки,  удобные для удержания.</w:t>
            </w:r>
          </w:p>
          <w:p w:rsidR="008B6694" w:rsidRPr="008E5281" w:rsidRDefault="008B6694" w:rsidP="00564CBE">
            <w:pPr>
              <w:pStyle w:val="a4"/>
              <w:jc w:val="both"/>
              <w:rPr>
                <w:rFonts w:ascii="Times New Roman" w:hAnsi="Times New Roman" w:cs="Times New Roman"/>
                <w:szCs w:val="28"/>
              </w:rPr>
            </w:pPr>
            <w:r w:rsidRPr="008E5281">
              <w:rPr>
                <w:rFonts w:ascii="Times New Roman" w:hAnsi="Times New Roman" w:cs="Times New Roman"/>
                <w:u w:val="single"/>
              </w:rPr>
              <w:t>Содержание:</w:t>
            </w:r>
            <w:r w:rsidRPr="008E5281">
              <w:rPr>
                <w:rFonts w:ascii="Times New Roman" w:hAnsi="Times New Roman" w:cs="Times New Roman"/>
                <w:szCs w:val="28"/>
              </w:rPr>
              <w:t xml:space="preserve"> Ребёнок при помощи взрослого перекладывает погремушку из одной руки в другую. Ребенок держит игрушку в одной руке, взрослый предлагает ему взять в ту же руку вторую игрушку. При необходимости можно направить свободную руку к игрушке так, чтобы малыш мог ее взять этой рукой.</w:t>
            </w:r>
          </w:p>
          <w:p w:rsidR="008B6694" w:rsidRPr="008E5281" w:rsidRDefault="008B6694" w:rsidP="00564CBE">
            <w:pPr>
              <w:pStyle w:val="a4"/>
              <w:jc w:val="center"/>
              <w:rPr>
                <w:rFonts w:ascii="Times New Roman" w:hAnsi="Times New Roman" w:cs="Times New Roman"/>
                <w:b/>
                <w:i/>
              </w:rPr>
            </w:pPr>
            <w:r w:rsidRPr="008E5281">
              <w:rPr>
                <w:rFonts w:ascii="Times New Roman" w:hAnsi="Times New Roman" w:cs="Times New Roman"/>
                <w:b/>
                <w:i/>
              </w:rPr>
              <w:t xml:space="preserve">Название: «Собери </w:t>
            </w:r>
            <w:proofErr w:type="spellStart"/>
            <w:r>
              <w:rPr>
                <w:rFonts w:ascii="Times New Roman" w:hAnsi="Times New Roman" w:cs="Times New Roman"/>
                <w:b/>
                <w:i/>
              </w:rPr>
              <w:t>мозайку</w:t>
            </w:r>
            <w:proofErr w:type="spellEnd"/>
            <w:r w:rsidRPr="008E5281">
              <w:rPr>
                <w:rFonts w:ascii="Times New Roman" w:hAnsi="Times New Roman" w:cs="Times New Roman"/>
                <w:b/>
                <w:i/>
              </w:rPr>
              <w:t>»</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Задача:</w:t>
            </w:r>
            <w:r w:rsidRPr="008E5281">
              <w:rPr>
                <w:rFonts w:ascii="Times New Roman" w:hAnsi="Times New Roman" w:cs="Times New Roman"/>
              </w:rPr>
              <w:t xml:space="preserve"> формирование умения </w:t>
            </w:r>
            <w:r w:rsidRPr="008E5281">
              <w:rPr>
                <w:rFonts w:ascii="Times New Roman" w:hAnsi="Times New Roman" w:cs="Times New Roman"/>
                <w:szCs w:val="28"/>
              </w:rPr>
              <w:t>брать мозаики щепотью, преодолевая некоторое сопротивление</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Оборудование:</w:t>
            </w:r>
            <w:r w:rsidRPr="008E5281">
              <w:rPr>
                <w:rFonts w:ascii="Times New Roman" w:hAnsi="Times New Roman" w:cs="Times New Roman"/>
              </w:rPr>
              <w:t xml:space="preserve"> крупные детали мозаики.</w:t>
            </w:r>
          </w:p>
          <w:p w:rsidR="008B6694" w:rsidRPr="008E5281" w:rsidRDefault="008B6694" w:rsidP="00564CBE">
            <w:pPr>
              <w:pStyle w:val="a4"/>
              <w:jc w:val="both"/>
              <w:rPr>
                <w:rFonts w:ascii="Times New Roman" w:hAnsi="Times New Roman" w:cs="Times New Roman"/>
                <w:szCs w:val="28"/>
              </w:rPr>
            </w:pPr>
            <w:r w:rsidRPr="008E5281">
              <w:rPr>
                <w:rFonts w:ascii="Times New Roman" w:hAnsi="Times New Roman" w:cs="Times New Roman"/>
                <w:u w:val="single"/>
              </w:rPr>
              <w:t>Содержание:</w:t>
            </w:r>
            <w:r w:rsidRPr="008E5281">
              <w:rPr>
                <w:rFonts w:ascii="Times New Roman" w:hAnsi="Times New Roman" w:cs="Times New Roman"/>
              </w:rPr>
              <w:t xml:space="preserve"> Детали мозаики расположены на «поле»</w:t>
            </w:r>
            <w:r w:rsidRPr="008E5281">
              <w:rPr>
                <w:rFonts w:ascii="Times New Roman" w:hAnsi="Times New Roman" w:cs="Times New Roman"/>
                <w:szCs w:val="28"/>
              </w:rPr>
              <w:t>. Ребёнку предлагается собрать «грибочки», самостоятельно вынимая штырек из отверстия.</w:t>
            </w:r>
          </w:p>
          <w:p w:rsidR="008B6694" w:rsidRPr="008E5281" w:rsidRDefault="008B6694" w:rsidP="00564CBE">
            <w:pPr>
              <w:pStyle w:val="a4"/>
              <w:jc w:val="center"/>
              <w:rPr>
                <w:rFonts w:ascii="Times New Roman" w:hAnsi="Times New Roman" w:cs="Times New Roman"/>
                <w:b/>
                <w:i/>
              </w:rPr>
            </w:pPr>
            <w:r w:rsidRPr="008E5281">
              <w:rPr>
                <w:rFonts w:ascii="Times New Roman" w:hAnsi="Times New Roman" w:cs="Times New Roman"/>
                <w:b/>
                <w:i/>
              </w:rPr>
              <w:t xml:space="preserve">Название: «Маленький </w:t>
            </w:r>
            <w:r w:rsidRPr="008E5281">
              <w:rPr>
                <w:rFonts w:ascii="Times New Roman" w:hAnsi="Times New Roman" w:cs="Times New Roman"/>
                <w:b/>
                <w:i/>
              </w:rPr>
              <w:lastRenderedPageBreak/>
              <w:t>музыкант»</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Задача:</w:t>
            </w:r>
            <w:r w:rsidRPr="008E5281">
              <w:rPr>
                <w:rFonts w:ascii="Times New Roman" w:hAnsi="Times New Roman" w:cs="Times New Roman"/>
              </w:rPr>
              <w:t xml:space="preserve"> формирование указательного жеста.</w:t>
            </w:r>
          </w:p>
          <w:p w:rsidR="008B6694" w:rsidRPr="008E5281" w:rsidRDefault="008B6694" w:rsidP="00564CBE">
            <w:pPr>
              <w:pStyle w:val="a4"/>
              <w:jc w:val="both"/>
              <w:rPr>
                <w:rFonts w:ascii="Times New Roman" w:hAnsi="Times New Roman" w:cs="Times New Roman"/>
              </w:rPr>
            </w:pPr>
            <w:r w:rsidRPr="008E5281">
              <w:rPr>
                <w:rFonts w:ascii="Times New Roman" w:hAnsi="Times New Roman" w:cs="Times New Roman"/>
                <w:u w:val="single"/>
              </w:rPr>
              <w:t>Оборудование:</w:t>
            </w:r>
            <w:r w:rsidRPr="008E5281">
              <w:rPr>
                <w:rFonts w:ascii="Times New Roman" w:hAnsi="Times New Roman" w:cs="Times New Roman"/>
              </w:rPr>
              <w:t xml:space="preserve"> детское пианино</w:t>
            </w:r>
          </w:p>
          <w:p w:rsidR="008B6694" w:rsidRPr="008145D7" w:rsidRDefault="008B6694" w:rsidP="00564CBE">
            <w:pPr>
              <w:pStyle w:val="a4"/>
              <w:jc w:val="both"/>
              <w:rPr>
                <w:rFonts w:ascii="Times New Roman" w:hAnsi="Times New Roman" w:cs="Times New Roman"/>
              </w:rPr>
            </w:pPr>
            <w:r w:rsidRPr="00CE15FF">
              <w:rPr>
                <w:rFonts w:ascii="Times New Roman" w:hAnsi="Times New Roman" w:cs="Times New Roman"/>
                <w:u w:val="single"/>
              </w:rPr>
              <w:t>Содержание:</w:t>
            </w:r>
            <w:r w:rsidRPr="008E5281">
              <w:rPr>
                <w:rFonts w:ascii="Times New Roman" w:hAnsi="Times New Roman" w:cs="Times New Roman"/>
                <w:szCs w:val="28"/>
              </w:rPr>
              <w:t xml:space="preserve"> Взрослый укладывает правильно пальцы: указательный прямой, остальные пальцы в</w:t>
            </w:r>
            <w:r w:rsidRPr="008E5281">
              <w:rPr>
                <w:rFonts w:ascii="Times New Roman" w:hAnsi="Times New Roman" w:cs="Times New Roman"/>
                <w:szCs w:val="28"/>
                <w:lang w:val="be-BY"/>
              </w:rPr>
              <w:t>нутр</w:t>
            </w:r>
            <w:r w:rsidRPr="008E5281">
              <w:rPr>
                <w:rFonts w:ascii="Times New Roman" w:hAnsi="Times New Roman" w:cs="Times New Roman"/>
                <w:szCs w:val="28"/>
              </w:rPr>
              <w:t xml:space="preserve">и ладони удерживают большой. Взрослый помогает нажимать указательным пальцем на клавиши детского пианино </w:t>
            </w:r>
          </w:p>
        </w:tc>
      </w:tr>
    </w:tbl>
    <w:p w:rsidR="008B6694" w:rsidRPr="008145D7" w:rsidRDefault="008B6694" w:rsidP="008B6694">
      <w:pPr>
        <w:jc w:val="center"/>
        <w:rPr>
          <w:rFonts w:ascii="Times New Roman" w:hAnsi="Times New Roman" w:cs="Times New Roman"/>
        </w:rPr>
      </w:pPr>
    </w:p>
    <w:p w:rsidR="008B6694" w:rsidRDefault="008B6694" w:rsidP="0007223E">
      <w:pPr>
        <w:pStyle w:val="a4"/>
        <w:spacing w:line="360" w:lineRule="auto"/>
        <w:jc w:val="both"/>
        <w:rPr>
          <w:rFonts w:ascii="Times New Roman" w:eastAsia="Times New Roman" w:hAnsi="Times New Roman" w:cs="Times New Roman"/>
          <w:sz w:val="28"/>
          <w:szCs w:val="28"/>
        </w:rPr>
      </w:pPr>
    </w:p>
    <w:p w:rsidR="008B6694" w:rsidRDefault="008B6694" w:rsidP="0007223E">
      <w:pPr>
        <w:pStyle w:val="a4"/>
        <w:spacing w:line="360" w:lineRule="auto"/>
        <w:jc w:val="both"/>
        <w:rPr>
          <w:rFonts w:ascii="Times New Roman" w:eastAsia="Times New Roman" w:hAnsi="Times New Roman" w:cs="Times New Roman"/>
          <w:sz w:val="28"/>
          <w:szCs w:val="28"/>
        </w:rPr>
      </w:pPr>
    </w:p>
    <w:p w:rsidR="008B6694" w:rsidRDefault="008B6694" w:rsidP="0007223E">
      <w:pPr>
        <w:pStyle w:val="a4"/>
        <w:spacing w:line="360" w:lineRule="auto"/>
        <w:jc w:val="both"/>
        <w:rPr>
          <w:rFonts w:ascii="Times New Roman" w:eastAsia="Times New Roman" w:hAnsi="Times New Roman" w:cs="Times New Roman"/>
          <w:sz w:val="28"/>
          <w:szCs w:val="28"/>
        </w:rPr>
      </w:pPr>
    </w:p>
    <w:p w:rsidR="008E657D" w:rsidRPr="008B6694" w:rsidRDefault="00456492" w:rsidP="008B6694">
      <w:pPr>
        <w:pStyle w:val="a4"/>
        <w:spacing w:line="360" w:lineRule="auto"/>
        <w:rPr>
          <w:rFonts w:ascii="Times New Roman" w:eastAsia="Times New Roman" w:hAnsi="Times New Roman" w:cs="Times New Roman"/>
          <w:sz w:val="28"/>
          <w:szCs w:val="28"/>
        </w:rPr>
      </w:pPr>
    </w:p>
    <w:sectPr w:rsidR="008E657D" w:rsidRPr="008B6694" w:rsidSect="00164F2C">
      <w:footerReference w:type="default" r:id="rId12"/>
      <w:pgSz w:w="11906" w:h="16838"/>
      <w:pgMar w:top="1134" w:right="567"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6492">
      <w:pPr>
        <w:spacing w:after="0" w:line="240" w:lineRule="auto"/>
      </w:pPr>
      <w:r>
        <w:separator/>
      </w:r>
    </w:p>
  </w:endnote>
  <w:endnote w:type="continuationSeparator" w:id="0">
    <w:p w:rsidR="00000000" w:rsidRDefault="0045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71313"/>
      <w:docPartObj>
        <w:docPartGallery w:val="Page Numbers (Bottom of Page)"/>
        <w:docPartUnique/>
      </w:docPartObj>
    </w:sdtPr>
    <w:sdtEndPr>
      <w:rPr>
        <w:rFonts w:ascii="Times New Roman" w:hAnsi="Times New Roman" w:cs="Times New Roman"/>
      </w:rPr>
    </w:sdtEndPr>
    <w:sdtContent>
      <w:p w:rsidR="00164F2C" w:rsidRPr="00D15B24" w:rsidRDefault="0007223E">
        <w:pPr>
          <w:pStyle w:val="a6"/>
          <w:jc w:val="right"/>
          <w:rPr>
            <w:rFonts w:ascii="Times New Roman" w:hAnsi="Times New Roman" w:cs="Times New Roman"/>
          </w:rPr>
        </w:pPr>
        <w:r w:rsidRPr="00D15B24">
          <w:rPr>
            <w:rFonts w:ascii="Times New Roman" w:hAnsi="Times New Roman" w:cs="Times New Roman"/>
            <w:noProof/>
          </w:rPr>
          <w:fldChar w:fldCharType="begin"/>
        </w:r>
        <w:r w:rsidRPr="00D15B24">
          <w:rPr>
            <w:rFonts w:ascii="Times New Roman" w:hAnsi="Times New Roman" w:cs="Times New Roman"/>
            <w:noProof/>
          </w:rPr>
          <w:instrText xml:space="preserve"> PAGE   \* MERGEFORMAT </w:instrText>
        </w:r>
        <w:r w:rsidRPr="00D15B24">
          <w:rPr>
            <w:rFonts w:ascii="Times New Roman" w:hAnsi="Times New Roman" w:cs="Times New Roman"/>
            <w:noProof/>
          </w:rPr>
          <w:fldChar w:fldCharType="separate"/>
        </w:r>
        <w:r w:rsidR="00456492">
          <w:rPr>
            <w:rFonts w:ascii="Times New Roman" w:hAnsi="Times New Roman" w:cs="Times New Roman"/>
            <w:noProof/>
          </w:rPr>
          <w:t>15</w:t>
        </w:r>
        <w:r w:rsidRPr="00D15B24">
          <w:rPr>
            <w:rFonts w:ascii="Times New Roman" w:hAnsi="Times New Roman" w:cs="Times New Roman"/>
            <w:noProof/>
          </w:rPr>
          <w:fldChar w:fldCharType="end"/>
        </w:r>
      </w:p>
    </w:sdtContent>
  </w:sdt>
  <w:p w:rsidR="00164F2C" w:rsidRDefault="004564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6492">
      <w:pPr>
        <w:spacing w:after="0" w:line="240" w:lineRule="auto"/>
      </w:pPr>
      <w:r>
        <w:separator/>
      </w:r>
    </w:p>
  </w:footnote>
  <w:footnote w:type="continuationSeparator" w:id="0">
    <w:p w:rsidR="00000000" w:rsidRDefault="0045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20A5"/>
    <w:multiLevelType w:val="hybridMultilevel"/>
    <w:tmpl w:val="4366F3D0"/>
    <w:lvl w:ilvl="0" w:tplc="53880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7F3D1F"/>
    <w:multiLevelType w:val="hybridMultilevel"/>
    <w:tmpl w:val="271261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095104"/>
    <w:multiLevelType w:val="hybridMultilevel"/>
    <w:tmpl w:val="8E583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D0F5BAB"/>
    <w:multiLevelType w:val="hybridMultilevel"/>
    <w:tmpl w:val="F1B8A074"/>
    <w:lvl w:ilvl="0" w:tplc="53880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3B531C"/>
    <w:multiLevelType w:val="hybridMultilevel"/>
    <w:tmpl w:val="29867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0FD7689"/>
    <w:multiLevelType w:val="hybridMultilevel"/>
    <w:tmpl w:val="937C6F70"/>
    <w:lvl w:ilvl="0" w:tplc="53880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57A2349"/>
    <w:multiLevelType w:val="hybridMultilevel"/>
    <w:tmpl w:val="B91608B8"/>
    <w:lvl w:ilvl="0" w:tplc="53880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3E"/>
    <w:rsid w:val="0007223E"/>
    <w:rsid w:val="003F6686"/>
    <w:rsid w:val="00456492"/>
    <w:rsid w:val="00624E3A"/>
    <w:rsid w:val="007E3C63"/>
    <w:rsid w:val="008B6694"/>
    <w:rsid w:val="00F7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2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7223E"/>
    <w:pPr>
      <w:spacing w:after="0" w:line="240" w:lineRule="auto"/>
    </w:pPr>
    <w:rPr>
      <w:rFonts w:eastAsiaTheme="minorEastAsia"/>
      <w:lang w:eastAsia="ru-RU"/>
    </w:rPr>
  </w:style>
  <w:style w:type="character" w:styleId="a5">
    <w:name w:val="Hyperlink"/>
    <w:basedOn w:val="a0"/>
    <w:uiPriority w:val="99"/>
    <w:unhideWhenUsed/>
    <w:rsid w:val="0007223E"/>
    <w:rPr>
      <w:color w:val="0000FF" w:themeColor="hyperlink"/>
      <w:u w:val="single"/>
    </w:rPr>
  </w:style>
  <w:style w:type="paragraph" w:styleId="a6">
    <w:name w:val="footer"/>
    <w:basedOn w:val="a"/>
    <w:link w:val="a7"/>
    <w:uiPriority w:val="99"/>
    <w:unhideWhenUsed/>
    <w:rsid w:val="000722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223E"/>
    <w:rPr>
      <w:rFonts w:eastAsiaTheme="minorEastAsia"/>
      <w:lang w:eastAsia="ru-RU"/>
    </w:rPr>
  </w:style>
  <w:style w:type="table" w:styleId="a8">
    <w:name w:val="Table Grid"/>
    <w:basedOn w:val="a1"/>
    <w:uiPriority w:val="59"/>
    <w:rsid w:val="008B6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2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7223E"/>
    <w:pPr>
      <w:spacing w:after="0" w:line="240" w:lineRule="auto"/>
    </w:pPr>
    <w:rPr>
      <w:rFonts w:eastAsiaTheme="minorEastAsia"/>
      <w:lang w:eastAsia="ru-RU"/>
    </w:rPr>
  </w:style>
  <w:style w:type="character" w:styleId="a5">
    <w:name w:val="Hyperlink"/>
    <w:basedOn w:val="a0"/>
    <w:uiPriority w:val="99"/>
    <w:unhideWhenUsed/>
    <w:rsid w:val="0007223E"/>
    <w:rPr>
      <w:color w:val="0000FF" w:themeColor="hyperlink"/>
      <w:u w:val="single"/>
    </w:rPr>
  </w:style>
  <w:style w:type="paragraph" w:styleId="a6">
    <w:name w:val="footer"/>
    <w:basedOn w:val="a"/>
    <w:link w:val="a7"/>
    <w:uiPriority w:val="99"/>
    <w:unhideWhenUsed/>
    <w:rsid w:val="000722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223E"/>
    <w:rPr>
      <w:rFonts w:eastAsiaTheme="minorEastAsia"/>
      <w:lang w:eastAsia="ru-RU"/>
    </w:rPr>
  </w:style>
  <w:style w:type="table" w:styleId="a8">
    <w:name w:val="Table Grid"/>
    <w:basedOn w:val="a1"/>
    <w:uiPriority w:val="59"/>
    <w:rsid w:val="008B6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nskaavalentin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wnsideup.org/catalog/doc/formirovanie-osnovnyh-dvigatelnyh-navykov-u-detey-s-sindromom-dauna-prakticheskoe" TargetMode="External"/><Relationship Id="rId5" Type="http://schemas.openxmlformats.org/officeDocument/2006/relationships/webSettings" Target="webSettings.xml"/><Relationship Id="rId10" Type="http://schemas.openxmlformats.org/officeDocument/2006/relationships/hyperlink" Target="https://downsideup.org/catalog/doc/malysh-s-sindromom-dauna-kniga-dlya-roditeley-0" TargetMode="External"/><Relationship Id="rId4" Type="http://schemas.openxmlformats.org/officeDocument/2006/relationships/settings" Target="settings.xml"/><Relationship Id="rId9" Type="http://schemas.openxmlformats.org/officeDocument/2006/relationships/hyperlink" Target="http://asabliva.by/ru/main.aspx?guid=59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4451</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CKROiR</dc:creator>
  <cp:lastModifiedBy>CKROiR</cp:lastModifiedBy>
  <cp:revision>3</cp:revision>
  <dcterms:created xsi:type="dcterms:W3CDTF">2021-05-15T09:54:00Z</dcterms:created>
  <dcterms:modified xsi:type="dcterms:W3CDTF">2021-05-15T09:58:00Z</dcterms:modified>
</cp:coreProperties>
</file>