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1F" w:rsidRDefault="0022531F" w:rsidP="002253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Беларуская літаратура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6 клас</w:t>
      </w:r>
    </w:p>
    <w:p w:rsidR="0022531F" w:rsidRDefault="0022531F" w:rsidP="00225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Варава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Святлана Аляксандраўна,</w:t>
      </w:r>
    </w:p>
    <w:p w:rsidR="0022531F" w:rsidRDefault="0022531F" w:rsidP="00225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настаўнік беларускай мовыі літаратуры,</w:t>
      </w:r>
    </w:p>
    <w:p w:rsidR="0022531F" w:rsidRDefault="0022531F" w:rsidP="00225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першая кваліфікацыйнай катэгорыя</w:t>
      </w:r>
    </w:p>
    <w:p w:rsidR="0022531F" w:rsidRDefault="0022531F" w:rsidP="00225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ДУА “Райцаўскі вучэбна-педагагічны</w:t>
      </w:r>
    </w:p>
    <w:p w:rsidR="0022531F" w:rsidRDefault="0022531F" w:rsidP="00225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комплекс дзіцячы сад-сярэдняя школа”</w:t>
      </w:r>
    </w:p>
    <w:p w:rsidR="0022531F" w:rsidRPr="0022531F" w:rsidRDefault="0022531F" w:rsidP="00225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Карэліцкага раёна Гродзенскай вобласці</w:t>
      </w:r>
    </w:p>
    <w:p w:rsidR="0022531F" w:rsidRPr="0022531F" w:rsidRDefault="0022531F" w:rsidP="0022531F">
      <w:pPr>
        <w:tabs>
          <w:tab w:val="left" w:pos="34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Змітрок Бядуля “Зямля”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22531F" w:rsidRPr="0022531F" w:rsidRDefault="0022531F" w:rsidP="00225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Мэты: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садзейнічаць раскрыццю патрыятычнага пафаса лірычнай мініяцюры Змітрака Бядулі; узнаўленню ведаў пра сродкі мастацкай выразнасці; удасканаленню ўмення вучняў параўноўваць літаратурныя тэксты і творы </w:t>
      </w:r>
    </w:p>
    <w:p w:rsidR="0022531F" w:rsidRPr="0022531F" w:rsidRDefault="0022531F" w:rsidP="00225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жывапісу; спрыяць развіццю вобразнага ўяўлення, творчых здольнасцей, навыкаў вуснага маўлення,аналітычнага мыслення, працы ў групах; стварыць  </w:t>
      </w:r>
    </w:p>
    <w:p w:rsidR="0022531F" w:rsidRPr="0022531F" w:rsidRDefault="0022531F" w:rsidP="0022531F">
      <w:pPr>
        <w:tabs>
          <w:tab w:val="center" w:pos="7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умовы для выхавання патрыятычных пачуццяў вучняў</w:t>
      </w:r>
    </w:p>
    <w:p w:rsidR="0022531F" w:rsidRPr="0022531F" w:rsidRDefault="0022531F" w:rsidP="002253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Эпіграф: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Мая зямля, Раецкі родны край!</w:t>
      </w:r>
    </w:p>
    <w:p w:rsidR="0022531F" w:rsidRPr="0022531F" w:rsidRDefault="0022531F" w:rsidP="002253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Куточак слаўны Беларусі мілай!</w:t>
      </w:r>
    </w:p>
    <w:p w:rsidR="0022531F" w:rsidRPr="0022531F" w:rsidRDefault="0022531F" w:rsidP="002253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Радством з табою ганаруся я,</w:t>
      </w:r>
    </w:p>
    <w:p w:rsidR="0022531F" w:rsidRPr="0022531F" w:rsidRDefault="0022531F" w:rsidP="002253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Ты мая праўда, гонар мой і сіла. </w:t>
      </w:r>
    </w:p>
    <w:p w:rsidR="0022531F" w:rsidRPr="0022531F" w:rsidRDefault="0022531F" w:rsidP="002253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урока</w:t>
      </w:r>
      <w:bookmarkStart w:id="0" w:name="_GoBack"/>
      <w:bookmarkEnd w:id="0"/>
    </w:p>
    <w:p w:rsidR="0022531F" w:rsidRPr="0022531F" w:rsidRDefault="0022531F" w:rsidP="002253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22531F" w:rsidRPr="0022531F" w:rsidRDefault="0022531F" w:rsidP="002253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Стварэнне матывацыйнай сітуацыі</w:t>
      </w:r>
      <w:r w:rsidRPr="00225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25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Прыём</w:t>
      </w:r>
      <w:proofErr w:type="spellEnd"/>
      <w:r w:rsidRPr="0022531F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 xml:space="preserve"> “Камплімент”</w:t>
      </w:r>
      <w:r w:rsidRPr="00225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Зварот да эпіграфа.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Менавіта словамі мясцовага пісьменніка Сямёна Гіля хочацца пачаць сённяшні ўрок. І нездарма, бо на працягу некалькіх урокаў мы знаёміліся з літаратурнымі песнямі, якія прысвечаны нашай Радзіме. 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tabs>
          <w:tab w:val="center" w:pos="4819"/>
        </w:tabs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ІІ. Праверка дамашняга задання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ab/>
      </w:r>
    </w:p>
    <w:p w:rsidR="0022531F" w:rsidRPr="0022531F" w:rsidRDefault="0022531F" w:rsidP="0022531F">
      <w:pPr>
        <w:tabs>
          <w:tab w:val="center" w:pos="4819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1.Якія песні называюцца літаратурнымі?</w:t>
      </w:r>
    </w:p>
    <w:p w:rsidR="0022531F" w:rsidRPr="0022531F" w:rsidRDefault="0022531F" w:rsidP="0022531F">
      <w:pPr>
        <w:tabs>
          <w:tab w:val="center" w:pos="4819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2.Назавіце беларускіх паэтаў, на словы якіх напісаны вядомыя песні. Якая з песень вам найбольш спадабалася ці запомнілася? Чаму?</w:t>
      </w:r>
    </w:p>
    <w:p w:rsidR="0022531F" w:rsidRPr="0022531F" w:rsidRDefault="0022531F" w:rsidP="0022531F">
      <w:pPr>
        <w:tabs>
          <w:tab w:val="center" w:pos="4819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(выразнае чытанне)</w:t>
      </w:r>
    </w:p>
    <w:p w:rsidR="0022531F" w:rsidRPr="0022531F" w:rsidRDefault="0022531F" w:rsidP="0022531F">
      <w:pPr>
        <w:tabs>
          <w:tab w:val="center" w:pos="4819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  <w:t>Вуснае выказванне на адну з тэм : “Радзіма пачынаецца з…”, “Я нарадзіўся тут”</w:t>
      </w:r>
    </w:p>
    <w:p w:rsidR="0022531F" w:rsidRPr="0022531F" w:rsidRDefault="0022531F" w:rsidP="0022531F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ІІІ.  Паведамленне тэмы і мэты ўрока</w:t>
      </w:r>
    </w:p>
    <w:p w:rsidR="0022531F" w:rsidRPr="0022531F" w:rsidRDefault="0022531F" w:rsidP="0022531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Сёння мы будзем гаварыць з вамі пра нашу радзіму, наш родны край, бацькоўскую зямлю, прыроду. Нездарма новы раздзел мае назву “Каляндар роднай прыроды”. </w:t>
      </w:r>
    </w:p>
    <w:p w:rsidR="0022531F" w:rsidRPr="0022531F" w:rsidRDefault="0022531F" w:rsidP="00225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чакаеце</w:t>
      </w:r>
      <w:proofErr w:type="spellEnd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новага раздзела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Прыём</w:t>
      </w:r>
      <w:proofErr w:type="spellEnd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  <w:proofErr w:type="spellStart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Чаканне</w:t>
      </w:r>
      <w:proofErr w:type="spellEnd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531F" w:rsidRPr="0022531F" w:rsidRDefault="0022531F" w:rsidP="0022531F">
      <w:pPr>
        <w:tabs>
          <w:tab w:val="left" w:pos="142"/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Мы пазнаёмімся з мініяцюрай Змітрака Бядулі “Зямля” і высветлім, што ж дапамагае пісьменніку данесці да нас прыгажосць мілых сэрцу краявідаў і перадаць любоў да іх, даведаемся пра твор малых памераў, навучымся 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вызначаць вобразна-выяўленчыя мастацкія сродкі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(Вучні запісваюць тэму ў сшытак)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     Падрыхтоўка да ўспрыняцця новага твора</w:t>
      </w:r>
    </w:p>
    <w:p w:rsidR="0022531F" w:rsidRPr="0022531F" w:rsidRDefault="0022531F" w:rsidP="0022531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Беларусь — край легенд, казак і паданняў. Зямля пад белымі крыламі, сінявокая Беларусь — так вельмі часта называюць нашу родную краіну. Яна славіцца сваімі лясамі, рэкамі, азёрамі, працавітымі, шчырымі і таленавітымі людзьмі.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(Падрыхтаваны вучань расказвае легенду з твора У.Караткевіча “Зямля пад белымі крыламі”)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Аднойчы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Бог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дзяліў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між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народамі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землі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Адным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тое,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другім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тое.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br/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Прыйшлі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беларусы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Вельмі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ж пану богу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спадабаліся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Ён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і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пачаў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нас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br/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надзяляць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:</w:t>
      </w:r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e-BY"/>
        </w:rPr>
        <w:t xml:space="preserve"> “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Рэкі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вам даю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поўныя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пушчы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нямераныя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аз</w:t>
      </w:r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e-BY"/>
        </w:rPr>
        <w:t>ё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нялічаныя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Сп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e-BY"/>
        </w:rPr>
        <w:t>ё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ў вас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ніколі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не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будзе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але і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холаду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таксама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Зажэрціся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багатай</w:t>
      </w:r>
      <w:proofErr w:type="spellEnd"/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зямлі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не дам,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каб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былі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кемлівыя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працавітыя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але і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голаду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ў вас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ніколі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не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будзе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Наадварот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у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голад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шмат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багацейшыя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людзі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будуць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да вас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прыходзіць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Не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ўродзіць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хлеб, то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ўродзіць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бульба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А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яшчэ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звяры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і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дзічына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ў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пушчах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чародамі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рыбы ў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рэках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касякамі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gram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травы – як чай. Не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будзе</w:t>
      </w:r>
      <w:proofErr w:type="spellEnd"/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голаду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Жанчыны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ў вас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будуць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прыгожыя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дзеці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дужыя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сады –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багатыя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грыбоў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ягад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заваліся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Людзі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вы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будзеце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таленавітыя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на музыку,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песні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вершы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здатныя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І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будзеце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вы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жыць</w:t>
      </w:r>
      <w:proofErr w:type="spellEnd"/>
      <w:r w:rsidRPr="0022531F">
        <w:rPr>
          <w:rFonts w:ascii="Calibri" w:eastAsia="Calibri" w:hAnsi="Calibri" w:cs="Times New Roman"/>
          <w:i/>
          <w:iCs/>
          <w:color w:val="000000"/>
          <w:sz w:val="24"/>
          <w:szCs w:val="24"/>
          <w:lang w:val="be-BY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ды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жыць</w:t>
      </w:r>
      <w:proofErr w:type="spellEnd"/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…</w:t>
      </w:r>
      <w:r w:rsidRPr="0022531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e-BY"/>
        </w:rPr>
        <w:t>”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be-BY"/>
        </w:rPr>
      </w:pPr>
    </w:p>
    <w:p w:rsidR="0022531F" w:rsidRPr="0022531F" w:rsidRDefault="0022531F" w:rsidP="0022531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Cs/>
          <w:color w:val="000000"/>
          <w:sz w:val="28"/>
          <w:szCs w:val="28"/>
          <w:lang w:val="be-BY"/>
        </w:rPr>
        <w:t xml:space="preserve">Вы праслухалі легенду з твора Уладзіміра Караткевіча “Зямля пад белымі крыламі”. Гэта наша гісторыя, наша Радзіма. Для кожнага чалавека слова Радзіма роднае, блізкае. 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be-BY"/>
        </w:rPr>
      </w:pPr>
    </w:p>
    <w:p w:rsidR="0022531F" w:rsidRPr="0022531F" w:rsidRDefault="0022531F" w:rsidP="002253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Праца ў групах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цяпер запішыце ў сшытак тыя словы (3), з якімі асацыіруецца ў вас паняцце “Радзіма”. Што значыць для вас Радзіма? Якая яна?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(Першая група запісвае назоўнікі; другая група – прыметнікі; трэцяя – </w:t>
      </w:r>
      <w:r w:rsidRPr="0022531F"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  <w:t>дзеясловы)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(Прыём “Асацыяцыі”).</w:t>
      </w:r>
    </w:p>
    <w:p w:rsidR="0022531F" w:rsidRPr="0022531F" w:rsidRDefault="0022531F" w:rsidP="002253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Знаёмства з творамі жывапісу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Наша зямля прыгожая і па-свойму непаўторная ўсюды, бясконца можна называць маляўнічыя мясціны роднага краю. А якія маляўнічыя мясціны вам вядомы?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Белавежская пушча  і Браслаўскія азёры, Палессе і Свіцязь, Налібокі і Нарач, Бярэзінскі запаведнік і Нёман… Прыгажосць беларускай зямлі заўсёды натхняла мастакоў слова і пэндзля…</w:t>
      </w:r>
    </w:p>
    <w:p w:rsidR="0022531F" w:rsidRPr="0022531F" w:rsidRDefault="0022531F" w:rsidP="0022531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Звярніце ўвагу на экран. Перад вамі рэпрадукцыі карцін беларускіх мастакоў. (Уладзімір Масленікаў “Зямля дзядоў”, </w:t>
      </w:r>
      <w:r w:rsidRPr="0022531F">
        <w:rPr>
          <w:rFonts w:ascii="Times New Roman" w:eastAsia="Times New Roman" w:hAnsi="Times New Roman" w:cs="Times New Roman"/>
          <w:kern w:val="24"/>
          <w:sz w:val="28"/>
          <w:szCs w:val="28"/>
          <w:lang w:val="be-BY" w:eastAsia="ru-RU"/>
        </w:rPr>
        <w:t>Вітольд Бялыніцкі-Біруля “Дні юнага мая”, Уладзімір Кудрэвіч “Раніца вясны”, Віталь Цвірка “Зіма”, “Прыпяць” )</w:t>
      </w:r>
    </w:p>
    <w:p w:rsidR="0022531F" w:rsidRPr="0022531F" w:rsidRDefault="0022531F" w:rsidP="0022531F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2531F" w:rsidRPr="0022531F" w:rsidRDefault="0022531F" w:rsidP="0022531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Чым падобныя гэтыя карціны і чым яны адрозніваюцца?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(Адрозніваюцца колерамі і фарбамі – светлымі і цёмнымі, сваім настроем – радасным і сумным)</w:t>
      </w:r>
    </w:p>
    <w:p w:rsidR="0022531F" w:rsidRPr="0022531F" w:rsidRDefault="0022531F" w:rsidP="0022531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На гэтых карцінах наша зямля паказана па-рознаму: на адных пераважаюць цёмныя фарбы, з іх дапамогай ствараецца сумны настрой, на другіх – яркія, светлыя, а таму адпаведна мяняецца і настрой.</w:t>
      </w:r>
    </w:p>
    <w:p w:rsidR="0022531F" w:rsidRPr="0022531F" w:rsidRDefault="0022531F" w:rsidP="0022531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Вы таксама адлюстравалі прыгажосць нашай мясцовасці на сваіх малюнках. Якая прыгожая атрымалася выстава “Сцяжынкамі роднага краю”!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Прыём</w:t>
      </w:r>
      <w:proofErr w:type="spellEnd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“Анімацыя”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531F" w:rsidRPr="0022531F" w:rsidRDefault="0022531F" w:rsidP="0022531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Так мастакі пры дапамозе фарбаў перадаюць хараство роднай зямлі, выказваюць свае пачуцці. У літаратуры пісьменнікі карыстаюцца для гэтага мастацкім вобразным словам. Сапраўдным майстрам слова з’яўляецца Змітрок Бядуля. (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Падрыхтаваны вучань расказвае пра аўтара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</w:p>
    <w:p w:rsidR="0022531F" w:rsidRPr="0022531F" w:rsidRDefault="0022531F" w:rsidP="0022531F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225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Знаёмства з новым матэрыялам</w:t>
      </w:r>
    </w:p>
    <w:p w:rsidR="0022531F" w:rsidRPr="0022531F" w:rsidRDefault="0022531F" w:rsidP="0022531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Змітрок Бядуля пісаў мініяцюры. Давайце прачытаем азначэнне паняцця на дошцы. А зараз паслухайце твор Змітрака Бядулі “Зямля”.</w:t>
      </w:r>
    </w:p>
    <w:p w:rsidR="0022531F" w:rsidRPr="0022531F" w:rsidRDefault="0022531F" w:rsidP="0022531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Чытанне твора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(Настаўнік)</w:t>
      </w:r>
    </w:p>
    <w:p w:rsidR="0022531F" w:rsidRPr="0022531F" w:rsidRDefault="0022531F" w:rsidP="0022531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22531F" w:rsidRPr="0022531F" w:rsidRDefault="0022531F" w:rsidP="0022531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Слоўнікавая работа</w:t>
      </w:r>
    </w:p>
    <w:p w:rsidR="0022531F" w:rsidRPr="0022531F" w:rsidRDefault="0022531F" w:rsidP="0022531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Абшар – неабсяжная прастора, адлегласць; участак вялікіх прастораў</w:t>
      </w:r>
    </w:p>
    <w:p w:rsidR="0022531F" w:rsidRPr="0022531F" w:rsidRDefault="0022531F" w:rsidP="0022531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Уладарства – нерухомая маёмасць, якой валодаюць як уласнасцю, уладанне</w:t>
      </w:r>
    </w:p>
    <w:p w:rsidR="0022531F" w:rsidRPr="0022531F" w:rsidRDefault="0022531F" w:rsidP="0022531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Шыр (зямлі) – шырокая прастора, шырыня</w:t>
      </w:r>
    </w:p>
    <w:p w:rsidR="0022531F" w:rsidRPr="0022531F" w:rsidRDefault="0022531F" w:rsidP="0022531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Праверка першаснага ўспрымання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Ці спадабаўся вам твор? Чаму?</w:t>
      </w:r>
    </w:p>
    <w:p w:rsidR="0022531F" w:rsidRPr="0022531F" w:rsidRDefault="0022531F" w:rsidP="0022531F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Калектыўнае абмеркаванне. Аналіз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Якая асноўная думка твора?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(Зямля – наша маці, мы ўсе дзеці роднай зямлі. Яна аберагае нас ад нягод, сагравае сваім жыватворным цяплом. Той, хто шануе родную зямлю, будзе заўсёды шчаслівы.)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Якія карціны вы ўяўлялі, калі слухалі тэкст?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(Ва ўяўленні паўстаюць малюнкі роднай зямлі: шумлівыя бары, пявучыя крыніцы, блакітныя азёры. Зялёную вясну змяняе сонечнае лета, пасля барвовай восені прыходзіць белая зіма…Адны малюнкі змяняюцца другімі: “Усё жыве, усё рухаецца, шуміць…”)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 якім пачуццём аўтар апісвае зямлю?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(Аўтар вельмі любіць сваю зямлю, ганарыцца ёй, ён адчувае сябе сапраўдным сынам маці-зямлі)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 яе называе?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(“Маці”)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Чаму?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(Мы нараджаемся на гэтай зямлі, жывём на ёй, яна нас корміць, сагравае сваім цяплом і жыватворным дыханнем, без роднай зямлі чалавек, як без маці, сірата)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Што дапамагае аўтару стварыць у нашым уяўленні такія маляўнічыя карціны?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(Сродкі мастацкай выразнасці)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Якія сродкі мастацкай выразнасці вы ведаеце?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(Эпітэт, параўнанне)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Давайце яшчэ раз звернемся да мастацкага тэксту і знойдзем тыя словы, якія дапамагаюць аўтару данесці свае пачуцці да чытача. 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(Вялікі, бязмерны абшар; святая зялёная вясна; гарачае залатое лета; сытная багатая восень; бліскучая здаровая зіма; цёплае, жыватворнае дыханне; шчасце ракой-морам разліваецца) 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А цяпер звярніцеся да табліцы, якая ляжыць перад вамі.</w:t>
      </w:r>
    </w:p>
    <w:p w:rsidR="0022531F" w:rsidRPr="0022531F" w:rsidRDefault="0022531F" w:rsidP="0022531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Сродкі мастацкай выразнасці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949"/>
        <w:gridCol w:w="3671"/>
        <w:gridCol w:w="2066"/>
      </w:tblGrid>
      <w:tr w:rsidR="0022531F" w:rsidRPr="0022531F" w:rsidTr="00EA52D9">
        <w:tc>
          <w:tcPr>
            <w:tcW w:w="588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Мастацкі сродак</w:t>
            </w:r>
          </w:p>
        </w:tc>
        <w:tc>
          <w:tcPr>
            <w:tcW w:w="3796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Тлумачэнне</w:t>
            </w:r>
          </w:p>
        </w:tc>
        <w:tc>
          <w:tcPr>
            <w:tcW w:w="2123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Прыклад з тэксту</w:t>
            </w:r>
          </w:p>
        </w:tc>
      </w:tr>
      <w:tr w:rsidR="0022531F" w:rsidRPr="0022531F" w:rsidTr="00EA52D9">
        <w:tc>
          <w:tcPr>
            <w:tcW w:w="588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Эпітэт</w:t>
            </w:r>
          </w:p>
        </w:tc>
        <w:tc>
          <w:tcPr>
            <w:tcW w:w="3796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Мастацкае азначэнне, якое вобразна характарызуе прадмет, з’яву, чалавека</w:t>
            </w:r>
          </w:p>
        </w:tc>
        <w:tc>
          <w:tcPr>
            <w:tcW w:w="2123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Святая зялёная вясна, гарачае залатое лета, сытная багатая восень, бліскучая здаровая зіма</w:t>
            </w:r>
          </w:p>
        </w:tc>
      </w:tr>
      <w:tr w:rsidR="0022531F" w:rsidRPr="0022531F" w:rsidTr="00EA52D9">
        <w:tc>
          <w:tcPr>
            <w:tcW w:w="588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Параўнанне</w:t>
            </w:r>
          </w:p>
        </w:tc>
        <w:tc>
          <w:tcPr>
            <w:tcW w:w="3796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Мастацкі прыём, характарыстыка аднаго прадмета, з’явы пры дапамозе супастаўлення яго з іншым на аснове іх падабенства</w:t>
            </w:r>
          </w:p>
        </w:tc>
        <w:tc>
          <w:tcPr>
            <w:tcW w:w="2123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2531F" w:rsidRPr="0022531F" w:rsidTr="00EA52D9">
        <w:tc>
          <w:tcPr>
            <w:tcW w:w="588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25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Метафара</w:t>
            </w:r>
          </w:p>
        </w:tc>
        <w:tc>
          <w:tcPr>
            <w:tcW w:w="3796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3" w:type="dxa"/>
            <w:shd w:val="clear" w:color="auto" w:fill="auto"/>
          </w:tcPr>
          <w:p w:rsidR="0022531F" w:rsidRPr="0022531F" w:rsidRDefault="0022531F" w:rsidP="002253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Ці можам мы яе запоўніць? Чаму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? (Таму што не знаёмы з такім мастацкім сродкам, як метафара)</w:t>
      </w:r>
    </w:p>
    <w:p w:rsidR="0022531F" w:rsidRPr="0022531F" w:rsidRDefault="0022531F" w:rsidP="002253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Работа з літаратурным слоўнікам падручніка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Запішыце тлумачэнне тэрміна “метафара” ў адпаведны слупок табліцы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Адшукайце метафары ў творы Змітрака Бядулі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(паралельна запаўняецца табліца).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(Абшар адкрываецца; шыры зямлі нясуцца; нясуцца поры года; усё жыве; усё рухаецца, шуміць; дыханне чуецца; дыханне мёдам разліваецца; ты (зямля) нас родзіш… прымаеш; улезці каранямі ў зямлю; галава да сонейка даходзіць; шчасце расшыраецца)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Прадоўжыце запаўняць табліцу самастойна ў парах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(агучванне).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Самаправерка. </w:t>
      </w:r>
    </w:p>
    <w:p w:rsidR="0022531F" w:rsidRPr="0022531F" w:rsidRDefault="0022531F" w:rsidP="002253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А цяпер праверце, ці правільна вы выканалі заданне</w:t>
      </w:r>
    </w:p>
    <w:p w:rsidR="0022531F" w:rsidRPr="0022531F" w:rsidRDefault="0022531F" w:rsidP="0022531F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22531F" w:rsidRPr="0022531F" w:rsidRDefault="0022531F" w:rsidP="002253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Фізкультхвілінка</w:t>
      </w:r>
    </w:p>
    <w:p w:rsidR="0022531F" w:rsidRPr="0022531F" w:rsidRDefault="0022531F" w:rsidP="0022531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Як толькі сонейка прачнецца, (устаць з-за парт)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За справы ўміг яно бярэцца! (кругі рукамі)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Разбудзіць сонных дзетак, (пацерці вочкі)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Сагрэе лес, палетак, (абняць сябе за плечы)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Дасць моцы ўсім, хто хворы, ( зрабіць рыўкі рукамі, рухі на месцы)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І падтрымае ў горы. (паціснуць адзін аднаму рукі)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Я вельмі прашу: "Сонца, (папляскаць у далоні)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Зірні ў наша аконца!”</w:t>
      </w:r>
    </w:p>
    <w:p w:rsidR="0022531F" w:rsidRPr="0022531F" w:rsidRDefault="0022531F" w:rsidP="0022531F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2.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Тэма Радзіма прасочваецца і ў ВНТ. Вусная народная творчасць, як невычэрпная крыніца, сілкуе нашу мову і літаратуру, наша жыццё. Зараз мы праверым як вы ведаеце прыказкі і наколькі вы кемлівыя. 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(Пасля таго, як складзена прыказка, неабходна растлумачыць яе сэнс)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(Прыём “Хто хутчэй”).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Няма смачнейшае вадзіцы, як з роднае крыніцы.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Усякай птушцы сваё гняздо міла.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Усюды добра, а дома лепей.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Шануй людзей, то і цябе пашануюць.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Дарагая тая хатка, дзе радзіла мяне матка.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Той Бацькаўшчыну любіць, хто ёй сумленна служыць.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 чужой старане не сагрэе і сонца.</w:t>
      </w:r>
    </w:p>
    <w:p w:rsidR="0022531F" w:rsidRPr="0022531F" w:rsidRDefault="0022531F" w:rsidP="0022531F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225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Замацаванне матэрыялу</w:t>
      </w:r>
    </w:p>
    <w:p w:rsidR="0022531F" w:rsidRPr="0022531F" w:rsidRDefault="0022531F" w:rsidP="0022531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Праца ў групах:  </w:t>
      </w: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(гучыць музыка)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Заданне  для першай групы.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Падрыхтуйце выразнае чытанне твора З. Бядулі. Звярніце ўвагу, што ў тэксце вялікая колькасць шматкроп’яў. З якой мэтай аўтар ужывае гэты знак прыпынку?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(Амаль кожны сказ у тэксце заканчваецца шматкроп’ем. Гэты знак прыпынку абазначае недагаворанасць і ў той жа час багацце таго, аб чым хацеў сказаць пісьменнік. Аўтар як бы запрашае чытача ўявіць пералічаныя ў творы вобразы.)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Заданне для другой групы.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Падзяліце тэкст твора на лагічна завершаныя часткі, дайце назву кожнай. Растлумачце сэнс апошняга абзаца твора.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(У апошнім абзацы аўтар раскрывае асноўную думку твора; толькі той чалавек, які шануе родную зямлю, будзе шчаслівы.)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Заданне  для трэцяй групы.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Падбярыце ў якасці ілюстрацыі да твора адну з прапанаваных рэпрадукцый карцін. Абгрунтуйце свой выбар?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(Любая з гэтых рэпрадукцый можа выступаць у якасці ілюстрацыі да твора, таму што ўсе яны перадаюць чароўную прыгажосць роднага краю, яго непаўторнасць. Аўтары карцін, таксама як і Змітрок Бядуля, ганарацца маці-зямлёй і захапляюцца яе краявідамі.)</w:t>
      </w:r>
    </w:p>
    <w:p w:rsidR="0022531F" w:rsidRPr="0022531F" w:rsidRDefault="0022531F" w:rsidP="002253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І. Падагульненне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ab/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(Прыём “Сінквейн”)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Зямля, маці, Радзіма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>- Вы – будучыня краіны. Не забывайце аб зямлі, якая вас нарадзіла, аб усім нашым народзе. Не трэба забываць аб сваёй нацыянальнай годнасці.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І. Дамашняе заданне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Навучыцца выразна чытаць тэкст лірычнай мініяцюры Змітрака Бядулі “Зямля”.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Скласці вусную замалёўку “Мая зямля”. 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Падвядзенне вынікаў урока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А цяпер, каб падвесці вынікі сённяшняга ўрока, патрэбна закончыць фразу “Калі я думаю пра Радзіму…”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я бачу…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я чую…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я адчуваю…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 хачу… 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Прыём</w:t>
      </w:r>
      <w:proofErr w:type="spellEnd"/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“Закончы фразу”</w:t>
      </w:r>
      <w:r w:rsidRPr="002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22531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2531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Рэфлексія</w:t>
      </w: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531F">
        <w:rPr>
          <w:rFonts w:ascii="Times New Roman" w:eastAsia="Calibri" w:hAnsi="Times New Roman" w:cs="Times New Roman"/>
          <w:sz w:val="28"/>
          <w:szCs w:val="28"/>
          <w:lang w:val="be-BY"/>
        </w:rPr>
        <w:t>(Прыём “Пажаданне”) .</w:t>
      </w:r>
    </w:p>
    <w:p w:rsidR="0022531F" w:rsidRPr="0022531F" w:rsidRDefault="0022531F" w:rsidP="0022531F">
      <w:pPr>
        <w:tabs>
          <w:tab w:val="left" w:pos="42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33B2A" w:rsidRDefault="0022531F"/>
    <w:sectPr w:rsidR="00A3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2CC3"/>
    <w:multiLevelType w:val="hybridMultilevel"/>
    <w:tmpl w:val="84368F72"/>
    <w:lvl w:ilvl="0" w:tplc="CD9A3B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7F0"/>
    <w:multiLevelType w:val="hybridMultilevel"/>
    <w:tmpl w:val="F99C8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E07FE"/>
    <w:multiLevelType w:val="hybridMultilevel"/>
    <w:tmpl w:val="DD34CC9C"/>
    <w:lvl w:ilvl="0" w:tplc="F4F4DAA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51B9"/>
    <w:multiLevelType w:val="hybridMultilevel"/>
    <w:tmpl w:val="FA4246EA"/>
    <w:lvl w:ilvl="0" w:tplc="1DDCF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62A"/>
    <w:multiLevelType w:val="hybridMultilevel"/>
    <w:tmpl w:val="2C922154"/>
    <w:lvl w:ilvl="0" w:tplc="0F54707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DC85D05"/>
    <w:multiLevelType w:val="hybridMultilevel"/>
    <w:tmpl w:val="0142C252"/>
    <w:lvl w:ilvl="0" w:tplc="56382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29B1"/>
    <w:multiLevelType w:val="hybridMultilevel"/>
    <w:tmpl w:val="84DC68F6"/>
    <w:lvl w:ilvl="0" w:tplc="1228F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4CBA"/>
    <w:multiLevelType w:val="hybridMultilevel"/>
    <w:tmpl w:val="52CE42F4"/>
    <w:lvl w:ilvl="0" w:tplc="017EA44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861AF3"/>
    <w:multiLevelType w:val="hybridMultilevel"/>
    <w:tmpl w:val="12129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41"/>
    <w:rsid w:val="000D50BC"/>
    <w:rsid w:val="0022531F"/>
    <w:rsid w:val="0036392C"/>
    <w:rsid w:val="00C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7E70-A75E-47BC-A3DC-11F0C19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2012-01-01T04:40:00Z</dcterms:created>
  <dcterms:modified xsi:type="dcterms:W3CDTF">2012-01-01T04:44:00Z</dcterms:modified>
</cp:coreProperties>
</file>