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AD3109" w:rsidRPr="00AD3109" w:rsidRDefault="00AD3109" w:rsidP="00AD310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Дата:_________</w:t>
      </w:r>
    </w:p>
    <w:p w:rsidR="00AD3109" w:rsidRP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урока по истории Древнего мира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5___</w:t>
      </w: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древней истории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Цели: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Учащиеся должны знать: </w:t>
      </w:r>
      <w:r w:rsidR="00271B98" w:rsidRP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понятий</w:t>
      </w:r>
      <w:r w:rsidR="00271B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63ACF" w:rsidRP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история, </w:t>
      </w:r>
      <w:r w:rsidR="00271B98" w:rsidRP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исторический источник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263A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хронологические рамки истории Древнего мира, виды исторических источников.  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Учащиеся должны уметь: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1B98" w:rsidRP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различать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письменные, вещественные и устные исторические источники; </w:t>
      </w:r>
      <w:r w:rsidR="00271B98" w:rsidRP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объяснять</w:t>
      </w:r>
      <w:r w:rsidR="00271B9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чем заключается смысл работы археолога и историка, каким образом результаты их труда помогают развитию истории</w:t>
      </w:r>
      <w:proofErr w:type="gramStart"/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AD3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D3109" w:rsidRPr="00AD3109" w:rsidRDefault="00AD3109" w:rsidP="00AD310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Воспитательная</w:t>
      </w:r>
      <w:r w:rsidRPr="00AD3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выз</w:t>
      </w:r>
      <w:r w:rsidR="0040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вать интерес к изучению истории, </w:t>
      </w:r>
      <w:r w:rsidR="004023AA" w:rsidRPr="0040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прививать любовь к истории, бережное отнош</w:t>
      </w:r>
      <w:r w:rsidR="00402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к  древностям. 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263ACF">
        <w:rPr>
          <w:rFonts w:ascii="Times New Roman" w:eastAsia="Calibri" w:hAnsi="Times New Roman" w:cs="Times New Roman"/>
          <w:sz w:val="28"/>
          <w:szCs w:val="28"/>
        </w:rPr>
        <w:t>изучение нового материала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AD3109">
        <w:rPr>
          <w:rFonts w:ascii="Times New Roman" w:eastAsia="Calibri" w:hAnsi="Times New Roman" w:cs="Times New Roman"/>
          <w:sz w:val="28"/>
          <w:szCs w:val="28"/>
        </w:rPr>
        <w:t xml:space="preserve">учебное пособие для 5 класса «История </w:t>
      </w:r>
      <w:r w:rsidR="00263ACF">
        <w:rPr>
          <w:rFonts w:ascii="Times New Roman" w:eastAsia="Calibri" w:hAnsi="Times New Roman" w:cs="Times New Roman"/>
          <w:sz w:val="28"/>
          <w:szCs w:val="28"/>
        </w:rPr>
        <w:t>Древнего мира» В 2 ч. Ч. 1</w:t>
      </w:r>
      <w:r w:rsidRPr="00AD3109">
        <w:rPr>
          <w:rFonts w:ascii="Times New Roman" w:eastAsia="Calibri" w:hAnsi="Times New Roman" w:cs="Times New Roman"/>
          <w:sz w:val="28"/>
          <w:szCs w:val="28"/>
        </w:rPr>
        <w:t xml:space="preserve"> / под ред. В.С. Кошелева, доска, мел.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Оформление доски:</w:t>
      </w:r>
    </w:p>
    <w:tbl>
      <w:tblPr>
        <w:tblW w:w="1019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386"/>
        <w:gridCol w:w="1301"/>
      </w:tblGrid>
      <w:tr w:rsidR="00AD3109" w:rsidRPr="00AD3109" w:rsidTr="004023AA">
        <w:trPr>
          <w:trHeight w:val="3685"/>
        </w:trPr>
        <w:tc>
          <w:tcPr>
            <w:tcW w:w="1510" w:type="dxa"/>
          </w:tcPr>
          <w:p w:rsidR="00AD3109" w:rsidRPr="00AD3109" w:rsidRDefault="00AD3109" w:rsidP="00AD3109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>Понятия: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271B98">
              <w:rPr>
                <w:rFonts w:ascii="Calibri" w:eastAsia="Calibri" w:hAnsi="Calibri" w:cs="Times New Roman"/>
              </w:rPr>
              <w:t xml:space="preserve">история, исторический источник, археология. </w:t>
            </w:r>
          </w:p>
        </w:tc>
        <w:tc>
          <w:tcPr>
            <w:tcW w:w="7386" w:type="dxa"/>
          </w:tcPr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 xml:space="preserve">Дата  </w:t>
            </w:r>
            <w:r w:rsidR="00271B98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AD3109">
              <w:rPr>
                <w:rFonts w:ascii="Calibri" w:eastAsia="Calibri" w:hAnsi="Calibri" w:cs="Times New Roman"/>
                <w:b/>
              </w:rPr>
              <w:t xml:space="preserve">тема: </w:t>
            </w:r>
            <w:r w:rsidR="00263ACF">
              <w:rPr>
                <w:rFonts w:ascii="Calibri" w:eastAsia="Calibri" w:hAnsi="Calibri" w:cs="Times New Roman"/>
                <w:b/>
              </w:rPr>
              <w:t>Мир древней истории</w:t>
            </w:r>
          </w:p>
          <w:p w:rsidR="00AD3109" w:rsidRPr="00AD3109" w:rsidRDefault="00AD3109" w:rsidP="00AD31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План:</w:t>
            </w: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1.</w:t>
            </w:r>
            <w:r w:rsidR="00271B98">
              <w:t xml:space="preserve"> </w:t>
            </w:r>
            <w:r w:rsidR="00271B98">
              <w:rPr>
                <w:rFonts w:ascii="Times New Roman" w:eastAsia="Calibri" w:hAnsi="Times New Roman" w:cs="Times New Roman"/>
              </w:rPr>
              <w:t>Понятие «история Древнего мира»</w:t>
            </w:r>
            <w:r w:rsidRPr="00AD310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71B98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2.</w:t>
            </w:r>
            <w:r w:rsidR="00271B98">
              <w:rPr>
                <w:rFonts w:ascii="Times New Roman" w:eastAsia="Calibri" w:hAnsi="Times New Roman" w:cs="Times New Roman"/>
              </w:rPr>
              <w:t xml:space="preserve"> </w:t>
            </w:r>
            <w:r w:rsidR="00271B98" w:rsidRPr="00271B98">
              <w:rPr>
                <w:rFonts w:ascii="Times New Roman" w:eastAsia="Calibri" w:hAnsi="Times New Roman" w:cs="Times New Roman"/>
              </w:rPr>
              <w:t>«Следы жизни», или ка</w:t>
            </w:r>
            <w:r w:rsidR="00271B98">
              <w:rPr>
                <w:rFonts w:ascii="Times New Roman" w:eastAsia="Calibri" w:hAnsi="Times New Roman" w:cs="Times New Roman"/>
              </w:rPr>
              <w:t>к мы узнаем о том, что происхо</w:t>
            </w:r>
            <w:r w:rsidR="00271B98" w:rsidRPr="00271B98">
              <w:rPr>
                <w:rFonts w:ascii="Times New Roman" w:eastAsia="Calibri" w:hAnsi="Times New Roman" w:cs="Times New Roman"/>
              </w:rPr>
              <w:t>дило в древно</w:t>
            </w:r>
            <w:r w:rsidR="00271B98">
              <w:rPr>
                <w:rFonts w:ascii="Times New Roman" w:eastAsia="Calibri" w:hAnsi="Times New Roman" w:cs="Times New Roman"/>
              </w:rPr>
              <w:t>сти</w:t>
            </w:r>
            <w:r w:rsidRPr="00AD3109">
              <w:rPr>
                <w:rFonts w:ascii="Times New Roman" w:eastAsia="Calibri" w:hAnsi="Times New Roman" w:cs="Times New Roman"/>
              </w:rPr>
              <w:t>.</w:t>
            </w:r>
          </w:p>
          <w:p w:rsidR="00AD3109" w:rsidRPr="00AD3109" w:rsidRDefault="00271B98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271B98">
              <w:rPr>
                <w:rFonts w:ascii="Times New Roman" w:eastAsia="Calibri" w:hAnsi="Times New Roman" w:cs="Times New Roman"/>
              </w:rPr>
              <w:t>Схема «Исторические источники»</w:t>
            </w:r>
            <w:r w:rsidR="00AD3109" w:rsidRPr="00AD31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D3109" w:rsidRPr="00AD3109" w:rsidRDefault="004023AA" w:rsidP="004023AA">
            <w:pPr>
              <w:spacing w:after="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object w:dxaOrig="717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35pt;height:83.7pt" o:ole="">
                  <v:imagedata r:id="rId6" o:title=""/>
                </v:shape>
                <o:OLEObject Type="Embed" ProgID="PBrush" ShapeID="_x0000_i1025" DrawAspect="Content" ObjectID="_1652809520" r:id="rId7"/>
              </w:object>
            </w:r>
          </w:p>
        </w:tc>
        <w:tc>
          <w:tcPr>
            <w:tcW w:w="1301" w:type="dxa"/>
          </w:tcPr>
          <w:p w:rsidR="00AD3109" w:rsidRPr="00AD3109" w:rsidRDefault="00AD3109" w:rsidP="00AD3109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</w:rPr>
              <w:t xml:space="preserve">Д/з: </w:t>
            </w:r>
            <w:r w:rsidR="00271B98">
              <w:rPr>
                <w:rFonts w:ascii="Calibri" w:eastAsia="Calibri" w:hAnsi="Calibri" w:cs="Times New Roman"/>
              </w:rPr>
              <w:t>§ 1</w:t>
            </w:r>
            <w:r w:rsidRPr="00AD3109">
              <w:rPr>
                <w:rFonts w:ascii="Calibri" w:eastAsia="Calibri" w:hAnsi="Calibri" w:cs="Times New Roman"/>
              </w:rPr>
              <w:t>,</w:t>
            </w:r>
            <w:r w:rsidR="00271B98">
              <w:rPr>
                <w:rFonts w:ascii="Calibri" w:eastAsia="Calibri" w:hAnsi="Calibri" w:cs="Times New Roman"/>
              </w:rPr>
              <w:t xml:space="preserve">  зад 3-5 на странице 8 учебного пособия. </w:t>
            </w:r>
          </w:p>
        </w:tc>
      </w:tr>
    </w:tbl>
    <w:p w:rsidR="00AD3109" w:rsidRDefault="00AD3109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Pr="00AD3109" w:rsidRDefault="00271B98" w:rsidP="00AD3109">
      <w:pPr>
        <w:rPr>
          <w:rFonts w:ascii="Calibri" w:eastAsia="Calibri" w:hAnsi="Calibri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386"/>
        <w:gridCol w:w="3261"/>
      </w:tblGrid>
      <w:tr w:rsidR="00AD3109" w:rsidRPr="00AD3109" w:rsidTr="00F148FD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386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учеников</w:t>
            </w:r>
          </w:p>
        </w:tc>
      </w:tr>
      <w:tr w:rsidR="00AD3109" w:rsidRPr="00AD3109" w:rsidTr="00F148FD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1.Организационный момент (2 мин)</w:t>
            </w:r>
          </w:p>
        </w:tc>
        <w:tc>
          <w:tcPr>
            <w:tcW w:w="5386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.Приветствие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>, знакомство с классом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наличия учащихся в классе с отметкой отсутствующих в журнале. </w:t>
            </w:r>
          </w:p>
        </w:tc>
        <w:tc>
          <w:tcPr>
            <w:tcW w:w="3261" w:type="dxa"/>
          </w:tcPr>
          <w:p w:rsidR="00AD3109" w:rsidRDefault="004023A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учителем</w:t>
            </w:r>
          </w:p>
          <w:p w:rsidR="004023AA" w:rsidRPr="00AD3109" w:rsidRDefault="004023A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называет отсутствующих</w:t>
            </w:r>
          </w:p>
        </w:tc>
      </w:tr>
      <w:tr w:rsidR="00AD3109" w:rsidRPr="00AD3109" w:rsidTr="00F148FD">
        <w:tc>
          <w:tcPr>
            <w:tcW w:w="2269" w:type="dxa"/>
          </w:tcPr>
          <w:p w:rsidR="00AD3109" w:rsidRPr="00AD3109" w:rsidRDefault="00AD3109" w:rsidP="00402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знаний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5386" w:type="dxa"/>
          </w:tcPr>
          <w:p w:rsidR="004B130B" w:rsidRDefault="004B130B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6C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DA35DE">
              <w:rPr>
                <w:rFonts w:ascii="Times New Roman" w:eastAsia="Calibri" w:hAnsi="Times New Roman" w:cs="Times New Roman"/>
              </w:rPr>
              <w:t xml:space="preserve">Знакомство с учебником, </w:t>
            </w:r>
            <w:proofErr w:type="spellStart"/>
            <w:r w:rsidR="00DA35DE">
              <w:rPr>
                <w:rFonts w:ascii="Times New Roman" w:eastAsia="Calibri" w:hAnsi="Times New Roman" w:cs="Times New Roman"/>
              </w:rPr>
              <w:t>подписывание</w:t>
            </w:r>
            <w:proofErr w:type="spellEnd"/>
            <w:r w:rsidR="00DA35DE">
              <w:rPr>
                <w:rFonts w:ascii="Times New Roman" w:eastAsia="Calibri" w:hAnsi="Times New Roman" w:cs="Times New Roman"/>
              </w:rPr>
              <w:t xml:space="preserve"> тетрадей. </w:t>
            </w:r>
          </w:p>
          <w:p w:rsidR="004B130B" w:rsidRPr="004B130B" w:rsidRDefault="004B130B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6C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</w:rPr>
              <w:t>. В</w:t>
            </w:r>
            <w:r w:rsidRPr="004B130B">
              <w:rPr>
                <w:rFonts w:ascii="Times New Roman" w:eastAsia="Calibri" w:hAnsi="Times New Roman" w:cs="Times New Roman"/>
              </w:rPr>
              <w:t xml:space="preserve"> начальной школе вы уже знакомились с историей нашей страны, а сегодня мы с вами узнаем, как «пишется» история, что такое история древнего мира.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B130B">
              <w:rPr>
                <w:rFonts w:ascii="Times New Roman" w:eastAsia="Calibri" w:hAnsi="Times New Roman" w:cs="Times New Roman"/>
              </w:rPr>
              <w:t>Как вы думаете, как ученые узнают, что было раньше? Что</w:t>
            </w:r>
            <w:r>
              <w:rPr>
                <w:rFonts w:ascii="Times New Roman" w:eastAsia="Calibri" w:hAnsi="Times New Roman" w:cs="Times New Roman"/>
              </w:rPr>
              <w:t xml:space="preserve"> изучает история древнего мира?</w:t>
            </w:r>
          </w:p>
          <w:p w:rsidR="00AD3109" w:rsidRPr="00AD3109" w:rsidRDefault="004B130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B130B">
              <w:rPr>
                <w:rFonts w:ascii="Times New Roman" w:eastAsia="Calibri" w:hAnsi="Times New Roman" w:cs="Times New Roman"/>
              </w:rPr>
              <w:t>роверим ваши догадки в течение урока</w:t>
            </w:r>
          </w:p>
        </w:tc>
        <w:tc>
          <w:tcPr>
            <w:tcW w:w="3261" w:type="dxa"/>
          </w:tcPr>
          <w:p w:rsidR="004B130B" w:rsidRDefault="004B130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Знакомятся с учебником</w:t>
            </w:r>
          </w:p>
          <w:p w:rsidR="00AD3109" w:rsidRPr="00AD3109" w:rsidRDefault="004B130B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твеч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на вопросы, высказывают свои предположения.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109" w:rsidRPr="00AD3109" w:rsidTr="00F148FD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к восприятию нового материала (2 мин)</w:t>
            </w:r>
          </w:p>
        </w:tc>
        <w:tc>
          <w:tcPr>
            <w:tcW w:w="5386" w:type="dxa"/>
          </w:tcPr>
          <w:p w:rsidR="00640F38" w:rsidRDefault="00AD3109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1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мы с вами отправимся в путешествие в Мир древней истории на целый год. Мы узнаем, как и где  появился человек  на нашей планете, условия его жизни, посетим древние цивилизации, познакомимся с их историей. Тема нашего урока – «Мир древней истории». </w:t>
            </w:r>
          </w:p>
          <w:p w:rsidR="00AD3109" w:rsidRPr="00AD3109" w:rsidRDefault="00640F38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 тему на доске.   </w:t>
            </w:r>
          </w:p>
        </w:tc>
        <w:tc>
          <w:tcPr>
            <w:tcW w:w="3261" w:type="dxa"/>
          </w:tcPr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</w:p>
          <w:p w:rsidR="00640F38" w:rsidRPr="00AD3109" w:rsidRDefault="00640F3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Записывают дату и тему урока в тетрадь. </w:t>
            </w:r>
          </w:p>
        </w:tc>
      </w:tr>
      <w:tr w:rsidR="00AD3109" w:rsidRPr="00AD3109" w:rsidTr="00F148FD">
        <w:trPr>
          <w:trHeight w:val="70"/>
        </w:trPr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4.Сообщение нового материала (25 мин)</w:t>
            </w:r>
          </w:p>
        </w:tc>
        <w:tc>
          <w:tcPr>
            <w:tcW w:w="5386" w:type="dxa"/>
          </w:tcPr>
          <w:p w:rsidR="00AD3109" w:rsidRPr="00AD3109" w:rsidRDefault="00AD3109" w:rsidP="006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1. </w:t>
            </w:r>
            <w:r w:rsidR="005802CF" w:rsidRPr="006A556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Понятие «история Древнего мира».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Понятия и термины: </w:t>
            </w:r>
          </w:p>
          <w:p w:rsidR="00D40EEC" w:rsidRDefault="00D40EEC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- </w:t>
            </w:r>
            <w:r w:rsidRPr="00D40EEC">
              <w:rPr>
                <w:rFonts w:ascii="Times New Roman" w:eastAsia="Calibri" w:hAnsi="Times New Roman" w:cs="Times New Roman"/>
                <w:sz w:val="24"/>
                <w:szCs w:val="24"/>
              </w:rPr>
              <w:t>наука о жизни людей в прошлом</w:t>
            </w:r>
            <w:r w:rsidRPr="00D40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33038" w:rsidRPr="00BD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 повседневной жизни вы часто слышите слово «История». Например, давай я расскажу тебе историю, или история этого государства начинается с </w:t>
            </w:r>
            <w:r w:rsidR="00D40EEC">
              <w:rPr>
                <w:rFonts w:ascii="Times New Roman" w:eastAsia="Calibri" w:hAnsi="Times New Roman" w:cs="Times New Roman"/>
                <w:sz w:val="24"/>
                <w:szCs w:val="24"/>
                <w:lang w:val="se-FI"/>
              </w:rPr>
              <w:t>X</w:t>
            </w:r>
            <w:r w:rsidR="00D40EEC" w:rsidRPr="00D4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>века, и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>ли попал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историю. </w:t>
            </w:r>
            <w:r w:rsidR="00F148FD" w:rsidRPr="00F148FD">
              <w:rPr>
                <w:rFonts w:ascii="Times New Roman" w:eastAsia="Calibri" w:hAnsi="Times New Roman" w:cs="Times New Roman"/>
                <w:sz w:val="24"/>
                <w:szCs w:val="24"/>
              </w:rPr>
              <w:t>Придумайте предложения с различными значениями слова «история»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>Что Вам известно о понятии история? Что общего во всех приведенных примерах значения слова «история»?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3038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33038" w:rsidRPr="00BD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Заслушиваю ответы учащихся, комментирую их по необходимости.</w:t>
            </w:r>
          </w:p>
          <w:p w:rsidR="00533038" w:rsidRDefault="000F4385" w:rsidP="00B11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видите, ребята, слово история имеет много значений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>. Оно греческого происхождения и</w:t>
            </w:r>
            <w:r w:rsidR="00B1108E" w:rsidRPr="00B11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означае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>т «рассказ о событиях»</w:t>
            </w:r>
            <w:r w:rsidR="00B1108E" w:rsidRPr="00B1108E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о прошедшем». Но</w:t>
            </w:r>
            <w:r w:rsidR="00B1108E" w:rsidRPr="00B11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тория не просто наука о прошлом. Без человека не может быть истории. Именно человек делает историю, поэтому </w:t>
            </w:r>
            <w:r w:rsidR="00B11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1108E" w:rsidRPr="00B11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стория — наука о жизни людей в прошлом.</w:t>
            </w:r>
            <w:r w:rsidR="00533038" w:rsidRPr="00B11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294C" w:rsidRDefault="00341C63" w:rsidP="00B11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D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84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прошлом году на предмете  «МРБ» вы изучали основные этапы истории развития нашей страны. Но помимо истории своей Родины необходимо знать и всемирную историю. Как вы думаете, почему? </w:t>
            </w:r>
            <w:r w:rsidR="0088451A" w:rsidRPr="0088451A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Заслушиваю ответы учащихся, комментирую их по необходимости.</w:t>
            </w:r>
          </w:p>
          <w:p w:rsidR="0088451A" w:rsidRDefault="00341C63" w:rsidP="006A5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8451A" w:rsidRPr="00884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8451A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 делится на периоды, с которыми нам с вами предстои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познакомиться в дальнейшем. </w:t>
            </w:r>
            <w:r w:rsidR="006A5562" w:rsidRPr="006A5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Начальный этап истории человечества ученые назвали Древним миром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историю которого мы будем проходить на протяжении этого учебного года. </w:t>
            </w:r>
          </w:p>
          <w:p w:rsidR="006A5562" w:rsidRDefault="006A5562" w:rsidP="006A5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96C" w:rsidRDefault="0083096C" w:rsidP="006A5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562" w:rsidRDefault="00341C63" w:rsidP="006A5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А на какие периоды делится история Древнего мира?? А это мы узнаем, прочитав 3 абзац на стр. 5 и 1 абзац стр. 6. </w:t>
            </w:r>
            <w:r w:rsidR="00262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прочтения учащимися текста заслушиваю их ответы. </w:t>
            </w:r>
          </w:p>
          <w:p w:rsidR="00262653" w:rsidRDefault="00262653" w:rsidP="006A5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653" w:rsidRPr="00262653" w:rsidRDefault="00262653" w:rsidP="00262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6265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 «Следы жизни», или как мы узнаем о том, что происходило в древности.</w:t>
            </w:r>
          </w:p>
          <w:p w:rsidR="00533038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а давайте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воображаем. 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Представьте, что вы астроном и имеете мощный телескоп, с помощью которого можно открыть новую планету. А может быть, вы математик?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вашем распоряжении формулы 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уравнения? Если вы гео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>аф, то у 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есть шанс отправиться в путешест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вие и изучить неизведанные уголки нашей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планеты. Но так случилось, что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не астроном, не математик и не географ. Вы — историк! Как историки могут узнать, что было в прошлом? Как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проникают в прошлое? Почему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историков иногда сравнивают с работой следователя?</w:t>
            </w:r>
          </w:p>
          <w:p w:rsidR="00341C63" w:rsidRDefault="00341C63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DA35DE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Следователи</w:t>
            </w:r>
            <w:r w:rsidR="00DA35DE" w:rsidRPr="00DA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следам узнают, что произошло. Именно этим историки и похожи на</w:t>
            </w:r>
            <w:r w:rsidR="00DA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них, так как изучают многочис</w:t>
            </w:r>
            <w:r w:rsidR="00DA35DE" w:rsidRPr="00DA35DE">
              <w:rPr>
                <w:rFonts w:ascii="Times New Roman" w:eastAsia="Calibri" w:hAnsi="Times New Roman" w:cs="Times New Roman"/>
                <w:sz w:val="24"/>
                <w:szCs w:val="24"/>
              </w:rPr>
              <w:t>ленные и разнообразные следы, ко</w:t>
            </w:r>
            <w:r w:rsidR="00DA35DE">
              <w:rPr>
                <w:rFonts w:ascii="Times New Roman" w:eastAsia="Calibri" w:hAnsi="Times New Roman" w:cs="Times New Roman"/>
                <w:sz w:val="24"/>
                <w:szCs w:val="24"/>
              </w:rPr>
              <w:t>торые люди оставили в прошлом. Как вы думаете, по каким следам историки узнают о жизни людей в прошлом?</w:t>
            </w:r>
          </w:p>
          <w:p w:rsidR="00DA35DE" w:rsidRDefault="00DA35D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714E0" w:rsidRPr="009714E0">
              <w:rPr>
                <w:rFonts w:ascii="Times New Roman" w:eastAsia="Calibri" w:hAnsi="Times New Roman" w:cs="Times New Roman"/>
                <w:sz w:val="24"/>
                <w:szCs w:val="24"/>
              </w:rPr>
              <w:t>Попробуйте самостоятельно сделать вывод, чем являются для ученых-историков «следы», оставленные человеком в прошлом. Сверьте свое заключение с содержанием втор</w:t>
            </w:r>
            <w:r w:rsidR="009714E0">
              <w:rPr>
                <w:rFonts w:ascii="Times New Roman" w:eastAsia="Calibri" w:hAnsi="Times New Roman" w:cs="Times New Roman"/>
                <w:sz w:val="24"/>
                <w:szCs w:val="24"/>
              </w:rPr>
              <w:t>ого и четвертого абзацев на с. 6</w:t>
            </w:r>
            <w:r w:rsidR="009714E0" w:rsidRPr="0097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пособия.</w:t>
            </w:r>
          </w:p>
          <w:p w:rsidR="009714E0" w:rsidRPr="00AD3109" w:rsidRDefault="009714E0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Комментированное чтение 4 абзаца на странице 6 и 1,2 абзацев на странице 7. Параллельное составление схемы «исторические источники»  учителем на доске, учащимися в тетради. 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30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038">
              <w:rPr>
                <w:rFonts w:ascii="Times New Roman" w:eastAsia="Calibri" w:hAnsi="Times New Roman" w:cs="Times New Roman"/>
                <w:szCs w:val="20"/>
              </w:rPr>
              <w:t>Размышляют, отвеч</w:t>
            </w:r>
            <w:r w:rsidR="009714E0">
              <w:rPr>
                <w:rFonts w:ascii="Times New Roman" w:eastAsia="Calibri" w:hAnsi="Times New Roman" w:cs="Times New Roman"/>
                <w:szCs w:val="20"/>
              </w:rPr>
              <w:t>ают на вопросы, высказывают свое</w:t>
            </w:r>
            <w:r w:rsidR="00533038">
              <w:rPr>
                <w:rFonts w:ascii="Times New Roman" w:eastAsia="Calibri" w:hAnsi="Times New Roman" w:cs="Times New Roman"/>
                <w:szCs w:val="20"/>
              </w:rPr>
              <w:t xml:space="preserve"> мнения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1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Записывают определение в тетрадь.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451A">
              <w:rPr>
                <w:rFonts w:ascii="Times New Roman" w:eastAsia="Calibri" w:hAnsi="Times New Roman" w:cs="Times New Roman"/>
                <w:sz w:val="24"/>
                <w:szCs w:val="24"/>
              </w:rPr>
              <w:t>. Отвечают на вопросы, высказывают свое мнение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в тетрадь.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A85" w:rsidRPr="00AD3109" w:rsidRDefault="00C54A8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4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и отвечают на вопрос.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41C6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высказывают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A35DE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высказывают свое мнение.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3.Читают, </w:t>
            </w:r>
            <w:r w:rsidRPr="009714E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4E0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Читают 3 ученика по очереди, а весь класс заполняет за учителем схему в тетради. </w:t>
            </w:r>
          </w:p>
        </w:tc>
      </w:tr>
      <w:tr w:rsidR="00AD3109" w:rsidRPr="00AD3109" w:rsidTr="00F148FD">
        <w:trPr>
          <w:trHeight w:val="104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109" w:rsidRPr="00AD3109" w:rsidTr="00F148FD">
        <w:tc>
          <w:tcPr>
            <w:tcW w:w="2269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.Рефлексия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="008309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386" w:type="dxa"/>
          </w:tcPr>
          <w:p w:rsidR="00F148FD" w:rsidRPr="00F148FD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AD3109" w:rsidRPr="00AD3109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Что такое история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D3109" w:rsidRPr="00AD3109" w:rsidRDefault="00E44776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людям нужно знать всемирную историю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Как называется начальный этап Всемирной истории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какие периоды он делится?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Что помогает историкам изучать прошлое человечества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148FD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Молодцы, вы сегодня хорошо поработали, я очень доволен. Спасибо за урок!</w:t>
            </w:r>
          </w:p>
        </w:tc>
        <w:tc>
          <w:tcPr>
            <w:tcW w:w="3261" w:type="dxa"/>
          </w:tcPr>
          <w:p w:rsidR="00AD3109" w:rsidRPr="00AD3109" w:rsidRDefault="00F148FD" w:rsidP="00F148F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3096C">
              <w:rPr>
                <w:rFonts w:ascii="Calibri" w:eastAsia="Calibri" w:hAnsi="Calibri" w:cs="Times New Roman"/>
                <w:sz w:val="28"/>
              </w:rPr>
              <w:t>Отвечают на вопросы</w:t>
            </w:r>
          </w:p>
        </w:tc>
      </w:tr>
      <w:tr w:rsidR="00AD3109" w:rsidRPr="00AD3109" w:rsidTr="00F148FD">
        <w:tc>
          <w:tcPr>
            <w:tcW w:w="2269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.Домашнее задание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мин)</w:t>
            </w:r>
          </w:p>
        </w:tc>
        <w:tc>
          <w:tcPr>
            <w:tcW w:w="5386" w:type="dxa"/>
          </w:tcPr>
          <w:p w:rsidR="00AD3109" w:rsidRPr="00AD3109" w:rsidRDefault="00F148F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F14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 зад 3-5 на странице 8 учебного пособия.</w:t>
            </w:r>
          </w:p>
        </w:tc>
        <w:tc>
          <w:tcPr>
            <w:tcW w:w="3261" w:type="dxa"/>
          </w:tcPr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AD3109" w:rsidRPr="00AD3109" w:rsidRDefault="00AD3109" w:rsidP="00AD3109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eastAsia="ru-RU"/>
        </w:rPr>
        <w:sectPr w:rsidR="00AD3109" w:rsidRPr="00AD3109">
          <w:pgSz w:w="11900" w:h="16840"/>
          <w:pgMar w:top="547" w:right="560" w:bottom="1440" w:left="560" w:header="0" w:footer="0" w:gutter="0"/>
          <w:cols w:space="0" w:equalWidth="0">
            <w:col w:w="10780"/>
          </w:cols>
          <w:docGrid w:linePitch="360"/>
        </w:sectPr>
      </w:pPr>
      <w:bookmarkStart w:id="0" w:name="_GoBack"/>
      <w:bookmarkEnd w:id="0"/>
    </w:p>
    <w:p w:rsidR="00AA0177" w:rsidRPr="00AD3109" w:rsidRDefault="00AA0177" w:rsidP="00161110">
      <w:pPr>
        <w:rPr>
          <w:rFonts w:ascii="Times New Roman" w:hAnsi="Times New Roman" w:cs="Times New Roman"/>
          <w:sz w:val="27"/>
          <w:szCs w:val="27"/>
        </w:rPr>
      </w:pPr>
      <w:bookmarkStart w:id="1" w:name="page5"/>
      <w:bookmarkEnd w:id="1"/>
    </w:p>
    <w:sectPr w:rsidR="00AA0177" w:rsidRPr="00AD3109" w:rsidSect="00D0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AF6"/>
    <w:multiLevelType w:val="hybridMultilevel"/>
    <w:tmpl w:val="2A4ACDE6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CAD"/>
    <w:multiLevelType w:val="multilevel"/>
    <w:tmpl w:val="593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9"/>
    <w:rsid w:val="000F4385"/>
    <w:rsid w:val="00161110"/>
    <w:rsid w:val="0019437B"/>
    <w:rsid w:val="00262653"/>
    <w:rsid w:val="00263ACF"/>
    <w:rsid w:val="00271B98"/>
    <w:rsid w:val="00341C63"/>
    <w:rsid w:val="004023AA"/>
    <w:rsid w:val="004B130B"/>
    <w:rsid w:val="00533038"/>
    <w:rsid w:val="005802CF"/>
    <w:rsid w:val="00640F38"/>
    <w:rsid w:val="006A5562"/>
    <w:rsid w:val="0083096C"/>
    <w:rsid w:val="0088451A"/>
    <w:rsid w:val="009714E0"/>
    <w:rsid w:val="00AA0177"/>
    <w:rsid w:val="00AD3109"/>
    <w:rsid w:val="00B1108E"/>
    <w:rsid w:val="00BD294C"/>
    <w:rsid w:val="00C54A85"/>
    <w:rsid w:val="00D40EEC"/>
    <w:rsid w:val="00DA35DE"/>
    <w:rsid w:val="00DD3AD3"/>
    <w:rsid w:val="00E44776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2020-03-22T06:13:00Z</dcterms:created>
  <dcterms:modified xsi:type="dcterms:W3CDTF">2020-06-04T17:59:00Z</dcterms:modified>
</cp:coreProperties>
</file>