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Отдел по образованию Мстиславского райисполкома</w:t>
      </w: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Государственное учреждение образования «Гимназия г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стиславля»</w:t>
      </w: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tabs>
          <w:tab w:val="left" w:pos="5812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ДРЕВНИЙ МСТИСЛАВЛЬ КАК ОТКРЫТАЯ КНИГА</w:t>
      </w: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(внеклассное мероприятие по литературному чтению)</w:t>
      </w: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tabs>
          <w:tab w:val="left" w:pos="5760"/>
          <w:tab w:val="left" w:pos="594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Pr="00C342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</w:p>
    <w:p w:rsidR="00514D54" w:rsidRPr="00C34254" w:rsidRDefault="00514D54" w:rsidP="00C34254">
      <w:pPr>
        <w:shd w:val="clear" w:color="auto" w:fill="FFFFFF"/>
        <w:tabs>
          <w:tab w:val="left" w:pos="5760"/>
          <w:tab w:val="left" w:pos="594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начальных классов</w:t>
      </w:r>
    </w:p>
    <w:p w:rsidR="00C34254" w:rsidRP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342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C342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Шарилова</w:t>
      </w:r>
      <w:proofErr w:type="spellEnd"/>
      <w:r w:rsidRPr="00C342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Инна Леонидовна</w:t>
      </w: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514D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342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Мстиславль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планируется, что к окончанию занятия учащиеся будут 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C34254" w:rsidRDefault="00C34254" w:rsidP="00C342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зарождении письменности в родном городе, первопечатнике и просветителе Петре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Мстиславце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этнографе Иване Носовиче, писателях Максиме Горецком и Владимире Короткевиче; о достопримечательностях и  музеях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Мстиславщины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C34254" w:rsidRDefault="00C34254" w:rsidP="00C342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осмысливать информацию об историческом прошлом родного края и высказывать свои суждения;</w:t>
      </w:r>
    </w:p>
    <w:p w:rsidR="00C34254" w:rsidRDefault="00C34254" w:rsidP="00C342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выразительно читать стихи о любимом городе, передавая эмоциональное настроение.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личностного развития:</w:t>
      </w:r>
    </w:p>
    <w:p w:rsidR="00C34254" w:rsidRDefault="00C34254" w:rsidP="00C342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содействовать развитию познавательных процессов: внимания, памяти, воображения, восприятия;</w:t>
      </w:r>
    </w:p>
    <w:p w:rsidR="00C34254" w:rsidRDefault="00C34254" w:rsidP="00C342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способствовать развитию умения выделять главное, устанавливать причинно-следственные связи, структурировать информацию;</w:t>
      </w:r>
    </w:p>
    <w:p w:rsidR="00C34254" w:rsidRDefault="00C34254" w:rsidP="00C342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способствовать воспитанию бережного отношения к историческому прошлому белорусского народа, родного края.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презентация, интерактивная доска, бумажные сердечки для рефлексии, гусиные перья, чернильницы, тушь, бумага для письма.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сочиняют,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разучивают стихи о родном городе, готовят мини-выступления о выдающихся людях родного края (о Петре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Мстиславце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Иване Носовиче, Максиме Горецком),  проводят мини-исследование о возникновении книгопечатания в своей местности (с посещением историко-археологического музея); учитель заготавливает гусиные перья для практической работы.</w:t>
      </w:r>
    </w:p>
    <w:p w:rsidR="00C34254" w:rsidRDefault="00C34254" w:rsidP="00C3425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4254" w:rsidRDefault="00C34254" w:rsidP="00C3425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Увидеть и познать свой край можно                </w:t>
      </w:r>
    </w:p>
    <w:p w:rsidR="00C34254" w:rsidRDefault="00C34254" w:rsidP="00C34254">
      <w:pPr>
        <w:shd w:val="clear" w:color="auto" w:fill="FFFFFF"/>
        <w:tabs>
          <w:tab w:val="left" w:pos="48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либо глазами, либо с  помощью книг.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 М.Ломоносов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(слайд 2)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Ученик читает стихотворение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(слайд 3)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Горад над Віхрой,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Замкавай гарой – 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Гэта ты, Мсціслаў,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Песняй нашай стаў.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Сэрцам мы з табой,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З роднаю зямлёй… 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                                          А. Сапёраў 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4)</w:t>
      </w:r>
    </w:p>
    <w:p w:rsidR="00C34254" w:rsidRDefault="00C34254" w:rsidP="00C342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C3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столетии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(1135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упоминается Мстиславль как город Смоленского княжества в грамоте князя Ростислава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Мстиславича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254" w:rsidRDefault="00C34254" w:rsidP="00C342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 – древний город. Многое можно узнать о его прошлом, если пройтись по старым улицам, побывать у стен монастырей, церквей, пожарной каланчи. А ещё больше узнаете вы о нём, если побываете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где, попробуйте отгадать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(загадывает загадку)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(слайд 5)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предметы старины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сих пор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Любознательный народ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Поглазеть на них идет.</w:t>
      </w:r>
    </w:p>
    <w:p w:rsidR="00C34254" w:rsidRDefault="00C34254" w:rsidP="00C34254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Музей)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6)</w:t>
      </w:r>
    </w:p>
    <w:p w:rsidR="00C34254" w:rsidRDefault="00C34254" w:rsidP="00C342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учреждение, которое занимается собранием, изучением, хранением и экспонированием предметов истории, памятников, материальной и духовной культуры. 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Мстиславский районный историко-археологический музей основан 6 июня 1988 г. На сегодняшний день музей насчитывает более 12 тыс. экспонатов основного фонда. Располагается в здании бывшей почты (конец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C3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имеет 3 зала.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34254" w:rsidRDefault="00C34254" w:rsidP="00C342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Вводный</w:t>
      </w:r>
      <w:proofErr w:type="gramEnd"/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«Духовные источники Мстиславской земли».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комплексом, посвящённым жизнедеятельности первопечатника и просветителя Петра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Мстиславца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используется под выставочный зал.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4254" w:rsidRDefault="00C34254" w:rsidP="00C342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Зал №2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«Из истории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Мстиславщины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от древности до конца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археологической экспозиции большинство находок - из раскопок Мстиславского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замчища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посада и окольного города. Материалы освещают основные этапы становления феодального города, развитие ремёсел, отражают эстетические представления и художественный вкус горожан.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34254" w:rsidRDefault="00C34254" w:rsidP="00C342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Зал №3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«Уездный город Мстиславль».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комплексами: «Город Мстиславль - центр уезда», «Мстиславская городская среда. Крестьянство»,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конфессии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«Архитектура и деревянное зодчество уездного Мстиславля».</w:t>
      </w:r>
    </w:p>
    <w:p w:rsidR="00C34254" w:rsidRDefault="00C34254" w:rsidP="00C342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Ученик, проводивший мини-исследование.</w:t>
      </w:r>
    </w:p>
    <w:p w:rsidR="00C34254" w:rsidRDefault="00C34254" w:rsidP="00C342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8)</w:t>
      </w:r>
    </w:p>
    <w:p w:rsidR="00C34254" w:rsidRDefault="00C34254" w:rsidP="00C34254">
      <w:pPr>
        <w:spacing w:line="360" w:lineRule="auto"/>
        <w:ind w:left="1701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Пройдет и сто, и двести лет,</w:t>
      </w:r>
      <w:r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И триста лет пройдет,</w:t>
      </w:r>
      <w:r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Но каждый снимок и портрет,</w:t>
      </w:r>
      <w:r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lastRenderedPageBreak/>
        <w:t>Любую вещь, любой предмет</w:t>
      </w:r>
      <w:proofErr w:type="gramStart"/>
      <w:r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З</w:t>
      </w:r>
      <w:proofErr w:type="gramEnd"/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десь сохранит народ.</w:t>
      </w:r>
      <w:r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С.Михалков [3]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i/>
          <w:color w:val="272727"/>
          <w:sz w:val="28"/>
          <w:szCs w:val="28"/>
          <w:shd w:val="clear" w:color="auto" w:fill="FDFEFE"/>
        </w:rPr>
        <w:t>(слайд 9)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Первый раз я побывал в музее, когда ходил в детский сад и посещал кружок «</w:t>
      </w:r>
      <w:proofErr w:type="spellStart"/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Спадчына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». Сколько </w:t>
      </w:r>
      <w:proofErr w:type="gramStart"/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интересного</w:t>
      </w:r>
      <w:proofErr w:type="gramEnd"/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я узнал  о предметах старины, о рыцарях и оружии прошлых веков, о памятниках архитектуры! </w:t>
      </w:r>
    </w:p>
    <w:p w:rsidR="00C34254" w:rsidRDefault="00C34254" w:rsidP="00C34254">
      <w:pPr>
        <w:spacing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Бывал в музее я с родителями и старшим братом.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bCs/>
          <w:i/>
          <w:color w:val="272727"/>
          <w:sz w:val="28"/>
          <w:szCs w:val="28"/>
          <w:shd w:val="clear" w:color="auto" w:fill="FDFEFE"/>
        </w:rPr>
        <w:t>(слайд 10)</w:t>
      </w:r>
    </w:p>
    <w:p w:rsidR="00C34254" w:rsidRDefault="00C34254" w:rsidP="00C34254">
      <w:pPr>
        <w:spacing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bCs/>
          <w:color w:val="272727"/>
          <w:sz w:val="28"/>
          <w:szCs w:val="28"/>
          <w:shd w:val="clear" w:color="auto" w:fill="FDFEFE"/>
        </w:rPr>
        <w:t xml:space="preserve">Именно там я узнал, что наши предки, которые жили на берегу Вихры, писали на бересте. Береста – это наружная часть берёзовой коры. Писать на бересте удобно, но для книг она не годилась. 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11)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старшего научного сотрудника музея  Валентины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Тимашковой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 узнал, что  в нём хранится фрагмент берестяной грамоты, найденной археологами на Замковой горе в 1980 году (первая грамота найдена в городе Витебске в 1959 году). Это один из самых популярных экспонатов Мстиславского музея. «Некий Семён пишет о том, что он купил пшеницы по 4,5 гривны. Скорее всего, это был неурожайный год и купца Семёна послали закупать пшеницу, вот он и написал послание князю».</w:t>
      </w:r>
    </w:p>
    <w:p w:rsidR="00C34254" w:rsidRDefault="00C34254" w:rsidP="00C34254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12)</w:t>
      </w:r>
    </w:p>
    <w:p w:rsidR="00C34254" w:rsidRDefault="00C34254" w:rsidP="00C3425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Третью по счёту берестяную грамоту нашли в Мстиславле в 2014 году во время раскопок на Замковой горе. Игорь </w:t>
      </w:r>
      <w:proofErr w:type="spellStart"/>
      <w:r>
        <w:rPr>
          <w:color w:val="000000"/>
          <w:sz w:val="28"/>
          <w:szCs w:val="28"/>
        </w:rPr>
        <w:t>Марзалюк</w:t>
      </w:r>
      <w:proofErr w:type="spellEnd"/>
      <w:r>
        <w:rPr>
          <w:color w:val="000000"/>
          <w:sz w:val="28"/>
          <w:szCs w:val="28"/>
        </w:rPr>
        <w:t xml:space="preserve"> (белорусский историк, археолог, краевед) признался, что давно мечтал об этом.</w:t>
      </w:r>
    </w:p>
    <w:p w:rsidR="00C34254" w:rsidRDefault="00C34254" w:rsidP="00C3425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13)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Вот, что он отметил:  «То, что мы нашли - это ученическая тетрадка, если так можно сказать. Ребенок, который учился грамоте, нацарапал на этой бересте буквы».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i/>
          <w:color w:val="272727"/>
          <w:sz w:val="28"/>
          <w:szCs w:val="28"/>
          <w:shd w:val="clear" w:color="auto" w:fill="FDFEFE"/>
        </w:rPr>
        <w:t>(слайды 14,15,16,17)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Во втором классе мы со своей учительницей посетили Мстиславский историко-археологический музей. Огромное впечатление произвёл на меня и моего одноклассника Богдана первый зал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«Духовные источники Мстиславской земли»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, где узнали о том, как создавались первые книги. Попробовали мы писать пером,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писалом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, и в роли первопечатников побывали.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DFEFE"/>
        </w:rPr>
        <w:t>Учитель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зал музея, если вы помните, посвящён жизнедеятельности первопечатника и просветителя Петра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Мстиславца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 нём сейчас расскажет наш экскурсовод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(имя ученика)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[4].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(слайд 18)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Мстиславец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в начале XVI века в семье купца Тимофея. Но пропал однажды купец со своими обозами где-то в дороге. Так никто и не узнал, где Тимофей находится. И остались жене его Евдокии пустые амбары, детей трое. А куда богатство Тимофея девалось, никто и не знал. Пётр, в то время, к иконописцам пристал, краски тёр, а с зимы в резчики подался. Двоюродный брат матери, церковник и строитель дел мастер Василь, сманил к себе Петра в ученья. Прошло время, и умер Василь. Подался тогда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Москву, где и сошелся с Иваном Фёдоровым. Именно они напечатали первую на Руси книгу «Апостол».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натиском реакционного духовенства им пришлось бежать из Москвы и остаться в местечке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Гродненского повета.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принадлежало гетману Великого Княжества Литовского Ходкевичу. </w:t>
      </w:r>
      <w:r>
        <w:rPr>
          <w:rFonts w:ascii="Times New Roman" w:hAnsi="Times New Roman" w:cs="Times New Roman"/>
          <w:sz w:val="28"/>
          <w:szCs w:val="28"/>
        </w:rPr>
        <w:lastRenderedPageBreak/>
        <w:t>Печатный станок он помог сделать на месте, а гравирование доски, заставок и букв были перевезены из Москвы. Именно здесь напечатали «Евангелие нравоучительное».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1569 году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поселяется в Вильно. Здесь на средства купцов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начинает издавать книги, необходимые для церковной практики. В 1576 году им печатается «Псалтырь», который пользуется большой популярностью не только в ВКЛ, но и в Москве и на Украине.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E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DFEFE"/>
        </w:rPr>
        <w:t>Учитель (слайд 19)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В Мстиславле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2 памятника Петру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Мстиславцу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Мстиславцу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установлен напротив Иезуитского костёла (ул. Первомайская).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Надпись на памятнике гласит: «Памятник первопечатнику Петру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Мстиславцу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благодарных земляков».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20)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памятник первопечатнику Петру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Мстиславцу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установлен 2 сентября 2001 года к празднованию Дня белорусской письменности, который проводился в Мстиславле. На открытии присутствовал Президент Республики Беларусь Александр Григорьевич Лукашенко.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(демонстрируется номер газеты «Зорька» за сентябрь 2001 года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shd w:val="clear" w:color="auto" w:fill="FDFEFE"/>
        </w:rPr>
        <w:t>зачитывается статья об открытии памятника)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E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DFEFE"/>
        </w:rPr>
        <w:t>Учитель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Сегодня мы не можем  не сказать о человеке, благодаря которому зародилось белорусское книгопечатание. Думаю, что вы догадались, кто это? </w:t>
      </w:r>
      <w:r>
        <w:rPr>
          <w:rFonts w:ascii="Times New Roman" w:hAnsi="Times New Roman" w:cs="Times New Roman"/>
          <w:i/>
          <w:sz w:val="28"/>
          <w:szCs w:val="28"/>
          <w:shd w:val="clear" w:color="auto" w:fill="FDFEFE"/>
        </w:rPr>
        <w:t>(Франциск Скорина).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Что знаете вы о Франциске Скорине? Где он родился, учился, жил?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Как называлась его первая напечатанная книга? </w:t>
      </w:r>
      <w:r>
        <w:rPr>
          <w:rFonts w:ascii="Times New Roman" w:hAnsi="Times New Roman" w:cs="Times New Roman"/>
          <w:i/>
          <w:sz w:val="28"/>
          <w:szCs w:val="28"/>
          <w:shd w:val="clear" w:color="auto" w:fill="FDFEFE"/>
        </w:rPr>
        <w:t>(«Псалтырь»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В каком году она была издана и где? </w:t>
      </w:r>
      <w:r>
        <w:rPr>
          <w:rFonts w:ascii="Times New Roman" w:hAnsi="Times New Roman" w:cs="Times New Roman"/>
          <w:i/>
          <w:sz w:val="28"/>
          <w:szCs w:val="28"/>
          <w:shd w:val="clear" w:color="auto" w:fill="FDFEFE"/>
        </w:rPr>
        <w:t>(1517 год, Прага)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lastRenderedPageBreak/>
        <w:t xml:space="preserve">В 2017 году, ребята, мы празднуем юбилей – 500-летие белорусского книгопечатания. Франциск Скорина родился в Полоцке, именно поэтому, в этом году этот город станет столицей Дня белорусской письменности. </w:t>
      </w:r>
      <w:r>
        <w:rPr>
          <w:rFonts w:ascii="pt_serif" w:hAnsi="pt_serif"/>
          <w:sz w:val="29"/>
          <w:szCs w:val="29"/>
          <w:shd w:val="clear" w:color="auto" w:fill="FFFFFF"/>
        </w:rPr>
        <w:t>«Изюминкой» праздничных мероприятий, несомненно, станет интерактивная площадка, на которой будет работать печатный станок, и каждый желающий получит возможность попробовать себя в роли первопечатника.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EFE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i/>
          <w:color w:val="272727"/>
          <w:sz w:val="28"/>
          <w:szCs w:val="28"/>
          <w:shd w:val="clear" w:color="auto" w:fill="FDFEFE"/>
        </w:rPr>
        <w:t>Учитель (слайд 21)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нашим городом связаны страницы жизни известного учёного, этнографа Ивана Носовича [5].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Ученик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Иванович Носович - </w:t>
      </w:r>
      <w:r>
        <w:rPr>
          <w:rFonts w:ascii="Times New Roman" w:hAnsi="Times New Roman" w:cs="Times New Roman"/>
          <w:sz w:val="28"/>
          <w:szCs w:val="28"/>
        </w:rPr>
        <w:t>известный белорусский учёный, этнограф. Начальное образование получил дома. В 10 лет поступил в Могилёвскую духовную семинарию. Тринадцатилетний курс обучения он прошёл за 11 лет. Хорошо овладел французским, греческим и польским языками. Хотел продолжать учёбу в петербургской медико-хирургической академии. Но разрешения на учёбу не получил. Работал в Орше и Мстиславле сначала инспектором, а затем ректором Мстиславских духовных училищ.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1820 году Носович женился на гувернантке. Семья быстро росла: родилось две дочери и пятеро сыновей. Поэтому нужно было искать более оплачиваемую работу. И он работает в дворянских училищах на протяжении 30 лет.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1853 году Иван Иванович уходит в отставку, покупает дом в Мстиславле и здесь начинает записывать произведения народного творчества, собирает два сборника легенд, сказок, анекдотов.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лет он работает над «Словарём белорусского языка», куда вошло более 30 тысяч слов с разных частей Белоруссии. Именно русский писатель Максим Горький заинтересовался этим произведением, увидел зарождение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самостоятельности белорусского народа как нации, которая имеет такой богатый словарный запас. За свой труд Иван Иванович получил Демидовскую премию.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1873 году вышел в печать подготовленный Носовичем сборник белорусских песен, куда было включено более 350 текстов. К сожалению, многие материалы выдающегося учёного сгорели в 1858 году во время пожара в Мстиславле.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 и деятельности этого учёного свидетельствует памятная табличка на здании Детской школы искусств имени Николая Чуркина.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знаете ли вы, ребята, что в Мстиславле и Мстиславском районе есть не один музей? Посмотрите на слайд. Этот музей расположен в деревне Малая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Богатьковка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Здесь можно узнать о писателе Максиме Горецком [6].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(слайд 22)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 Горецкий</w:t>
      </w:r>
      <w:r>
        <w:rPr>
          <w:rFonts w:ascii="Times New Roman" w:hAnsi="Times New Roman" w:cs="Times New Roman"/>
          <w:sz w:val="28"/>
          <w:szCs w:val="28"/>
        </w:rPr>
        <w:t xml:space="preserve">. Родился 18 февраля 1893 г. в деревне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Мстиславского уезда в крестьянской семье. Белорусский писатель, один из родоначальников национальной прозы, литературовед, критик, фольклорист, лексикограф. Такие его произведения как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>", "Две души",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хроника",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коммунары" и многие другие прочно и навсегда вошли в золотой фонд белорусской литературы. В 1938 году был арестован и 10 февраля того же года расстрелян в Вязьме. В 1959 году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реабилитирован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(слайд 23)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 в Мстиславле и известный белорусский писатель Владимир Короткевич. Он назвал его «изумрудным городом». В своей книге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Мстиславль: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Эссэ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 истории и о людях одной земли» писатель написал:</w:t>
      </w:r>
      <w:r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«Мстиславль – капля, осколок зеркала, в котором отражаются солнце и звёзды и вся непростая история Белоруссии».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горожане очень любят свой город, гордятся тем, что живут в нём, и сочинили немало песен, стихов о Мстиславле. Сегодня мы познакомимся с  некоторыми из них. Хотелось бы отметить, что попробовали свои силы в словотворчестве отдельные учащиеся. Их стихи мы тоже услышим сегодня.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 читают стихи о родном городе </w:t>
      </w:r>
      <w:r>
        <w:rPr>
          <w:rFonts w:ascii="Times New Roman" w:hAnsi="Times New Roman" w:cs="Times New Roman"/>
          <w:sz w:val="28"/>
          <w:szCs w:val="28"/>
        </w:rPr>
        <w:t>[7]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Сярод палеткаў і лясоў,</w:t>
      </w: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Спавіты стужкаю Віхры</w:t>
      </w: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Стаіць мой горад з тых часоў,</w:t>
      </w: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 князь смаленскі парашыў.</w:t>
      </w: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Мсціславам ён яго назваў</w:t>
      </w: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гонар свой на скон гадоў,</w:t>
      </w: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Каб зоркай яркаю заззяў</w:t>
      </w:r>
    </w:p>
    <w:p w:rsidR="00C34254" w:rsidRDefault="00C34254" w:rsidP="00C34254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Сярод вядомых гарадоў.</w:t>
      </w:r>
    </w:p>
    <w:p w:rsidR="00C34254" w:rsidRDefault="00C34254" w:rsidP="00C34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В.Волкава</w:t>
      </w:r>
    </w:p>
    <w:p w:rsidR="00C34254" w:rsidRDefault="00C34254" w:rsidP="00C34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древний город на холмах,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нём соловей всю ночь поёт.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отражается в глазах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Чудесно-синий небосвод.</w:t>
      </w:r>
    </w:p>
    <w:p w:rsidR="00C34254" w:rsidRDefault="00C34254" w:rsidP="00C34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А.Кренжиевская</w:t>
      </w:r>
      <w:proofErr w:type="spellEnd"/>
    </w:p>
    <w:p w:rsidR="00C34254" w:rsidRDefault="00C34254" w:rsidP="00C34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берегу крутом Вихры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игривой</w:t>
      </w:r>
      <w:proofErr w:type="gramEnd"/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Девятый век ты, мой Мстиславль, стоишь.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И, вскинув ввысь звонницы горделиво,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ясную уверенно глядишь.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Т.П.Весна</w:t>
      </w:r>
    </w:p>
    <w:p w:rsidR="00C34254" w:rsidRDefault="00C34254" w:rsidP="00C34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іхрою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звонять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гаях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Золатам лістоў дубы, алешыны…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Бацькаўшчына любая мая,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Не знайсці нідзе мне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Краю лепшага. </w:t>
      </w:r>
    </w:p>
    <w:p w:rsidR="00C34254" w:rsidRDefault="00C34254" w:rsidP="00C34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В.Лук’янчык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Горад мой старажытны і юны,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І прыгожы любою парой,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Ужо восем вякоў з палавінай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Ты стаіш над шумлівай Віхрой.</w:t>
      </w:r>
    </w:p>
    <w:p w:rsidR="00C34254" w:rsidRDefault="00C34254" w:rsidP="00C34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Н. К.Карнеева</w:t>
      </w:r>
    </w:p>
    <w:p w:rsidR="00C34254" w:rsidRDefault="00C34254" w:rsidP="00C3425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Земля моя!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Мстиславщина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моя!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Журчит Вихра, берёзы рвутся к свету.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на земле прекрасные края,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для меня тебя милее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254" w:rsidRDefault="00C34254" w:rsidP="00C34254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Т.П.Весна</w:t>
      </w:r>
    </w:p>
    <w:p w:rsidR="00C34254" w:rsidRDefault="00C34254" w:rsidP="00C34254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Слайды 24,25,26</w:t>
      </w:r>
    </w:p>
    <w:p w:rsidR="00C34254" w:rsidRDefault="00C34254" w:rsidP="00C34254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C34254" w:rsidRDefault="00C34254" w:rsidP="00C34254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Ученик читает стихотворение (собственного сочинения)</w:t>
      </w:r>
    </w:p>
    <w:p w:rsidR="00C34254" w:rsidRDefault="00C34254" w:rsidP="00C34254">
      <w:pPr>
        <w:spacing w:after="0" w:line="360" w:lineRule="auto"/>
        <w:ind w:left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Ребята! Оглянитесь-ка вокруг,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Мстиславская природа так прекрасна!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Ей нужна забота ваших рук,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Чтобы красота её не гасла.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Протекает в Мстиславле нашем Вихра,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Есть леса и озёра, холмы и поля.</w:t>
      </w:r>
    </w:p>
    <w:p w:rsidR="00C34254" w:rsidRDefault="00C34254" w:rsidP="00C34254">
      <w:pPr>
        <w:spacing w:after="0" w:line="360" w:lineRule="auto"/>
        <w:ind w:left="1701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песен, стихов мы сложили не зря.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Всё, что нас окружает – это наша земля!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Мальчишки, девчонки,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здесь живём!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Мстиславль - наша Родина,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– наш дом.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Давайте заботиться дружно о нём,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Тогда от невзгод мы наш город спасём.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будет родной наш Мстиславль процветать,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мы его в наших стихах прославлять</w:t>
      </w:r>
      <w:r>
        <w:rPr>
          <w:rFonts w:ascii="Times New Roman" w:hAnsi="Times New Roman" w:cs="Times New Roman"/>
          <w:color w:val="000066"/>
          <w:sz w:val="28"/>
          <w:szCs w:val="28"/>
        </w:rPr>
        <w:t>!</w:t>
      </w:r>
    </w:p>
    <w:p w:rsidR="00C34254" w:rsidRDefault="00C34254" w:rsidP="00C34254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Ребята, а хотели бы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какое-то время отправиться в прошлое, попробовать свои силы в письме, но не шариковыми ручками, а настоящими гусиными перьями. Возьмите листы бумаги и попробуйте написать на них свои имя, отчество, фамилию. Придумайте узоры. 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ли было писать? Сразу ли всё получилось?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занятие подходит к концу. На партах у вас лежат сердечки. Придумайте и напишите на них пожелание родному Мстиславлю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 выразили желание написать перьями).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4254" w:rsidRDefault="00C34254" w:rsidP="00C34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данных сердечек выкладывается большое сердце. Это любовь к родному городу, его историческому прошлому, настоящему и будущему.</w:t>
      </w: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4254" w:rsidRDefault="00C34254" w:rsidP="00C3425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C34254" w:rsidRDefault="00C34254" w:rsidP="00C3425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Загадки про музей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ресурс]. -  Режим доступа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: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http://kidsclever.ru/content/zagadki-pro-muzey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- Дата доступа: 12.01.2017</w:t>
      </w:r>
    </w:p>
    <w:p w:rsidR="00C34254" w:rsidRDefault="00C34254" w:rsidP="00C3425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Историко-археологический музей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- Режим доступа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: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https://mstislavl.info/point-of-interest/museum/80-istoriko-arheologicheskiy-muzey.html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 Дата доступа: 12.01.2017.</w:t>
      </w:r>
    </w:p>
    <w:p w:rsidR="00C34254" w:rsidRDefault="00C34254" w:rsidP="00C3425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Сергей Михалков. Стихи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- Режим доступа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http://www.stihi-rus.ru/1/Mihalkov/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- Дата доступа: 12.01.2017.</w:t>
      </w:r>
    </w:p>
    <w:p w:rsidR="00C34254" w:rsidRDefault="00C34254" w:rsidP="00C3425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Петр Мстиславец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- Режим доступа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https://ru.wikipedia.org/wiki/Пётр_Мстиславец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- Дата доступа: 20.01.2017.</w:t>
      </w:r>
    </w:p>
    <w:p w:rsidR="00C34254" w:rsidRDefault="00C34254" w:rsidP="00C3425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Носович Иван Иванович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- Режим доступа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: 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https://ru.wikipedia.org/wiki/Носович,_Иван_Иванович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 - Дата доступа: 20.01.2017.</w:t>
      </w:r>
    </w:p>
    <w:p w:rsidR="00C34254" w:rsidRDefault="00C34254" w:rsidP="00C3425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Горецкий Максим Иванович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- Режим доступа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: 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https://ru.m.wikipedia.org/wiki/Горецкий,_Максим_Иванович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 Дата доступа: 20.01.2017.</w:t>
      </w:r>
    </w:p>
    <w:p w:rsidR="00C34254" w:rsidRDefault="00C34254" w:rsidP="00C3425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Паэтычныя радкі пра Мсціслаўшчыну / сост. Мсціслаўская цэнтральная бібліятэка. Аддзел бібліятэчнага маркетынгу. – Мсціслаў, 2010.</w:t>
      </w:r>
    </w:p>
    <w:p w:rsidR="00C34254" w:rsidRDefault="00C34254" w:rsidP="00C342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</w:p>
    <w:p w:rsidR="00C34254" w:rsidRDefault="00C34254" w:rsidP="00C34254">
      <w:pPr>
        <w:spacing w:line="360" w:lineRule="auto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  <w:lang w:val="be-BY"/>
        </w:rPr>
      </w:pPr>
    </w:p>
    <w:p w:rsidR="002240CD" w:rsidRPr="00C34254" w:rsidRDefault="002240CD">
      <w:pPr>
        <w:rPr>
          <w:lang w:val="be-BY"/>
        </w:rPr>
      </w:pPr>
    </w:p>
    <w:sectPr w:rsidR="002240CD" w:rsidRPr="00C34254" w:rsidSect="0022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_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8B5"/>
    <w:multiLevelType w:val="hybridMultilevel"/>
    <w:tmpl w:val="01CC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B522D"/>
    <w:multiLevelType w:val="hybridMultilevel"/>
    <w:tmpl w:val="9376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254"/>
    <w:rsid w:val="000434EB"/>
    <w:rsid w:val="00165434"/>
    <w:rsid w:val="002240CD"/>
    <w:rsid w:val="002B08C4"/>
    <w:rsid w:val="003D6935"/>
    <w:rsid w:val="00514D54"/>
    <w:rsid w:val="007A7228"/>
    <w:rsid w:val="00882324"/>
    <w:rsid w:val="00BE0526"/>
    <w:rsid w:val="00C34254"/>
    <w:rsid w:val="00E64C84"/>
    <w:rsid w:val="00F9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C84"/>
    <w:rPr>
      <w:b/>
      <w:bCs/>
    </w:rPr>
  </w:style>
  <w:style w:type="character" w:styleId="a4">
    <w:name w:val="Emphasis"/>
    <w:basedOn w:val="a0"/>
    <w:uiPriority w:val="20"/>
    <w:qFormat/>
    <w:rsid w:val="00E64C84"/>
    <w:rPr>
      <w:i/>
      <w:iCs/>
    </w:rPr>
  </w:style>
  <w:style w:type="character" w:styleId="a5">
    <w:name w:val="Subtle Emphasis"/>
    <w:basedOn w:val="a0"/>
    <w:uiPriority w:val="19"/>
    <w:qFormat/>
    <w:rsid w:val="00E64C8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64C84"/>
    <w:pPr>
      <w:spacing w:after="0" w:line="240" w:lineRule="auto"/>
      <w:jc w:val="both"/>
    </w:pPr>
    <w:rPr>
      <w:rFonts w:ascii="Times New Roman" w:hAnsi="Times New Roman"/>
      <w:sz w:val="28"/>
      <w:szCs w:val="28"/>
      <w:shd w:val="clear" w:color="auto" w:fill="ECECEC"/>
    </w:rPr>
  </w:style>
  <w:style w:type="character" w:styleId="a7">
    <w:name w:val="Hyperlink"/>
    <w:basedOn w:val="a0"/>
    <w:uiPriority w:val="99"/>
    <w:semiHidden/>
    <w:unhideWhenUsed/>
    <w:rsid w:val="00C3425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3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4254"/>
    <w:pPr>
      <w:ind w:left="720"/>
      <w:contextualSpacing/>
    </w:pPr>
  </w:style>
  <w:style w:type="character" w:customStyle="1" w:styleId="apple-converted-space">
    <w:name w:val="apple-converted-space"/>
    <w:basedOn w:val="a0"/>
    <w:rsid w:val="00C3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105;&#1090;&#1088;_&#1052;&#1089;&#1090;&#1080;&#1089;&#1083;&#1072;&#1074;&#1077;&#109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-rus.ru/1/Mihal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tislavl.info/point-of-interest/museum/80-istoriko-arheologicheskiy-muze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clever.ru/content/zagadki-pro-muzey" TargetMode="External"/><Relationship Id="rId10" Type="http://schemas.openxmlformats.org/officeDocument/2006/relationships/hyperlink" Target="https://ru.m.wikipedia.org/wiki/&#1043;&#1086;&#1088;&#1077;&#1094;&#1082;&#1080;&#1081;,_&#1052;&#1072;&#1082;&#1089;&#1080;&#1084;_&#1048;&#1074;&#1072;&#1085;&#1086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3;&#1086;&#1089;&#1086;&#1074;&#1080;&#1095;,_&#1048;&#1074;&#1072;&#1085;_&#1048;&#1074;&#1072;&#1085;&#1086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2382</Words>
  <Characters>13582</Characters>
  <Application>Microsoft Office Word</Application>
  <DocSecurity>0</DocSecurity>
  <Lines>113</Lines>
  <Paragraphs>31</Paragraphs>
  <ScaleCrop>false</ScaleCrop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4</cp:revision>
  <cp:lastPrinted>2019-12-17T18:45:00Z</cp:lastPrinted>
  <dcterms:created xsi:type="dcterms:W3CDTF">2019-12-17T18:38:00Z</dcterms:created>
  <dcterms:modified xsi:type="dcterms:W3CDTF">2021-02-25T17:34:00Z</dcterms:modified>
</cp:coreProperties>
</file>