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06" w:rsidRPr="000F0506" w:rsidRDefault="000F0506" w:rsidP="007962A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</w:p>
    <w:p w:rsidR="007A5B93" w:rsidRPr="000F0506" w:rsidRDefault="00550209" w:rsidP="007962A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>«Память и боль белорусской земли</w:t>
      </w:r>
      <w:r w:rsidR="007A5B93" w:rsidRPr="000F0506">
        <w:rPr>
          <w:rFonts w:ascii="Times New Roman" w:hAnsi="Times New Roman" w:cs="Times New Roman"/>
          <w:sz w:val="28"/>
          <w:szCs w:val="28"/>
        </w:rPr>
        <w:t>»</w:t>
      </w:r>
      <w:r w:rsidR="000F0506" w:rsidRPr="000F0506">
        <w:rPr>
          <w:rFonts w:ascii="Times New Roman" w:hAnsi="Times New Roman" w:cs="Times New Roman"/>
          <w:sz w:val="28"/>
          <w:szCs w:val="28"/>
        </w:rPr>
        <w:t>,</w:t>
      </w:r>
    </w:p>
    <w:p w:rsidR="007A5B93" w:rsidRPr="000F0506" w:rsidRDefault="000F0506" w:rsidP="007962A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>посвящённый М</w:t>
      </w:r>
      <w:r w:rsidR="007A5B93" w:rsidRPr="000F0506">
        <w:rPr>
          <w:rFonts w:ascii="Times New Roman" w:hAnsi="Times New Roman" w:cs="Times New Roman"/>
          <w:sz w:val="28"/>
          <w:szCs w:val="28"/>
        </w:rPr>
        <w:t xml:space="preserve">еждународному дню памяти </w:t>
      </w:r>
    </w:p>
    <w:p w:rsidR="007A5B93" w:rsidRPr="000F0506" w:rsidRDefault="007A5B93" w:rsidP="007962A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>жертв преступления геноцида, чествования их достоинства</w:t>
      </w:r>
    </w:p>
    <w:p w:rsidR="007A5B93" w:rsidRPr="000F0506" w:rsidRDefault="007A5B93" w:rsidP="007962A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 xml:space="preserve"> и предупреждения этого преступления</w:t>
      </w:r>
    </w:p>
    <w:p w:rsidR="000F0506" w:rsidRPr="000F0506" w:rsidRDefault="000F0506" w:rsidP="000F0506">
      <w:pPr>
        <w:pStyle w:val="a4"/>
        <w:spacing w:before="0" w:beforeAutospacing="0" w:after="0" w:afterAutospacing="0"/>
        <w:ind w:left="-567"/>
        <w:jc w:val="right"/>
        <w:rPr>
          <w:i/>
          <w:sz w:val="28"/>
          <w:szCs w:val="28"/>
        </w:rPr>
      </w:pPr>
      <w:r w:rsidRPr="000F0506">
        <w:rPr>
          <w:i/>
          <w:sz w:val="28"/>
          <w:szCs w:val="28"/>
        </w:rPr>
        <w:t>Нам это надо, нашим детям, внукам –</w:t>
      </w:r>
      <w:r w:rsidRPr="000F0506">
        <w:rPr>
          <w:i/>
          <w:sz w:val="28"/>
          <w:szCs w:val="28"/>
        </w:rPr>
        <w:br/>
        <w:t>Скорбеть и помнить, сердцем и душой</w:t>
      </w:r>
      <w:r w:rsidRPr="000F0506">
        <w:rPr>
          <w:i/>
          <w:sz w:val="28"/>
          <w:szCs w:val="28"/>
        </w:rPr>
        <w:br/>
        <w:t>Воспринимая горькую науку</w:t>
      </w:r>
      <w:r w:rsidRPr="000F0506">
        <w:rPr>
          <w:i/>
          <w:sz w:val="28"/>
          <w:szCs w:val="28"/>
        </w:rPr>
        <w:br/>
        <w:t>Истории страны своей родной.</w:t>
      </w:r>
    </w:p>
    <w:p w:rsidR="00550209" w:rsidRPr="000F0506" w:rsidRDefault="00550209" w:rsidP="007962A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5B93" w:rsidRPr="000F0506" w:rsidRDefault="007A5B93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F05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F7ABB"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содействовать формированию у учащихся представления о геноциде в годы Великой Отечественной войны. </w:t>
      </w:r>
    </w:p>
    <w:p w:rsidR="007A5B93" w:rsidRPr="000F0506" w:rsidRDefault="007A5B93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3F7ABB" w:rsidRPr="000F0506" w:rsidRDefault="003F7ABB" w:rsidP="007962A6">
      <w:pPr>
        <w:pStyle w:val="a8"/>
        <w:numPr>
          <w:ilvl w:val="0"/>
          <w:numId w:val="1"/>
        </w:num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сод</w:t>
      </w:r>
      <w:r w:rsidR="00ED7E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ействовать сохранению историческ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ой памяти школьников.</w:t>
      </w:r>
    </w:p>
    <w:p w:rsidR="003F7ABB" w:rsidRPr="000F0506" w:rsidRDefault="003F7ABB" w:rsidP="007962A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0F0506">
        <w:rPr>
          <w:sz w:val="28"/>
          <w:szCs w:val="28"/>
        </w:rPr>
        <w:t>способствовать формированию нравственных и этических принципов, патриотизма и толерантности у учащихся.</w:t>
      </w:r>
    </w:p>
    <w:p w:rsidR="003F7ABB" w:rsidRPr="000F0506" w:rsidRDefault="003F7ABB" w:rsidP="007962A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425"/>
        <w:rPr>
          <w:rStyle w:val="a3"/>
          <w:b w:val="0"/>
          <w:bCs w:val="0"/>
          <w:sz w:val="28"/>
          <w:szCs w:val="28"/>
        </w:rPr>
      </w:pPr>
      <w:r w:rsidRPr="000F0506">
        <w:rPr>
          <w:sz w:val="28"/>
          <w:szCs w:val="28"/>
        </w:rPr>
        <w:t>сформировать чувство сострадания к жертвам геноцида;</w:t>
      </w:r>
    </w:p>
    <w:p w:rsidR="007A5B93" w:rsidRPr="000F0506" w:rsidRDefault="007A5B93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F05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Форма проведения: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урок памяти</w:t>
      </w:r>
    </w:p>
    <w:p w:rsidR="007A5B93" w:rsidRPr="000F0506" w:rsidRDefault="007A5B93" w:rsidP="007962A6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0F05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Оборудование: </w:t>
      </w:r>
      <w:proofErr w:type="spellStart"/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мультиборд</w:t>
      </w:r>
      <w:proofErr w:type="spellEnd"/>
      <w:r w:rsidR="003F7ABB"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50209" w:rsidRPr="000F0506" w:rsidRDefault="007A5B93" w:rsidP="007962A6">
      <w:p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50209" w:rsidRPr="000F0506" w:rsidRDefault="00550209" w:rsidP="007962A6">
      <w:pPr>
        <w:pStyle w:val="a4"/>
        <w:spacing w:before="0" w:beforeAutospacing="0" w:after="0" w:afterAutospacing="0"/>
        <w:ind w:left="-567" w:firstLine="425"/>
        <w:rPr>
          <w:b/>
          <w:sz w:val="28"/>
          <w:szCs w:val="28"/>
        </w:rPr>
      </w:pPr>
      <w:r w:rsidRPr="000F0506">
        <w:rPr>
          <w:b/>
          <w:sz w:val="28"/>
          <w:szCs w:val="28"/>
        </w:rPr>
        <w:t>Учитель 1</w:t>
      </w:r>
    </w:p>
    <w:p w:rsidR="00550209" w:rsidRPr="000F0506" w:rsidRDefault="00550209" w:rsidP="007962A6">
      <w:pPr>
        <w:pStyle w:val="a4"/>
        <w:spacing w:before="0" w:beforeAutospacing="0" w:after="0" w:afterAutospacing="0"/>
        <w:ind w:left="-567" w:firstLine="425"/>
        <w:rPr>
          <w:sz w:val="28"/>
          <w:szCs w:val="28"/>
        </w:rPr>
      </w:pPr>
      <w:r w:rsidRPr="000F0506">
        <w:rPr>
          <w:sz w:val="28"/>
          <w:szCs w:val="28"/>
        </w:rPr>
        <w:t>Сминая счастье тихого рассвета,</w:t>
      </w:r>
      <w:r w:rsidRPr="000F0506">
        <w:rPr>
          <w:sz w:val="28"/>
          <w:szCs w:val="28"/>
        </w:rPr>
        <w:br/>
        <w:t>Зачёркивая жизни на лету,</w:t>
      </w:r>
      <w:r w:rsidRPr="000F0506">
        <w:rPr>
          <w:sz w:val="28"/>
          <w:szCs w:val="28"/>
        </w:rPr>
        <w:br/>
        <w:t>Моторный рёв ворвался в утро это,</w:t>
      </w:r>
      <w:r w:rsidRPr="000F0506">
        <w:rPr>
          <w:sz w:val="28"/>
          <w:szCs w:val="28"/>
        </w:rPr>
        <w:br/>
        <w:t>И взрывы обозначили черту.</w:t>
      </w:r>
    </w:p>
    <w:p w:rsidR="00550209" w:rsidRPr="000F0506" w:rsidRDefault="00550209" w:rsidP="007962A6">
      <w:pPr>
        <w:pStyle w:val="a4"/>
        <w:spacing w:before="0" w:beforeAutospacing="0" w:after="0" w:afterAutospacing="0"/>
        <w:ind w:left="-567" w:firstLine="425"/>
        <w:rPr>
          <w:sz w:val="28"/>
          <w:szCs w:val="28"/>
        </w:rPr>
      </w:pPr>
      <w:r w:rsidRPr="000F0506">
        <w:rPr>
          <w:sz w:val="28"/>
          <w:szCs w:val="28"/>
        </w:rPr>
        <w:t>Черту, что смертью вспарывала груди,</w:t>
      </w:r>
      <w:r w:rsidRPr="000F0506">
        <w:rPr>
          <w:sz w:val="28"/>
          <w:szCs w:val="28"/>
        </w:rPr>
        <w:br/>
        <w:t>Отцы за ней исчезли и сыны,</w:t>
      </w:r>
      <w:r w:rsidRPr="000F0506">
        <w:rPr>
          <w:sz w:val="28"/>
          <w:szCs w:val="28"/>
        </w:rPr>
        <w:br/>
        <w:t>За ней горели города и люди,</w:t>
      </w:r>
      <w:r w:rsidRPr="000F0506">
        <w:rPr>
          <w:sz w:val="28"/>
          <w:szCs w:val="28"/>
        </w:rPr>
        <w:br/>
        <w:t>За той чертой, той проклятой войны…</w:t>
      </w:r>
    </w:p>
    <w:p w:rsidR="00550209" w:rsidRPr="000F0506" w:rsidRDefault="00550209" w:rsidP="007962A6">
      <w:pPr>
        <w:pStyle w:val="a4"/>
        <w:spacing w:before="0" w:beforeAutospacing="0" w:after="0" w:afterAutospacing="0"/>
        <w:ind w:left="-567" w:firstLine="425"/>
        <w:rPr>
          <w:sz w:val="28"/>
          <w:szCs w:val="28"/>
        </w:rPr>
      </w:pPr>
      <w:r w:rsidRPr="000F0506">
        <w:rPr>
          <w:sz w:val="28"/>
          <w:szCs w:val="28"/>
        </w:rPr>
        <w:t>Печатью скорби день и месяц эти,</w:t>
      </w:r>
      <w:r w:rsidRPr="000F0506">
        <w:rPr>
          <w:sz w:val="28"/>
          <w:szCs w:val="28"/>
        </w:rPr>
        <w:br/>
        <w:t>Поставлены на памяти о них,</w:t>
      </w:r>
      <w:r w:rsidRPr="000F0506">
        <w:rPr>
          <w:sz w:val="28"/>
          <w:szCs w:val="28"/>
        </w:rPr>
        <w:br/>
        <w:t>О тех, кто не дожил на белом свете,</w:t>
      </w:r>
      <w:r w:rsidRPr="000F0506">
        <w:rPr>
          <w:sz w:val="28"/>
          <w:szCs w:val="28"/>
        </w:rPr>
        <w:br/>
        <w:t>Нам обеспечив место средь живых.</w:t>
      </w:r>
    </w:p>
    <w:p w:rsidR="00550209" w:rsidRPr="000F0506" w:rsidRDefault="00550209" w:rsidP="007962A6">
      <w:pPr>
        <w:pStyle w:val="a4"/>
        <w:spacing w:before="0" w:beforeAutospacing="0" w:after="0" w:afterAutospacing="0"/>
        <w:ind w:left="-567" w:firstLine="425"/>
        <w:rPr>
          <w:sz w:val="28"/>
          <w:szCs w:val="28"/>
        </w:rPr>
      </w:pPr>
      <w:r w:rsidRPr="000F0506">
        <w:rPr>
          <w:sz w:val="28"/>
          <w:szCs w:val="28"/>
        </w:rPr>
        <w:t>Предупрежденья горькою таблеткой,</w:t>
      </w:r>
      <w:r w:rsidRPr="000F0506">
        <w:rPr>
          <w:sz w:val="28"/>
          <w:szCs w:val="28"/>
        </w:rPr>
        <w:br/>
        <w:t>Чтоб войны не прервали жизни бег,</w:t>
      </w:r>
      <w:r w:rsidRPr="000F0506">
        <w:rPr>
          <w:sz w:val="28"/>
          <w:szCs w:val="28"/>
        </w:rPr>
        <w:br/>
        <w:t>Осталась дата, жгуче-чёрной меткой</w:t>
      </w:r>
      <w:r w:rsidRPr="000F0506">
        <w:rPr>
          <w:sz w:val="28"/>
          <w:szCs w:val="28"/>
        </w:rPr>
        <w:br/>
        <w:t>На летописи Родины навек.</w:t>
      </w:r>
    </w:p>
    <w:p w:rsidR="00550209" w:rsidRPr="000F0506" w:rsidRDefault="00550209" w:rsidP="007962A6">
      <w:pPr>
        <w:pStyle w:val="a4"/>
        <w:spacing w:before="0" w:beforeAutospacing="0" w:after="0" w:afterAutospacing="0"/>
        <w:ind w:left="-567" w:firstLine="425"/>
        <w:rPr>
          <w:sz w:val="28"/>
          <w:szCs w:val="28"/>
        </w:rPr>
      </w:pPr>
      <w:r w:rsidRPr="000F0506">
        <w:rPr>
          <w:sz w:val="28"/>
          <w:szCs w:val="28"/>
        </w:rPr>
        <w:t>Нам это надо, нашим детям, внукам –</w:t>
      </w:r>
      <w:r w:rsidRPr="000F0506">
        <w:rPr>
          <w:sz w:val="28"/>
          <w:szCs w:val="28"/>
        </w:rPr>
        <w:br/>
        <w:t>Скорбеть и помнить, сердцем и душой</w:t>
      </w:r>
      <w:r w:rsidRPr="000F0506">
        <w:rPr>
          <w:sz w:val="28"/>
          <w:szCs w:val="28"/>
        </w:rPr>
        <w:br/>
        <w:t>Воспринимая горькую науку</w:t>
      </w:r>
      <w:r w:rsidRPr="000F0506">
        <w:rPr>
          <w:sz w:val="28"/>
          <w:szCs w:val="28"/>
        </w:rPr>
        <w:br/>
        <w:t>Истории страны своей родной.</w:t>
      </w:r>
    </w:p>
    <w:p w:rsidR="00550209" w:rsidRPr="000F0506" w:rsidRDefault="00550209" w:rsidP="007962A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209" w:rsidRPr="000F0506" w:rsidRDefault="007A5B93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50209" w:rsidRPr="000F050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0F05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0209" w:rsidRPr="000F0506" w:rsidRDefault="00D1270C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 xml:space="preserve">77 </w:t>
      </w:r>
      <w:r w:rsidR="007A5B93" w:rsidRPr="000F0506">
        <w:rPr>
          <w:rFonts w:ascii="Times New Roman" w:hAnsi="Times New Roman" w:cs="Times New Roman"/>
          <w:sz w:val="28"/>
          <w:szCs w:val="28"/>
        </w:rPr>
        <w:t xml:space="preserve">лет назад закончилась самая кровопролитная война для белорусского народа-Великая Отечественная война, боль которой не утихла до сих пор. </w:t>
      </w:r>
      <w:r w:rsidR="00453C4F" w:rsidRPr="000F0506">
        <w:rPr>
          <w:rFonts w:ascii="Times New Roman" w:hAnsi="Times New Roman" w:cs="Times New Roman"/>
          <w:sz w:val="28"/>
          <w:szCs w:val="28"/>
        </w:rPr>
        <w:t xml:space="preserve">Одной из составляющих оккупационного режима, установленного немецко-фашистскими захватчиками в годы войны, была </w:t>
      </w:r>
      <w:r w:rsidR="00453C4F" w:rsidRPr="000F0506">
        <w:rPr>
          <w:rFonts w:ascii="Times New Roman" w:hAnsi="Times New Roman" w:cs="Times New Roman"/>
          <w:b/>
          <w:sz w:val="28"/>
          <w:szCs w:val="28"/>
        </w:rPr>
        <w:t>политика геноцида</w:t>
      </w:r>
      <w:r w:rsidR="00453C4F" w:rsidRPr="000F0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73D" w:rsidRPr="00B2560E" w:rsidRDefault="007A5B93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0F0506">
        <w:rPr>
          <w:rFonts w:ascii="Times New Roman" w:hAnsi="Times New Roman" w:cs="Times New Roman"/>
          <w:sz w:val="28"/>
          <w:szCs w:val="28"/>
        </w:rPr>
        <w:lastRenderedPageBreak/>
        <w:t>Завтра, 9 декабря, отмечае</w:t>
      </w:r>
      <w:r w:rsidR="00453C4F" w:rsidRPr="000F0506">
        <w:rPr>
          <w:rFonts w:ascii="Times New Roman" w:hAnsi="Times New Roman" w:cs="Times New Roman"/>
          <w:sz w:val="28"/>
          <w:szCs w:val="28"/>
        </w:rPr>
        <w:t>т</w:t>
      </w:r>
      <w:r w:rsidRPr="000F0506">
        <w:rPr>
          <w:rFonts w:ascii="Times New Roman" w:hAnsi="Times New Roman" w:cs="Times New Roman"/>
          <w:sz w:val="28"/>
          <w:szCs w:val="28"/>
        </w:rPr>
        <w:t xml:space="preserve">ся </w:t>
      </w:r>
      <w:r w:rsidR="00550209" w:rsidRPr="000F0506">
        <w:rPr>
          <w:rFonts w:ascii="Times New Roman" w:hAnsi="Times New Roman" w:cs="Times New Roman"/>
          <w:b/>
          <w:sz w:val="28"/>
          <w:szCs w:val="28"/>
        </w:rPr>
        <w:t>М</w:t>
      </w:r>
      <w:r w:rsidRPr="000F0506">
        <w:rPr>
          <w:rFonts w:ascii="Times New Roman" w:hAnsi="Times New Roman" w:cs="Times New Roman"/>
          <w:b/>
          <w:sz w:val="28"/>
          <w:szCs w:val="28"/>
        </w:rPr>
        <w:t>еждународный день памяти жертв п</w:t>
      </w:r>
      <w:r w:rsidR="00453C4F" w:rsidRPr="000F0506">
        <w:rPr>
          <w:rFonts w:ascii="Times New Roman" w:hAnsi="Times New Roman" w:cs="Times New Roman"/>
          <w:b/>
          <w:sz w:val="28"/>
          <w:szCs w:val="28"/>
        </w:rPr>
        <w:t>реступлений</w:t>
      </w:r>
      <w:r w:rsidRPr="000F0506">
        <w:rPr>
          <w:rFonts w:ascii="Times New Roman" w:hAnsi="Times New Roman" w:cs="Times New Roman"/>
          <w:b/>
          <w:sz w:val="28"/>
          <w:szCs w:val="28"/>
        </w:rPr>
        <w:t xml:space="preserve"> геноцида, чествования их достоинства и предупреждения этого преступления</w:t>
      </w:r>
      <w:r w:rsidR="00453C4F" w:rsidRPr="000F05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3C4F" w:rsidRPr="000F0506">
        <w:rPr>
          <w:rFonts w:ascii="Times New Roman" w:hAnsi="Times New Roman" w:cs="Times New Roman"/>
          <w:sz w:val="28"/>
          <w:szCs w:val="28"/>
        </w:rPr>
        <w:t>Данной</w:t>
      </w:r>
      <w:r w:rsidR="00550209" w:rsidRPr="000F0506">
        <w:rPr>
          <w:rFonts w:ascii="Times New Roman" w:hAnsi="Times New Roman" w:cs="Times New Roman"/>
          <w:sz w:val="28"/>
          <w:szCs w:val="28"/>
        </w:rPr>
        <w:t xml:space="preserve"> дате посвящён наш классный час «Память и боль белорусской земли». </w:t>
      </w:r>
    </w:p>
    <w:p w:rsidR="00ED7EA2" w:rsidRPr="000F0506" w:rsidRDefault="00ED7EA2" w:rsidP="00ED7EA2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0F05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0209" w:rsidRPr="000F0506" w:rsidRDefault="00550209" w:rsidP="007962A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0F0506">
        <w:rPr>
          <w:rFonts w:ascii="Times New Roman" w:hAnsi="Times New Roman" w:cs="Times New Roman"/>
          <w:sz w:val="28"/>
          <w:szCs w:val="28"/>
        </w:rPr>
        <w:t>На нашем уроке</w:t>
      </w:r>
      <w:r w:rsidR="00276B17">
        <w:rPr>
          <w:rFonts w:ascii="Times New Roman" w:hAnsi="Times New Roman" w:cs="Times New Roman"/>
          <w:sz w:val="28"/>
          <w:szCs w:val="28"/>
        </w:rPr>
        <w:t xml:space="preserve"> памяти присутствуют гости: …</w:t>
      </w:r>
      <w:r w:rsidRPr="000F050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br/>
      </w:r>
    </w:p>
    <w:p w:rsidR="005B50F0" w:rsidRPr="000F0506" w:rsidRDefault="00276B17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 </w:t>
      </w:r>
    </w:p>
    <w:p w:rsidR="005B50F0" w:rsidRPr="000F0506" w:rsidRDefault="005B50F0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sz w:val="28"/>
          <w:szCs w:val="28"/>
        </w:rPr>
        <w:t>Не затихает боль земли,</w:t>
      </w:r>
      <w:r w:rsidRPr="000F0506">
        <w:rPr>
          <w:rFonts w:ascii="Times New Roman" w:hAnsi="Times New Roman" w:cs="Times New Roman"/>
          <w:sz w:val="28"/>
          <w:szCs w:val="28"/>
        </w:rPr>
        <w:br/>
        <w:t>Стучит в сердца набатом память,</w:t>
      </w:r>
      <w:r w:rsidRPr="000F0506">
        <w:rPr>
          <w:rFonts w:ascii="Times New Roman" w:hAnsi="Times New Roman" w:cs="Times New Roman"/>
          <w:sz w:val="28"/>
          <w:szCs w:val="28"/>
        </w:rPr>
        <w:br/>
        <w:t>Там, где солдаты полегли,</w:t>
      </w:r>
      <w:r w:rsidRPr="000F0506">
        <w:rPr>
          <w:rFonts w:ascii="Times New Roman" w:hAnsi="Times New Roman" w:cs="Times New Roman"/>
          <w:sz w:val="28"/>
          <w:szCs w:val="28"/>
        </w:rPr>
        <w:br/>
        <w:t>Горит немеркнущее пламя.</w:t>
      </w:r>
      <w:r w:rsidRPr="000F0506">
        <w:rPr>
          <w:rFonts w:ascii="Times New Roman" w:hAnsi="Times New Roman" w:cs="Times New Roman"/>
          <w:sz w:val="28"/>
          <w:szCs w:val="28"/>
        </w:rPr>
        <w:br/>
      </w:r>
      <w:r w:rsidRPr="000F0506">
        <w:rPr>
          <w:rFonts w:ascii="Times New Roman" w:hAnsi="Times New Roman" w:cs="Times New Roman"/>
          <w:sz w:val="28"/>
          <w:szCs w:val="28"/>
        </w:rPr>
        <w:br/>
        <w:t>И миллионы душ в огне</w:t>
      </w:r>
      <w:r w:rsidRPr="000F0506">
        <w:rPr>
          <w:rFonts w:ascii="Times New Roman" w:hAnsi="Times New Roman" w:cs="Times New Roman"/>
          <w:sz w:val="28"/>
          <w:szCs w:val="28"/>
        </w:rPr>
        <w:br/>
        <w:t>К живым взывают бесконечно,</w:t>
      </w:r>
      <w:r w:rsidRPr="000F0506">
        <w:rPr>
          <w:rFonts w:ascii="Times New Roman" w:hAnsi="Times New Roman" w:cs="Times New Roman"/>
          <w:sz w:val="28"/>
          <w:szCs w:val="28"/>
        </w:rPr>
        <w:br/>
        <w:t>Чтоб помнили в грядущем дне,</w:t>
      </w:r>
      <w:r w:rsidRPr="000F0506">
        <w:rPr>
          <w:rFonts w:ascii="Times New Roman" w:hAnsi="Times New Roman" w:cs="Times New Roman"/>
          <w:sz w:val="28"/>
          <w:szCs w:val="28"/>
        </w:rPr>
        <w:br/>
        <w:t xml:space="preserve">Служа отчизне безупречно. </w:t>
      </w:r>
      <w:r w:rsidR="00453C4F"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27741B" w:rsidRPr="000F0506" w:rsidRDefault="0027741B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B50F0" w:rsidRPr="000F0506" w:rsidRDefault="00276B17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 2 </w:t>
      </w:r>
    </w:p>
    <w:p w:rsidR="005B50F0" w:rsidRPr="000F0506" w:rsidRDefault="00D1270C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 счастью, </w:t>
      </w:r>
      <w:r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53C4F"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>ы не знаем, что такое война, но мы много слышали о ней от взрослых</w:t>
      </w:r>
      <w:r w:rsidR="00453C4F" w:rsidRPr="000F0506">
        <w:rPr>
          <w:rStyle w:val="10"/>
          <w:rFonts w:eastAsiaTheme="minorHAnsi"/>
          <w:sz w:val="28"/>
          <w:szCs w:val="28"/>
          <w:shd w:val="clear" w:color="auto" w:fill="FFFFFF"/>
        </w:rPr>
        <w:t xml:space="preserve">. </w:t>
      </w:r>
      <w:r w:rsidR="00453C4F" w:rsidRPr="000F0506">
        <w:rPr>
          <w:rStyle w:val="10"/>
          <w:rFonts w:eastAsiaTheme="minorHAnsi"/>
          <w:b w:val="0"/>
          <w:sz w:val="28"/>
          <w:szCs w:val="28"/>
          <w:shd w:val="clear" w:color="auto" w:fill="FFFFFF"/>
        </w:rPr>
        <w:t>Наверное</w:t>
      </w:r>
      <w:r w:rsidRPr="000F0506">
        <w:rPr>
          <w:rStyle w:val="10"/>
          <w:rFonts w:eastAsiaTheme="minorHAnsi"/>
          <w:b w:val="0"/>
          <w:sz w:val="28"/>
          <w:szCs w:val="28"/>
          <w:shd w:val="clear" w:color="auto" w:fill="FFFFFF"/>
        </w:rPr>
        <w:t>,</w:t>
      </w:r>
      <w:r w:rsidR="00ED7EA2">
        <w:rPr>
          <w:rStyle w:val="10"/>
          <w:rFonts w:eastAsiaTheme="minorHAnsi"/>
          <w:b w:val="0"/>
          <w:sz w:val="28"/>
          <w:szCs w:val="28"/>
          <w:shd w:val="clear" w:color="auto" w:fill="FFFFFF"/>
        </w:rPr>
        <w:t xml:space="preserve"> каждый из н</w:t>
      </w:r>
      <w:r w:rsidR="00453C4F" w:rsidRPr="000F0506">
        <w:rPr>
          <w:rStyle w:val="10"/>
          <w:rFonts w:eastAsiaTheme="minorHAnsi"/>
          <w:b w:val="0"/>
          <w:sz w:val="28"/>
          <w:szCs w:val="28"/>
          <w:shd w:val="clear" w:color="auto" w:fill="FFFFFF"/>
        </w:rPr>
        <w:t xml:space="preserve">ас может сказать, что его дедушка </w:t>
      </w:r>
      <w:r w:rsidRPr="000F0506">
        <w:rPr>
          <w:rStyle w:val="10"/>
          <w:rFonts w:eastAsiaTheme="minorHAnsi"/>
          <w:b w:val="0"/>
          <w:sz w:val="28"/>
          <w:szCs w:val="28"/>
          <w:shd w:val="clear" w:color="auto" w:fill="FFFFFF"/>
        </w:rPr>
        <w:t xml:space="preserve">воевал на фронте, таким образом </w:t>
      </w:r>
      <w:r w:rsidR="00453C4F" w:rsidRPr="000F0506">
        <w:rPr>
          <w:rStyle w:val="10"/>
          <w:rFonts w:eastAsiaTheme="minorHAnsi"/>
          <w:b w:val="0"/>
          <w:sz w:val="28"/>
          <w:szCs w:val="28"/>
          <w:shd w:val="clear" w:color="auto" w:fill="FFFFFF"/>
        </w:rPr>
        <w:t xml:space="preserve">внёс неоценимый вклад в разгром врага. </w:t>
      </w:r>
      <w:r w:rsidR="00453C4F"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 стала тяжёлым испытанием для нашей страны. Решался вопрос будет ли у нас будущее?</w:t>
      </w:r>
      <w:r w:rsidR="00453C4F" w:rsidRPr="000F05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Несмотря на голод, холод, страх, смерть… мы победили, отстояли свою Родину. </w:t>
      </w:r>
    </w:p>
    <w:p w:rsidR="00ED7EA2" w:rsidRDefault="005B50F0" w:rsidP="007962A6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Учитель 2</w:t>
      </w:r>
      <w:r w:rsidR="0027741B" w:rsidRPr="000F05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="000549F4"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Ког</w:t>
      </w:r>
      <w:r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да началась </w:t>
      </w:r>
      <w:r w:rsidR="004A096E"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Великая Отечественная</w:t>
      </w:r>
      <w:r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="000549F4"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война</w:t>
      </w:r>
      <w:r w:rsidR="000549F4"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D7EA2" w:rsidRPr="00ED7EA2" w:rsidRDefault="00ED7EA2" w:rsidP="007962A6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ED7EA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Ответы учащихся</w:t>
      </w:r>
    </w:p>
    <w:p w:rsidR="000549F4" w:rsidRDefault="005B50F0" w:rsidP="007962A6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её называют Отечественной</w:t>
      </w:r>
      <w:r w:rsidR="00375B50"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ED7EA2" w:rsidRPr="00ED7EA2" w:rsidRDefault="00ED7EA2" w:rsidP="00ED7EA2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ED7EA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Ответы учащи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хся</w:t>
      </w:r>
    </w:p>
    <w:p w:rsidR="00375B50" w:rsidRPr="000F0506" w:rsidRDefault="00375B50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7741B" w:rsidRPr="000F050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76B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 Давайте прослушаем песню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«Священная война», </w:t>
      </w:r>
      <w:r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стала   гимном войны.</w:t>
      </w:r>
    </w:p>
    <w:p w:rsidR="00375B50" w:rsidRPr="000F0506" w:rsidRDefault="00375B50" w:rsidP="007962A6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0F0506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Просмотр видеофрагмента</w:t>
      </w:r>
    </w:p>
    <w:p w:rsidR="00A2073D" w:rsidRPr="000F0506" w:rsidRDefault="000549F4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4535F" w:rsidRPr="000F050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</w:p>
    <w:p w:rsidR="004A096E" w:rsidRPr="00ED7EA2" w:rsidRDefault="004A096E" w:rsidP="00ED7EA2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Составной частью оккупационного режима стала политика геноцида. </w:t>
      </w:r>
      <w:r w:rsidR="00ED7E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Все мы знаем, что геноцид - это уничтожение людей по расовым, политическим, религиозным и иным признакам. </w:t>
      </w:r>
    </w:p>
    <w:p w:rsidR="006F2BB8" w:rsidRPr="000F0506" w:rsidRDefault="00D1270C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</w:t>
      </w:r>
      <w:r w:rsidR="004A096E"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жертвой геноцида можно было по разным мотивам: за то, что человек был коммунистом, был евреем или же просто не хотел подчиняться оккупационным властям. Немецко-фашистскими захватчиками создавались </w:t>
      </w:r>
      <w:r w:rsidR="00ED7EA2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4A096E" w:rsidRPr="000F0506">
        <w:rPr>
          <w:rFonts w:ascii="Times New Roman" w:hAnsi="Times New Roman" w:cs="Times New Roman"/>
          <w:b/>
          <w:i/>
          <w:sz w:val="28"/>
          <w:szCs w:val="28"/>
          <w:lang w:val="be-BY"/>
        </w:rPr>
        <w:t>йнзацгруппы</w:t>
      </w:r>
      <w:r w:rsidR="004A096E" w:rsidRPr="000F0506">
        <w:rPr>
          <w:rFonts w:ascii="Times New Roman" w:hAnsi="Times New Roman" w:cs="Times New Roman"/>
          <w:sz w:val="28"/>
          <w:szCs w:val="28"/>
          <w:lang w:val="be-BY"/>
        </w:rPr>
        <w:t xml:space="preserve">, которые </w:t>
      </w:r>
      <w:r w:rsidRPr="000F0506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A096E" w:rsidRPr="000F0506">
        <w:rPr>
          <w:rFonts w:ascii="Times New Roman" w:hAnsi="Times New Roman" w:cs="Times New Roman"/>
          <w:sz w:val="28"/>
          <w:szCs w:val="28"/>
          <w:lang w:val="be-BY"/>
        </w:rPr>
        <w:t>анимались массовым уничтожением людей. Перед ними ставились задачи «усмирения» захваченных территорий, выявления и уничтожения политически опасных лиц.</w:t>
      </w:r>
    </w:p>
    <w:p w:rsidR="004A096E" w:rsidRPr="00B2560E" w:rsidRDefault="004A096E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0F0506">
        <w:rPr>
          <w:rFonts w:ascii="Times New Roman" w:hAnsi="Times New Roman" w:cs="Times New Roman"/>
          <w:sz w:val="28"/>
          <w:szCs w:val="28"/>
        </w:rPr>
        <w:t xml:space="preserve">Для массового заключения и физического уничтожения людей создавались </w:t>
      </w:r>
      <w:r w:rsidRPr="000F0506">
        <w:rPr>
          <w:rFonts w:ascii="Times New Roman" w:hAnsi="Times New Roman" w:cs="Times New Roman"/>
          <w:b/>
          <w:sz w:val="28"/>
          <w:szCs w:val="28"/>
        </w:rPr>
        <w:t>концентрационные лагеря</w:t>
      </w:r>
      <w:r w:rsidR="00D1270C" w:rsidRPr="000F0506">
        <w:rPr>
          <w:rFonts w:ascii="Times New Roman" w:hAnsi="Times New Roman" w:cs="Times New Roman"/>
          <w:b/>
          <w:sz w:val="28"/>
          <w:szCs w:val="28"/>
        </w:rPr>
        <w:t>.</w:t>
      </w:r>
      <w:r w:rsidR="00B2560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4A096E" w:rsidRPr="000F0506" w:rsidRDefault="00D1270C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0F0506">
        <w:rPr>
          <w:rFonts w:ascii="Times New Roman" w:hAnsi="Times New Roman" w:cs="Times New Roman"/>
          <w:sz w:val="28"/>
          <w:szCs w:val="28"/>
          <w:lang w:val="be-BY"/>
        </w:rPr>
        <w:t xml:space="preserve">Начало их создания дотируется </w:t>
      </w:r>
      <w:r w:rsidRPr="000F0506">
        <w:rPr>
          <w:rFonts w:ascii="Times New Roman" w:hAnsi="Times New Roman" w:cs="Times New Roman"/>
          <w:sz w:val="28"/>
          <w:szCs w:val="28"/>
        </w:rPr>
        <w:t>приходом в Германии</w:t>
      </w:r>
      <w:r w:rsidR="004A096E" w:rsidRPr="000F0506">
        <w:rPr>
          <w:rFonts w:ascii="Times New Roman" w:hAnsi="Times New Roman" w:cs="Times New Roman"/>
          <w:sz w:val="28"/>
          <w:szCs w:val="28"/>
        </w:rPr>
        <w:t xml:space="preserve"> к власти в 1933 г. </w:t>
      </w:r>
      <w:r w:rsidRPr="000F0506">
        <w:rPr>
          <w:rFonts w:ascii="Times New Roman" w:hAnsi="Times New Roman" w:cs="Times New Roman"/>
          <w:sz w:val="28"/>
          <w:szCs w:val="28"/>
        </w:rPr>
        <w:t>нацистов</w:t>
      </w:r>
      <w:r w:rsidR="004A096E" w:rsidRPr="000F0506">
        <w:rPr>
          <w:rFonts w:ascii="Times New Roman" w:hAnsi="Times New Roman" w:cs="Times New Roman"/>
          <w:sz w:val="28"/>
          <w:szCs w:val="28"/>
        </w:rPr>
        <w:t>.</w:t>
      </w:r>
      <w:r w:rsidR="00FA20B8" w:rsidRPr="000F05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096E" w:rsidRPr="000F0506">
        <w:rPr>
          <w:rFonts w:ascii="Times New Roman" w:hAnsi="Times New Roman" w:cs="Times New Roman"/>
          <w:sz w:val="28"/>
          <w:szCs w:val="28"/>
        </w:rPr>
        <w:t>Наиболее крупные</w:t>
      </w:r>
      <w:r w:rsidR="00ED7EA2">
        <w:rPr>
          <w:rFonts w:ascii="Times New Roman" w:hAnsi="Times New Roman" w:cs="Times New Roman"/>
          <w:sz w:val="28"/>
          <w:szCs w:val="28"/>
        </w:rPr>
        <w:t xml:space="preserve"> концлагеря</w:t>
      </w:r>
      <w:r w:rsidR="004A096E" w:rsidRPr="000F0506">
        <w:rPr>
          <w:rFonts w:ascii="Times New Roman" w:hAnsi="Times New Roman" w:cs="Times New Roman"/>
          <w:sz w:val="28"/>
          <w:szCs w:val="28"/>
        </w:rPr>
        <w:t xml:space="preserve"> – Освенцим, Майдан</w:t>
      </w:r>
      <w:r w:rsidR="00FA20B8" w:rsidRPr="000F0506">
        <w:rPr>
          <w:rFonts w:ascii="Times New Roman" w:hAnsi="Times New Roman" w:cs="Times New Roman"/>
          <w:sz w:val="28"/>
          <w:szCs w:val="28"/>
        </w:rPr>
        <w:t xml:space="preserve">ек, Треблинка, Дахау. </w:t>
      </w:r>
    </w:p>
    <w:p w:rsidR="00ED7EA2" w:rsidRDefault="004A096E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lastRenderedPageBreak/>
        <w:t xml:space="preserve">В Беларуси действовало более </w:t>
      </w:r>
      <w:r w:rsidRPr="000F0506">
        <w:rPr>
          <w:rFonts w:ascii="Times New Roman" w:hAnsi="Times New Roman" w:cs="Times New Roman"/>
          <w:b/>
          <w:sz w:val="28"/>
          <w:szCs w:val="28"/>
        </w:rPr>
        <w:t>260 концентрационных лагерей смерти, их филиалов и отделений.</w:t>
      </w:r>
      <w:r w:rsidR="00FA20B8" w:rsidRPr="000F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3A3" w:rsidRPr="000F0506">
        <w:rPr>
          <w:rFonts w:ascii="Times New Roman" w:hAnsi="Times New Roman" w:cs="Times New Roman"/>
          <w:sz w:val="28"/>
          <w:szCs w:val="28"/>
        </w:rPr>
        <w:t xml:space="preserve">Пленных содержали в неприспособленных для жизни помещениях, часто под открытым небом. </w:t>
      </w:r>
    </w:p>
    <w:p w:rsidR="00D1270C" w:rsidRPr="00B2560E" w:rsidRDefault="00E703A3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0F0506">
        <w:rPr>
          <w:rFonts w:ascii="Times New Roman" w:hAnsi="Times New Roman" w:cs="Times New Roman"/>
          <w:sz w:val="28"/>
          <w:szCs w:val="28"/>
        </w:rPr>
        <w:t xml:space="preserve">Самым крупным не только в Беларуси, но и на всей захваченной советской территории являлся </w:t>
      </w:r>
      <w:proofErr w:type="spellStart"/>
      <w:r w:rsidRPr="000F0506">
        <w:rPr>
          <w:rFonts w:ascii="Times New Roman" w:hAnsi="Times New Roman" w:cs="Times New Roman"/>
          <w:b/>
          <w:sz w:val="28"/>
          <w:szCs w:val="28"/>
        </w:rPr>
        <w:t>Тростенецкий</w:t>
      </w:r>
      <w:proofErr w:type="spellEnd"/>
      <w:r w:rsidRPr="000F0506">
        <w:rPr>
          <w:rFonts w:ascii="Times New Roman" w:hAnsi="Times New Roman" w:cs="Times New Roman"/>
          <w:b/>
          <w:sz w:val="28"/>
          <w:szCs w:val="28"/>
        </w:rPr>
        <w:t xml:space="preserve"> лагерь смерти</w:t>
      </w:r>
      <w:r w:rsidRPr="000F0506">
        <w:rPr>
          <w:rFonts w:ascii="Times New Roman" w:hAnsi="Times New Roman" w:cs="Times New Roman"/>
          <w:sz w:val="28"/>
          <w:szCs w:val="28"/>
        </w:rPr>
        <w:t xml:space="preserve">. </w:t>
      </w:r>
      <w:r w:rsidR="0074535F"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Подробнее о нём нам расскажет </w:t>
      </w:r>
      <w:r w:rsidR="00276B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</w:t>
      </w:r>
    </w:p>
    <w:p w:rsidR="00FA20B8" w:rsidRPr="00276B17" w:rsidRDefault="00ED7EA2" w:rsidP="00276B17">
      <w:pPr>
        <w:spacing w:after="0" w:line="240" w:lineRule="auto"/>
        <w:ind w:left="-709" w:firstLine="425"/>
        <w:rPr>
          <w:rStyle w:val="a3"/>
          <w:rFonts w:ascii="Times New Roman" w:hAnsi="Times New Roman" w:cs="Times New Roman"/>
          <w:b w:val="0"/>
          <w:bCs w:val="0"/>
          <w:i/>
          <w:color w:val="3C3C3C"/>
          <w:sz w:val="28"/>
          <w:szCs w:val="28"/>
        </w:rPr>
      </w:pPr>
      <w:r w:rsidRPr="00ED7EA2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FA20B8" w:rsidRPr="00ED7EA2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ыступлени</w:t>
      </w: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е по теме «</w:t>
      </w:r>
      <w:proofErr w:type="spellStart"/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Конлагерь</w:t>
      </w:r>
      <w:proofErr w:type="spellEnd"/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Тростенец</w:t>
      </w:r>
      <w:proofErr w:type="spellEnd"/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74535F" w:rsidRPr="00ED7EA2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ED7EA2">
        <w:rPr>
          <w:rFonts w:ascii="Times New Roman" w:hAnsi="Times New Roman" w:cs="Times New Roman"/>
          <w:i/>
          <w:color w:val="3C3C3C"/>
          <w:sz w:val="28"/>
          <w:szCs w:val="28"/>
        </w:rPr>
        <w:t xml:space="preserve"> </w:t>
      </w:r>
    </w:p>
    <w:p w:rsidR="00ED7EA2" w:rsidRDefault="00FA20B8" w:rsidP="00ED7EA2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2073D" w:rsidRPr="000F050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Не обошла стороной война и наш </w:t>
      </w:r>
      <w:proofErr w:type="spellStart"/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Барановичский</w:t>
      </w:r>
      <w:proofErr w:type="spellEnd"/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район. На его территории также были </w:t>
      </w:r>
      <w:r w:rsidR="00ED7E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созданы концлагеря. Один из них в деревне Лесная-Шталаг-337, в котором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было уничтожено 88407 человек.</w:t>
      </w:r>
      <w:r w:rsidR="0074535F"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Подробнее о нём нам расскажет </w:t>
      </w:r>
      <w:r w:rsidR="00276B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</w:t>
      </w:r>
    </w:p>
    <w:p w:rsidR="00ED7EA2" w:rsidRPr="00ED7EA2" w:rsidRDefault="00ED7EA2" w:rsidP="00ED7EA2">
      <w:pPr>
        <w:spacing w:after="0" w:line="240" w:lineRule="auto"/>
        <w:ind w:left="-709" w:firstLine="425"/>
        <w:rPr>
          <w:rFonts w:ascii="Times New Roman" w:hAnsi="Times New Roman" w:cs="Times New Roman"/>
          <w:i/>
          <w:color w:val="3C3C3C"/>
          <w:sz w:val="28"/>
          <w:szCs w:val="28"/>
        </w:rPr>
      </w:pPr>
      <w:r w:rsidRPr="00ED7EA2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Выступле</w:t>
      </w: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ние по теме «</w:t>
      </w:r>
      <w:proofErr w:type="spellStart"/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Конлагерь</w:t>
      </w:r>
      <w:proofErr w:type="spellEnd"/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Шталаг-337</w:t>
      </w:r>
      <w:r w:rsidR="00B2560E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ED7EA2">
        <w:rPr>
          <w:rFonts w:ascii="Times New Roman" w:hAnsi="Times New Roman" w:cs="Times New Roman"/>
          <w:i/>
          <w:color w:val="3C3C3C"/>
          <w:sz w:val="28"/>
          <w:szCs w:val="28"/>
        </w:rPr>
        <w:t xml:space="preserve"> </w:t>
      </w:r>
      <w:r w:rsidR="00B2560E" w:rsidRPr="00B2560E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276B17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</w:p>
    <w:p w:rsidR="00ED7EA2" w:rsidRPr="00ED7EA2" w:rsidRDefault="00ED7EA2" w:rsidP="00ED7EA2">
      <w:pPr>
        <w:shd w:val="clear" w:color="auto" w:fill="FFFFFF"/>
        <w:spacing w:after="0" w:line="240" w:lineRule="auto"/>
        <w:ind w:left="-567" w:firstLine="28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 2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Ещё одно место скорби оставила нам Великая Отечественная война-концлагерь в деревне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Колдычево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О нём нам расскажет </w:t>
      </w:r>
      <w:r w:rsidR="00276B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</w:t>
      </w:r>
    </w:p>
    <w:p w:rsidR="00ED7EA2" w:rsidRDefault="00ED7EA2" w:rsidP="00ED7EA2">
      <w:pPr>
        <w:spacing w:after="0" w:line="240" w:lineRule="auto"/>
        <w:ind w:left="-709" w:firstLine="425"/>
        <w:rPr>
          <w:rFonts w:ascii="Times New Roman" w:hAnsi="Times New Roman" w:cs="Times New Roman"/>
          <w:i/>
          <w:color w:val="3C3C3C"/>
          <w:sz w:val="28"/>
          <w:szCs w:val="28"/>
        </w:rPr>
      </w:pPr>
      <w:r w:rsidRPr="00ED7EA2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</w:t>
      </w: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ние по теме «Концлагерь в деревне </w:t>
      </w:r>
      <w:proofErr w:type="spellStart"/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Колдычево</w:t>
      </w:r>
      <w:proofErr w:type="spellEnd"/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ED7EA2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ED7EA2">
        <w:rPr>
          <w:rFonts w:ascii="Times New Roman" w:hAnsi="Times New Roman" w:cs="Times New Roman"/>
          <w:i/>
          <w:color w:val="3C3C3C"/>
          <w:sz w:val="28"/>
          <w:szCs w:val="28"/>
        </w:rPr>
        <w:t xml:space="preserve"> </w:t>
      </w:r>
    </w:p>
    <w:p w:rsidR="00E703A3" w:rsidRPr="00ED7EA2" w:rsidRDefault="00FA20B8" w:rsidP="00ED7EA2">
      <w:pPr>
        <w:spacing w:after="0" w:line="240" w:lineRule="auto"/>
        <w:ind w:left="-709" w:firstLine="425"/>
        <w:rPr>
          <w:rFonts w:ascii="Times New Roman" w:hAnsi="Times New Roman" w:cs="Times New Roman"/>
          <w:i/>
          <w:color w:val="3C3C3C"/>
          <w:sz w:val="28"/>
          <w:szCs w:val="28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50B46" w:rsidRPr="000F050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r w:rsidR="00E703A3" w:rsidRPr="000F0506">
        <w:rPr>
          <w:rFonts w:ascii="Times New Roman" w:hAnsi="Times New Roman" w:cs="Times New Roman"/>
          <w:sz w:val="28"/>
          <w:szCs w:val="28"/>
        </w:rPr>
        <w:t xml:space="preserve">В целях борьбы с </w:t>
      </w:r>
      <w:proofErr w:type="spellStart"/>
      <w:r w:rsidR="00E703A3" w:rsidRPr="000F0506">
        <w:rPr>
          <w:rFonts w:ascii="Times New Roman" w:hAnsi="Times New Roman" w:cs="Times New Roman"/>
          <w:sz w:val="28"/>
          <w:szCs w:val="28"/>
        </w:rPr>
        <w:t>антигерманским</w:t>
      </w:r>
      <w:proofErr w:type="spellEnd"/>
      <w:r w:rsidR="00E703A3" w:rsidRPr="000F0506">
        <w:rPr>
          <w:rFonts w:ascii="Times New Roman" w:hAnsi="Times New Roman" w:cs="Times New Roman"/>
          <w:sz w:val="28"/>
          <w:szCs w:val="28"/>
        </w:rPr>
        <w:t xml:space="preserve"> сопротивлением, подавления коммунистической идеологии и  устрашения населения широко использовались </w:t>
      </w:r>
      <w:r w:rsidR="00E703A3" w:rsidRPr="000F0506">
        <w:rPr>
          <w:rFonts w:ascii="Times New Roman" w:hAnsi="Times New Roman" w:cs="Times New Roman"/>
          <w:b/>
          <w:sz w:val="28"/>
          <w:szCs w:val="28"/>
        </w:rPr>
        <w:t>карательные экспедиции.</w:t>
      </w:r>
    </w:p>
    <w:p w:rsidR="00F27581" w:rsidRDefault="00E703A3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>Всего таких карательных экспедиций было проведено около 140. За  время оккупации 628 населенных пунктов Беларуси было уничтожено вместе с жителями. 186 из них так и не восстановлены.</w:t>
      </w:r>
      <w:r w:rsidR="00F27581">
        <w:rPr>
          <w:rFonts w:ascii="Times New Roman" w:hAnsi="Times New Roman" w:cs="Times New Roman"/>
          <w:sz w:val="28"/>
          <w:szCs w:val="28"/>
        </w:rPr>
        <w:t xml:space="preserve"> С каким населённым пунктом связана трагед</w:t>
      </w:r>
      <w:r w:rsidR="00CB2C0E">
        <w:rPr>
          <w:rFonts w:ascii="Times New Roman" w:hAnsi="Times New Roman" w:cs="Times New Roman"/>
          <w:sz w:val="28"/>
          <w:szCs w:val="28"/>
        </w:rPr>
        <w:t>ия, которая произошла 22.03.1943</w:t>
      </w:r>
      <w:r w:rsidR="00F275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7581" w:rsidRPr="00B2560E">
        <w:rPr>
          <w:rFonts w:ascii="Times New Roman" w:hAnsi="Times New Roman" w:cs="Times New Roman"/>
          <w:sz w:val="28"/>
          <w:szCs w:val="28"/>
        </w:rPr>
        <w:t>?</w:t>
      </w:r>
    </w:p>
    <w:p w:rsidR="00E703A3" w:rsidRPr="00F27581" w:rsidRDefault="00F27581" w:rsidP="00F27581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27581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F2758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F27581">
        <w:rPr>
          <w:rFonts w:ascii="Times New Roman" w:hAnsi="Times New Roman" w:cs="Times New Roman"/>
          <w:i/>
          <w:sz w:val="28"/>
          <w:szCs w:val="28"/>
        </w:rPr>
        <w:t>отвечают на вопрос.</w:t>
      </w:r>
    </w:p>
    <w:p w:rsidR="001D2258" w:rsidRPr="000F0506" w:rsidRDefault="00E703A3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50B46" w:rsidRPr="000F050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r w:rsidR="001D2258"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деревню Хатынь вошел 118 батальон охранной полиции и окружил её. Все население Хатыни от мала до велика — стариков, женщин, детей выгнали из домов и загнали в колхозный сарай. Прикладами автоматов поднимали с постели больных, стариков, не щадили женщин с маленькими и грудными детьми. Когда всех людей собрали в сарае, каратели заперли двери, обложили сарай соломой, облили бензином и подожгли. В Хатыни было сожжено 149 человек, 75 из которых дети. </w:t>
      </w:r>
    </w:p>
    <w:p w:rsidR="001D2258" w:rsidRPr="000F0506" w:rsidRDefault="001D2258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Из взрослых жителей деревни выжил лишь 56-летний деревенский кузнец </w:t>
      </w:r>
      <w:r w:rsidRPr="000F05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Иосиф Иосифович Каминский.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Обгоревший и раненый, он пришёл в сознание лишь поздно ночью, когда карательные отряды покинули деревню. Ему пришлось пережить ещё один тяжкий удар: среди трупов односельчан он нашёл своего сына Адама. Мальчик был смертельно ранен в живот, получил сильные ожоги. Он скончался на руках у отца. Этот трагический момент из жизни Иосифа Каминского положен в основу создания единственной скульптуры мемориального комплекса «Хатынь»— </w:t>
      </w:r>
      <w:r w:rsidRPr="000F05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«Непокоренный человек».</w:t>
      </w:r>
      <w:r w:rsidR="00450B46" w:rsidRPr="000F05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03A3" w:rsidRPr="000F0506" w:rsidRDefault="00E703A3" w:rsidP="007962A6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sz w:val="28"/>
          <w:szCs w:val="28"/>
        </w:rPr>
        <w:t>Одним из проявлений геноцида стало истребление евреев. Оно достигло таких</w:t>
      </w:r>
      <w:r w:rsidR="00F27581">
        <w:rPr>
          <w:rFonts w:ascii="Times New Roman" w:hAnsi="Times New Roman" w:cs="Times New Roman"/>
          <w:sz w:val="28"/>
          <w:szCs w:val="28"/>
        </w:rPr>
        <w:t xml:space="preserve"> масштабов</w:t>
      </w:r>
      <w:r w:rsidRPr="000F0506">
        <w:rPr>
          <w:rFonts w:ascii="Times New Roman" w:hAnsi="Times New Roman" w:cs="Times New Roman"/>
          <w:sz w:val="28"/>
          <w:szCs w:val="28"/>
        </w:rPr>
        <w:t xml:space="preserve">, что по отношению к уничтожению евреев применяется специальный термин. </w:t>
      </w:r>
      <w:r w:rsidRPr="000F0506">
        <w:rPr>
          <w:rFonts w:ascii="Times New Roman" w:hAnsi="Times New Roman" w:cs="Times New Roman"/>
          <w:b/>
          <w:sz w:val="28"/>
          <w:szCs w:val="28"/>
        </w:rPr>
        <w:t>Какой</w:t>
      </w:r>
      <w:r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E703A3" w:rsidRPr="000F0506" w:rsidRDefault="00E703A3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Учащиеся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r w:rsidR="00F27581" w:rsidRPr="00F27581">
        <w:rPr>
          <w:rFonts w:ascii="Times New Roman" w:hAnsi="Times New Roman" w:cs="Times New Roman"/>
          <w:i/>
          <w:sz w:val="28"/>
          <w:szCs w:val="28"/>
        </w:rPr>
        <w:t>отвечают на вопрос.</w:t>
      </w:r>
    </w:p>
    <w:p w:rsidR="00E703A3" w:rsidRPr="00B2560E" w:rsidRDefault="00E703A3" w:rsidP="007962A6">
      <w:pPr>
        <w:spacing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50B46" w:rsidRPr="000F050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05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r w:rsidRPr="000F0506">
        <w:rPr>
          <w:rFonts w:ascii="Times New Roman" w:hAnsi="Times New Roman" w:cs="Times New Roman"/>
          <w:sz w:val="28"/>
          <w:szCs w:val="28"/>
        </w:rPr>
        <w:t>«Холокост» – уничтожение нацистами в годы Второй мировой войны еврейского населения Европы. В результате проведенных карательных акций за время войны в Беларуси было уничтожено более 600 тыс. евреев.</w:t>
      </w:r>
      <w:r w:rsidR="00E03FBB" w:rsidRPr="000F0506">
        <w:rPr>
          <w:rFonts w:ascii="Times New Roman" w:hAnsi="Times New Roman" w:cs="Times New Roman"/>
          <w:sz w:val="28"/>
          <w:szCs w:val="28"/>
        </w:rPr>
        <w:t xml:space="preserve"> </w:t>
      </w:r>
      <w:r w:rsidRPr="000F0506">
        <w:rPr>
          <w:rFonts w:ascii="Times New Roman" w:hAnsi="Times New Roman" w:cs="Times New Roman"/>
          <w:sz w:val="28"/>
          <w:szCs w:val="28"/>
        </w:rPr>
        <w:t xml:space="preserve">В большинстве крупных городов и районных центров выделялись специальные кварталы для проживания и уничтожения еврейского населения – </w:t>
      </w:r>
      <w:r w:rsidRPr="000F0506">
        <w:rPr>
          <w:rFonts w:ascii="Times New Roman" w:hAnsi="Times New Roman" w:cs="Times New Roman"/>
          <w:b/>
          <w:sz w:val="28"/>
          <w:szCs w:val="28"/>
        </w:rPr>
        <w:t>гетто.</w:t>
      </w:r>
      <w:r w:rsidR="00E03FBB" w:rsidRPr="000F0506">
        <w:rPr>
          <w:rFonts w:ascii="Times New Roman" w:hAnsi="Times New Roman" w:cs="Times New Roman"/>
          <w:sz w:val="28"/>
          <w:szCs w:val="28"/>
        </w:rPr>
        <w:t xml:space="preserve"> </w:t>
      </w:r>
      <w:r w:rsidRPr="000F0506">
        <w:rPr>
          <w:rFonts w:ascii="Times New Roman" w:hAnsi="Times New Roman" w:cs="Times New Roman"/>
          <w:sz w:val="28"/>
          <w:szCs w:val="28"/>
        </w:rPr>
        <w:t xml:space="preserve">В Беларуси было создано свыше 110 гетто. Наиболее крупные – в Минске, Гродно, </w:t>
      </w:r>
      <w:r w:rsidRPr="000F0506">
        <w:rPr>
          <w:rFonts w:ascii="Times New Roman" w:hAnsi="Times New Roman" w:cs="Times New Roman"/>
          <w:sz w:val="28"/>
          <w:szCs w:val="28"/>
        </w:rPr>
        <w:lastRenderedPageBreak/>
        <w:t>Бобруйске, Бресте, Пинске, Слониме, Гомеле.</w:t>
      </w:r>
      <w:r w:rsidR="00E03FBB" w:rsidRPr="000F0506">
        <w:rPr>
          <w:rFonts w:ascii="Times New Roman" w:hAnsi="Times New Roman" w:cs="Times New Roman"/>
          <w:sz w:val="28"/>
          <w:szCs w:val="28"/>
        </w:rPr>
        <w:t xml:space="preserve"> Гетто также было и в Барановичах. </w:t>
      </w:r>
      <w:r w:rsidRPr="000F0506">
        <w:rPr>
          <w:rFonts w:ascii="Times New Roman" w:hAnsi="Times New Roman" w:cs="Times New Roman"/>
          <w:sz w:val="28"/>
          <w:szCs w:val="28"/>
        </w:rPr>
        <w:t>Территория гетто, как правило, ог</w:t>
      </w:r>
      <w:r w:rsidR="00E03FBB" w:rsidRPr="000F0506">
        <w:rPr>
          <w:rFonts w:ascii="Times New Roman" w:hAnsi="Times New Roman" w:cs="Times New Roman"/>
          <w:sz w:val="28"/>
          <w:szCs w:val="28"/>
        </w:rPr>
        <w:t xml:space="preserve">ораживалась колючей проволокой и охранялась. </w:t>
      </w:r>
      <w:r w:rsidRPr="000F0506">
        <w:rPr>
          <w:rFonts w:ascii="Times New Roman" w:hAnsi="Times New Roman" w:cs="Times New Roman"/>
          <w:sz w:val="28"/>
          <w:szCs w:val="28"/>
        </w:rPr>
        <w:t xml:space="preserve">Так, в Минском гетто содержалось свыше 80 тыс. евреев, в том числе более 20-25 тыс. из Германии, Австрии, Чехии, Польши, Литвы и </w:t>
      </w:r>
      <w:proofErr w:type="spellStart"/>
      <w:r w:rsidRPr="000F050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B2560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CB2C0E" w:rsidRDefault="00FC3206" w:rsidP="00CB2C0E">
      <w:pPr>
        <w:pStyle w:val="a4"/>
        <w:spacing w:before="0" w:beforeAutospacing="0" w:after="0" w:afterAutospacing="0"/>
        <w:ind w:left="-567" w:firstLine="425"/>
        <w:jc w:val="both"/>
        <w:rPr>
          <w:iCs/>
          <w:sz w:val="28"/>
          <w:szCs w:val="28"/>
        </w:rPr>
      </w:pPr>
      <w:r w:rsidRPr="000F0506">
        <w:rPr>
          <w:b/>
          <w:iCs/>
          <w:sz w:val="28"/>
          <w:szCs w:val="28"/>
        </w:rPr>
        <w:t>Учитель 1.</w:t>
      </w:r>
      <w:r w:rsidRPr="000F0506">
        <w:rPr>
          <w:iCs/>
          <w:sz w:val="28"/>
          <w:szCs w:val="28"/>
        </w:rPr>
        <w:t xml:space="preserve"> На территории </w:t>
      </w:r>
      <w:proofErr w:type="spellStart"/>
      <w:r w:rsidRPr="000F0506">
        <w:rPr>
          <w:iCs/>
          <w:sz w:val="28"/>
          <w:szCs w:val="28"/>
        </w:rPr>
        <w:t>Барановичского</w:t>
      </w:r>
      <w:proofErr w:type="spellEnd"/>
      <w:r w:rsidRPr="000F0506">
        <w:rPr>
          <w:iCs/>
          <w:sz w:val="28"/>
          <w:szCs w:val="28"/>
        </w:rPr>
        <w:t xml:space="preserve"> района  было  6 гетто</w:t>
      </w:r>
      <w:r w:rsidR="00F27581" w:rsidRPr="00F27581">
        <w:rPr>
          <w:iCs/>
          <w:sz w:val="28"/>
          <w:szCs w:val="28"/>
        </w:rPr>
        <w:t>:</w:t>
      </w:r>
      <w:r w:rsidR="00F27581">
        <w:rPr>
          <w:iCs/>
          <w:sz w:val="28"/>
          <w:szCs w:val="28"/>
        </w:rPr>
        <w:t xml:space="preserve"> в Барановичах, д. Новая Мышь, Полонка, Молчадь, Городище, Столовичи</w:t>
      </w:r>
      <w:r w:rsidRPr="000F0506">
        <w:rPr>
          <w:iCs/>
          <w:sz w:val="28"/>
          <w:szCs w:val="28"/>
        </w:rPr>
        <w:t xml:space="preserve">. Трагедия холокоста  затронула и нашу деревню Миловиды. 7 августа 1941 года </w:t>
      </w:r>
      <w:r w:rsidR="00650B3F" w:rsidRPr="000F0506">
        <w:rPr>
          <w:iCs/>
          <w:sz w:val="28"/>
          <w:szCs w:val="28"/>
        </w:rPr>
        <w:t xml:space="preserve">фашистские каратели расстреляли 25 советских граждан еврейской национальности.  </w:t>
      </w:r>
      <w:r w:rsidR="007A1265" w:rsidRPr="000F0506">
        <w:rPr>
          <w:iCs/>
          <w:sz w:val="28"/>
          <w:szCs w:val="28"/>
        </w:rPr>
        <w:t>В 1957 году родственники  погибших установи</w:t>
      </w:r>
      <w:r w:rsidR="00276B17">
        <w:rPr>
          <w:iCs/>
          <w:sz w:val="28"/>
          <w:szCs w:val="28"/>
        </w:rPr>
        <w:t xml:space="preserve">ли памятник невинным жертвам. </w:t>
      </w:r>
      <w:r w:rsidR="00450B46" w:rsidRPr="000F0506">
        <w:rPr>
          <w:iCs/>
          <w:sz w:val="28"/>
          <w:szCs w:val="28"/>
        </w:rPr>
        <w:t xml:space="preserve"> </w:t>
      </w:r>
      <w:r w:rsidR="00CB2C0E">
        <w:rPr>
          <w:iCs/>
          <w:sz w:val="28"/>
          <w:szCs w:val="28"/>
        </w:rPr>
        <w:t xml:space="preserve">В 2016 году на месте старого памятника, </w:t>
      </w:r>
      <w:r w:rsidR="00CB2C0E">
        <w:rPr>
          <w:sz w:val="28"/>
          <w:szCs w:val="28"/>
          <w:lang w:val="be-BY" w:eastAsia="be-BY"/>
        </w:rPr>
        <w:t>который требовал реконструкции,</w:t>
      </w:r>
      <w:r w:rsidR="00CB2C0E">
        <w:rPr>
          <w:iCs/>
          <w:sz w:val="28"/>
          <w:szCs w:val="28"/>
        </w:rPr>
        <w:t xml:space="preserve"> был установлен новый. </w:t>
      </w:r>
    </w:p>
    <w:p w:rsidR="007A1265" w:rsidRPr="000F0506" w:rsidRDefault="00650B3F" w:rsidP="007962A6">
      <w:pPr>
        <w:spacing w:after="0" w:line="240" w:lineRule="auto"/>
        <w:ind w:left="-567" w:firstLine="425"/>
        <w:rPr>
          <w:rFonts w:ascii="Times New Roman" w:hAnsi="Times New Roman" w:cs="Times New Roman"/>
          <w:iCs/>
          <w:sz w:val="28"/>
          <w:szCs w:val="28"/>
        </w:rPr>
      </w:pPr>
      <w:r w:rsidRPr="000F0506">
        <w:rPr>
          <w:rFonts w:ascii="Times New Roman" w:hAnsi="Times New Roman" w:cs="Times New Roman"/>
          <w:iCs/>
          <w:sz w:val="28"/>
          <w:szCs w:val="28"/>
        </w:rPr>
        <w:t>Сведения о данной трагедии</w:t>
      </w:r>
      <w:r w:rsidR="00CB2C0E">
        <w:rPr>
          <w:rFonts w:ascii="Times New Roman" w:hAnsi="Times New Roman" w:cs="Times New Roman"/>
          <w:iCs/>
          <w:sz w:val="28"/>
          <w:szCs w:val="28"/>
        </w:rPr>
        <w:t xml:space="preserve"> находятся в краеведческом музее</w:t>
      </w:r>
      <w:r w:rsidRPr="000F0506">
        <w:rPr>
          <w:rFonts w:ascii="Times New Roman" w:hAnsi="Times New Roman" w:cs="Times New Roman"/>
          <w:iCs/>
          <w:sz w:val="28"/>
          <w:szCs w:val="28"/>
        </w:rPr>
        <w:t xml:space="preserve"> нашей школы. Учащиеся школы и педагоги ухаживают за местом захоронения мирных граждан, а также поддерживают тесную связь с  родственниками погибших. Члены семьи Рубаха неоднократно приезжали на могилу своих родственников, посещали наш  музей, выступали перед учащимися. В знак благодарности семья подарила школьной библиотеке более тысячи экземпляров художественной литературы.</w:t>
      </w:r>
      <w:r w:rsidR="007A1265" w:rsidRPr="000F050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A1265" w:rsidRPr="000F0506" w:rsidRDefault="007A1265" w:rsidP="007962A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0F050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На новом памятнике выгравирована надпись на трёх языках: “Ахвярам нацызму. Тут пахаваны яўрэі з Мілавідаў, па-зверску растраляныя 7 жніўня 1941 г.” С обратной стороны 25 имен погибших.</w:t>
      </w:r>
      <w:r w:rsidR="00276B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D2258" w:rsidRPr="000F0506" w:rsidRDefault="007A1265" w:rsidP="007962A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0F0506">
        <w:rPr>
          <w:rFonts w:ascii="Times New Roman" w:hAnsi="Times New Roman" w:cs="Times New Roman"/>
          <w:sz w:val="28"/>
          <w:szCs w:val="28"/>
        </w:rPr>
        <w:t>Представитель государства Израиль выразила слова соболезнования</w:t>
      </w:r>
      <w:r w:rsidR="00C75731" w:rsidRPr="000F0506">
        <w:rPr>
          <w:rFonts w:ascii="Times New Roman" w:hAnsi="Times New Roman" w:cs="Times New Roman"/>
          <w:sz w:val="28"/>
          <w:szCs w:val="28"/>
        </w:rPr>
        <w:t xml:space="preserve"> и благодарности</w:t>
      </w:r>
      <w:r w:rsidRPr="000F0506">
        <w:rPr>
          <w:rFonts w:ascii="Times New Roman" w:hAnsi="Times New Roman" w:cs="Times New Roman"/>
          <w:sz w:val="28"/>
          <w:szCs w:val="28"/>
        </w:rPr>
        <w:t xml:space="preserve">: </w:t>
      </w:r>
      <w:r w:rsidRPr="000F0506">
        <w:rPr>
          <w:rStyle w:val="a5"/>
          <w:rFonts w:ascii="Times New Roman" w:hAnsi="Times New Roman" w:cs="Times New Roman"/>
          <w:sz w:val="28"/>
          <w:szCs w:val="28"/>
        </w:rPr>
        <w:t xml:space="preserve">«Я хочу </w:t>
      </w:r>
      <w:r w:rsidR="00A016C0">
        <w:rPr>
          <w:rStyle w:val="a5"/>
          <w:rFonts w:ascii="Times New Roman" w:hAnsi="Times New Roman" w:cs="Times New Roman"/>
          <w:sz w:val="28"/>
          <w:szCs w:val="28"/>
        </w:rPr>
        <w:t>поклониться Вам, уважаемые жители</w:t>
      </w:r>
      <w:r w:rsidRPr="000F0506">
        <w:rPr>
          <w:rStyle w:val="a5"/>
          <w:rFonts w:ascii="Times New Roman" w:hAnsi="Times New Roman" w:cs="Times New Roman"/>
          <w:sz w:val="28"/>
          <w:szCs w:val="28"/>
        </w:rPr>
        <w:t>, за то, что вы взяли на себя такое нелегкое дело по увековечиванию памяти евреев, погибших на территории Беларуси. Очень часто говорят, что народ, который не помнит своего прошлого, не имеет будущего. И в этом заключается главная истина»</w:t>
      </w:r>
      <w:r w:rsidR="001524C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C3206" w:rsidRPr="001524C1" w:rsidRDefault="00FC3206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F0506">
        <w:rPr>
          <w:rFonts w:ascii="Times New Roman" w:hAnsi="Times New Roman" w:cs="Times New Roman"/>
          <w:b/>
          <w:iCs/>
          <w:sz w:val="28"/>
          <w:szCs w:val="28"/>
        </w:rPr>
        <w:t>Учитель 2.</w:t>
      </w:r>
      <w:r w:rsidRPr="000F05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3FBB" w:rsidRPr="000F0506">
        <w:rPr>
          <w:rFonts w:ascii="Times New Roman" w:hAnsi="Times New Roman" w:cs="Times New Roman"/>
          <w:iCs/>
          <w:sz w:val="28"/>
          <w:szCs w:val="28"/>
        </w:rPr>
        <w:t>Многие люди нееврейского происхождения помогали евреям избежать наказания.</w:t>
      </w:r>
      <w:r w:rsidR="00E03FBB" w:rsidRPr="000F05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Каким образом</w:t>
      </w:r>
      <w:r w:rsidR="00E03FBB" w:rsidRPr="000F05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</w:t>
      </w:r>
      <w:r w:rsidR="00E03FBB"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Прятали их от немцев, за что и терпели наказание. Таких людей, которые в годы Второй мировой войны помогали евреям, называли </w:t>
      </w:r>
      <w:r w:rsidR="00E03FBB" w:rsidRPr="000F0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Праведники народов мира</w:t>
      </w:r>
      <w:r w:rsidR="00E03FBB"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659B"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РБ </w:t>
      </w:r>
      <w:proofErr w:type="gramStart"/>
      <w:r w:rsidR="00E03FBB"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>насчитыва</w:t>
      </w:r>
      <w:r w:rsidR="0075659B"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>ется 800 Праведников… Аллея Праведников создана</w:t>
      </w:r>
      <w:proofErr w:type="gramEnd"/>
      <w:r w:rsidR="0075659B"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Минске, а в память тех, кто погиб на территории Минского гетто установлена скульптурная композиция «Яма».</w:t>
      </w:r>
      <w:r w:rsidR="001524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75659B" w:rsidRPr="000F0506" w:rsidRDefault="0075659B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ВОВ унесла много жизней ни в чём неповинных людей, которые просто мирно жили на своей территории, строили планы на буду</w:t>
      </w:r>
      <w:r w:rsidR="00FC3206" w:rsidRPr="000F0506">
        <w:rPr>
          <w:rFonts w:ascii="Times New Roman" w:hAnsi="Times New Roman" w:cs="Times New Roman"/>
          <w:sz w:val="28"/>
          <w:szCs w:val="28"/>
          <w:shd w:val="clear" w:color="auto" w:fill="FFFFFF"/>
        </w:rPr>
        <w:t>щее. Эти планы разрушила война…</w:t>
      </w:r>
    </w:p>
    <w:p w:rsidR="0075659B" w:rsidRDefault="0075659B" w:rsidP="007962A6">
      <w:pPr>
        <w:spacing w:after="0" w:line="240" w:lineRule="auto"/>
        <w:ind w:left="-567" w:firstLine="42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Генеральная прокуратура</w:t>
      </w:r>
      <w:r w:rsidRPr="000F0506">
        <w:rPr>
          <w:rFonts w:ascii="Times New Roman" w:hAnsi="Times New Roman" w:cs="Times New Roman"/>
          <w:sz w:val="28"/>
          <w:szCs w:val="28"/>
        </w:rPr>
        <w:t xml:space="preserve"> в апреле 2021 года возбудила уголовное дело по факту геноцида населения Беларуси во время Великой Отечественной войны и послевоенный период.</w:t>
      </w:r>
      <w:r w:rsidR="00276B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5659B" w:rsidRPr="00276B17" w:rsidRDefault="0075659B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276B17">
        <w:rPr>
          <w:rFonts w:ascii="Times New Roman" w:hAnsi="Times New Roman" w:cs="Times New Roman"/>
          <w:sz w:val="28"/>
          <w:szCs w:val="28"/>
        </w:rPr>
        <w:t>В основу принятого решения положены сведения о гибели миллионов белорусов и иных лиц вследствие зверств немецких оккупантов и их пособников.</w:t>
      </w:r>
    </w:p>
    <w:p w:rsidR="0075659B" w:rsidRPr="00276B17" w:rsidRDefault="0075659B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276B17">
        <w:rPr>
          <w:rFonts w:ascii="Times New Roman" w:hAnsi="Times New Roman" w:cs="Times New Roman"/>
          <w:sz w:val="28"/>
          <w:szCs w:val="28"/>
        </w:rPr>
        <w:t>Начатый Генпрокуратурой уголовный процесс по расследованию фактов геноцида направлен на установление конкретных лиц из числа немецких захватчиков и их пособников, которым удалось избежать ответственности за убийства мирных жителей, издевательства и пытки в концлагерях и гетто, массовый угон гражданского населения в немецкое рабство.</w:t>
      </w:r>
    </w:p>
    <w:p w:rsidR="0075659B" w:rsidRPr="00276B17" w:rsidRDefault="0075659B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276B17">
        <w:rPr>
          <w:rFonts w:ascii="Times New Roman" w:hAnsi="Times New Roman" w:cs="Times New Roman"/>
          <w:sz w:val="28"/>
          <w:szCs w:val="28"/>
        </w:rPr>
        <w:t>Сведения из уголовного дела позволят поставить перед международными организациями вопрос о признании Беларуси пострадавшей от геноцида, пресечь попытки обесценить историческую правду.</w:t>
      </w:r>
    </w:p>
    <w:p w:rsidR="0075659B" w:rsidRPr="00276B17" w:rsidRDefault="0075659B" w:rsidP="007962A6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276B17">
        <w:rPr>
          <w:rFonts w:ascii="Times New Roman" w:hAnsi="Times New Roman" w:cs="Times New Roman"/>
          <w:b/>
          <w:sz w:val="28"/>
          <w:szCs w:val="28"/>
        </w:rPr>
        <w:lastRenderedPageBreak/>
        <w:t>5 января 2022 года Президент Беларуси Александр Лукашенко подписал Закон «О геноциде белорусского народа».</w:t>
      </w:r>
      <w:r w:rsidR="00491B3F" w:rsidRPr="00276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59B" w:rsidRPr="00276B17" w:rsidRDefault="0075659B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276B17">
        <w:rPr>
          <w:rFonts w:ascii="Times New Roman" w:hAnsi="Times New Roman" w:cs="Times New Roman"/>
          <w:sz w:val="28"/>
          <w:szCs w:val="28"/>
        </w:rPr>
        <w:t xml:space="preserve"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 Под белорусским народом понимаются все советские граждане, проживавшие на территории БССР в указанный период. 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интернете. Реализация Закона будет способствовать недопустимости искажения итогов Великой Отечественной войны, а также сплоченности белорусского общества. </w:t>
      </w:r>
    </w:p>
    <w:p w:rsidR="000D06C4" w:rsidRPr="000F0506" w:rsidRDefault="000D06C4" w:rsidP="007962A6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 xml:space="preserve">Учитель 1. </w:t>
      </w:r>
    </w:p>
    <w:p w:rsidR="000D06C4" w:rsidRPr="000F0506" w:rsidRDefault="000D06C4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>Минута молчанья – и слов не найти...</w:t>
      </w:r>
    </w:p>
    <w:p w:rsidR="000D06C4" w:rsidRPr="000F0506" w:rsidRDefault="000D06C4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 xml:space="preserve">Минута молчанья – из самой груди, </w:t>
      </w:r>
    </w:p>
    <w:p w:rsidR="000D06C4" w:rsidRPr="000F0506" w:rsidRDefault="000D06C4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 xml:space="preserve">Из самого сердца сорвётся - не крик, </w:t>
      </w:r>
    </w:p>
    <w:p w:rsidR="000D06C4" w:rsidRPr="000F0506" w:rsidRDefault="000D06C4" w:rsidP="00276B17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>Молчанье повиснет... Минута... Лишь миг...</w:t>
      </w:r>
      <w:bookmarkStart w:id="0" w:name="_GoBack"/>
      <w:bookmarkEnd w:id="0"/>
    </w:p>
    <w:p w:rsidR="000D06C4" w:rsidRPr="000F0506" w:rsidRDefault="00276B17" w:rsidP="007962A6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</w:p>
    <w:p w:rsidR="00491B3F" w:rsidRPr="000F0506" w:rsidRDefault="000D06C4" w:rsidP="000F0506">
      <w:pPr>
        <w:pStyle w:val="a4"/>
        <w:spacing w:before="0" w:beforeAutospacing="0" w:after="0" w:afterAutospacing="0"/>
        <w:ind w:left="-567" w:firstLine="425"/>
        <w:rPr>
          <w:sz w:val="28"/>
          <w:szCs w:val="28"/>
        </w:rPr>
      </w:pPr>
      <w:r w:rsidRPr="000F0506">
        <w:rPr>
          <w:sz w:val="28"/>
          <w:szCs w:val="28"/>
        </w:rPr>
        <w:t>Нам повезло, о той войне</w:t>
      </w:r>
      <w:r w:rsidRPr="000F0506">
        <w:rPr>
          <w:sz w:val="28"/>
          <w:szCs w:val="28"/>
        </w:rPr>
        <w:br/>
        <w:t>мы знаем только понаслышке:</w:t>
      </w:r>
      <w:r w:rsidRPr="000F0506">
        <w:rPr>
          <w:sz w:val="28"/>
          <w:szCs w:val="28"/>
        </w:rPr>
        <w:br/>
        <w:t>по хронике военных лет,</w:t>
      </w:r>
      <w:r w:rsidRPr="000F0506">
        <w:rPr>
          <w:sz w:val="28"/>
          <w:szCs w:val="28"/>
        </w:rPr>
        <w:br/>
        <w:t>по фильмам, песням, книжкам.</w:t>
      </w:r>
      <w:r w:rsidRPr="000F0506">
        <w:rPr>
          <w:sz w:val="28"/>
          <w:szCs w:val="28"/>
        </w:rPr>
        <w:br/>
        <w:t>А кто-то хвастается тем,</w:t>
      </w:r>
      <w:r w:rsidRPr="000F0506">
        <w:rPr>
          <w:sz w:val="28"/>
          <w:szCs w:val="28"/>
        </w:rPr>
        <w:br/>
        <w:t>что ничего не знает!</w:t>
      </w:r>
      <w:r w:rsidRPr="000F0506">
        <w:rPr>
          <w:sz w:val="28"/>
          <w:szCs w:val="28"/>
        </w:rPr>
        <w:br/>
        <w:t>Он думает, что выиграл,</w:t>
      </w:r>
      <w:r w:rsidRPr="000F0506">
        <w:rPr>
          <w:sz w:val="28"/>
          <w:szCs w:val="28"/>
        </w:rPr>
        <w:br/>
        <w:t>но точно - проиграет!</w:t>
      </w:r>
      <w:r w:rsidRPr="000F0506">
        <w:rPr>
          <w:sz w:val="28"/>
          <w:szCs w:val="28"/>
        </w:rPr>
        <w:br/>
        <w:t>История во все века</w:t>
      </w:r>
      <w:r w:rsidRPr="000F0506">
        <w:rPr>
          <w:sz w:val="28"/>
          <w:szCs w:val="28"/>
        </w:rPr>
        <w:br/>
        <w:t>спирально развивается:</w:t>
      </w:r>
      <w:r w:rsidRPr="000F0506">
        <w:rPr>
          <w:sz w:val="28"/>
          <w:szCs w:val="28"/>
        </w:rPr>
        <w:br/>
        <w:t>на разных уровнях витка</w:t>
      </w:r>
      <w:r w:rsidRPr="000F0506">
        <w:rPr>
          <w:sz w:val="28"/>
          <w:szCs w:val="28"/>
        </w:rPr>
        <w:br/>
        <w:t>всё снова повторяется.</w:t>
      </w:r>
      <w:r w:rsidRPr="000F0506">
        <w:rPr>
          <w:sz w:val="28"/>
          <w:szCs w:val="28"/>
        </w:rPr>
        <w:br/>
        <w:t>И если забывают о войне,</w:t>
      </w:r>
      <w:r w:rsidRPr="000F0506">
        <w:rPr>
          <w:sz w:val="28"/>
          <w:szCs w:val="28"/>
        </w:rPr>
        <w:br/>
        <w:t>приходит новая война!</w:t>
      </w:r>
      <w:r w:rsidRPr="000F0506">
        <w:rPr>
          <w:sz w:val="28"/>
          <w:szCs w:val="28"/>
        </w:rPr>
        <w:br/>
        <w:t>И вот тогда,</w:t>
      </w:r>
      <w:r w:rsidRPr="000F0506">
        <w:rPr>
          <w:sz w:val="28"/>
          <w:szCs w:val="28"/>
        </w:rPr>
        <w:br/>
        <w:t>поверь!</w:t>
      </w:r>
      <w:r w:rsidRPr="000F0506">
        <w:rPr>
          <w:sz w:val="28"/>
          <w:szCs w:val="28"/>
        </w:rPr>
        <w:br/>
        <w:t>нам будет поздно говорить,</w:t>
      </w:r>
      <w:r w:rsidRPr="000F0506">
        <w:rPr>
          <w:sz w:val="28"/>
          <w:szCs w:val="28"/>
        </w:rPr>
        <w:br/>
        <w:t>что не успели</w:t>
      </w:r>
      <w:r w:rsidRPr="000F0506">
        <w:rPr>
          <w:sz w:val="28"/>
          <w:szCs w:val="28"/>
        </w:rPr>
        <w:br/>
        <w:t>в книжке</w:t>
      </w:r>
      <w:r w:rsidRPr="000F0506">
        <w:rPr>
          <w:sz w:val="28"/>
          <w:szCs w:val="28"/>
        </w:rPr>
        <w:br/>
        <w:t>параграф повторить!</w:t>
      </w:r>
      <w:r w:rsidRPr="000F0506">
        <w:rPr>
          <w:sz w:val="28"/>
          <w:szCs w:val="28"/>
        </w:rPr>
        <w:br/>
        <w:t>Что не сегодня — завтра</w:t>
      </w:r>
      <w:r w:rsidRPr="000F0506">
        <w:rPr>
          <w:sz w:val="28"/>
          <w:szCs w:val="28"/>
        </w:rPr>
        <w:br/>
        <w:t>выучим урок!</w:t>
      </w:r>
      <w:r w:rsidRPr="000F0506">
        <w:rPr>
          <w:sz w:val="28"/>
          <w:szCs w:val="28"/>
        </w:rPr>
        <w:br/>
        <w:t>Нет! Ничего не изменить,</w:t>
      </w:r>
      <w:r w:rsidRPr="000F0506">
        <w:rPr>
          <w:sz w:val="28"/>
          <w:szCs w:val="28"/>
        </w:rPr>
        <w:br/>
        <w:t>когда уже нажат курок!</w:t>
      </w:r>
    </w:p>
    <w:p w:rsidR="00767095" w:rsidRPr="000F0506" w:rsidRDefault="00767095" w:rsidP="007962A6">
      <w:pPr>
        <w:pStyle w:val="a4"/>
        <w:spacing w:before="0" w:beforeAutospacing="0" w:after="0" w:afterAutospacing="0"/>
        <w:ind w:left="-567" w:firstLine="425"/>
        <w:jc w:val="both"/>
        <w:rPr>
          <w:b/>
          <w:sz w:val="28"/>
          <w:szCs w:val="28"/>
        </w:rPr>
      </w:pPr>
      <w:r w:rsidRPr="000F0506">
        <w:rPr>
          <w:sz w:val="28"/>
          <w:szCs w:val="28"/>
        </w:rPr>
        <w:t xml:space="preserve"> </w:t>
      </w:r>
      <w:r w:rsidRPr="000F0506">
        <w:rPr>
          <w:b/>
          <w:sz w:val="28"/>
          <w:szCs w:val="28"/>
        </w:rPr>
        <w:t>Учитель 1.</w:t>
      </w:r>
    </w:p>
    <w:p w:rsidR="00767095" w:rsidRPr="000F0506" w:rsidRDefault="00767095" w:rsidP="007962A6">
      <w:pPr>
        <w:pStyle w:val="a4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F0506">
        <w:rPr>
          <w:sz w:val="28"/>
          <w:szCs w:val="28"/>
        </w:rPr>
        <w:t>Все дальше и дальше уходит от нас военное лихолетье. Все меньше и меньше остается участников и свидетелей тех событий. Но это не умаляет значимости этой трагедии. Вот уже и в нашей деревне не осталось ни одного ветерана Великой Отечественной войны.</w:t>
      </w:r>
    </w:p>
    <w:p w:rsidR="00767095" w:rsidRPr="000F0506" w:rsidRDefault="00767095" w:rsidP="007962A6">
      <w:pPr>
        <w:pStyle w:val="a4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F0506">
        <w:rPr>
          <w:sz w:val="28"/>
          <w:szCs w:val="28"/>
        </w:rPr>
        <w:t>Может и говорить об этом нужно реже?</w:t>
      </w:r>
    </w:p>
    <w:p w:rsidR="00767095" w:rsidRPr="000F0506" w:rsidRDefault="00767095" w:rsidP="007962A6">
      <w:pPr>
        <w:pStyle w:val="a4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F0506">
        <w:rPr>
          <w:sz w:val="28"/>
          <w:szCs w:val="28"/>
        </w:rPr>
        <w:lastRenderedPageBreak/>
        <w:t xml:space="preserve"> Нет, нам нельзя быть Иванами, не помнящими своего родства!</w:t>
      </w:r>
      <w:r w:rsidR="00276B17">
        <w:rPr>
          <w:sz w:val="28"/>
          <w:szCs w:val="28"/>
        </w:rPr>
        <w:t xml:space="preserve"> Нам есть с кого брать пример! </w:t>
      </w:r>
      <w:r w:rsidRPr="000F0506">
        <w:rPr>
          <w:sz w:val="28"/>
          <w:szCs w:val="28"/>
        </w:rPr>
        <w:t>А память о подвигах наших прадедов должна жить в наших сердцах.</w:t>
      </w:r>
    </w:p>
    <w:p w:rsidR="008425BB" w:rsidRPr="000F0506" w:rsidRDefault="008425BB" w:rsidP="007962A6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 2.</w:t>
      </w:r>
    </w:p>
    <w:p w:rsidR="000D06C4" w:rsidRPr="000F0506" w:rsidRDefault="00767095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F0506">
        <w:rPr>
          <w:rFonts w:ascii="Times New Roman" w:hAnsi="Times New Roman" w:cs="Times New Roman"/>
          <w:sz w:val="28"/>
          <w:szCs w:val="28"/>
        </w:rPr>
        <w:t xml:space="preserve">Память о страшной войне и Великой Победе не может угаснуть: она навечно вписана в историю Отечества и каждой белорусской семьи. Пережитая трагедия и достигнутая Победа </w:t>
      </w:r>
      <w:r w:rsidRPr="000F0506">
        <w:rPr>
          <w:rFonts w:ascii="Times New Roman" w:hAnsi="Times New Roman" w:cs="Times New Roman"/>
          <w:sz w:val="28"/>
          <w:szCs w:val="28"/>
        </w:rPr>
        <w:noBreakHyphen/>
        <w:t xml:space="preserve"> вечный источник боли и горечи, гордости и славы белорусского народа.</w:t>
      </w:r>
      <w:r w:rsidR="008425BB" w:rsidRPr="000F0506">
        <w:rPr>
          <w:rFonts w:ascii="Times New Roman" w:hAnsi="Times New Roman" w:cs="Times New Roman"/>
          <w:sz w:val="28"/>
          <w:szCs w:val="28"/>
        </w:rPr>
        <w:t xml:space="preserve"> Мы должны помнить и чтить нашу историю, сохранять историческую память, передавать её из поколения в поколения, ведь без знания своего прошлого не возможно построить процветающее будущее!!!</w:t>
      </w:r>
      <w:r w:rsidR="00491B3F" w:rsidRPr="000F0506">
        <w:rPr>
          <w:rFonts w:ascii="Times New Roman" w:hAnsi="Times New Roman" w:cs="Times New Roman"/>
          <w:sz w:val="28"/>
          <w:szCs w:val="28"/>
        </w:rPr>
        <w:t xml:space="preserve"> </w:t>
      </w:r>
      <w:r w:rsidRPr="000F0506">
        <w:rPr>
          <w:rFonts w:ascii="Times New Roman" w:hAnsi="Times New Roman" w:cs="Times New Roman"/>
          <w:sz w:val="28"/>
          <w:szCs w:val="28"/>
        </w:rPr>
        <w:t>Об этом, обращаясь к белорусскому народу, говор</w:t>
      </w:r>
      <w:r w:rsidR="008425BB" w:rsidRPr="000F0506">
        <w:rPr>
          <w:rFonts w:ascii="Times New Roman" w:hAnsi="Times New Roman" w:cs="Times New Roman"/>
          <w:sz w:val="28"/>
          <w:szCs w:val="28"/>
        </w:rPr>
        <w:t>ит наш Президент А.Г. Лукашенко:</w:t>
      </w:r>
    </w:p>
    <w:p w:rsidR="00491B3F" w:rsidRPr="00276B17" w:rsidRDefault="00A2073D" w:rsidP="00276B17">
      <w:pPr>
        <w:spacing w:after="0" w:line="240" w:lineRule="auto"/>
        <w:ind w:left="-567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0F0506">
        <w:rPr>
          <w:rFonts w:ascii="Times New Roman" w:hAnsi="Times New Roman" w:cs="Times New Roman"/>
          <w:b/>
          <w:bCs/>
          <w:sz w:val="28"/>
          <w:szCs w:val="28"/>
        </w:rPr>
        <w:t>"Нет благороднее  миссии, чем сохранение исторической памяти во имя светлого будущего"</w:t>
      </w:r>
      <w:r w:rsidR="008425BB" w:rsidRPr="000F05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F0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B3F" w:rsidRPr="000F0506" w:rsidRDefault="00491B3F" w:rsidP="007962A6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0F0506">
        <w:rPr>
          <w:rFonts w:ascii="Times New Roman" w:hAnsi="Times New Roman" w:cs="Times New Roman"/>
          <w:b/>
          <w:sz w:val="28"/>
          <w:szCs w:val="28"/>
        </w:rPr>
        <w:t>Учитель 1 и 2.</w:t>
      </w:r>
    </w:p>
    <w:p w:rsidR="0075659B" w:rsidRPr="000F0506" w:rsidRDefault="0075659B" w:rsidP="007962A6">
      <w:pPr>
        <w:pStyle w:val="a4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0F0506">
        <w:rPr>
          <w:sz w:val="28"/>
          <w:szCs w:val="28"/>
        </w:rPr>
        <w:t>Помните!</w:t>
      </w:r>
      <w:r w:rsidRPr="000F0506">
        <w:rPr>
          <w:sz w:val="28"/>
          <w:szCs w:val="28"/>
        </w:rPr>
        <w:br/>
        <w:t>Через века, через года, -</w:t>
      </w:r>
      <w:r w:rsidRPr="000F0506">
        <w:rPr>
          <w:sz w:val="28"/>
          <w:szCs w:val="28"/>
        </w:rPr>
        <w:br/>
        <w:t>помните!</w:t>
      </w:r>
      <w:r w:rsidRPr="000F0506">
        <w:rPr>
          <w:sz w:val="28"/>
          <w:szCs w:val="28"/>
        </w:rPr>
        <w:br/>
        <w:t>О тех,</w:t>
      </w:r>
      <w:r w:rsidRPr="000F0506">
        <w:rPr>
          <w:sz w:val="28"/>
          <w:szCs w:val="28"/>
        </w:rPr>
        <w:br/>
        <w:t>кто уже не придет никогда, -</w:t>
      </w:r>
      <w:r w:rsidRPr="000F0506">
        <w:rPr>
          <w:sz w:val="28"/>
          <w:szCs w:val="28"/>
        </w:rPr>
        <w:br/>
        <w:t>помните!</w:t>
      </w:r>
    </w:p>
    <w:p w:rsidR="0075659B" w:rsidRPr="000F0506" w:rsidRDefault="0075659B" w:rsidP="007962A6">
      <w:pPr>
        <w:pStyle w:val="a4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0F0506">
        <w:rPr>
          <w:sz w:val="28"/>
          <w:szCs w:val="28"/>
        </w:rPr>
        <w:t>Не плачьте!</w:t>
      </w:r>
      <w:r w:rsidRPr="000F0506">
        <w:rPr>
          <w:sz w:val="28"/>
          <w:szCs w:val="28"/>
        </w:rPr>
        <w:br/>
        <w:t>В горле сдержите стоны,</w:t>
      </w:r>
      <w:r w:rsidRPr="000F0506">
        <w:rPr>
          <w:sz w:val="28"/>
          <w:szCs w:val="28"/>
        </w:rPr>
        <w:br/>
        <w:t>горькие стоны.</w:t>
      </w:r>
      <w:r w:rsidRPr="000F0506">
        <w:rPr>
          <w:sz w:val="28"/>
          <w:szCs w:val="28"/>
        </w:rPr>
        <w:br/>
        <w:t>Памяти павших будьте достойны!</w:t>
      </w:r>
      <w:r w:rsidRPr="000F0506">
        <w:rPr>
          <w:sz w:val="28"/>
          <w:szCs w:val="28"/>
        </w:rPr>
        <w:br/>
        <w:t>Вечно</w:t>
      </w:r>
      <w:r w:rsidRPr="000F0506">
        <w:rPr>
          <w:sz w:val="28"/>
          <w:szCs w:val="28"/>
        </w:rPr>
        <w:br/>
        <w:t>достойны!</w:t>
      </w:r>
    </w:p>
    <w:p w:rsidR="0075659B" w:rsidRPr="000F0506" w:rsidRDefault="0075659B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A096E" w:rsidRPr="000F0506" w:rsidRDefault="004A096E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A096E" w:rsidRPr="000F0506" w:rsidRDefault="004A096E" w:rsidP="007962A6">
      <w:pPr>
        <w:spacing w:after="0" w:line="240" w:lineRule="auto"/>
        <w:ind w:left="-567" w:firstLine="425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A5B93" w:rsidRPr="007962A6" w:rsidRDefault="007A5B93" w:rsidP="007962A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7A5B93" w:rsidRPr="007962A6" w:rsidSect="0075659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598"/>
    <w:multiLevelType w:val="hybridMultilevel"/>
    <w:tmpl w:val="5B44BF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E165FCA"/>
    <w:multiLevelType w:val="multilevel"/>
    <w:tmpl w:val="30A0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53912"/>
    <w:multiLevelType w:val="multilevel"/>
    <w:tmpl w:val="6E24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3"/>
    <w:rsid w:val="000549F4"/>
    <w:rsid w:val="000C2BC6"/>
    <w:rsid w:val="000D06C4"/>
    <w:rsid w:val="000F0506"/>
    <w:rsid w:val="001524C1"/>
    <w:rsid w:val="001B53A5"/>
    <w:rsid w:val="001D2258"/>
    <w:rsid w:val="00202FDD"/>
    <w:rsid w:val="00276B17"/>
    <w:rsid w:val="0027741B"/>
    <w:rsid w:val="00375B50"/>
    <w:rsid w:val="003F7ABB"/>
    <w:rsid w:val="00450B46"/>
    <w:rsid w:val="00453C4F"/>
    <w:rsid w:val="00491B3F"/>
    <w:rsid w:val="004A096E"/>
    <w:rsid w:val="00550209"/>
    <w:rsid w:val="005A1DE7"/>
    <w:rsid w:val="005B36A6"/>
    <w:rsid w:val="005B50F0"/>
    <w:rsid w:val="00650B3F"/>
    <w:rsid w:val="006F2BB8"/>
    <w:rsid w:val="0074535F"/>
    <w:rsid w:val="00755507"/>
    <w:rsid w:val="0075659B"/>
    <w:rsid w:val="00767095"/>
    <w:rsid w:val="007962A6"/>
    <w:rsid w:val="007A1265"/>
    <w:rsid w:val="007A5B93"/>
    <w:rsid w:val="008425BB"/>
    <w:rsid w:val="00854BE6"/>
    <w:rsid w:val="00A016C0"/>
    <w:rsid w:val="00A2073D"/>
    <w:rsid w:val="00B2560E"/>
    <w:rsid w:val="00C75731"/>
    <w:rsid w:val="00CB2C0E"/>
    <w:rsid w:val="00D1270C"/>
    <w:rsid w:val="00D80775"/>
    <w:rsid w:val="00E03FBB"/>
    <w:rsid w:val="00E703A3"/>
    <w:rsid w:val="00ED7EA2"/>
    <w:rsid w:val="00F27581"/>
    <w:rsid w:val="00FA20B8"/>
    <w:rsid w:val="00F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5B93"/>
    <w:rPr>
      <w:b/>
      <w:bCs/>
    </w:rPr>
  </w:style>
  <w:style w:type="paragraph" w:styleId="a4">
    <w:name w:val="Normal (Web)"/>
    <w:basedOn w:val="a"/>
    <w:uiPriority w:val="99"/>
    <w:unhideWhenUsed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5B93"/>
    <w:rPr>
      <w:i/>
      <w:iCs/>
    </w:rPr>
  </w:style>
  <w:style w:type="character" w:styleId="a6">
    <w:name w:val="Hyperlink"/>
    <w:basedOn w:val="a0"/>
    <w:uiPriority w:val="99"/>
    <w:semiHidden/>
    <w:unhideWhenUsed/>
    <w:rsid w:val="007565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659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F7ABB"/>
    <w:pPr>
      <w:ind w:left="720"/>
      <w:contextualSpacing/>
    </w:pPr>
  </w:style>
  <w:style w:type="paragraph" w:customStyle="1" w:styleId="western">
    <w:name w:val="western"/>
    <w:basedOn w:val="a"/>
    <w:rsid w:val="003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5B93"/>
    <w:rPr>
      <w:b/>
      <w:bCs/>
    </w:rPr>
  </w:style>
  <w:style w:type="paragraph" w:styleId="a4">
    <w:name w:val="Normal (Web)"/>
    <w:basedOn w:val="a"/>
    <w:uiPriority w:val="99"/>
    <w:unhideWhenUsed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5B93"/>
    <w:rPr>
      <w:i/>
      <w:iCs/>
    </w:rPr>
  </w:style>
  <w:style w:type="character" w:styleId="a6">
    <w:name w:val="Hyperlink"/>
    <w:basedOn w:val="a0"/>
    <w:uiPriority w:val="99"/>
    <w:semiHidden/>
    <w:unhideWhenUsed/>
    <w:rsid w:val="007565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659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F7ABB"/>
    <w:pPr>
      <w:ind w:left="720"/>
      <w:contextualSpacing/>
    </w:pPr>
  </w:style>
  <w:style w:type="paragraph" w:customStyle="1" w:styleId="western">
    <w:name w:val="western"/>
    <w:basedOn w:val="a"/>
    <w:rsid w:val="003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2022-11-29T14:56:00Z</dcterms:created>
  <dcterms:modified xsi:type="dcterms:W3CDTF">2022-12-11T15:15:00Z</dcterms:modified>
</cp:coreProperties>
</file>