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0C" w:rsidRPr="00882FF0" w:rsidRDefault="00796784" w:rsidP="009C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8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ПРОФОРИЕНТАЦИОННОЙ </w:t>
      </w:r>
      <w:bookmarkEnd w:id="0"/>
      <w:r w:rsidRPr="00882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УЧАЩИМИСЯ МЛАДШЕГО ШКОЛЬНОГО ВОЗРАСТА В УСЛОВИЯХ ГРУППЫ ПРОДЛЕННОГО ДНЯ</w:t>
      </w:r>
    </w:p>
    <w:p w:rsidR="00882FF0" w:rsidRPr="00267C0B" w:rsidRDefault="00882FF0" w:rsidP="00882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24" w:rsidRPr="000D5C89" w:rsidRDefault="00F318A4" w:rsidP="00987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84">
        <w:rPr>
          <w:rFonts w:ascii="Times New Roman" w:hAnsi="Times New Roman" w:cs="Times New Roman"/>
          <w:sz w:val="28"/>
          <w:szCs w:val="28"/>
        </w:rPr>
        <w:t xml:space="preserve">В наши дни профессий стало очень много. Их уже много тысяч. И </w:t>
      </w:r>
      <w:r w:rsidR="00F6659D">
        <w:rPr>
          <w:rFonts w:ascii="Times New Roman" w:hAnsi="Times New Roman" w:cs="Times New Roman"/>
          <w:sz w:val="28"/>
          <w:szCs w:val="28"/>
        </w:rPr>
        <w:t>каждый день</w:t>
      </w:r>
      <w:r w:rsidRPr="00796784">
        <w:rPr>
          <w:rFonts w:ascii="Times New Roman" w:hAnsi="Times New Roman" w:cs="Times New Roman"/>
          <w:sz w:val="28"/>
          <w:szCs w:val="28"/>
        </w:rPr>
        <w:t xml:space="preserve"> появляются все новые и новые. Подрастающему поколению очень трудно ориентироваться в мире профессий. </w:t>
      </w:r>
      <w:r w:rsidR="00F6659D">
        <w:rPr>
          <w:rFonts w:ascii="Times New Roman" w:hAnsi="Times New Roman" w:cs="Times New Roman"/>
          <w:sz w:val="28"/>
          <w:szCs w:val="28"/>
        </w:rPr>
        <w:t>Сложно</w:t>
      </w:r>
      <w:r w:rsidRPr="00796784">
        <w:rPr>
          <w:rFonts w:ascii="Times New Roman" w:hAnsi="Times New Roman" w:cs="Times New Roman"/>
          <w:sz w:val="28"/>
          <w:szCs w:val="28"/>
        </w:rPr>
        <w:t xml:space="preserve"> выбрать профессию своей жизни. Необходимо способствовать социализации и адаптации подрастающего </w:t>
      </w:r>
      <w:r w:rsidRPr="000D5C89">
        <w:rPr>
          <w:rFonts w:ascii="Times New Roman" w:hAnsi="Times New Roman" w:cs="Times New Roman"/>
          <w:sz w:val="28"/>
          <w:szCs w:val="28"/>
        </w:rPr>
        <w:t xml:space="preserve">поколения в окружающем мире. </w:t>
      </w:r>
    </w:p>
    <w:p w:rsidR="00987224" w:rsidRPr="000D5C89" w:rsidRDefault="0081380C" w:rsidP="00987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C89">
        <w:rPr>
          <w:rFonts w:ascii="Times New Roman" w:hAnsi="Times New Roman" w:cs="Times New Roman"/>
          <w:sz w:val="28"/>
          <w:szCs w:val="28"/>
        </w:rPr>
        <w:t>Формирование готовности к осознанному выбору профессии необх</w:t>
      </w:r>
      <w:r w:rsidR="000D5C89">
        <w:rPr>
          <w:rFonts w:ascii="Times New Roman" w:hAnsi="Times New Roman" w:cs="Times New Roman"/>
          <w:sz w:val="28"/>
          <w:szCs w:val="28"/>
        </w:rPr>
        <w:t>одимо начинать уже с младшего школьного возраста</w:t>
      </w:r>
      <w:r w:rsidRPr="000D5C89">
        <w:rPr>
          <w:rFonts w:ascii="Times New Roman" w:hAnsi="Times New Roman" w:cs="Times New Roman"/>
          <w:sz w:val="28"/>
          <w:szCs w:val="28"/>
        </w:rPr>
        <w:t xml:space="preserve">. </w:t>
      </w:r>
      <w:r w:rsidR="000D5C89" w:rsidRPr="000D5C89">
        <w:rPr>
          <w:rFonts w:ascii="Times New Roman" w:hAnsi="Times New Roman" w:cs="Times New Roman"/>
          <w:sz w:val="28"/>
          <w:szCs w:val="28"/>
        </w:rPr>
        <w:t>Этому способствую</w:t>
      </w:r>
      <w:r w:rsidR="009C128D">
        <w:rPr>
          <w:rFonts w:ascii="Times New Roman" w:hAnsi="Times New Roman" w:cs="Times New Roman"/>
          <w:sz w:val="28"/>
          <w:szCs w:val="28"/>
        </w:rPr>
        <w:t>т и возрастные особенности младших школьников</w:t>
      </w:r>
      <w:r w:rsidR="000D5C89" w:rsidRPr="000D5C89">
        <w:rPr>
          <w:rFonts w:ascii="Times New Roman" w:hAnsi="Times New Roman" w:cs="Times New Roman"/>
          <w:sz w:val="28"/>
          <w:szCs w:val="28"/>
        </w:rPr>
        <w:t>: эмоциональность, впечатлительность, желание подражать взрослым,</w:t>
      </w:r>
      <w:r w:rsidR="000D5C89">
        <w:rPr>
          <w:rFonts w:ascii="Times New Roman" w:hAnsi="Times New Roman" w:cs="Times New Roman"/>
          <w:sz w:val="28"/>
          <w:szCs w:val="28"/>
        </w:rPr>
        <w:t xml:space="preserve"> выполнять их различные поруче</w:t>
      </w:r>
      <w:r w:rsidR="009C128D">
        <w:rPr>
          <w:rFonts w:ascii="Times New Roman" w:hAnsi="Times New Roman" w:cs="Times New Roman"/>
          <w:sz w:val="28"/>
          <w:szCs w:val="28"/>
        </w:rPr>
        <w:t>ния. Учитывая специфику учащихся</w:t>
      </w:r>
      <w:r w:rsidR="000D5C89" w:rsidRPr="000D5C89">
        <w:rPr>
          <w:rFonts w:ascii="Times New Roman" w:hAnsi="Times New Roman" w:cs="Times New Roman"/>
          <w:sz w:val="28"/>
          <w:szCs w:val="28"/>
        </w:rPr>
        <w:t xml:space="preserve"> I–IV классов, </w:t>
      </w:r>
      <w:r w:rsidR="00D066FF">
        <w:rPr>
          <w:rFonts w:ascii="Times New Roman" w:hAnsi="Times New Roman" w:cs="Times New Roman"/>
          <w:sz w:val="28"/>
          <w:szCs w:val="28"/>
        </w:rPr>
        <w:t>важно</w:t>
      </w:r>
      <w:r w:rsidR="000D5C89" w:rsidRPr="000D5C89">
        <w:rPr>
          <w:rFonts w:ascii="Times New Roman" w:hAnsi="Times New Roman" w:cs="Times New Roman"/>
          <w:sz w:val="28"/>
          <w:szCs w:val="28"/>
        </w:rPr>
        <w:t xml:space="preserve"> правильно подбирать формы и</w:t>
      </w:r>
      <w:r w:rsidR="000D5C89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="000D5C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D5C89">
        <w:rPr>
          <w:rFonts w:ascii="Times New Roman" w:hAnsi="Times New Roman" w:cs="Times New Roman"/>
          <w:sz w:val="28"/>
          <w:szCs w:val="28"/>
        </w:rPr>
        <w:t xml:space="preserve"> раб</w:t>
      </w:r>
      <w:r w:rsidR="000D5C89" w:rsidRPr="000D5C89">
        <w:rPr>
          <w:rFonts w:ascii="Times New Roman" w:hAnsi="Times New Roman" w:cs="Times New Roman"/>
          <w:sz w:val="28"/>
          <w:szCs w:val="28"/>
        </w:rPr>
        <w:t>оты.</w:t>
      </w:r>
    </w:p>
    <w:p w:rsidR="006A6E5F" w:rsidRDefault="0054295C" w:rsidP="00DE2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C89">
        <w:rPr>
          <w:rFonts w:ascii="Times New Roman" w:eastAsiaTheme="majorEastAsia" w:hAnsi="Times New Roman" w:cs="Times New Roman"/>
          <w:color w:val="000000"/>
          <w:sz w:val="28"/>
          <w:szCs w:val="28"/>
        </w:rPr>
        <w:t>О</w:t>
      </w:r>
      <w:r w:rsidR="00D066FF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дной из </w:t>
      </w:r>
      <w:r w:rsidR="0081380C" w:rsidRPr="000D5C89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форм работы </w:t>
      </w:r>
      <w:r w:rsidRPr="000D5C89">
        <w:rPr>
          <w:rFonts w:ascii="Times New Roman" w:eastAsiaTheme="majorEastAsia" w:hAnsi="Times New Roman" w:cs="Times New Roman"/>
          <w:color w:val="000000"/>
          <w:sz w:val="28"/>
          <w:szCs w:val="28"/>
        </w:rPr>
        <w:t>по данному направлению является</w:t>
      </w:r>
      <w:r w:rsidR="0081380C" w:rsidRPr="000D5C89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игра.</w:t>
      </w:r>
      <w:r w:rsidR="0081380C" w:rsidRPr="000D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006F" w:rsidRPr="000D5C89">
        <w:rPr>
          <w:rFonts w:ascii="Times New Roman" w:hAnsi="Times New Roman" w:cs="Times New Roman"/>
          <w:sz w:val="28"/>
          <w:szCs w:val="28"/>
        </w:rPr>
        <w:t>Р</w:t>
      </w:r>
      <w:r w:rsidR="0081380C" w:rsidRPr="000D5C89">
        <w:rPr>
          <w:rFonts w:ascii="Times New Roman" w:hAnsi="Times New Roman" w:cs="Times New Roman"/>
          <w:sz w:val="28"/>
          <w:szCs w:val="28"/>
        </w:rPr>
        <w:t>абота по профориентации с помощью игр направлена на то, чтобы объяснить ребенку, какими качествами и знаниями нужно обладать</w:t>
      </w:r>
      <w:r w:rsidR="0081380C" w:rsidRPr="0081380C">
        <w:rPr>
          <w:rFonts w:ascii="Times New Roman" w:hAnsi="Times New Roman" w:cs="Times New Roman"/>
          <w:sz w:val="28"/>
          <w:szCs w:val="28"/>
        </w:rPr>
        <w:t>, чтобы работать в интересующей профессии.</w:t>
      </w:r>
      <w:r w:rsidR="00D066FF">
        <w:rPr>
          <w:rFonts w:ascii="Times New Roman" w:hAnsi="Times New Roman" w:cs="Times New Roman"/>
          <w:sz w:val="28"/>
          <w:szCs w:val="28"/>
        </w:rPr>
        <w:t xml:space="preserve"> </w:t>
      </w:r>
      <w:r w:rsidR="0081380C" w:rsidRPr="0081380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81380C" w:rsidRPr="0081380C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="0081380C" w:rsidRPr="0081380C">
        <w:rPr>
          <w:rFonts w:ascii="Times New Roman" w:hAnsi="Times New Roman" w:cs="Times New Roman"/>
          <w:sz w:val="28"/>
          <w:szCs w:val="28"/>
        </w:rPr>
        <w:t xml:space="preserve"> играм, которые </w:t>
      </w:r>
      <w:r w:rsidR="006A6E5F">
        <w:rPr>
          <w:rFonts w:ascii="Times New Roman" w:hAnsi="Times New Roman" w:cs="Times New Roman"/>
          <w:sz w:val="28"/>
          <w:szCs w:val="28"/>
        </w:rPr>
        <w:t>можно предложить</w:t>
      </w:r>
      <w:r w:rsidR="0081380C" w:rsidRPr="0081380C">
        <w:rPr>
          <w:rFonts w:ascii="Times New Roman" w:hAnsi="Times New Roman" w:cs="Times New Roman"/>
          <w:sz w:val="28"/>
          <w:szCs w:val="28"/>
        </w:rPr>
        <w:t xml:space="preserve"> </w:t>
      </w:r>
      <w:r w:rsidR="002433F9">
        <w:rPr>
          <w:rFonts w:ascii="Times New Roman" w:hAnsi="Times New Roman" w:cs="Times New Roman"/>
          <w:sz w:val="28"/>
          <w:szCs w:val="28"/>
        </w:rPr>
        <w:t xml:space="preserve">младшим </w:t>
      </w:r>
      <w:r w:rsidR="0081380C" w:rsidRPr="0081380C">
        <w:rPr>
          <w:rFonts w:ascii="Times New Roman" w:hAnsi="Times New Roman" w:cs="Times New Roman"/>
          <w:sz w:val="28"/>
          <w:szCs w:val="28"/>
        </w:rPr>
        <w:t>школьникам</w:t>
      </w:r>
      <w:r w:rsidR="006A6E5F">
        <w:rPr>
          <w:rFonts w:ascii="Times New Roman" w:hAnsi="Times New Roman" w:cs="Times New Roman"/>
          <w:sz w:val="28"/>
          <w:szCs w:val="28"/>
        </w:rPr>
        <w:t xml:space="preserve"> </w:t>
      </w:r>
      <w:r w:rsidR="0081380C" w:rsidRPr="0081380C">
        <w:rPr>
          <w:rFonts w:ascii="Times New Roman" w:hAnsi="Times New Roman" w:cs="Times New Roman"/>
          <w:sz w:val="28"/>
          <w:szCs w:val="28"/>
        </w:rPr>
        <w:t>во</w:t>
      </w:r>
      <w:r w:rsidR="006A6E5F">
        <w:rPr>
          <w:rFonts w:ascii="Times New Roman" w:hAnsi="Times New Roman" w:cs="Times New Roman"/>
          <w:sz w:val="28"/>
          <w:szCs w:val="28"/>
        </w:rPr>
        <w:t xml:space="preserve"> внеурочное время, относится</w:t>
      </w:r>
      <w:r w:rsidR="0081380C" w:rsidRPr="0081380C">
        <w:rPr>
          <w:rFonts w:ascii="Times New Roman" w:hAnsi="Times New Roman" w:cs="Times New Roman"/>
          <w:sz w:val="28"/>
          <w:szCs w:val="28"/>
        </w:rPr>
        <w:t xml:space="preserve"> целый класс игр, объединенных н</w:t>
      </w:r>
      <w:r w:rsidR="00E526F7">
        <w:rPr>
          <w:rFonts w:ascii="Times New Roman" w:hAnsi="Times New Roman" w:cs="Times New Roman"/>
          <w:sz w:val="28"/>
          <w:szCs w:val="28"/>
        </w:rPr>
        <w:t>азванием «Угадай профессию», например,</w:t>
      </w:r>
      <w:r w:rsidR="0081380C" w:rsidRPr="0081380C">
        <w:rPr>
          <w:rFonts w:ascii="Times New Roman" w:hAnsi="Times New Roman" w:cs="Times New Roman"/>
          <w:sz w:val="28"/>
          <w:szCs w:val="28"/>
        </w:rPr>
        <w:t xml:space="preserve"> «Профессия на букву...», «Кто использует в работе?» (назвать профессии, которые используют заданный инструмент или мате</w:t>
      </w:r>
      <w:r w:rsidR="00E526F7">
        <w:rPr>
          <w:rFonts w:ascii="Times New Roman" w:hAnsi="Times New Roman" w:cs="Times New Roman"/>
          <w:sz w:val="28"/>
          <w:szCs w:val="28"/>
        </w:rPr>
        <w:t>риал</w:t>
      </w:r>
      <w:r w:rsidR="0081380C" w:rsidRPr="0081380C">
        <w:rPr>
          <w:rFonts w:ascii="Times New Roman" w:hAnsi="Times New Roman" w:cs="Times New Roman"/>
          <w:sz w:val="28"/>
          <w:szCs w:val="28"/>
        </w:rPr>
        <w:t>), «Ассоциа</w:t>
      </w:r>
      <w:r w:rsidR="00945A43">
        <w:rPr>
          <w:rFonts w:ascii="Times New Roman" w:hAnsi="Times New Roman" w:cs="Times New Roman"/>
          <w:sz w:val="28"/>
          <w:szCs w:val="28"/>
        </w:rPr>
        <w:t>ции</w:t>
      </w:r>
      <w:r w:rsidR="00E526F7">
        <w:rPr>
          <w:rFonts w:ascii="Times New Roman" w:hAnsi="Times New Roman" w:cs="Times New Roman"/>
          <w:sz w:val="28"/>
          <w:szCs w:val="28"/>
        </w:rPr>
        <w:t>», «</w:t>
      </w:r>
      <w:r w:rsidR="00945A43">
        <w:rPr>
          <w:rFonts w:ascii="Times New Roman" w:hAnsi="Times New Roman" w:cs="Times New Roman"/>
          <w:sz w:val="28"/>
          <w:szCs w:val="28"/>
        </w:rPr>
        <w:t>Самая-</w:t>
      </w:r>
      <w:r w:rsidR="00E526F7">
        <w:rPr>
          <w:rFonts w:ascii="Times New Roman" w:hAnsi="Times New Roman" w:cs="Times New Roman"/>
          <w:sz w:val="28"/>
          <w:szCs w:val="28"/>
        </w:rPr>
        <w:t>самая», «Кто есть кто»</w:t>
      </w:r>
      <w:r w:rsidR="00E526F7" w:rsidRPr="000729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E5F" w:rsidRDefault="00E526F7" w:rsidP="00EC1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33F9">
        <w:rPr>
          <w:rFonts w:ascii="Times New Roman" w:hAnsi="Times New Roman" w:cs="Times New Roman"/>
          <w:sz w:val="28"/>
          <w:szCs w:val="28"/>
        </w:rPr>
        <w:t>сюжетно-</w:t>
      </w:r>
      <w:r w:rsidR="0081380C" w:rsidRPr="0081380C">
        <w:rPr>
          <w:rFonts w:ascii="Times New Roman" w:hAnsi="Times New Roman" w:cs="Times New Roman"/>
          <w:sz w:val="28"/>
          <w:szCs w:val="28"/>
        </w:rPr>
        <w:t xml:space="preserve">ролевых играх по профориентации </w:t>
      </w:r>
      <w:r w:rsidR="002433F9"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81380C" w:rsidRPr="0081380C">
        <w:rPr>
          <w:rFonts w:ascii="Times New Roman" w:hAnsi="Times New Roman" w:cs="Times New Roman"/>
          <w:sz w:val="28"/>
          <w:szCs w:val="28"/>
        </w:rPr>
        <w:t>школьники сами выбирают себе профессию. Во время игр они учатся быть ответственными, серьезно относиться к поставленным перед ними задачам</w:t>
      </w:r>
      <w:r w:rsidR="006A3643">
        <w:rPr>
          <w:rFonts w:ascii="Times New Roman" w:hAnsi="Times New Roman" w:cs="Times New Roman"/>
          <w:sz w:val="28"/>
          <w:szCs w:val="28"/>
        </w:rPr>
        <w:t>.</w:t>
      </w:r>
      <w:r w:rsidR="008E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5F" w:rsidRDefault="002433F9" w:rsidP="00EC1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младшего школьного возраста</w:t>
      </w:r>
      <w:r w:rsidR="0081380C" w:rsidRPr="00267C0B">
        <w:rPr>
          <w:rFonts w:ascii="Times New Roman" w:hAnsi="Times New Roman" w:cs="Times New Roman"/>
          <w:sz w:val="28"/>
          <w:szCs w:val="28"/>
        </w:rPr>
        <w:t xml:space="preserve"> с интересом </w:t>
      </w:r>
      <w:r w:rsidR="003546DB">
        <w:rPr>
          <w:rFonts w:ascii="Times New Roman" w:hAnsi="Times New Roman" w:cs="Times New Roman"/>
          <w:sz w:val="28"/>
          <w:szCs w:val="28"/>
        </w:rPr>
        <w:t>относятся к</w:t>
      </w:r>
      <w:r w:rsidR="0081380C" w:rsidRPr="0026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FF4">
        <w:rPr>
          <w:rFonts w:ascii="Times New Roman" w:hAnsi="Times New Roman" w:cs="Times New Roman"/>
          <w:sz w:val="28"/>
          <w:szCs w:val="28"/>
        </w:rPr>
        <w:t>интеллектуальным</w:t>
      </w:r>
      <w:r w:rsidR="003546DB">
        <w:rPr>
          <w:rFonts w:ascii="Times New Roman" w:hAnsi="Times New Roman" w:cs="Times New Roman"/>
          <w:sz w:val="28"/>
          <w:szCs w:val="28"/>
        </w:rPr>
        <w:t xml:space="preserve"> играм</w:t>
      </w:r>
      <w:r w:rsidR="0081380C" w:rsidRPr="00267C0B">
        <w:rPr>
          <w:rFonts w:ascii="Times New Roman" w:hAnsi="Times New Roman" w:cs="Times New Roman"/>
          <w:sz w:val="28"/>
          <w:szCs w:val="28"/>
        </w:rPr>
        <w:t xml:space="preserve"> «Что? Где? Когда?», «Поле чудес», «Счастливый случай», «Морской бой», «Крокодил»</w:t>
      </w:r>
      <w:r w:rsidR="008E6E7B">
        <w:rPr>
          <w:rFonts w:ascii="Times New Roman" w:hAnsi="Times New Roman" w:cs="Times New Roman"/>
          <w:sz w:val="28"/>
          <w:szCs w:val="28"/>
        </w:rPr>
        <w:t>.</w:t>
      </w:r>
      <w:r w:rsidR="006A6E5F">
        <w:rPr>
          <w:rFonts w:ascii="Times New Roman" w:hAnsi="Times New Roman" w:cs="Times New Roman"/>
          <w:sz w:val="28"/>
          <w:szCs w:val="28"/>
        </w:rPr>
        <w:t xml:space="preserve"> </w:t>
      </w:r>
      <w:r w:rsidR="008E6E7B">
        <w:rPr>
          <w:rFonts w:ascii="Times New Roman" w:hAnsi="Times New Roman" w:cs="Times New Roman"/>
          <w:sz w:val="28"/>
          <w:szCs w:val="28"/>
        </w:rPr>
        <w:t xml:space="preserve">Эти игры можно использовать для закрепления знаний о </w:t>
      </w:r>
      <w:r w:rsidR="006A6E5F">
        <w:rPr>
          <w:rFonts w:ascii="Times New Roman" w:hAnsi="Times New Roman" w:cs="Times New Roman"/>
          <w:sz w:val="28"/>
          <w:szCs w:val="28"/>
        </w:rPr>
        <w:t>мире профессий</w:t>
      </w:r>
      <w:r w:rsidR="008E6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8A4" w:rsidRDefault="00F318A4" w:rsidP="00EC1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актуальность приобретают театрализованные формы ознакомления учащихся младшего школьного возраста с профессиями: драматизации по произведениям детской литературы о ценностях труда и профессии в жизни человека, кукольный театр, театрализованные игры по сюжетам и текстам сказок о труде и профессиях, трудолюбии</w:t>
      </w:r>
      <w:r w:rsidR="00D066FF">
        <w:rPr>
          <w:rFonts w:ascii="Times New Roman" w:hAnsi="Times New Roman" w:cs="Times New Roman"/>
          <w:sz w:val="28"/>
          <w:szCs w:val="28"/>
        </w:rPr>
        <w:t xml:space="preserve"> и лени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57F" w:rsidRDefault="0081380C" w:rsidP="00EC1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0B">
        <w:rPr>
          <w:rFonts w:ascii="Times New Roman" w:hAnsi="Times New Roman" w:cs="Times New Roman"/>
          <w:sz w:val="28"/>
          <w:szCs w:val="28"/>
        </w:rPr>
        <w:t>Одной из</w:t>
      </w:r>
      <w:r w:rsidR="00E526F7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997263">
        <w:rPr>
          <w:rFonts w:ascii="Times New Roman" w:hAnsi="Times New Roman" w:cs="Times New Roman"/>
          <w:sz w:val="28"/>
          <w:szCs w:val="28"/>
        </w:rPr>
        <w:t xml:space="preserve">ых форм работы является </w:t>
      </w:r>
      <w:proofErr w:type="spellStart"/>
      <w:r w:rsidR="009972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97263">
        <w:rPr>
          <w:rFonts w:ascii="Times New Roman" w:hAnsi="Times New Roman" w:cs="Times New Roman"/>
          <w:sz w:val="28"/>
          <w:szCs w:val="28"/>
        </w:rPr>
        <w:t>-</w:t>
      </w:r>
      <w:r w:rsidR="00E526F7">
        <w:rPr>
          <w:rFonts w:ascii="Times New Roman" w:hAnsi="Times New Roman" w:cs="Times New Roman"/>
          <w:sz w:val="28"/>
          <w:szCs w:val="28"/>
        </w:rPr>
        <w:t>игра. Она</w:t>
      </w:r>
      <w:r w:rsidR="00945A43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Pr="00267C0B">
        <w:rPr>
          <w:rFonts w:ascii="Times New Roman" w:hAnsi="Times New Roman" w:cs="Times New Roman"/>
          <w:sz w:val="28"/>
          <w:szCs w:val="28"/>
        </w:rPr>
        <w:t>т не только систематизации знаний, но и формированию коммуникативных навыков</w:t>
      </w:r>
      <w:r w:rsidR="00EC1FF4">
        <w:rPr>
          <w:rFonts w:ascii="Times New Roman" w:hAnsi="Times New Roman" w:cs="Times New Roman"/>
          <w:sz w:val="28"/>
          <w:szCs w:val="28"/>
        </w:rPr>
        <w:t xml:space="preserve"> учащихся младшего школьного возраста</w:t>
      </w:r>
      <w:r w:rsidRPr="0026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6F7" w:rsidRDefault="0081380C" w:rsidP="00EC1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0B">
        <w:rPr>
          <w:rFonts w:ascii="Times New Roman" w:hAnsi="Times New Roman" w:cs="Times New Roman"/>
          <w:sz w:val="28"/>
          <w:szCs w:val="28"/>
        </w:rPr>
        <w:t>Чтобы  занятия, кон</w:t>
      </w:r>
      <w:r w:rsidR="00996AD2">
        <w:rPr>
          <w:rFonts w:ascii="Times New Roman" w:hAnsi="Times New Roman" w:cs="Times New Roman"/>
          <w:sz w:val="28"/>
          <w:szCs w:val="28"/>
        </w:rPr>
        <w:t>курсы, викторины проходили познавательно</w:t>
      </w:r>
      <w:r w:rsidR="003546DB">
        <w:rPr>
          <w:rFonts w:ascii="Times New Roman" w:hAnsi="Times New Roman" w:cs="Times New Roman"/>
          <w:sz w:val="28"/>
          <w:szCs w:val="28"/>
        </w:rPr>
        <w:t xml:space="preserve"> и интересно, можно использовать</w:t>
      </w:r>
      <w:r w:rsidRPr="00267C0B">
        <w:rPr>
          <w:rFonts w:ascii="Times New Roman" w:hAnsi="Times New Roman" w:cs="Times New Roman"/>
          <w:sz w:val="28"/>
          <w:szCs w:val="28"/>
        </w:rPr>
        <w:t xml:space="preserve"> </w:t>
      </w:r>
      <w:r w:rsidR="00EE7ED8">
        <w:rPr>
          <w:rFonts w:ascii="Times New Roman" w:hAnsi="Times New Roman" w:cs="Times New Roman"/>
          <w:sz w:val="28"/>
          <w:szCs w:val="28"/>
        </w:rPr>
        <w:t xml:space="preserve">кроссворды, головоломки, ребусы, </w:t>
      </w:r>
      <w:r w:rsidR="00EE7ED8">
        <w:rPr>
          <w:rFonts w:ascii="Times New Roman" w:hAnsi="Times New Roman" w:cs="Times New Roman"/>
          <w:sz w:val="28"/>
          <w:szCs w:val="28"/>
        </w:rPr>
        <w:lastRenderedPageBreak/>
        <w:t>загадки.</w:t>
      </w:r>
      <w:r w:rsidR="00E526F7">
        <w:rPr>
          <w:rFonts w:ascii="Times New Roman" w:hAnsi="Times New Roman" w:cs="Times New Roman"/>
          <w:sz w:val="28"/>
          <w:szCs w:val="28"/>
        </w:rPr>
        <w:t xml:space="preserve"> С их помощью дети учатся логически мыслить, запоминать названия, явления, понятия.</w:t>
      </w:r>
    </w:p>
    <w:p w:rsidR="00996AD2" w:rsidRDefault="0081380C" w:rsidP="00D16F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C76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информационно-компьютерных</w:t>
      </w:r>
      <w:r w:rsidR="0099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(</w:t>
      </w:r>
      <w:r w:rsidRPr="0026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презентаций, видеофильмов, видеороликов</w:t>
      </w:r>
      <w:r w:rsidR="0099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</w:t>
      </w:r>
      <w:r w:rsidR="0094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преобразить привычные формы обучения. </w:t>
      </w:r>
      <w:r w:rsidRPr="0026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380C" w:rsidRPr="00D16FF4" w:rsidRDefault="00997263" w:rsidP="00D16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взрослый не </w:t>
      </w:r>
      <w:r w:rsidR="0081380C" w:rsidRPr="002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отрицать пристрасти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380C" w:rsidRPr="002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мультфильмам. Для систематизации знаний детям также можно предложить обучающие мультфильмы:</w:t>
      </w:r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Азбука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Навигатум</w:t>
      </w:r>
      <w:proofErr w:type="spellEnd"/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 профессиях и труде», </w:t>
      </w:r>
      <w:r w:rsidR="0081380C" w:rsidRPr="002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и медведь» и др.</w:t>
      </w:r>
      <w:r w:rsidR="003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80C" w:rsidRPr="002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мультфильмами несет в себе заряд положительных эмоций, что усиливает эффективность образовательной деятельности. </w:t>
      </w:r>
    </w:p>
    <w:p w:rsidR="0081380C" w:rsidRPr="0029766A" w:rsidRDefault="0081380C" w:rsidP="00E9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66A">
        <w:rPr>
          <w:rFonts w:ascii="Times New Roman" w:hAnsi="Times New Roman" w:cs="Times New Roman"/>
          <w:sz w:val="28"/>
          <w:szCs w:val="28"/>
        </w:rPr>
        <w:t>С различными явлениями и ситуациями</w:t>
      </w:r>
      <w:r w:rsidR="00945A43">
        <w:rPr>
          <w:rFonts w:ascii="Times New Roman" w:hAnsi="Times New Roman" w:cs="Times New Roman"/>
          <w:sz w:val="28"/>
          <w:szCs w:val="28"/>
        </w:rPr>
        <w:t xml:space="preserve">, которые выходят за границы </w:t>
      </w:r>
      <w:r w:rsidRPr="0029766A">
        <w:rPr>
          <w:rFonts w:ascii="Times New Roman" w:hAnsi="Times New Roman" w:cs="Times New Roman"/>
          <w:sz w:val="28"/>
          <w:szCs w:val="28"/>
        </w:rPr>
        <w:t>собственного опыта</w:t>
      </w:r>
      <w:r w:rsidR="00EE7ED8" w:rsidRPr="0029766A">
        <w:rPr>
          <w:rFonts w:ascii="Times New Roman" w:hAnsi="Times New Roman" w:cs="Times New Roman"/>
          <w:sz w:val="28"/>
          <w:szCs w:val="28"/>
        </w:rPr>
        <w:t xml:space="preserve">, дети знакомятся через </w:t>
      </w:r>
      <w:r w:rsidR="00945A43">
        <w:rPr>
          <w:rFonts w:ascii="Times New Roman" w:hAnsi="Times New Roman" w:cs="Times New Roman"/>
          <w:sz w:val="28"/>
          <w:szCs w:val="28"/>
        </w:rPr>
        <w:t>стихотворения</w:t>
      </w:r>
      <w:r w:rsidRPr="0029766A">
        <w:rPr>
          <w:rFonts w:ascii="Times New Roman" w:hAnsi="Times New Roman" w:cs="Times New Roman"/>
          <w:sz w:val="28"/>
          <w:szCs w:val="28"/>
        </w:rPr>
        <w:t xml:space="preserve">, сказки, рассказы. </w:t>
      </w:r>
      <w:r w:rsidR="00764A54" w:rsidRPr="0029766A">
        <w:rPr>
          <w:rFonts w:ascii="Times New Roman" w:hAnsi="Times New Roman" w:cs="Times New Roman"/>
          <w:sz w:val="28"/>
          <w:shd w:val="clear" w:color="auto" w:fill="FFFFFF"/>
        </w:rPr>
        <w:t xml:space="preserve">Читая их, </w:t>
      </w:r>
      <w:r w:rsidR="00764A54" w:rsidRPr="0029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знакомятся с разными видами работы, которую выполняют люди вокруг. </w:t>
      </w:r>
      <w:r w:rsidR="00A10E2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произведения помогают ребятам</w:t>
      </w:r>
      <w:r w:rsidR="00764A54" w:rsidRPr="0029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ранних лет задуматься: кем они хотят быть, когда вырастут</w:t>
      </w:r>
      <w:r w:rsidR="00764A54" w:rsidRPr="00297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A43" w:rsidRDefault="00FE50DE" w:rsidP="00D1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66A">
        <w:rPr>
          <w:rFonts w:ascii="Times New Roman" w:hAnsi="Times New Roman" w:cs="Times New Roman"/>
          <w:sz w:val="28"/>
          <w:szCs w:val="28"/>
        </w:rPr>
        <w:t xml:space="preserve">Метод рисования для </w:t>
      </w:r>
      <w:proofErr w:type="spellStart"/>
      <w:r w:rsidRPr="002976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766A">
        <w:rPr>
          <w:rFonts w:ascii="Times New Roman" w:hAnsi="Times New Roman" w:cs="Times New Roman"/>
          <w:sz w:val="28"/>
          <w:szCs w:val="28"/>
        </w:rPr>
        <w:t xml:space="preserve"> работы можно использовать уже в 1-2 классах. Дети в этом возрасте еще не очень уверенно и быстро пишут, поэтому рисуночные методики – оптимальный вариант для них.</w:t>
      </w:r>
      <w:r w:rsidRPr="0029766A">
        <w:t xml:space="preserve"> </w:t>
      </w:r>
      <w:r w:rsidR="002433F9">
        <w:rPr>
          <w:rFonts w:ascii="Times New Roman" w:hAnsi="Times New Roman" w:cs="Times New Roman"/>
          <w:sz w:val="28"/>
          <w:szCs w:val="28"/>
        </w:rPr>
        <w:t>Чтобы понять, насколько учащиеся</w:t>
      </w:r>
      <w:r w:rsidRPr="0029766A">
        <w:rPr>
          <w:rFonts w:ascii="Times New Roman" w:hAnsi="Times New Roman" w:cs="Times New Roman"/>
          <w:sz w:val="28"/>
          <w:szCs w:val="28"/>
        </w:rPr>
        <w:t xml:space="preserve"> усвоили рассказанное им о профессии, можно попросить их нарисовать</w:t>
      </w:r>
      <w:r w:rsidRPr="00C03043">
        <w:rPr>
          <w:rFonts w:ascii="Times New Roman" w:hAnsi="Times New Roman" w:cs="Times New Roman"/>
          <w:sz w:val="28"/>
          <w:szCs w:val="28"/>
        </w:rPr>
        <w:t>, как выглядит человек</w:t>
      </w:r>
      <w:r w:rsidR="005B457F" w:rsidRPr="00C03043">
        <w:rPr>
          <w:rFonts w:ascii="Times New Roman" w:hAnsi="Times New Roman" w:cs="Times New Roman"/>
          <w:sz w:val="28"/>
          <w:szCs w:val="28"/>
        </w:rPr>
        <w:t xml:space="preserve">, который выполняет эту работу. </w:t>
      </w:r>
    </w:p>
    <w:p w:rsidR="005B457F" w:rsidRPr="00C03043" w:rsidRDefault="0081380C" w:rsidP="00D1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тематического коллажа </w:t>
      </w:r>
      <w:r w:rsidR="005B457F"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превратит</w:t>
      </w:r>
      <w:r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5B457F"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закрепления знаний о профессиях</w:t>
      </w:r>
      <w:r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увлекательное занятие. В результате совместных усилий обобщенная памятка </w:t>
      </w:r>
      <w:r w:rsidR="002433F9"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«Калейдоскоп профессий» </w:t>
      </w:r>
      <w:r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получится яркой, творческой и информативной. </w:t>
      </w:r>
    </w:p>
    <w:p w:rsidR="0081380C" w:rsidRPr="00E9413D" w:rsidRDefault="00945A43" w:rsidP="00945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E6E7B" w:rsidRPr="00C03043">
        <w:rPr>
          <w:rFonts w:ascii="Times New Roman" w:hAnsi="Times New Roman" w:cs="Times New Roman"/>
          <w:sz w:val="28"/>
          <w:szCs w:val="28"/>
        </w:rPr>
        <w:t>елесообразно в</w:t>
      </w:r>
      <w:r w:rsidR="0081380C" w:rsidRPr="00C03043">
        <w:rPr>
          <w:rFonts w:ascii="Times New Roman" w:hAnsi="Times New Roman" w:cs="Times New Roman"/>
          <w:sz w:val="28"/>
          <w:szCs w:val="28"/>
        </w:rPr>
        <w:t xml:space="preserve"> </w:t>
      </w:r>
      <w:r w:rsidR="008E6E7B" w:rsidRPr="00C0304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5B457F" w:rsidRPr="00C03043">
        <w:rPr>
          <w:rFonts w:ascii="Times New Roman" w:hAnsi="Times New Roman" w:cs="Times New Roman"/>
          <w:sz w:val="28"/>
          <w:szCs w:val="28"/>
        </w:rPr>
        <w:t>использовать словесные</w:t>
      </w:r>
      <w:r w:rsidR="0081380C" w:rsidRPr="00C03043">
        <w:rPr>
          <w:rFonts w:ascii="Times New Roman" w:hAnsi="Times New Roman" w:cs="Times New Roman"/>
          <w:sz w:val="28"/>
          <w:szCs w:val="28"/>
        </w:rPr>
        <w:t xml:space="preserve"> методы изложения знаний: </w:t>
      </w:r>
      <w:r w:rsidR="00090A34" w:rsidRPr="00C03043">
        <w:rPr>
          <w:rFonts w:ascii="Times New Roman" w:hAnsi="Times New Roman" w:cs="Times New Roman"/>
          <w:sz w:val="28"/>
          <w:szCs w:val="28"/>
        </w:rPr>
        <w:t>рассказ</w:t>
      </w:r>
      <w:r w:rsidR="0081380C" w:rsidRPr="00C03043">
        <w:rPr>
          <w:rFonts w:ascii="Times New Roman" w:hAnsi="Times New Roman" w:cs="Times New Roman"/>
          <w:sz w:val="28"/>
          <w:szCs w:val="28"/>
        </w:rPr>
        <w:t xml:space="preserve">, беседу. </w:t>
      </w:r>
      <w:r w:rsidR="00E9413D"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>Неоценимую </w:t>
      </w:r>
      <w:r w:rsidR="00E9413D" w:rsidRPr="00C030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помощь</w:t>
      </w:r>
      <w:r w:rsidR="0087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</w:t>
      </w:r>
      <w:r w:rsidR="00996AD2">
        <w:rPr>
          <w:rFonts w:ascii="Times New Roman" w:hAnsi="Times New Roman" w:cs="Times New Roman"/>
          <w:sz w:val="28"/>
          <w:szCs w:val="28"/>
          <w:shd w:val="clear" w:color="auto" w:fill="FFFFFF"/>
        </w:rPr>
        <w:t>нной</w:t>
      </w:r>
      <w:proofErr w:type="spellEnd"/>
      <w:r w:rsidR="0099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учащимися окажу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родители, </w:t>
      </w:r>
      <w:r w:rsidR="008E6E7B" w:rsidRPr="00C0304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могут прийти и рассказать о своей профессии. </w:t>
      </w:r>
      <w:r w:rsidR="00E9413D" w:rsidRPr="00C0304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E9413D" w:rsidRPr="00E9413D">
        <w:rPr>
          <w:rFonts w:ascii="Times New Roman" w:hAnsi="Times New Roman" w:cs="Times New Roman"/>
          <w:sz w:val="28"/>
          <w:szCs w:val="28"/>
        </w:rPr>
        <w:t>подобного мероприятия могут стать не</w:t>
      </w:r>
      <w:r w:rsidR="008755DF">
        <w:rPr>
          <w:rFonts w:ascii="Times New Roman" w:hAnsi="Times New Roman" w:cs="Times New Roman"/>
          <w:sz w:val="28"/>
          <w:szCs w:val="28"/>
        </w:rPr>
        <w:t xml:space="preserve"> только новые знания</w:t>
      </w:r>
      <w:r w:rsidR="00E9413D" w:rsidRPr="00E9413D">
        <w:rPr>
          <w:rFonts w:ascii="Times New Roman" w:hAnsi="Times New Roman" w:cs="Times New Roman"/>
          <w:sz w:val="28"/>
          <w:szCs w:val="28"/>
        </w:rPr>
        <w:t>, интересные фотографии, н</w:t>
      </w:r>
      <w:r w:rsidR="002433F9">
        <w:rPr>
          <w:rFonts w:ascii="Times New Roman" w:hAnsi="Times New Roman" w:cs="Times New Roman"/>
          <w:sz w:val="28"/>
          <w:szCs w:val="28"/>
        </w:rPr>
        <w:t>о и гордость конкретного учащегося</w:t>
      </w:r>
      <w:r w:rsidR="00E9413D" w:rsidRPr="00E9413D">
        <w:rPr>
          <w:rFonts w:ascii="Times New Roman" w:hAnsi="Times New Roman" w:cs="Times New Roman"/>
          <w:sz w:val="28"/>
          <w:szCs w:val="28"/>
        </w:rPr>
        <w:t xml:space="preserve"> за родителей, профессии которых являются значимыми для современного общества.</w:t>
      </w:r>
    </w:p>
    <w:p w:rsidR="00090A34" w:rsidRPr="00090A34" w:rsidRDefault="00640BFC" w:rsidP="00EC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и успешного ознакомления млад</w:t>
      </w:r>
      <w:r w:rsidR="008755DF">
        <w:rPr>
          <w:rFonts w:ascii="Times New Roman" w:hAnsi="Times New Roman" w:cs="Times New Roman"/>
          <w:sz w:val="28"/>
          <w:szCs w:val="28"/>
        </w:rPr>
        <w:t>ших школьников с профессиями</w:t>
      </w:r>
      <w:r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24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уголок, который можно оформить в пространстве группы</w:t>
      </w:r>
      <w:r w:rsidR="00090A34" w:rsidRPr="00E9413D">
        <w:rPr>
          <w:rFonts w:ascii="Times New Roman" w:hAnsi="Times New Roman" w:cs="Times New Roman"/>
          <w:sz w:val="28"/>
          <w:szCs w:val="28"/>
        </w:rPr>
        <w:t xml:space="preserve">. В этом уголке могут быть книги, фотоматериалы, так или иначе связанные </w:t>
      </w:r>
      <w:r w:rsidR="00E9413D">
        <w:rPr>
          <w:rFonts w:ascii="Times New Roman" w:hAnsi="Times New Roman" w:cs="Times New Roman"/>
          <w:sz w:val="28"/>
          <w:szCs w:val="28"/>
        </w:rPr>
        <w:t>с профессией. Д</w:t>
      </w:r>
      <w:r w:rsidR="00090A34" w:rsidRPr="00090A34">
        <w:rPr>
          <w:rFonts w:ascii="Times New Roman" w:hAnsi="Times New Roman" w:cs="Times New Roman"/>
          <w:sz w:val="28"/>
          <w:szCs w:val="28"/>
        </w:rPr>
        <w:t xml:space="preserve">ля сменных </w:t>
      </w:r>
      <w:proofErr w:type="spellStart"/>
      <w:r w:rsidR="00090A34" w:rsidRPr="00090A3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090A34" w:rsidRPr="00090A34">
        <w:rPr>
          <w:rFonts w:ascii="Times New Roman" w:hAnsi="Times New Roman" w:cs="Times New Roman"/>
          <w:sz w:val="28"/>
          <w:szCs w:val="28"/>
        </w:rPr>
        <w:t xml:space="preserve"> стендов</w:t>
      </w:r>
      <w:r w:rsidR="00E9413D"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="00090A34" w:rsidRPr="00090A34">
        <w:rPr>
          <w:rFonts w:ascii="Times New Roman" w:hAnsi="Times New Roman" w:cs="Times New Roman"/>
          <w:sz w:val="28"/>
          <w:szCs w:val="28"/>
        </w:rPr>
        <w:t xml:space="preserve"> использовать материал, соответствую</w:t>
      </w:r>
      <w:r w:rsidR="00E061E3">
        <w:rPr>
          <w:rFonts w:ascii="Times New Roman" w:hAnsi="Times New Roman" w:cs="Times New Roman"/>
          <w:sz w:val="28"/>
          <w:szCs w:val="28"/>
        </w:rPr>
        <w:t>щий профессиональному празднику, т.к. п</w:t>
      </w:r>
      <w:r w:rsidR="00090A34" w:rsidRPr="00090A34">
        <w:rPr>
          <w:rFonts w:ascii="Times New Roman" w:hAnsi="Times New Roman" w:cs="Times New Roman"/>
          <w:sz w:val="28"/>
          <w:szCs w:val="28"/>
        </w:rPr>
        <w:t>рактически у каждой профессии ес</w:t>
      </w:r>
      <w:r w:rsidR="00E061E3">
        <w:rPr>
          <w:rFonts w:ascii="Times New Roman" w:hAnsi="Times New Roman" w:cs="Times New Roman"/>
          <w:sz w:val="28"/>
          <w:szCs w:val="28"/>
        </w:rPr>
        <w:t>ть свой праздничный день</w:t>
      </w:r>
      <w:r w:rsidR="00090A34" w:rsidRPr="00090A34">
        <w:rPr>
          <w:rFonts w:ascii="Times New Roman" w:hAnsi="Times New Roman" w:cs="Times New Roman"/>
          <w:sz w:val="28"/>
          <w:szCs w:val="28"/>
        </w:rPr>
        <w:t>. В процессе</w:t>
      </w:r>
      <w:r w:rsidR="00E061E3">
        <w:rPr>
          <w:rFonts w:ascii="Times New Roman" w:hAnsi="Times New Roman" w:cs="Times New Roman"/>
          <w:sz w:val="28"/>
          <w:szCs w:val="28"/>
        </w:rPr>
        <w:t xml:space="preserve"> проведения занятия необход</w:t>
      </w:r>
      <w:r w:rsidR="00F6659D">
        <w:rPr>
          <w:rFonts w:ascii="Times New Roman" w:hAnsi="Times New Roman" w:cs="Times New Roman"/>
          <w:sz w:val="28"/>
          <w:szCs w:val="28"/>
        </w:rPr>
        <w:t>имо обращать внимание учащихся на информацию, размещенную в уголке</w:t>
      </w:r>
      <w:r w:rsidR="00090A34" w:rsidRPr="00090A34">
        <w:rPr>
          <w:rFonts w:ascii="Times New Roman" w:hAnsi="Times New Roman" w:cs="Times New Roman"/>
          <w:sz w:val="28"/>
          <w:szCs w:val="28"/>
        </w:rPr>
        <w:t>.</w:t>
      </w:r>
    </w:p>
    <w:p w:rsidR="00090A34" w:rsidRPr="004249CD" w:rsidRDefault="00640BFC" w:rsidP="00EC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Важным средством развития представлений о труде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профессиях взрослых выступают экскурсии.</w:t>
      </w:r>
      <w:r w:rsidRPr="0064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значение </w:t>
      </w:r>
      <w:r w:rsidRPr="0064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экскурсий в том, что они обеспечивают формирование у детей конкретных представлений и впечатлений о профессиях взрослых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 </w:t>
      </w:r>
      <w:r w:rsidRPr="0064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увидеть трудовые действия, сам процесс труда, его орудия</w:t>
      </w:r>
      <w:r w:rsidR="0088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90A34" w:rsidRPr="00090A34">
        <w:rPr>
          <w:rFonts w:ascii="Times New Roman" w:hAnsi="Times New Roman" w:cs="Times New Roman"/>
          <w:sz w:val="28"/>
          <w:szCs w:val="28"/>
        </w:rPr>
        <w:t xml:space="preserve">В проведении экскурсии главное – сосредоточиться на одной какой-то профессии или группе </w:t>
      </w:r>
      <w:r w:rsidR="00090A34" w:rsidRPr="004249CD">
        <w:rPr>
          <w:rFonts w:ascii="Times New Roman" w:hAnsi="Times New Roman" w:cs="Times New Roman"/>
          <w:sz w:val="28"/>
          <w:szCs w:val="28"/>
        </w:rPr>
        <w:t>взаимосвязанных профессий, а не смотреть «вообще фа</w:t>
      </w:r>
      <w:r w:rsidR="00C03043">
        <w:rPr>
          <w:rFonts w:ascii="Times New Roman" w:hAnsi="Times New Roman" w:cs="Times New Roman"/>
          <w:sz w:val="28"/>
          <w:szCs w:val="28"/>
        </w:rPr>
        <w:t>брику»</w:t>
      </w:r>
      <w:r w:rsidR="00F6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80C" w:rsidRPr="000D5C89" w:rsidRDefault="00E9413D" w:rsidP="00EC1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</w:t>
      </w:r>
      <w:r w:rsidR="004249CD"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учащихся о различных профессиях </w:t>
      </w:r>
      <w:r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 пом</w:t>
      </w:r>
      <w:r w:rsidR="00AD2093">
        <w:rPr>
          <w:rFonts w:ascii="Times New Roman" w:hAnsi="Times New Roman" w:cs="Times New Roman"/>
          <w:sz w:val="28"/>
          <w:szCs w:val="28"/>
          <w:shd w:val="clear" w:color="auto" w:fill="FFFFFF"/>
        </w:rPr>
        <w:t>ощью кружковой работы</w:t>
      </w:r>
      <w:r w:rsidR="008755DF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4249CD"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етям </w:t>
      </w:r>
      <w:r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пробовать свои силы и возможности в кружках различной направленности</w:t>
      </w:r>
      <w:r w:rsidR="004249CD"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т.к. </w:t>
      </w:r>
      <w:r w:rsid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D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некоторых из них</w:t>
      </w:r>
      <w:r w:rsidR="004249CD"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рано обнаруживается интерес </w:t>
      </w:r>
      <w:r w:rsid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4249CD" w:rsidRPr="00424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определенному виду </w:t>
      </w:r>
      <w:r w:rsidR="004249CD" w:rsidRPr="000D5C8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деятельности: изобразительной, музыкальной, конструктивной и т.д.</w:t>
      </w:r>
      <w:r w:rsidRPr="000D5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9CD" w:rsidRPr="000D5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</w:t>
      </w:r>
      <w:r w:rsidR="00AD2093" w:rsidRPr="000D5C89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проявляются склонности и способности детей, они</w:t>
      </w:r>
      <w:r w:rsidR="004249CD" w:rsidRPr="000D5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узнают</w:t>
      </w:r>
      <w:r w:rsidRPr="000D5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 новое о профессиях, заинтересовавших их внимание. </w:t>
      </w:r>
      <w:r w:rsidR="00D16FF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воспитателю важно владеть информацией о кружках и секциях своей школы, микрорайона</w:t>
      </w:r>
      <w:r w:rsidR="00D0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даже города, чтобы предложить ее учащимся</w:t>
      </w:r>
      <w:r w:rsidR="00DA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0A0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DA271D">
        <w:rPr>
          <w:rFonts w:ascii="Times New Roman" w:hAnsi="Times New Roman" w:cs="Times New Roman"/>
          <w:color w:val="000000"/>
          <w:sz w:val="28"/>
          <w:szCs w:val="28"/>
        </w:rPr>
        <w:t>, с. 53</w:t>
      </w:r>
      <w:r w:rsidR="00DA271D" w:rsidRPr="000729F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066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5C89" w:rsidRPr="0033534A" w:rsidRDefault="000D5C89" w:rsidP="003353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C89">
        <w:rPr>
          <w:rFonts w:ascii="Times New Roman" w:hAnsi="Times New Roman" w:cs="Times New Roman"/>
          <w:sz w:val="28"/>
          <w:szCs w:val="28"/>
        </w:rPr>
        <w:t>Большое значение в формирован</w:t>
      </w:r>
      <w:proofErr w:type="gramStart"/>
      <w:r w:rsidRPr="000D5C8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D5C89">
        <w:rPr>
          <w:rFonts w:ascii="Times New Roman" w:hAnsi="Times New Roman" w:cs="Times New Roman"/>
          <w:sz w:val="28"/>
          <w:szCs w:val="28"/>
        </w:rPr>
        <w:t>чащихся начальной школы готовности к професс</w:t>
      </w:r>
      <w:r>
        <w:rPr>
          <w:rFonts w:ascii="Times New Roman" w:hAnsi="Times New Roman" w:cs="Times New Roman"/>
          <w:sz w:val="28"/>
          <w:szCs w:val="28"/>
        </w:rPr>
        <w:t>иональному самоопределению име</w:t>
      </w:r>
      <w:r w:rsidRPr="000D5C89">
        <w:rPr>
          <w:rFonts w:ascii="Times New Roman" w:hAnsi="Times New Roman" w:cs="Times New Roman"/>
          <w:sz w:val="28"/>
          <w:szCs w:val="28"/>
        </w:rPr>
        <w:t>ет проектная деятельность. В про</w:t>
      </w:r>
      <w:r>
        <w:rPr>
          <w:rFonts w:ascii="Times New Roman" w:hAnsi="Times New Roman" w:cs="Times New Roman"/>
          <w:sz w:val="28"/>
          <w:szCs w:val="28"/>
        </w:rPr>
        <w:t>цессе выполнения проектов млад</w:t>
      </w:r>
      <w:r w:rsidRPr="000D5C89">
        <w:rPr>
          <w:rFonts w:ascii="Times New Roman" w:hAnsi="Times New Roman" w:cs="Times New Roman"/>
          <w:sz w:val="28"/>
          <w:szCs w:val="28"/>
        </w:rPr>
        <w:t>шие школьники приобретают различные умения: пл</w:t>
      </w:r>
      <w:r w:rsidR="00D16FF4">
        <w:rPr>
          <w:rFonts w:ascii="Times New Roman" w:hAnsi="Times New Roman" w:cs="Times New Roman"/>
          <w:sz w:val="28"/>
          <w:szCs w:val="28"/>
        </w:rPr>
        <w:t>анирования действий</w:t>
      </w:r>
      <w:r w:rsidR="0033534A">
        <w:rPr>
          <w:rFonts w:ascii="Times New Roman" w:hAnsi="Times New Roman" w:cs="Times New Roman"/>
          <w:sz w:val="28"/>
          <w:szCs w:val="28"/>
        </w:rPr>
        <w:t>,</w:t>
      </w:r>
      <w:r w:rsidRPr="000D5C89">
        <w:rPr>
          <w:rFonts w:ascii="Times New Roman" w:hAnsi="Times New Roman" w:cs="Times New Roman"/>
          <w:sz w:val="28"/>
          <w:szCs w:val="28"/>
        </w:rPr>
        <w:t xml:space="preserve"> выполнения обобщ</w:t>
      </w:r>
      <w:r w:rsidR="0033534A">
        <w:rPr>
          <w:rFonts w:ascii="Times New Roman" w:hAnsi="Times New Roman" w:cs="Times New Roman"/>
          <w:sz w:val="28"/>
          <w:szCs w:val="28"/>
        </w:rPr>
        <w:t>енного алгоритма проектирования,</w:t>
      </w:r>
      <w:r w:rsidRPr="000D5C89">
        <w:rPr>
          <w:rFonts w:ascii="Times New Roman" w:hAnsi="Times New Roman" w:cs="Times New Roman"/>
          <w:sz w:val="28"/>
          <w:szCs w:val="28"/>
        </w:rPr>
        <w:t xml:space="preserve"> выражения замыслов с помощью </w:t>
      </w:r>
      <w:r w:rsidR="0033534A">
        <w:rPr>
          <w:rFonts w:ascii="Times New Roman" w:hAnsi="Times New Roman" w:cs="Times New Roman"/>
          <w:sz w:val="28"/>
          <w:szCs w:val="28"/>
        </w:rPr>
        <w:t>рисунков, схем, чертежей,</w:t>
      </w:r>
      <w:r>
        <w:rPr>
          <w:rFonts w:ascii="Times New Roman" w:hAnsi="Times New Roman" w:cs="Times New Roman"/>
          <w:sz w:val="28"/>
          <w:szCs w:val="28"/>
        </w:rPr>
        <w:t xml:space="preserve"> само</w:t>
      </w:r>
      <w:r w:rsidRPr="000D5C89">
        <w:rPr>
          <w:rFonts w:ascii="Times New Roman" w:hAnsi="Times New Roman" w:cs="Times New Roman"/>
          <w:sz w:val="28"/>
          <w:szCs w:val="28"/>
        </w:rPr>
        <w:t>стоятельного поиск</w:t>
      </w:r>
      <w:r w:rsidR="0033534A">
        <w:rPr>
          <w:rFonts w:ascii="Times New Roman" w:hAnsi="Times New Roman" w:cs="Times New Roman"/>
          <w:sz w:val="28"/>
          <w:szCs w:val="28"/>
        </w:rPr>
        <w:t>а и нахождения новой информации,</w:t>
      </w:r>
      <w:r w:rsidRPr="000D5C89">
        <w:rPr>
          <w:rFonts w:ascii="Times New Roman" w:hAnsi="Times New Roman" w:cs="Times New Roman"/>
          <w:sz w:val="28"/>
          <w:szCs w:val="28"/>
        </w:rPr>
        <w:t xml:space="preserve"> оценивания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8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 по выполнению проектов с про</w:t>
      </w:r>
      <w:r w:rsidRPr="000D5C89">
        <w:rPr>
          <w:rFonts w:ascii="Times New Roman" w:hAnsi="Times New Roman" w:cs="Times New Roman"/>
          <w:sz w:val="28"/>
          <w:szCs w:val="28"/>
        </w:rPr>
        <w:t>фессиональной направленн</w:t>
      </w:r>
      <w:r>
        <w:rPr>
          <w:rFonts w:ascii="Times New Roman" w:hAnsi="Times New Roman" w:cs="Times New Roman"/>
          <w:sz w:val="28"/>
          <w:szCs w:val="28"/>
        </w:rPr>
        <w:t>остью мотиви</w:t>
      </w:r>
      <w:r w:rsidRPr="000D5C89">
        <w:rPr>
          <w:rFonts w:ascii="Times New Roman" w:hAnsi="Times New Roman" w:cs="Times New Roman"/>
          <w:sz w:val="28"/>
          <w:szCs w:val="28"/>
        </w:rPr>
        <w:t>рует мла</w:t>
      </w:r>
      <w:r>
        <w:rPr>
          <w:rFonts w:ascii="Times New Roman" w:hAnsi="Times New Roman" w:cs="Times New Roman"/>
          <w:sz w:val="28"/>
          <w:szCs w:val="28"/>
        </w:rPr>
        <w:t>дших школьников на активную са</w:t>
      </w:r>
      <w:r w:rsidRPr="000D5C89">
        <w:rPr>
          <w:rFonts w:ascii="Times New Roman" w:hAnsi="Times New Roman" w:cs="Times New Roman"/>
          <w:sz w:val="28"/>
          <w:szCs w:val="28"/>
        </w:rPr>
        <w:t>мостоятельную деятельность, повышает интерес к</w:t>
      </w:r>
      <w:r w:rsidR="00534CDA">
        <w:rPr>
          <w:rFonts w:ascii="Times New Roman" w:hAnsi="Times New Roman" w:cs="Times New Roman"/>
          <w:sz w:val="28"/>
          <w:szCs w:val="28"/>
        </w:rPr>
        <w:t xml:space="preserve"> изучению, например, </w:t>
      </w:r>
      <w:r>
        <w:rPr>
          <w:rFonts w:ascii="Times New Roman" w:hAnsi="Times New Roman" w:cs="Times New Roman"/>
          <w:sz w:val="28"/>
          <w:szCs w:val="28"/>
        </w:rPr>
        <w:t>математики, дает воз</w:t>
      </w:r>
      <w:r w:rsidRPr="000D5C89">
        <w:rPr>
          <w:rFonts w:ascii="Times New Roman" w:hAnsi="Times New Roman" w:cs="Times New Roman"/>
          <w:sz w:val="28"/>
          <w:szCs w:val="28"/>
        </w:rPr>
        <w:t xml:space="preserve">можность </w:t>
      </w:r>
      <w:r>
        <w:rPr>
          <w:rFonts w:ascii="Times New Roman" w:hAnsi="Times New Roman" w:cs="Times New Roman"/>
          <w:sz w:val="28"/>
          <w:szCs w:val="28"/>
        </w:rPr>
        <w:t>понять, что математические зна</w:t>
      </w:r>
      <w:r w:rsidRPr="000D5C89">
        <w:rPr>
          <w:rFonts w:ascii="Times New Roman" w:hAnsi="Times New Roman" w:cs="Times New Roman"/>
          <w:sz w:val="28"/>
          <w:szCs w:val="28"/>
        </w:rPr>
        <w:t>ния буд</w:t>
      </w:r>
      <w:r>
        <w:rPr>
          <w:rFonts w:ascii="Times New Roman" w:hAnsi="Times New Roman" w:cs="Times New Roman"/>
          <w:sz w:val="28"/>
          <w:szCs w:val="28"/>
        </w:rPr>
        <w:t>ут необходимы им в будущей про</w:t>
      </w:r>
      <w:r w:rsidRPr="000D5C89">
        <w:rPr>
          <w:rFonts w:ascii="Times New Roman" w:hAnsi="Times New Roman" w:cs="Times New Roman"/>
          <w:sz w:val="28"/>
          <w:szCs w:val="28"/>
        </w:rPr>
        <w:t>фессии.</w:t>
      </w:r>
    </w:p>
    <w:p w:rsidR="00FA45B4" w:rsidRDefault="00FC5837" w:rsidP="00FC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81380C" w:rsidRPr="000D5C89">
        <w:rPr>
          <w:rFonts w:ascii="Times New Roman" w:hAnsi="Times New Roman" w:cs="Times New Roman"/>
          <w:sz w:val="28"/>
          <w:szCs w:val="28"/>
        </w:rPr>
        <w:t xml:space="preserve">щиеся 1-4 классов еще далеки от выбора профессии, но правильно поставленная среди них </w:t>
      </w:r>
      <w:proofErr w:type="spellStart"/>
      <w:r w:rsidR="0081380C" w:rsidRPr="000D5C8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81380C" w:rsidRPr="000D5C89">
        <w:rPr>
          <w:rFonts w:ascii="Times New Roman" w:hAnsi="Times New Roman" w:cs="Times New Roman"/>
          <w:sz w:val="28"/>
          <w:szCs w:val="28"/>
        </w:rPr>
        <w:t xml:space="preserve"> работа должна стать основой, на которой в дальнейшем будут развиваться профессиональные интересы и намерения учащихся в старших классах.</w:t>
      </w:r>
    </w:p>
    <w:p w:rsidR="00D066FF" w:rsidRPr="00B855A2" w:rsidRDefault="00D066FF" w:rsidP="00FC4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7"/>
        </w:rPr>
      </w:pPr>
    </w:p>
    <w:p w:rsidR="00C03043" w:rsidRPr="00B855A2" w:rsidRDefault="00C03043" w:rsidP="00FC4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7"/>
        </w:rPr>
      </w:pPr>
      <w:r w:rsidRPr="00B855A2">
        <w:rPr>
          <w:sz w:val="28"/>
          <w:szCs w:val="27"/>
        </w:rPr>
        <w:t>Список использованной литературы</w:t>
      </w:r>
    </w:p>
    <w:p w:rsidR="008755DF" w:rsidRPr="00B855A2" w:rsidRDefault="00DA271D" w:rsidP="00996A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55A2">
        <w:rPr>
          <w:sz w:val="28"/>
        </w:rPr>
        <w:t>Профориентация в школе: учеб</w:t>
      </w:r>
      <w:proofErr w:type="gramStart"/>
      <w:r w:rsidRPr="00B855A2">
        <w:rPr>
          <w:sz w:val="28"/>
        </w:rPr>
        <w:t>.</w:t>
      </w:r>
      <w:proofErr w:type="gramEnd"/>
      <w:r w:rsidRPr="00B855A2">
        <w:rPr>
          <w:sz w:val="28"/>
        </w:rPr>
        <w:t xml:space="preserve"> </w:t>
      </w:r>
      <w:proofErr w:type="gramStart"/>
      <w:r w:rsidRPr="00B855A2">
        <w:rPr>
          <w:sz w:val="28"/>
        </w:rPr>
        <w:t>и</w:t>
      </w:r>
      <w:proofErr w:type="gramEnd"/>
      <w:r w:rsidRPr="00B855A2">
        <w:rPr>
          <w:sz w:val="28"/>
        </w:rPr>
        <w:t>зд</w:t>
      </w:r>
      <w:r w:rsidR="00B855A2" w:rsidRPr="00B855A2">
        <w:rPr>
          <w:sz w:val="28"/>
        </w:rPr>
        <w:t>ание</w:t>
      </w:r>
      <w:r w:rsidR="00FC4552">
        <w:rPr>
          <w:sz w:val="28"/>
        </w:rPr>
        <w:t xml:space="preserve"> / С.В. </w:t>
      </w:r>
      <w:r w:rsidR="00FC4552" w:rsidRPr="00FC4552">
        <w:rPr>
          <w:sz w:val="28"/>
          <w:szCs w:val="28"/>
        </w:rPr>
        <w:t>Тарасевич [и др.].</w:t>
      </w:r>
      <w:r w:rsidRPr="00FC4552">
        <w:rPr>
          <w:sz w:val="28"/>
          <w:szCs w:val="28"/>
        </w:rPr>
        <w:t xml:space="preserve"> –</w:t>
      </w:r>
      <w:r w:rsidRPr="00B855A2">
        <w:rPr>
          <w:sz w:val="28"/>
          <w:szCs w:val="28"/>
        </w:rPr>
        <w:t xml:space="preserve"> Минск: </w:t>
      </w:r>
      <w:proofErr w:type="spellStart"/>
      <w:r w:rsidRPr="00B855A2">
        <w:rPr>
          <w:sz w:val="28"/>
          <w:szCs w:val="28"/>
        </w:rPr>
        <w:t>Краси</w:t>
      </w:r>
      <w:r w:rsidR="00B855A2">
        <w:rPr>
          <w:sz w:val="28"/>
          <w:szCs w:val="28"/>
        </w:rPr>
        <w:t>ко-Принт</w:t>
      </w:r>
      <w:proofErr w:type="spellEnd"/>
      <w:r w:rsidR="00B855A2">
        <w:rPr>
          <w:sz w:val="28"/>
          <w:szCs w:val="28"/>
        </w:rPr>
        <w:t>, 2007. – 176</w:t>
      </w:r>
      <w:r w:rsidRPr="00B855A2">
        <w:rPr>
          <w:sz w:val="28"/>
          <w:szCs w:val="28"/>
        </w:rPr>
        <w:t xml:space="preserve"> с. </w:t>
      </w:r>
    </w:p>
    <w:sectPr w:rsidR="008755DF" w:rsidRPr="00B855A2" w:rsidSect="009C12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5AC"/>
    <w:multiLevelType w:val="hybridMultilevel"/>
    <w:tmpl w:val="2FE26BFE"/>
    <w:lvl w:ilvl="0" w:tplc="25188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0C"/>
    <w:rsid w:val="00090A34"/>
    <w:rsid w:val="000D5C89"/>
    <w:rsid w:val="00193B1F"/>
    <w:rsid w:val="002433F9"/>
    <w:rsid w:val="00250AA0"/>
    <w:rsid w:val="0029766A"/>
    <w:rsid w:val="00301311"/>
    <w:rsid w:val="0033534A"/>
    <w:rsid w:val="003546DB"/>
    <w:rsid w:val="004249CD"/>
    <w:rsid w:val="00481336"/>
    <w:rsid w:val="00534CDA"/>
    <w:rsid w:val="0054295C"/>
    <w:rsid w:val="005B457F"/>
    <w:rsid w:val="00640BFC"/>
    <w:rsid w:val="006A3643"/>
    <w:rsid w:val="006A6E5F"/>
    <w:rsid w:val="00764A54"/>
    <w:rsid w:val="00796784"/>
    <w:rsid w:val="0081380C"/>
    <w:rsid w:val="008460A0"/>
    <w:rsid w:val="008755DF"/>
    <w:rsid w:val="00882FF0"/>
    <w:rsid w:val="008E6E7B"/>
    <w:rsid w:val="00945A43"/>
    <w:rsid w:val="00987224"/>
    <w:rsid w:val="00996AD2"/>
    <w:rsid w:val="00997263"/>
    <w:rsid w:val="009C128D"/>
    <w:rsid w:val="00A10E26"/>
    <w:rsid w:val="00A20EBE"/>
    <w:rsid w:val="00AD2093"/>
    <w:rsid w:val="00B855A2"/>
    <w:rsid w:val="00C03043"/>
    <w:rsid w:val="00C769BD"/>
    <w:rsid w:val="00D066FF"/>
    <w:rsid w:val="00D16FF4"/>
    <w:rsid w:val="00DA271D"/>
    <w:rsid w:val="00DE2C88"/>
    <w:rsid w:val="00E061E3"/>
    <w:rsid w:val="00E526F7"/>
    <w:rsid w:val="00E9413D"/>
    <w:rsid w:val="00EA006F"/>
    <w:rsid w:val="00EC1FF4"/>
    <w:rsid w:val="00EE7ED8"/>
    <w:rsid w:val="00F318A4"/>
    <w:rsid w:val="00F6659D"/>
    <w:rsid w:val="00FA45B4"/>
    <w:rsid w:val="00FC4552"/>
    <w:rsid w:val="00FC5837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80C"/>
    <w:rPr>
      <w:b/>
      <w:bCs/>
    </w:rPr>
  </w:style>
  <w:style w:type="character" w:styleId="a5">
    <w:name w:val="Hyperlink"/>
    <w:basedOn w:val="a0"/>
    <w:uiPriority w:val="99"/>
    <w:semiHidden/>
    <w:unhideWhenUsed/>
    <w:rsid w:val="00F318A4"/>
    <w:rPr>
      <w:color w:val="0000FF"/>
      <w:u w:val="single"/>
    </w:rPr>
  </w:style>
  <w:style w:type="paragraph" w:customStyle="1" w:styleId="c5">
    <w:name w:val="c5"/>
    <w:basedOn w:val="a"/>
    <w:rsid w:val="00C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043"/>
  </w:style>
  <w:style w:type="paragraph" w:styleId="a6">
    <w:name w:val="List Paragraph"/>
    <w:basedOn w:val="a"/>
    <w:uiPriority w:val="34"/>
    <w:qFormat/>
    <w:rsid w:val="00B8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80C"/>
    <w:rPr>
      <w:b/>
      <w:bCs/>
    </w:rPr>
  </w:style>
  <w:style w:type="character" w:styleId="a5">
    <w:name w:val="Hyperlink"/>
    <w:basedOn w:val="a0"/>
    <w:uiPriority w:val="99"/>
    <w:semiHidden/>
    <w:unhideWhenUsed/>
    <w:rsid w:val="00F318A4"/>
    <w:rPr>
      <w:color w:val="0000FF"/>
      <w:u w:val="single"/>
    </w:rPr>
  </w:style>
  <w:style w:type="paragraph" w:customStyle="1" w:styleId="c5">
    <w:name w:val="c5"/>
    <w:basedOn w:val="a"/>
    <w:rsid w:val="00C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043"/>
  </w:style>
  <w:style w:type="paragraph" w:styleId="a6">
    <w:name w:val="List Paragraph"/>
    <w:basedOn w:val="a"/>
    <w:uiPriority w:val="34"/>
    <w:qFormat/>
    <w:rsid w:val="00B8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2023-02-11T14:36:00Z</dcterms:created>
  <dcterms:modified xsi:type="dcterms:W3CDTF">2023-05-17T06:58:00Z</dcterms:modified>
</cp:coreProperties>
</file>