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EF" w:rsidRDefault="003E2AE6">
      <w:pPr>
        <w:rPr>
          <w:sz w:val="28"/>
          <w:szCs w:val="28"/>
        </w:rPr>
      </w:pPr>
      <w:r w:rsidRPr="003E2AE6">
        <w:rPr>
          <w:sz w:val="28"/>
          <w:szCs w:val="28"/>
        </w:rPr>
        <w:t>Съёмка тан</w:t>
      </w:r>
      <w:r>
        <w:rPr>
          <w:sz w:val="28"/>
          <w:szCs w:val="28"/>
        </w:rPr>
        <w:t>ц</w:t>
      </w:r>
      <w:r w:rsidRPr="003E2AE6">
        <w:rPr>
          <w:sz w:val="28"/>
          <w:szCs w:val="28"/>
        </w:rPr>
        <w:t>евальных видео</w:t>
      </w:r>
    </w:p>
    <w:p w:rsidR="00A802B5" w:rsidRDefault="003E2AE6">
      <w:pPr>
        <w:rPr>
          <w:sz w:val="28"/>
          <w:szCs w:val="28"/>
        </w:rPr>
      </w:pPr>
      <w:r>
        <w:rPr>
          <w:sz w:val="28"/>
          <w:szCs w:val="28"/>
        </w:rPr>
        <w:t xml:space="preserve">На дворе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 информационных технологий. И то, что казалось когда-то неизведанным, и вызывало смешанные чувства, </w:t>
      </w:r>
      <w:r w:rsidR="00247981">
        <w:rPr>
          <w:sz w:val="28"/>
          <w:szCs w:val="28"/>
        </w:rPr>
        <w:t>стало необходим</w:t>
      </w:r>
      <w:r>
        <w:rPr>
          <w:sz w:val="28"/>
          <w:szCs w:val="28"/>
        </w:rPr>
        <w:t>. Речь идёт о занятиях и мероприятиях в формате онлайн.</w:t>
      </w:r>
      <w:r w:rsidR="00247981">
        <w:rPr>
          <w:sz w:val="28"/>
          <w:szCs w:val="28"/>
        </w:rPr>
        <w:t xml:space="preserve"> После условий самоизоляции</w:t>
      </w:r>
      <w:r>
        <w:rPr>
          <w:sz w:val="28"/>
          <w:szCs w:val="28"/>
        </w:rPr>
        <w:t xml:space="preserve"> и продления каникул весной 2019 года по причине пандемии, всё больше учителей стало </w:t>
      </w:r>
      <w:r w:rsidR="00247981">
        <w:rPr>
          <w:sz w:val="28"/>
          <w:szCs w:val="28"/>
        </w:rPr>
        <w:t>поддерживать такой формат обучения.</w:t>
      </w:r>
    </w:p>
    <w:p w:rsidR="003E2AE6" w:rsidRDefault="00247981">
      <w:pPr>
        <w:rPr>
          <w:sz w:val="28"/>
          <w:szCs w:val="28"/>
        </w:rPr>
      </w:pPr>
      <w:r>
        <w:rPr>
          <w:sz w:val="28"/>
          <w:szCs w:val="28"/>
        </w:rPr>
        <w:t>Педагоги хореографии также не ост</w:t>
      </w:r>
      <w:r w:rsidR="00A802B5">
        <w:rPr>
          <w:sz w:val="28"/>
          <w:szCs w:val="28"/>
        </w:rPr>
        <w:t xml:space="preserve">ались в стороне. Для такого </w:t>
      </w:r>
      <w:r>
        <w:rPr>
          <w:sz w:val="28"/>
          <w:szCs w:val="28"/>
        </w:rPr>
        <w:t xml:space="preserve">обучения необходимо всего две вещи: подключение к интернету и желание танцевать. </w:t>
      </w:r>
    </w:p>
    <w:p w:rsidR="00247981" w:rsidRDefault="00247981">
      <w:pPr>
        <w:rPr>
          <w:sz w:val="28"/>
          <w:szCs w:val="28"/>
        </w:rPr>
      </w:pPr>
      <w:r>
        <w:rPr>
          <w:sz w:val="28"/>
          <w:szCs w:val="28"/>
        </w:rPr>
        <w:t>Конечно, онлайн – обучение танцам не самый лучший способ научится танцевать, но вот поддерживать форму и усовершенствовать свои навыки может каждый.</w:t>
      </w:r>
    </w:p>
    <w:p w:rsidR="00247981" w:rsidRDefault="00247981">
      <w:pPr>
        <w:rPr>
          <w:sz w:val="28"/>
          <w:szCs w:val="28"/>
        </w:rPr>
      </w:pPr>
      <w:r>
        <w:rPr>
          <w:sz w:val="28"/>
          <w:szCs w:val="28"/>
        </w:rPr>
        <w:t>Пандемия внесла коррективы в сферу танцев в целом. Отменялись многие чемпионаты, конкурсы, и даже концерты, а многие перешли в тот же формат онлайн.</w:t>
      </w:r>
      <w:r w:rsidR="00354B6A">
        <w:rPr>
          <w:sz w:val="28"/>
          <w:szCs w:val="28"/>
        </w:rPr>
        <w:t xml:space="preserve"> Для того, чтобы разнообразить творческую жизнь своих учеников, я стала работать над танцевальными клипами.</w:t>
      </w:r>
    </w:p>
    <w:p w:rsidR="003E2AE6" w:rsidRDefault="00354B6A">
      <w:r>
        <w:rPr>
          <w:sz w:val="28"/>
          <w:szCs w:val="28"/>
        </w:rPr>
        <w:t xml:space="preserve">Идея откликнулась сразу в </w:t>
      </w:r>
      <w:r w:rsidR="000B5D93">
        <w:rPr>
          <w:sz w:val="28"/>
          <w:szCs w:val="28"/>
        </w:rPr>
        <w:t xml:space="preserve">сердцах моих ребят, они были активны и поддерживали меня и друг друга во всём. Съёмки позволяют учителю заново пересмотреть достоинства и достижения каждого ученика. Конечно, проявляются и слабые стороны учеников, но это позволяет корректировать в дальнейшем индивидуальную работу с каждым из них. Для ребят формат клипа менее стрессовый, чем конкурсы или чемпионаты, так как есть возможность переснять не удачный кадр. </w:t>
      </w:r>
    </w:p>
    <w:p w:rsidR="00A802B5" w:rsidRDefault="00A802B5">
      <w:pPr>
        <w:rPr>
          <w:sz w:val="28"/>
          <w:szCs w:val="28"/>
        </w:rPr>
      </w:pPr>
      <w:r>
        <w:rPr>
          <w:sz w:val="28"/>
          <w:szCs w:val="28"/>
        </w:rPr>
        <w:t>Я выделила шаги, которым следую для создания видео – работ</w:t>
      </w:r>
      <w:r w:rsidRPr="00A802B5">
        <w:rPr>
          <w:sz w:val="28"/>
          <w:szCs w:val="28"/>
        </w:rPr>
        <w:t>:</w:t>
      </w:r>
    </w:p>
    <w:p w:rsidR="00A802B5" w:rsidRDefault="00A802B5" w:rsidP="00A802B5">
      <w:pPr>
        <w:rPr>
          <w:sz w:val="28"/>
          <w:szCs w:val="28"/>
        </w:rPr>
      </w:pPr>
      <w:r>
        <w:rPr>
          <w:sz w:val="28"/>
          <w:szCs w:val="28"/>
        </w:rPr>
        <w:t>1. Вдохновение. Я вдохновляюсь музыкой, природой, очень часто событиями и людьми, фильмами</w:t>
      </w:r>
    </w:p>
    <w:p w:rsidR="00A802B5" w:rsidRDefault="00A802B5" w:rsidP="00A802B5">
      <w:pPr>
        <w:rPr>
          <w:sz w:val="28"/>
          <w:szCs w:val="28"/>
        </w:rPr>
      </w:pPr>
      <w:r>
        <w:rPr>
          <w:sz w:val="28"/>
          <w:szCs w:val="28"/>
        </w:rPr>
        <w:t>2. Выбор концепции. Клип может нести в себе целую историю, а может показывать работу танцоров или отдельного исполнителя</w:t>
      </w:r>
    </w:p>
    <w:p w:rsidR="00A802B5" w:rsidRDefault="00A802B5" w:rsidP="00A802B5">
      <w:pPr>
        <w:rPr>
          <w:sz w:val="28"/>
          <w:szCs w:val="28"/>
        </w:rPr>
      </w:pPr>
      <w:r>
        <w:rPr>
          <w:sz w:val="28"/>
          <w:szCs w:val="28"/>
        </w:rPr>
        <w:t xml:space="preserve">3. Выбор съёмочной группы. При выборе оператора необходимо учитывать, работал ли он с танцорами до этого. Так как съёмка и монтаж обычных видео и танцевальных </w:t>
      </w:r>
      <w:r w:rsidR="00FF531D">
        <w:rPr>
          <w:sz w:val="28"/>
          <w:szCs w:val="28"/>
        </w:rPr>
        <w:t>очень отличаются. В первую очередь тем, что оператор ищет красивый кадр, а хореограф смотрит, чтобы было чистое исполнение, и не терялся смысл всей работы и задумки</w:t>
      </w:r>
    </w:p>
    <w:p w:rsidR="00FF531D" w:rsidRDefault="00FF531D" w:rsidP="00A802B5">
      <w:pPr>
        <w:rPr>
          <w:sz w:val="28"/>
          <w:szCs w:val="28"/>
        </w:rPr>
      </w:pPr>
      <w:r>
        <w:rPr>
          <w:sz w:val="28"/>
          <w:szCs w:val="28"/>
        </w:rPr>
        <w:t xml:space="preserve">4. Пишем сценарий и рисуем раскадровку. Мы должны примерно понимать каким будет каждым кадр на нашем видео. Если по каким-то причинам я не использую раскадровку, то расписываю какие кадры обязательно должны </w:t>
      </w:r>
      <w:r>
        <w:rPr>
          <w:sz w:val="28"/>
          <w:szCs w:val="28"/>
        </w:rPr>
        <w:lastRenderedPageBreak/>
        <w:t>быть. Это необходимо для того, чтобы было из чего выбрать лучший кадр, а также это дисциплинирует, и максимально не даёт возможности пропустить что-то важное</w:t>
      </w:r>
    </w:p>
    <w:p w:rsidR="00FF531D" w:rsidRDefault="00FF531D" w:rsidP="00A802B5">
      <w:pPr>
        <w:rPr>
          <w:sz w:val="28"/>
          <w:szCs w:val="28"/>
        </w:rPr>
      </w:pPr>
      <w:r>
        <w:rPr>
          <w:sz w:val="28"/>
          <w:szCs w:val="28"/>
        </w:rPr>
        <w:t>5. Выбираем локации. Удобнее всего и бюджетнее снимать в тёплое время года, при дневном свете. Помещение, тёмное время суток, предполагают дополнительный свет, а значит и дополнительные затраты</w:t>
      </w:r>
    </w:p>
    <w:p w:rsidR="00FF531D" w:rsidRDefault="00FF531D" w:rsidP="00A802B5">
      <w:pPr>
        <w:rPr>
          <w:sz w:val="28"/>
          <w:szCs w:val="28"/>
        </w:rPr>
      </w:pPr>
      <w:r>
        <w:rPr>
          <w:sz w:val="28"/>
          <w:szCs w:val="28"/>
        </w:rPr>
        <w:t xml:space="preserve">6. Эстетический вид. С этот пункт я включаю подбор костюмов, макияжа, причёски, обуви для съёмок. </w:t>
      </w:r>
    </w:p>
    <w:p w:rsidR="00FF531D" w:rsidRDefault="00FF531D" w:rsidP="00A802B5">
      <w:pPr>
        <w:rPr>
          <w:sz w:val="28"/>
          <w:szCs w:val="28"/>
        </w:rPr>
      </w:pPr>
      <w:r>
        <w:rPr>
          <w:sz w:val="28"/>
          <w:szCs w:val="28"/>
        </w:rPr>
        <w:t>7. Рассчитываем бюджет. Примерный бюджет складывается из аренды помещения, дополнительного студийного освещения, работы оператора, монтаж, аренда техники, гримёр, костюмы.</w:t>
      </w:r>
    </w:p>
    <w:p w:rsidR="002C100E" w:rsidRDefault="002C100E" w:rsidP="00A802B5">
      <w:pPr>
        <w:rPr>
          <w:sz w:val="28"/>
          <w:szCs w:val="28"/>
        </w:rPr>
      </w:pPr>
      <w:r>
        <w:rPr>
          <w:sz w:val="28"/>
          <w:szCs w:val="28"/>
        </w:rPr>
        <w:t xml:space="preserve">Во время своей творческой деятельности, мне неоднократно приходилось быть на площадках наших белорусских проектов, таких как </w:t>
      </w:r>
      <w:r w:rsidRPr="002C100E">
        <w:rPr>
          <w:sz w:val="28"/>
          <w:szCs w:val="28"/>
        </w:rPr>
        <w:t>“</w:t>
      </w:r>
      <w:r>
        <w:rPr>
          <w:sz w:val="28"/>
          <w:szCs w:val="28"/>
        </w:rPr>
        <w:t>Эстрадный коктейль</w:t>
      </w:r>
      <w:r w:rsidRPr="002C100E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2C100E">
        <w:rPr>
          <w:sz w:val="28"/>
          <w:szCs w:val="28"/>
        </w:rPr>
        <w:t>“</w:t>
      </w:r>
      <w:r>
        <w:rPr>
          <w:sz w:val="28"/>
          <w:szCs w:val="28"/>
        </w:rPr>
        <w:t>Музыкальные вечера в Мирском замке</w:t>
      </w:r>
      <w:r w:rsidRPr="002C100E">
        <w:rPr>
          <w:sz w:val="28"/>
          <w:szCs w:val="28"/>
        </w:rPr>
        <w:t>”</w:t>
      </w:r>
      <w:r>
        <w:rPr>
          <w:sz w:val="28"/>
          <w:szCs w:val="28"/>
        </w:rPr>
        <w:t>,” Ночь в опере</w:t>
      </w:r>
      <w:r w:rsidRPr="002C100E">
        <w:rPr>
          <w:sz w:val="28"/>
          <w:szCs w:val="28"/>
        </w:rPr>
        <w:t>”</w:t>
      </w:r>
      <w:r>
        <w:rPr>
          <w:sz w:val="28"/>
          <w:szCs w:val="28"/>
        </w:rPr>
        <w:t xml:space="preserve"> и др., а также участвовать в съёмках клипов. Я помню ещё те эмоции и хочу делится ими со своими учениками. Опыт, любовь к танцу, дисциплина и самодисциплина, творческие идеи, возможность перевоплощаться и даже полетать – всё </w:t>
      </w:r>
      <w:r w:rsidR="00CA05D4">
        <w:rPr>
          <w:sz w:val="28"/>
          <w:szCs w:val="28"/>
        </w:rPr>
        <w:t xml:space="preserve">это </w:t>
      </w:r>
      <w:r>
        <w:rPr>
          <w:sz w:val="28"/>
          <w:szCs w:val="28"/>
        </w:rPr>
        <w:t>даёт нам съёмка</w:t>
      </w:r>
      <w:r w:rsidR="00CA05D4">
        <w:rPr>
          <w:sz w:val="28"/>
          <w:szCs w:val="28"/>
        </w:rPr>
        <w:t xml:space="preserve"> танцевального видео.</w:t>
      </w:r>
    </w:p>
    <w:p w:rsidR="00CA05D4" w:rsidRPr="002C100E" w:rsidRDefault="00CA05D4" w:rsidP="00A802B5">
      <w:pPr>
        <w:rPr>
          <w:sz w:val="28"/>
          <w:szCs w:val="28"/>
        </w:rPr>
      </w:pPr>
      <w:r>
        <w:rPr>
          <w:sz w:val="28"/>
          <w:szCs w:val="28"/>
        </w:rPr>
        <w:t>Я наполняю жизнь детей танцем, музыкой и яркими красками, положительными эмоциями, - а значит счастьем! А это так важно для учителя.</w:t>
      </w:r>
      <w:bookmarkStart w:id="0" w:name="_GoBack"/>
      <w:bookmarkEnd w:id="0"/>
    </w:p>
    <w:sectPr w:rsidR="00CA05D4" w:rsidRPr="002C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245E5"/>
    <w:multiLevelType w:val="hybridMultilevel"/>
    <w:tmpl w:val="1CD0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E6"/>
    <w:rsid w:val="000B5D93"/>
    <w:rsid w:val="002246E7"/>
    <w:rsid w:val="00247981"/>
    <w:rsid w:val="002C100E"/>
    <w:rsid w:val="00354B6A"/>
    <w:rsid w:val="003C4908"/>
    <w:rsid w:val="003E2AE6"/>
    <w:rsid w:val="00A802B5"/>
    <w:rsid w:val="00AE79A4"/>
    <w:rsid w:val="00CA05D4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A3928-5E71-4179-92A5-E3669C86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Кампухтер</dc:creator>
  <cp:keywords/>
  <dc:description/>
  <cp:lastModifiedBy>Кампухтер</cp:lastModifiedBy>
  <cp:revision>1</cp:revision>
  <dcterms:created xsi:type="dcterms:W3CDTF">2021-02-05T07:13:00Z</dcterms:created>
  <dcterms:modified xsi:type="dcterms:W3CDTF">2021-02-05T08:29:00Z</dcterms:modified>
</cp:coreProperties>
</file>