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8" w:rsidRPr="00C85D08" w:rsidRDefault="00C85D08" w:rsidP="00C8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85D08">
        <w:rPr>
          <w:rFonts w:ascii="Times New Roman" w:hAnsi="Times New Roman" w:cs="Times New Roman"/>
          <w:sz w:val="28"/>
          <w:szCs w:val="28"/>
          <w:lang w:val="be-BY"/>
        </w:rPr>
        <w:t>Главное управление по образованию Минского облисполкома</w:t>
      </w:r>
    </w:p>
    <w:p w:rsidR="00C85D08" w:rsidRPr="00C85D08" w:rsidRDefault="00C85D08" w:rsidP="00C8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85D08" w:rsidRDefault="00C85D08" w:rsidP="00C8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85D08">
        <w:rPr>
          <w:rFonts w:ascii="Times New Roman" w:hAnsi="Times New Roman" w:cs="Times New Roman"/>
          <w:sz w:val="28"/>
          <w:szCs w:val="28"/>
          <w:lang w:val="be-BY"/>
        </w:rPr>
        <w:t xml:space="preserve">Управление по образованию, спорту и туризму </w:t>
      </w:r>
    </w:p>
    <w:p w:rsidR="00C85D08" w:rsidRPr="00C85D08" w:rsidRDefault="00C85D08" w:rsidP="00C8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85D08">
        <w:rPr>
          <w:rFonts w:ascii="Times New Roman" w:hAnsi="Times New Roman" w:cs="Times New Roman"/>
          <w:sz w:val="28"/>
          <w:szCs w:val="28"/>
          <w:lang w:val="be-BY"/>
        </w:rPr>
        <w:t>Стародорожского райисполкома</w:t>
      </w:r>
    </w:p>
    <w:p w:rsidR="00C85D08" w:rsidRPr="00C85D08" w:rsidRDefault="00C85D08" w:rsidP="00C85D08">
      <w:pPr>
        <w:spacing w:after="0" w:line="240" w:lineRule="auto"/>
        <w:ind w:firstLine="311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85D08" w:rsidRPr="00C85D08" w:rsidRDefault="00C85D08" w:rsidP="00C85D08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85D08">
        <w:rPr>
          <w:rFonts w:ascii="Times New Roman" w:hAnsi="Times New Roman" w:cs="Times New Roman"/>
          <w:sz w:val="28"/>
          <w:szCs w:val="28"/>
          <w:lang w:val="be-BY"/>
        </w:rPr>
        <w:t xml:space="preserve"> Государственное учреждение образования </w:t>
      </w:r>
    </w:p>
    <w:p w:rsidR="00C85D08" w:rsidRPr="00C85D08" w:rsidRDefault="00C85D08" w:rsidP="00C85D08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C85D08">
        <w:rPr>
          <w:rFonts w:ascii="Times New Roman" w:hAnsi="Times New Roman" w:cs="Times New Roman"/>
          <w:sz w:val="28"/>
          <w:szCs w:val="28"/>
        </w:rPr>
        <w:t>«Стародорожский дошкольный центр развития ребёнка»</w:t>
      </w:r>
    </w:p>
    <w:p w:rsidR="00C85D08" w:rsidRDefault="00C85D08" w:rsidP="00C85D08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Pr="00C85D08" w:rsidRDefault="00C85D08" w:rsidP="00C85D08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C85D08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Pr="00CD7F76" w:rsidRDefault="00C85D08" w:rsidP="00C85D08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</w:p>
    <w:p w:rsidR="00C85D08" w:rsidRDefault="00C85D08" w:rsidP="00DA442B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30"/>
          <w:szCs w:val="30"/>
          <w:shd w:val="clear" w:color="auto" w:fill="FFFFFF"/>
        </w:rPr>
      </w:pPr>
    </w:p>
    <w:p w:rsidR="00B03E4C" w:rsidRDefault="00C85D08" w:rsidP="00B03E4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r w:rsidR="00B03E4C" w:rsidRPr="00B03E4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РЕЕМСТВЕННОСТЬ В РАБОТЕ ДОШКОЛЬНОГО И ОБЩЕГО СРЕДНЕГО ОБРАЗОВАНИЯ</w:t>
      </w:r>
      <w:r w:rsidR="00B03E4C" w:rsidRPr="00B03E4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ОСНОВА ПОДГОТОВКИ ПЕРВОКЛАССНИКОВ»</w:t>
      </w:r>
    </w:p>
    <w:p w:rsidR="00C85D08" w:rsidRDefault="00C85D08" w:rsidP="00B03E4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  <w:lang w:eastAsia="ru-RU"/>
        </w:rPr>
      </w:pPr>
      <w:r w:rsidRPr="00C85D08"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  <w:lang w:eastAsia="ru-RU"/>
        </w:rPr>
        <w:t>(из опыта работы учреждения дошкольного образования)</w:t>
      </w:r>
    </w:p>
    <w:p w:rsidR="00C85D08" w:rsidRDefault="00C85D08" w:rsidP="00B03E4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  <w:lang w:eastAsia="ru-RU"/>
        </w:rPr>
      </w:pPr>
    </w:p>
    <w:p w:rsidR="00C85D08" w:rsidRDefault="00C85D08" w:rsidP="00C85D08">
      <w:pPr>
        <w:shd w:val="clear" w:color="auto" w:fill="FFFFFF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85D08" w:rsidRDefault="00C85D08" w:rsidP="00C85D08">
      <w:pPr>
        <w:shd w:val="clear" w:color="auto" w:fill="FFFFFF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85D08" w:rsidRPr="00C85D08" w:rsidRDefault="00C85D08" w:rsidP="00C85D08">
      <w:pPr>
        <w:shd w:val="clear" w:color="auto" w:fill="FFFFFF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85D08" w:rsidRDefault="00C85D08" w:rsidP="00C85D08">
      <w:pPr>
        <w:shd w:val="clear" w:color="auto" w:fill="FFFFFF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85D08" w:rsidRPr="00C85D08" w:rsidRDefault="00C85D08" w:rsidP="00C85D08">
      <w:pPr>
        <w:shd w:val="clear" w:color="auto" w:fill="FFFFFF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85D08" w:rsidRPr="00C85D08" w:rsidRDefault="00C85D08" w:rsidP="00C85D08">
      <w:pPr>
        <w:shd w:val="clear" w:color="auto" w:fill="FFFFFF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5D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Розум Ольга Александровна,</w:t>
      </w:r>
    </w:p>
    <w:p w:rsidR="00C85D08" w:rsidRPr="00C85D08" w:rsidRDefault="00C85D08" w:rsidP="00C85D08">
      <w:pPr>
        <w:shd w:val="clear" w:color="auto" w:fill="FFFFFF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5D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заместитель заведующего по основной деятельности</w:t>
      </w:r>
    </w:p>
    <w:p w:rsidR="00C85D08" w:rsidRDefault="00C85D08" w:rsidP="00C85D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  <w:lang w:eastAsia="ru-RU"/>
        </w:rPr>
      </w:pPr>
    </w:p>
    <w:p w:rsidR="00C85D08" w:rsidRDefault="00C85D08" w:rsidP="00B03E4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  <w:lang w:eastAsia="ru-RU"/>
        </w:rPr>
      </w:pPr>
    </w:p>
    <w:p w:rsidR="00C85D08" w:rsidRDefault="00C85D08" w:rsidP="00B03E4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  <w:lang w:eastAsia="ru-RU"/>
        </w:rPr>
      </w:pPr>
    </w:p>
    <w:p w:rsidR="00C85D08" w:rsidRDefault="00C85D08" w:rsidP="00B03E4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  <w:lang w:eastAsia="ru-RU"/>
        </w:rPr>
      </w:pPr>
    </w:p>
    <w:p w:rsidR="00C85D08" w:rsidRPr="00C85D08" w:rsidRDefault="00C85D08" w:rsidP="00B03E4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  <w:lang w:eastAsia="ru-RU"/>
        </w:rPr>
      </w:pPr>
    </w:p>
    <w:p w:rsidR="00B03E4C" w:rsidRPr="00B03E4C" w:rsidRDefault="00B03E4C" w:rsidP="00B03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«От того, как будет чувствовать себя ребёнок, поднимаясь на первую ступеньку лестницы познания, что он будет переживать, зависит весь дальнейший путь к знаниям»</w:t>
      </w:r>
    </w:p>
    <w:p w:rsidR="00B03E4C" w:rsidRDefault="00B03E4C" w:rsidP="00B03E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  <w:r w:rsidRPr="00B03E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</w:t>
      </w:r>
      <w:r w:rsidRPr="00B03E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 В.А. Сухомлинский</w:t>
      </w:r>
      <w:r w:rsidRPr="00B03E4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.</w:t>
      </w:r>
    </w:p>
    <w:p w:rsidR="00C85D08" w:rsidRPr="00B03E4C" w:rsidRDefault="00C85D08" w:rsidP="00B03E4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9D4B96" w:rsidRDefault="00B03E4C" w:rsidP="009D4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0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преемственности между дошкольным и начальным образованием актуальна во все времена.</w:t>
      </w:r>
    </w:p>
    <w:p w:rsidR="009D4B96" w:rsidRDefault="00B03E4C" w:rsidP="009D4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поступлении выпускников учреждения дошкольного образования</w:t>
      </w:r>
      <w:r w:rsidRPr="00B0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начальную школу происходит их приспособление к новым условиям, которое осуществляется на основе формирования их готовности к обучению в начальной школе. Процесс адаптации выпускников в</w:t>
      </w:r>
      <w:r w:rsidRPr="009D4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начальной школе</w:t>
      </w:r>
      <w:r w:rsidRPr="00B0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включает приспособление к режиму работы школы; школьному и ученическому коллективу; организационным формам обучения и воспитания; традициям и ценностям начальной школы.</w:t>
      </w:r>
    </w:p>
    <w:p w:rsidR="009D4B96" w:rsidRDefault="00B03E4C" w:rsidP="009D4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преемственности между дошкольным учреждением и школой еще не достигла уровня, когда ребенок незаметно для себя, педагогов и родителей пересаживается из-за столика детского сада за школьную парту. Зачастую такой процесс чувствителен и болезненен для участников, в пер</w:t>
      </w:r>
      <w:r w:rsidR="009D4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вую очередь для самого ребенка.</w:t>
      </w:r>
    </w:p>
    <w:p w:rsidR="009D4B96" w:rsidRDefault="00B03E4C" w:rsidP="009D4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 дошкольных учреждений должны хорошо знать требования, которые предъявляются детям в первом классе, и в соответствии с ними готовить старших дошкольников к систематическому обучению.</w:t>
      </w:r>
    </w:p>
    <w:p w:rsidR="009D4B96" w:rsidRDefault="00AF432C" w:rsidP="009D4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учреждении дошкольного образования имеются нормативно правовые документы и инструктивно-</w:t>
      </w:r>
      <w:r w:rsidR="009D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письма к </w:t>
      </w:r>
      <w:r w:rsidRPr="009D4B9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учебному году по реализации образовательного процесса в учреждении дошкольного и общего среднего образования.  По организации преемственности</w:t>
      </w:r>
      <w:r w:rsidR="009D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ГУО «Гимназия №1 г. Старые Д</w:t>
      </w:r>
      <w:r w:rsidRPr="009D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ороги» на официальном сайте дошкольного центра развития ребёнка в рубрике «Родителям» размещена гиперссылка на учреждение общего среднего образования и </w:t>
      </w:r>
      <w:r w:rsidRPr="009D4B96">
        <w:rPr>
          <w:rFonts w:ascii="Times New Roman" w:hAnsi="Times New Roman" w:cs="Times New Roman"/>
          <w:sz w:val="28"/>
          <w:szCs w:val="28"/>
        </w:rPr>
        <w:t xml:space="preserve">на сайте ресурсного центра в разделе «Нормативные правовые документы» </w:t>
      </w:r>
      <w:hyperlink w:history="1">
        <w:r w:rsidRPr="009D4B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https://админка.веб мастерская.бел/Content</w:t>
        </w:r>
      </w:hyperlink>
      <w:r w:rsidRPr="009D4B96">
        <w:rPr>
          <w:rFonts w:ascii="Times New Roman" w:hAnsi="Times New Roman" w:cs="Times New Roman"/>
          <w:sz w:val="28"/>
          <w:szCs w:val="28"/>
        </w:rPr>
        <w:t>, находится нормативная база по обеспечению преемственности.</w:t>
      </w:r>
    </w:p>
    <w:p w:rsidR="009D4B96" w:rsidRDefault="00AF432C" w:rsidP="009D4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96">
        <w:rPr>
          <w:rFonts w:ascii="Times New Roman" w:hAnsi="Times New Roman" w:cs="Times New Roman"/>
          <w:sz w:val="28"/>
          <w:szCs w:val="28"/>
        </w:rPr>
        <w:t>Норматив 9 государственных социальных стандартов в области образования «Норматив охвата детей пятилетнего возраста подготовкой к обучению в учреждениях общего среднего образования»  с</w:t>
      </w:r>
      <w:r w:rsidR="009D4B96">
        <w:rPr>
          <w:rFonts w:ascii="Times New Roman" w:hAnsi="Times New Roman" w:cs="Times New Roman"/>
          <w:sz w:val="28"/>
          <w:szCs w:val="28"/>
        </w:rPr>
        <w:t>оставляет 100%. В учреждении постоянно обновляется банк</w:t>
      </w:r>
      <w:r w:rsidRPr="009D4B96">
        <w:rPr>
          <w:rFonts w:ascii="Times New Roman" w:hAnsi="Times New Roman" w:cs="Times New Roman"/>
          <w:sz w:val="28"/>
          <w:szCs w:val="28"/>
        </w:rPr>
        <w:t xml:space="preserve"> данных детей региона, согласно которого все воспитанники 5-6-ти летнего возраста посещают учреждения дошкольного образования нашего города</w:t>
      </w:r>
      <w:r w:rsidR="009D4B96">
        <w:rPr>
          <w:rFonts w:ascii="Times New Roman" w:hAnsi="Times New Roman" w:cs="Times New Roman"/>
          <w:sz w:val="28"/>
          <w:szCs w:val="28"/>
        </w:rPr>
        <w:t>.</w:t>
      </w:r>
    </w:p>
    <w:p w:rsidR="009D4B96" w:rsidRDefault="00B03E4C" w:rsidP="009D4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</w:t>
      </w:r>
      <w:r w:rsidR="009D4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емственность между учреждением дошкольного образования</w:t>
      </w:r>
      <w:r w:rsidRPr="009D4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школой осуществляется как по содержанию обучения и воспитания, так и по методам, приемам, организационным формам учебно-воспитательной работы.</w:t>
      </w:r>
    </w:p>
    <w:p w:rsidR="00303E2D" w:rsidRDefault="00303E2D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Различные формы работы прослеживаются в</w:t>
      </w:r>
      <w:r w:rsidR="00AF432C" w:rsidRPr="009D4B96">
        <w:rPr>
          <w:rFonts w:ascii="Times New Roman" w:hAnsi="Times New Roman" w:cs="Times New Roman"/>
          <w:sz w:val="28"/>
          <w:szCs w:val="28"/>
        </w:rPr>
        <w:t xml:space="preserve"> годовом плане работы учреждения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 в разделе </w:t>
      </w:r>
      <w:r w:rsidR="00AF432C" w:rsidRPr="009D4B96">
        <w:rPr>
          <w:rFonts w:ascii="Times New Roman" w:hAnsi="Times New Roman" w:cs="Times New Roman"/>
          <w:sz w:val="28"/>
          <w:szCs w:val="28"/>
        </w:rPr>
        <w:t>«Взаимодействие с учреждениями общего среднего образования» (пункты: Административная и организационно-педагогическая деятельность; Методическая работа; Совместная деятельность по взаимодействию с семьями воспитанников, учащихся).</w:t>
      </w:r>
    </w:p>
    <w:p w:rsidR="00303E2D" w:rsidRDefault="00AF432C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hAnsi="Times New Roman" w:cs="Times New Roman"/>
          <w:sz w:val="28"/>
          <w:szCs w:val="28"/>
        </w:rPr>
        <w:t>Вопросы</w:t>
      </w:r>
      <w:r w:rsidR="00303E2D">
        <w:rPr>
          <w:rFonts w:ascii="Times New Roman" w:hAnsi="Times New Roman" w:cs="Times New Roman"/>
          <w:sz w:val="28"/>
          <w:szCs w:val="28"/>
        </w:rPr>
        <w:t xml:space="preserve"> преемственности рассматриваются</w:t>
      </w:r>
      <w:r w:rsidRPr="009D4B96">
        <w:rPr>
          <w:rFonts w:ascii="Times New Roman" w:hAnsi="Times New Roman" w:cs="Times New Roman"/>
          <w:sz w:val="28"/>
          <w:szCs w:val="28"/>
        </w:rPr>
        <w:t xml:space="preserve"> на </w:t>
      </w:r>
      <w:r w:rsidR="00303E2D">
        <w:rPr>
          <w:rFonts w:ascii="Times New Roman" w:hAnsi="Times New Roman" w:cs="Times New Roman"/>
          <w:sz w:val="28"/>
          <w:szCs w:val="28"/>
        </w:rPr>
        <w:t>групповых</w:t>
      </w:r>
      <w:r w:rsidRPr="009D4B96">
        <w:rPr>
          <w:rFonts w:ascii="Times New Roman" w:hAnsi="Times New Roman" w:cs="Times New Roman"/>
          <w:sz w:val="28"/>
          <w:szCs w:val="28"/>
        </w:rPr>
        <w:t xml:space="preserve"> </w:t>
      </w:r>
      <w:r w:rsidR="00303E2D">
        <w:rPr>
          <w:rFonts w:ascii="Times New Roman" w:hAnsi="Times New Roman" w:cs="Times New Roman"/>
          <w:sz w:val="28"/>
          <w:szCs w:val="28"/>
        </w:rPr>
        <w:t>родительских собраниях</w:t>
      </w:r>
      <w:r w:rsidRPr="009D4B96">
        <w:rPr>
          <w:rFonts w:ascii="Times New Roman" w:hAnsi="Times New Roman" w:cs="Times New Roman"/>
          <w:sz w:val="28"/>
          <w:szCs w:val="28"/>
        </w:rPr>
        <w:t xml:space="preserve"> «Скоро в школу» в старших группах, на общем родительском собрании «Взаимодействие  учреждения дошкольного образования с заинтересованными организациями в формировании личности ребёнка». </w:t>
      </w:r>
    </w:p>
    <w:p w:rsidR="00303E2D" w:rsidRDefault="00F80AA0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96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преемственности в работе между учреждениями дошкольного образования и общего среднего образования</w:t>
      </w:r>
      <w:r w:rsidR="00855DEB" w:rsidRPr="009D4B96">
        <w:rPr>
          <w:rFonts w:ascii="Times New Roman" w:hAnsi="Times New Roman" w:cs="Times New Roman"/>
          <w:sz w:val="28"/>
          <w:szCs w:val="28"/>
        </w:rPr>
        <w:t xml:space="preserve"> ведется регулярно. </w:t>
      </w:r>
      <w:r w:rsidRPr="009D4B96">
        <w:rPr>
          <w:rFonts w:ascii="Times New Roman" w:hAnsi="Times New Roman" w:cs="Times New Roman"/>
          <w:sz w:val="28"/>
          <w:szCs w:val="28"/>
        </w:rPr>
        <w:t>На</w:t>
      </w:r>
      <w:r w:rsidR="00855DEB" w:rsidRPr="009D4B96">
        <w:rPr>
          <w:rFonts w:ascii="Times New Roman" w:hAnsi="Times New Roman" w:cs="Times New Roman"/>
          <w:sz w:val="28"/>
          <w:szCs w:val="28"/>
        </w:rPr>
        <w:t xml:space="preserve"> базе</w:t>
      </w:r>
      <w:r w:rsidRPr="009D4B96">
        <w:rPr>
          <w:rFonts w:ascii="Times New Roman" w:hAnsi="Times New Roman" w:cs="Times New Roman"/>
          <w:sz w:val="28"/>
          <w:szCs w:val="28"/>
        </w:rPr>
        <w:t xml:space="preserve"> дошкольного центра развития ребёнка была проведена  </w:t>
      </w:r>
      <w:r w:rsidRPr="009D4B96">
        <w:rPr>
          <w:rFonts w:ascii="Times New Roman" w:hAnsi="Times New Roman" w:cs="Times New Roman"/>
          <w:bCs/>
          <w:sz w:val="28"/>
          <w:szCs w:val="28"/>
        </w:rPr>
        <w:t>деловая игра «Преемственность школы и дошкольного учреждения в контексте по</w:t>
      </w:r>
      <w:r w:rsidR="00AF432C" w:rsidRPr="009D4B96">
        <w:rPr>
          <w:rFonts w:ascii="Times New Roman" w:hAnsi="Times New Roman" w:cs="Times New Roman"/>
          <w:bCs/>
          <w:sz w:val="28"/>
          <w:szCs w:val="28"/>
        </w:rPr>
        <w:t>дготовки детей к школе»</w:t>
      </w:r>
      <w:r w:rsidRPr="009D4B96">
        <w:rPr>
          <w:rFonts w:ascii="Times New Roman" w:hAnsi="Times New Roman" w:cs="Times New Roman"/>
          <w:bCs/>
          <w:sz w:val="28"/>
          <w:szCs w:val="28"/>
        </w:rPr>
        <w:t xml:space="preserve">; консультация </w:t>
      </w:r>
      <w:r w:rsidRPr="009D4B96">
        <w:rPr>
          <w:rFonts w:ascii="Times New Roman" w:hAnsi="Times New Roman" w:cs="Times New Roman"/>
          <w:sz w:val="28"/>
          <w:szCs w:val="28"/>
        </w:rPr>
        <w:t>«Гот</w:t>
      </w:r>
      <w:r w:rsidR="00AF432C" w:rsidRPr="009D4B96">
        <w:rPr>
          <w:rFonts w:ascii="Times New Roman" w:hAnsi="Times New Roman" w:cs="Times New Roman"/>
          <w:sz w:val="28"/>
          <w:szCs w:val="28"/>
        </w:rPr>
        <w:t>овность ребенка к школе»</w:t>
      </w:r>
      <w:r w:rsidRPr="009D4B96">
        <w:rPr>
          <w:rFonts w:ascii="Times New Roman" w:hAnsi="Times New Roman" w:cs="Times New Roman"/>
          <w:sz w:val="28"/>
          <w:szCs w:val="28"/>
        </w:rPr>
        <w:t>; консультация для педагогов старших групп  «Индивидуальный и дифференцированный подход в обучении и воспитани</w:t>
      </w:r>
      <w:r w:rsidR="00AF432C" w:rsidRPr="009D4B96">
        <w:rPr>
          <w:rFonts w:ascii="Times New Roman" w:hAnsi="Times New Roman" w:cs="Times New Roman"/>
          <w:sz w:val="28"/>
          <w:szCs w:val="28"/>
        </w:rPr>
        <w:t>и старших дошкольников»</w:t>
      </w:r>
      <w:r w:rsidR="00855DEB" w:rsidRPr="009D4B96">
        <w:rPr>
          <w:rFonts w:ascii="Times New Roman" w:hAnsi="Times New Roman" w:cs="Times New Roman"/>
          <w:sz w:val="28"/>
          <w:szCs w:val="28"/>
        </w:rPr>
        <w:t xml:space="preserve">; </w:t>
      </w:r>
      <w:r w:rsidRPr="009D4B96">
        <w:rPr>
          <w:rFonts w:ascii="Times New Roman" w:hAnsi="Times New Roman" w:cs="Times New Roman"/>
          <w:sz w:val="28"/>
          <w:szCs w:val="28"/>
        </w:rPr>
        <w:t>«Эмоционально-волевая готовнос</w:t>
      </w:r>
      <w:r w:rsidR="00AF432C" w:rsidRPr="009D4B96">
        <w:rPr>
          <w:rFonts w:ascii="Times New Roman" w:hAnsi="Times New Roman" w:cs="Times New Roman"/>
          <w:sz w:val="28"/>
          <w:szCs w:val="28"/>
        </w:rPr>
        <w:t>ть к школьному обучению»</w:t>
      </w:r>
      <w:r w:rsidR="00855DEB" w:rsidRPr="009D4B96">
        <w:rPr>
          <w:rFonts w:ascii="Times New Roman" w:hAnsi="Times New Roman" w:cs="Times New Roman"/>
          <w:sz w:val="28"/>
          <w:szCs w:val="28"/>
        </w:rPr>
        <w:t>.</w:t>
      </w:r>
    </w:p>
    <w:p w:rsidR="00303E2D" w:rsidRDefault="00855DEB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96">
        <w:rPr>
          <w:rFonts w:ascii="Times New Roman" w:hAnsi="Times New Roman" w:cs="Times New Roman"/>
          <w:sz w:val="28"/>
          <w:szCs w:val="28"/>
        </w:rPr>
        <w:t xml:space="preserve">Имеются материалы опыта работы педагогов по самообразованию по темам «Гендерное воспитание </w:t>
      </w:r>
      <w:r w:rsidR="00C61337" w:rsidRPr="009D4B96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C61337" w:rsidRPr="00303E2D">
        <w:rPr>
          <w:rFonts w:ascii="Times New Roman" w:hAnsi="Times New Roman" w:cs="Times New Roman"/>
          <w:sz w:val="28"/>
          <w:szCs w:val="28"/>
        </w:rPr>
        <w:t>ус</w:t>
      </w:r>
      <w:r w:rsidR="00E56976" w:rsidRPr="00303E2D">
        <w:rPr>
          <w:rFonts w:ascii="Times New Roman" w:hAnsi="Times New Roman" w:cs="Times New Roman"/>
          <w:sz w:val="28"/>
          <w:szCs w:val="28"/>
        </w:rPr>
        <w:t>ловиях взаимодействия с семьёй»</w:t>
      </w:r>
      <w:r w:rsidR="000F7EF7" w:rsidRPr="009D4B96">
        <w:rPr>
          <w:rFonts w:ascii="Times New Roman" w:hAnsi="Times New Roman" w:cs="Times New Roman"/>
          <w:sz w:val="28"/>
          <w:szCs w:val="28"/>
        </w:rPr>
        <w:t xml:space="preserve"> и опыт работы по теме «Развитие мелкой моторики у воспитанников старшего дошкольного возраста посредством </w:t>
      </w:r>
      <w:r w:rsidR="001901EF" w:rsidRPr="009D4B96">
        <w:rPr>
          <w:rFonts w:ascii="Times New Roman" w:hAnsi="Times New Roman" w:cs="Times New Roman"/>
          <w:sz w:val="28"/>
          <w:szCs w:val="28"/>
        </w:rPr>
        <w:t>дидактических игр и упражнений</w:t>
      </w:r>
      <w:r w:rsidR="00E56976" w:rsidRPr="009D4B96">
        <w:rPr>
          <w:rFonts w:ascii="Times New Roman" w:hAnsi="Times New Roman" w:cs="Times New Roman"/>
          <w:b/>
          <w:sz w:val="28"/>
          <w:szCs w:val="28"/>
        </w:rPr>
        <w:t>»</w:t>
      </w:r>
      <w:r w:rsidR="000F7EF7" w:rsidRPr="009D4B96">
        <w:rPr>
          <w:rFonts w:ascii="Times New Roman" w:hAnsi="Times New Roman" w:cs="Times New Roman"/>
          <w:sz w:val="28"/>
          <w:szCs w:val="28"/>
        </w:rPr>
        <w:t>.</w:t>
      </w:r>
    </w:p>
    <w:p w:rsidR="00303E2D" w:rsidRDefault="009D4B96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D">
        <w:rPr>
          <w:rFonts w:ascii="Times New Roman" w:hAnsi="Times New Roman" w:cs="Times New Roman"/>
          <w:sz w:val="28"/>
          <w:szCs w:val="28"/>
        </w:rPr>
        <w:t xml:space="preserve">С воспитанниками учреждения дошкольного образования проводятся следующие мероприятия: 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школу;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 школьного музея (комнаты безопасности)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взаимодействие дошкольников с учителями и учениками начальной школы;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совместных 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программах;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рисунков и поделок;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и беседы с бывш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>ими воспитанниками учреждения дошкольного образования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праздники и спортивные соревнования дошкольников и первоклассников;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театрализованной деятельности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«Страна театралия» и «Мы вместе»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формирование психологической готовности детей к школьному обучению;</w:t>
      </w:r>
      <w:r w:rsidRPr="0030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05E" w:rsidRPr="00E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(фронтальная, индивидуальная) по выявлению уровня готовности к школьному обучению.</w:t>
      </w:r>
    </w:p>
    <w:p w:rsidR="00303E2D" w:rsidRDefault="00C61337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96">
        <w:rPr>
          <w:rFonts w:ascii="Times New Roman" w:hAnsi="Times New Roman" w:cs="Times New Roman"/>
          <w:sz w:val="28"/>
          <w:szCs w:val="28"/>
        </w:rPr>
        <w:t>Основная цель преемственности –</w:t>
      </w:r>
      <w:r w:rsidR="00FB34F0" w:rsidRPr="009D4B96">
        <w:rPr>
          <w:rFonts w:ascii="Times New Roman" w:hAnsi="Times New Roman" w:cs="Times New Roman"/>
          <w:sz w:val="28"/>
          <w:szCs w:val="28"/>
        </w:rPr>
        <w:t xml:space="preserve"> </w:t>
      </w:r>
      <w:r w:rsidRPr="009D4B96">
        <w:rPr>
          <w:rFonts w:ascii="Times New Roman" w:hAnsi="Times New Roman" w:cs="Times New Roman"/>
          <w:sz w:val="28"/>
          <w:szCs w:val="28"/>
        </w:rPr>
        <w:t>реализовать единую линию развития ребёнка на этапах дошкольного и начального школьного детства, придав образовательному проце</w:t>
      </w:r>
      <w:r w:rsidR="0081338E" w:rsidRPr="009D4B96">
        <w:rPr>
          <w:rFonts w:ascii="Times New Roman" w:hAnsi="Times New Roman" w:cs="Times New Roman"/>
          <w:sz w:val="28"/>
          <w:szCs w:val="28"/>
        </w:rPr>
        <w:t>сс</w:t>
      </w:r>
      <w:r w:rsidRPr="009D4B96">
        <w:rPr>
          <w:rFonts w:ascii="Times New Roman" w:hAnsi="Times New Roman" w:cs="Times New Roman"/>
          <w:sz w:val="28"/>
          <w:szCs w:val="28"/>
        </w:rPr>
        <w:t>у целостный, последовательный и перспективный характер.</w:t>
      </w:r>
    </w:p>
    <w:p w:rsidR="00303E2D" w:rsidRDefault="000F7EF7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hAnsi="Times New Roman" w:cs="Times New Roman"/>
          <w:sz w:val="28"/>
          <w:szCs w:val="28"/>
        </w:rPr>
        <w:t>Вопросы преемственности учреждения дошкольного и первой ступени общего среднего образ</w:t>
      </w:r>
      <w:r w:rsidR="00AF432C" w:rsidRPr="009D4B96">
        <w:rPr>
          <w:rFonts w:ascii="Times New Roman" w:hAnsi="Times New Roman" w:cs="Times New Roman"/>
          <w:sz w:val="28"/>
          <w:szCs w:val="28"/>
        </w:rPr>
        <w:t>ования регулярно рассматриваются</w:t>
      </w:r>
      <w:r w:rsidR="00E56976" w:rsidRPr="009D4B96">
        <w:rPr>
          <w:rFonts w:ascii="Times New Roman" w:hAnsi="Times New Roman" w:cs="Times New Roman"/>
          <w:sz w:val="28"/>
          <w:szCs w:val="28"/>
        </w:rPr>
        <w:t xml:space="preserve"> на совещаниях при заведующем (</w:t>
      </w:r>
      <w:r w:rsidRPr="009D4B96">
        <w:rPr>
          <w:rFonts w:ascii="Times New Roman" w:hAnsi="Times New Roman" w:cs="Times New Roman"/>
          <w:sz w:val="28"/>
          <w:szCs w:val="28"/>
        </w:rPr>
        <w:t>«Об организации работы о предоставлении образовательных компонентов на платной основе»</w:t>
      </w:r>
      <w:r w:rsidR="00E56976" w:rsidRPr="009D4B96">
        <w:rPr>
          <w:rFonts w:ascii="Times New Roman" w:hAnsi="Times New Roman" w:cs="Times New Roman"/>
          <w:sz w:val="28"/>
          <w:szCs w:val="28"/>
        </w:rPr>
        <w:t xml:space="preserve">; </w:t>
      </w:r>
      <w:r w:rsidRPr="009D4B96">
        <w:rPr>
          <w:rFonts w:ascii="Times New Roman" w:hAnsi="Times New Roman" w:cs="Times New Roman"/>
          <w:sz w:val="28"/>
          <w:szCs w:val="28"/>
        </w:rPr>
        <w:t>«О выполнении плана мероприятий по преемственности дошкольного и первой ступени общего среднего образован</w:t>
      </w:r>
      <w:r w:rsidR="00E56976" w:rsidRPr="009D4B96">
        <w:rPr>
          <w:rFonts w:ascii="Times New Roman" w:hAnsi="Times New Roman" w:cs="Times New Roman"/>
          <w:sz w:val="28"/>
          <w:szCs w:val="28"/>
        </w:rPr>
        <w:t xml:space="preserve">ия за первое полугодие </w:t>
      </w:r>
      <w:r w:rsidRPr="009D4B96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56976" w:rsidRPr="009D4B96">
        <w:rPr>
          <w:rFonts w:ascii="Times New Roman" w:hAnsi="Times New Roman" w:cs="Times New Roman"/>
          <w:sz w:val="28"/>
          <w:szCs w:val="28"/>
        </w:rPr>
        <w:t xml:space="preserve">го года»; </w:t>
      </w:r>
      <w:r w:rsidRPr="009D4B96">
        <w:rPr>
          <w:rFonts w:ascii="Times New Roman" w:hAnsi="Times New Roman" w:cs="Times New Roman"/>
          <w:sz w:val="28"/>
          <w:szCs w:val="28"/>
        </w:rPr>
        <w:t>«Образовательные стандарты дошкольного образования как инструмент обеспечения качества</w:t>
      </w:r>
      <w:r w:rsidRPr="009D4B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B96">
        <w:rPr>
          <w:rFonts w:ascii="Times New Roman" w:hAnsi="Times New Roman" w:cs="Times New Roman"/>
          <w:sz w:val="28"/>
          <w:szCs w:val="28"/>
        </w:rPr>
        <w:t>образовательного процесса с воспитанниками старших групп</w:t>
      </w:r>
      <w:r w:rsidR="00E56976" w:rsidRPr="009D4B96">
        <w:rPr>
          <w:rFonts w:ascii="Times New Roman" w:hAnsi="Times New Roman" w:cs="Times New Roman"/>
          <w:sz w:val="28"/>
          <w:szCs w:val="28"/>
        </w:rPr>
        <w:t>» и др</w:t>
      </w:r>
      <w:r w:rsidRPr="009D4B96">
        <w:rPr>
          <w:rFonts w:ascii="Times New Roman" w:hAnsi="Times New Roman" w:cs="Times New Roman"/>
          <w:sz w:val="28"/>
          <w:szCs w:val="28"/>
        </w:rPr>
        <w:t>.</w:t>
      </w:r>
    </w:p>
    <w:p w:rsidR="00303E2D" w:rsidRDefault="00C23D83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hAnsi="Times New Roman" w:cs="Times New Roman"/>
          <w:sz w:val="28"/>
          <w:szCs w:val="28"/>
        </w:rPr>
        <w:t>В старших группах учреждений дошкольного образования созданы оптимальные условия для организации образовательного процесса: в каждой группе имеется игровой уголок «Будущий первоклассник». В регламентированной и нерегламентированной деятельности педагоги используют ИКТ (компьютер, интерактивная доска, ноутбук), ТСО (телевизор, магнитофон) и ЭОР (информационные ресурсы национального образовательного портала, размещенные по адресу http://adu.by в разделе «Электронное обучение» (подраздел «Дошкольное</w:t>
      </w:r>
      <w:r w:rsidR="00303E2D">
        <w:rPr>
          <w:rFonts w:ascii="Times New Roman" w:hAnsi="Times New Roman" w:cs="Times New Roman"/>
          <w:sz w:val="28"/>
          <w:szCs w:val="28"/>
        </w:rPr>
        <w:t xml:space="preserve"> </w:t>
      </w:r>
      <w:r w:rsidRPr="009D4B96">
        <w:rPr>
          <w:rFonts w:ascii="Times New Roman" w:hAnsi="Times New Roman" w:cs="Times New Roman"/>
          <w:sz w:val="28"/>
          <w:szCs w:val="28"/>
        </w:rPr>
        <w:t>образование»</w:t>
      </w:r>
      <w:r w:rsidR="00303E2D">
        <w:rPr>
          <w:rFonts w:ascii="Times New Roman" w:hAnsi="Times New Roman" w:cs="Times New Roman"/>
          <w:sz w:val="28"/>
          <w:szCs w:val="28"/>
        </w:rPr>
        <w:t xml:space="preserve"> </w:t>
      </w:r>
      <w:r w:rsidRPr="009D4B96">
        <w:rPr>
          <w:rFonts w:ascii="Times New Roman" w:hAnsi="Times New Roman" w:cs="Times New Roman"/>
          <w:sz w:val="28"/>
          <w:szCs w:val="28"/>
        </w:rPr>
        <w:t>http://evedy.adu.by/cou</w:t>
      </w:r>
      <w:r w:rsidR="00303E2D">
        <w:rPr>
          <w:rFonts w:ascii="Times New Roman" w:hAnsi="Times New Roman" w:cs="Times New Roman"/>
          <w:sz w:val="28"/>
          <w:szCs w:val="28"/>
        </w:rPr>
        <w:t xml:space="preserve">rse/index.php?categoryid=112). </w:t>
      </w:r>
      <w:r w:rsidRPr="009D4B96">
        <w:rPr>
          <w:rFonts w:ascii="Times New Roman" w:hAnsi="Times New Roman" w:cs="Times New Roman"/>
          <w:sz w:val="28"/>
          <w:szCs w:val="28"/>
        </w:rPr>
        <w:t>Воспитанники оснащены учебно-наглядными пособиями и учебными пос</w:t>
      </w:r>
      <w:r w:rsidR="00E56976" w:rsidRPr="009D4B96">
        <w:rPr>
          <w:rFonts w:ascii="Times New Roman" w:hAnsi="Times New Roman" w:cs="Times New Roman"/>
          <w:sz w:val="28"/>
          <w:szCs w:val="28"/>
        </w:rPr>
        <w:t>обиями «Мои первые уроки»</w:t>
      </w:r>
      <w:r w:rsidRPr="009D4B96">
        <w:rPr>
          <w:rFonts w:ascii="Times New Roman" w:hAnsi="Times New Roman" w:cs="Times New Roman"/>
          <w:sz w:val="28"/>
          <w:szCs w:val="28"/>
        </w:rPr>
        <w:t>, педагоги учебно-</w:t>
      </w:r>
      <w:r w:rsidR="00E56976" w:rsidRPr="009D4B96">
        <w:rPr>
          <w:rFonts w:ascii="Times New Roman" w:hAnsi="Times New Roman" w:cs="Times New Roman"/>
          <w:sz w:val="28"/>
          <w:szCs w:val="28"/>
        </w:rPr>
        <w:t>методическими пособиями</w:t>
      </w:r>
      <w:r w:rsidRPr="009D4B96">
        <w:rPr>
          <w:rFonts w:ascii="Times New Roman" w:hAnsi="Times New Roman" w:cs="Times New Roman"/>
          <w:sz w:val="28"/>
          <w:szCs w:val="28"/>
        </w:rPr>
        <w:t>.</w:t>
      </w:r>
    </w:p>
    <w:p w:rsidR="00303E2D" w:rsidRDefault="00C23D83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hAnsi="Times New Roman" w:cs="Times New Roman"/>
          <w:sz w:val="28"/>
          <w:szCs w:val="28"/>
        </w:rPr>
        <w:t xml:space="preserve">Имеются в наличии  учебные планы, учебные программы по учебным предметам для I класса учреждений общего среднего образования с русским языком обучения и воспитания. Разработан сравнительный анализ образовательных областей и </w:t>
      </w:r>
      <w:r w:rsidRPr="009D4B96">
        <w:rPr>
          <w:rFonts w:ascii="Times New Roman" w:hAnsi="Times New Roman" w:cs="Times New Roman"/>
          <w:bCs/>
          <w:sz w:val="28"/>
          <w:szCs w:val="28"/>
        </w:rPr>
        <w:t>учебных предметов  начального  образования.</w:t>
      </w:r>
    </w:p>
    <w:p w:rsidR="00303E2D" w:rsidRDefault="00C23D83" w:rsidP="00303E2D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9D4B96">
        <w:rPr>
          <w:rStyle w:val="a4"/>
          <w:rFonts w:ascii="Times New Roman" w:hAnsi="Times New Roman" w:cs="Times New Roman"/>
          <w:b w:val="0"/>
          <w:sz w:val="28"/>
          <w:szCs w:val="28"/>
        </w:rPr>
        <w:t>В учреждении дошкольного образования функционируют образовательные услуги</w:t>
      </w:r>
      <w:r w:rsidR="00C61337" w:rsidRPr="009D4B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платной основе развивающего направления</w:t>
      </w:r>
      <w:r w:rsidRPr="009D4B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«Знайка», «Умнейка», «Размышляйка». </w:t>
      </w:r>
    </w:p>
    <w:p w:rsidR="00303E2D" w:rsidRDefault="00C23D83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96">
        <w:rPr>
          <w:rFonts w:ascii="Times New Roman" w:hAnsi="Times New Roman" w:cs="Times New Roman"/>
          <w:sz w:val="28"/>
          <w:szCs w:val="28"/>
        </w:rPr>
        <w:t xml:space="preserve">Вся информация об организации преемственности учреждения дошкольного и первой ступени общего среднего образования размещается и регулярно обновляется в рубрике «Скоро в школу». </w:t>
      </w:r>
    </w:p>
    <w:p w:rsidR="00303E2D" w:rsidRDefault="00E56976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Style w:val="c0"/>
          <w:rFonts w:ascii="Times New Roman" w:hAnsi="Times New Roman" w:cs="Times New Roman"/>
          <w:sz w:val="28"/>
          <w:szCs w:val="28"/>
        </w:rPr>
        <w:t>Цель осуществления преемственности достигается  на основе проведения совместных мероприятий, совместной деятельности педагогов учреждения дошкольного образования и начальной школы, совместной подготовки воспитателей  и учителей  начальной школы к осуществлению преемственности, организации единого образовательного пространства, использования преемственных технологий, форм и методов обучения и воспитания.</w:t>
      </w:r>
    </w:p>
    <w:p w:rsidR="000F7EF7" w:rsidRPr="00303E2D" w:rsidRDefault="001901EF" w:rsidP="0030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B9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34F0" w:rsidRPr="009D4B96">
        <w:rPr>
          <w:rFonts w:ascii="Times New Roman" w:hAnsi="Times New Roman" w:cs="Times New Roman"/>
          <w:sz w:val="28"/>
          <w:szCs w:val="28"/>
        </w:rPr>
        <w:t xml:space="preserve">налажена работа учреждения дошкольного образования  с первой ступенью общего среднего образования в организационно-педагогической деятельности, методической работе, во взаимодействии с семьями воспитанников, учащихся. </w:t>
      </w:r>
    </w:p>
    <w:sectPr w:rsidR="000F7EF7" w:rsidRPr="00303E2D" w:rsidSect="00C85D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00" w:rsidRDefault="00C12F00" w:rsidP="00C85D08">
      <w:pPr>
        <w:spacing w:after="0" w:line="240" w:lineRule="auto"/>
      </w:pPr>
      <w:r>
        <w:separator/>
      </w:r>
    </w:p>
  </w:endnote>
  <w:endnote w:type="continuationSeparator" w:id="1">
    <w:p w:rsidR="00C12F00" w:rsidRDefault="00C12F00" w:rsidP="00C8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50975"/>
      <w:docPartObj>
        <w:docPartGallery w:val="Page Numbers (Bottom of Page)"/>
        <w:docPartUnique/>
      </w:docPartObj>
    </w:sdtPr>
    <w:sdtContent>
      <w:p w:rsidR="00C85D08" w:rsidRDefault="00C85D08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5D08" w:rsidRDefault="00C85D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00" w:rsidRDefault="00C12F00" w:rsidP="00C85D08">
      <w:pPr>
        <w:spacing w:after="0" w:line="240" w:lineRule="auto"/>
      </w:pPr>
      <w:r>
        <w:separator/>
      </w:r>
    </w:p>
  </w:footnote>
  <w:footnote w:type="continuationSeparator" w:id="1">
    <w:p w:rsidR="00C12F00" w:rsidRDefault="00C12F00" w:rsidP="00C8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C62"/>
    <w:multiLevelType w:val="multilevel"/>
    <w:tmpl w:val="ABD0D5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E2672"/>
    <w:multiLevelType w:val="hybridMultilevel"/>
    <w:tmpl w:val="0340F952"/>
    <w:lvl w:ilvl="0" w:tplc="21CAC30A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92AA1"/>
    <w:multiLevelType w:val="hybridMultilevel"/>
    <w:tmpl w:val="E68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8667F"/>
    <w:multiLevelType w:val="multilevel"/>
    <w:tmpl w:val="B0AA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442B"/>
    <w:rsid w:val="000F7EF7"/>
    <w:rsid w:val="001901EF"/>
    <w:rsid w:val="00303E2D"/>
    <w:rsid w:val="00454BDB"/>
    <w:rsid w:val="0051311C"/>
    <w:rsid w:val="006B50BB"/>
    <w:rsid w:val="0081338E"/>
    <w:rsid w:val="00855DEB"/>
    <w:rsid w:val="009A1861"/>
    <w:rsid w:val="009D4B96"/>
    <w:rsid w:val="00A220E1"/>
    <w:rsid w:val="00AF432C"/>
    <w:rsid w:val="00B03E4C"/>
    <w:rsid w:val="00B61206"/>
    <w:rsid w:val="00C12F00"/>
    <w:rsid w:val="00C23D83"/>
    <w:rsid w:val="00C61337"/>
    <w:rsid w:val="00C85D08"/>
    <w:rsid w:val="00CD7F76"/>
    <w:rsid w:val="00D3504A"/>
    <w:rsid w:val="00DA442B"/>
    <w:rsid w:val="00E026B9"/>
    <w:rsid w:val="00E0505E"/>
    <w:rsid w:val="00E56976"/>
    <w:rsid w:val="00F67FE4"/>
    <w:rsid w:val="00F80AA0"/>
    <w:rsid w:val="00FB34F0"/>
    <w:rsid w:val="00FB45A5"/>
    <w:rsid w:val="00FD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61"/>
  </w:style>
  <w:style w:type="paragraph" w:styleId="1">
    <w:name w:val="heading 1"/>
    <w:basedOn w:val="a"/>
    <w:link w:val="10"/>
    <w:uiPriority w:val="9"/>
    <w:qFormat/>
    <w:rsid w:val="00B0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20E1"/>
    <w:rPr>
      <w:color w:val="0000FF"/>
      <w:u w:val="single"/>
    </w:rPr>
  </w:style>
  <w:style w:type="paragraph" w:customStyle="1" w:styleId="ConsPlusTitle">
    <w:name w:val="ConsPlusTitle"/>
    <w:rsid w:val="00A22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0F7EF7"/>
    <w:rPr>
      <w:b/>
      <w:bCs/>
    </w:rPr>
  </w:style>
  <w:style w:type="paragraph" w:styleId="a5">
    <w:name w:val="Title"/>
    <w:basedOn w:val="a"/>
    <w:link w:val="a6"/>
    <w:uiPriority w:val="99"/>
    <w:qFormat/>
    <w:rsid w:val="00C613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61337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B0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03E4C"/>
    <w:rPr>
      <w:i/>
      <w:iCs/>
    </w:rPr>
  </w:style>
  <w:style w:type="paragraph" w:customStyle="1" w:styleId="c6">
    <w:name w:val="c6"/>
    <w:basedOn w:val="a"/>
    <w:rsid w:val="00B0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E4C"/>
  </w:style>
  <w:style w:type="paragraph" w:customStyle="1" w:styleId="c3">
    <w:name w:val="c3"/>
    <w:basedOn w:val="a"/>
    <w:rsid w:val="00B0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5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8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5D08"/>
  </w:style>
  <w:style w:type="paragraph" w:styleId="ab">
    <w:name w:val="footer"/>
    <w:basedOn w:val="a"/>
    <w:link w:val="ac"/>
    <w:uiPriority w:val="99"/>
    <w:unhideWhenUsed/>
    <w:rsid w:val="00C8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5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1926-DC89-46B1-94D4-94C50B17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«ПРЕЕМСТВЕННОСТЬ В РАБОТЕ ДОШКОЛЬНОГО И ОБЩЕГО СРЕДНЕГО ОБРАЗОВАНИЯ – ОСНОВА ПОД</vt:lpstr>
      <vt:lpstr>(из опыта работы учреждения дошкольного образования)</vt:lpstr>
      <vt:lpstr/>
      <vt:lpstr/>
      <vt:lpstr/>
      <vt:lpstr/>
      <vt:lpstr/>
      <vt:lpstr/>
      <vt:lpstr>Розум Ольга Александровна,</vt:lpstr>
      <vt:lpstr>заместитель заведующего по основной деятельности</vt:lpstr>
      <vt:lpstr/>
      <vt:lpstr/>
      <vt:lpstr/>
      <vt:lpstr/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8</cp:revision>
  <dcterms:created xsi:type="dcterms:W3CDTF">2021-11-20T19:02:00Z</dcterms:created>
  <dcterms:modified xsi:type="dcterms:W3CDTF">2022-05-16T20:05:00Z</dcterms:modified>
</cp:coreProperties>
</file>