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6" w:rsidRPr="00D93E56" w:rsidRDefault="00D93E56" w:rsidP="00D93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56">
        <w:rPr>
          <w:rFonts w:ascii="Times New Roman" w:hAnsi="Times New Roman"/>
          <w:sz w:val="32"/>
          <w:szCs w:val="32"/>
        </w:rPr>
        <w:t>Государственное учреждение специального образования</w:t>
      </w:r>
    </w:p>
    <w:p w:rsidR="00D93E56" w:rsidRPr="00D93E56" w:rsidRDefault="00D93E56" w:rsidP="00D93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56">
        <w:rPr>
          <w:rFonts w:ascii="Times New Roman" w:hAnsi="Times New Roman"/>
          <w:sz w:val="32"/>
          <w:szCs w:val="32"/>
        </w:rPr>
        <w:t xml:space="preserve">«Центр коррекционно-развивающего обучения </w:t>
      </w:r>
    </w:p>
    <w:p w:rsidR="00D93E56" w:rsidRPr="00D93E56" w:rsidRDefault="00D93E56" w:rsidP="00D93E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56">
        <w:rPr>
          <w:rFonts w:ascii="Times New Roman" w:hAnsi="Times New Roman"/>
          <w:sz w:val="32"/>
          <w:szCs w:val="32"/>
        </w:rPr>
        <w:t xml:space="preserve">и реабилитации </w:t>
      </w:r>
      <w:proofErr w:type="spellStart"/>
      <w:r w:rsidRPr="00D93E56">
        <w:rPr>
          <w:rFonts w:ascii="Times New Roman" w:hAnsi="Times New Roman"/>
          <w:sz w:val="32"/>
          <w:szCs w:val="32"/>
        </w:rPr>
        <w:t>г</w:t>
      </w:r>
      <w:proofErr w:type="gramStart"/>
      <w:r w:rsidRPr="00D93E56">
        <w:rPr>
          <w:rFonts w:ascii="Times New Roman" w:hAnsi="Times New Roman"/>
          <w:sz w:val="32"/>
          <w:szCs w:val="32"/>
        </w:rPr>
        <w:t>.П</w:t>
      </w:r>
      <w:proofErr w:type="gramEnd"/>
      <w:r w:rsidRPr="00D93E56">
        <w:rPr>
          <w:rFonts w:ascii="Times New Roman" w:hAnsi="Times New Roman"/>
          <w:sz w:val="32"/>
          <w:szCs w:val="32"/>
        </w:rPr>
        <w:t>инска</w:t>
      </w:r>
      <w:proofErr w:type="spellEnd"/>
      <w:r w:rsidRPr="00D93E56">
        <w:rPr>
          <w:rFonts w:ascii="Times New Roman" w:hAnsi="Times New Roman"/>
          <w:sz w:val="32"/>
          <w:szCs w:val="32"/>
        </w:rPr>
        <w:t>»</w:t>
      </w:r>
    </w:p>
    <w:p w:rsidR="00D93E56" w:rsidRDefault="00D93E56"/>
    <w:p w:rsidR="00D93E56" w:rsidRPr="00D93E56" w:rsidRDefault="00D93E56" w:rsidP="00D93E56"/>
    <w:p w:rsidR="00D93E56" w:rsidRPr="00D93E56" w:rsidRDefault="00D93E56" w:rsidP="00D93E56"/>
    <w:p w:rsidR="00D93E56" w:rsidRPr="00D93E56" w:rsidRDefault="00D93E56" w:rsidP="00D93E56"/>
    <w:p w:rsidR="00D93E56" w:rsidRPr="00D93E56" w:rsidRDefault="00D93E56" w:rsidP="00D93E56"/>
    <w:p w:rsidR="00D93E56" w:rsidRPr="00D93E56" w:rsidRDefault="00D93E56" w:rsidP="00D93E56"/>
    <w:p w:rsidR="00D93E56" w:rsidRPr="00D93E56" w:rsidRDefault="00D93E56" w:rsidP="00D93E56"/>
    <w:p w:rsidR="00D93E56" w:rsidRPr="00D93E56" w:rsidRDefault="00D93E56" w:rsidP="00D93E56"/>
    <w:p w:rsidR="00D93E56" w:rsidRDefault="00D93E56" w:rsidP="00D93E56"/>
    <w:p w:rsidR="00D93E56" w:rsidRDefault="00D93E56" w:rsidP="00D93E56">
      <w:pPr>
        <w:tabs>
          <w:tab w:val="left" w:pos="3270"/>
        </w:tabs>
      </w:pPr>
      <w:r>
        <w:tab/>
      </w:r>
    </w:p>
    <w:p w:rsidR="00D93E56" w:rsidRDefault="00D93E56" w:rsidP="00D93E56">
      <w:pPr>
        <w:tabs>
          <w:tab w:val="left" w:pos="3270"/>
        </w:tabs>
      </w:pPr>
    </w:p>
    <w:p w:rsidR="00C313DC" w:rsidRDefault="00D93E56" w:rsidP="00D93E56">
      <w:pPr>
        <w:tabs>
          <w:tab w:val="left" w:pos="3270"/>
        </w:tabs>
        <w:rPr>
          <w:rFonts w:ascii="Times New Roman" w:hAnsi="Times New Roman"/>
          <w:sz w:val="36"/>
          <w:szCs w:val="36"/>
        </w:rPr>
      </w:pPr>
      <w:r>
        <w:t xml:space="preserve">                                                      </w:t>
      </w:r>
      <w:r>
        <w:rPr>
          <w:rFonts w:ascii="Times New Roman" w:hAnsi="Times New Roman"/>
          <w:sz w:val="36"/>
          <w:szCs w:val="36"/>
        </w:rPr>
        <w:t>Сценарий праздника</w:t>
      </w:r>
    </w:p>
    <w:p w:rsidR="00D93E56" w:rsidRDefault="00D93E56" w:rsidP="00D93E56">
      <w:pPr>
        <w:tabs>
          <w:tab w:val="left" w:pos="3270"/>
        </w:tabs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48"/>
          <w:szCs w:val="48"/>
        </w:rPr>
      </w:pPr>
      <w:r w:rsidRPr="00D93E56">
        <w:rPr>
          <w:rFonts w:ascii="Times New Roman" w:hAnsi="Times New Roman"/>
          <w:bCs/>
          <w:color w:val="000000"/>
          <w:sz w:val="48"/>
          <w:szCs w:val="48"/>
        </w:rPr>
        <w:t>« Волшебные краски в гостях у ребят»</w:t>
      </w:r>
    </w:p>
    <w:p w:rsidR="00D93E56" w:rsidRDefault="00D93E56" w:rsidP="00D93E56">
      <w:pPr>
        <w:tabs>
          <w:tab w:val="left" w:pos="3270"/>
        </w:tabs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P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Default="00D93E56" w:rsidP="00D93E56">
      <w:pPr>
        <w:rPr>
          <w:rFonts w:ascii="Times New Roman" w:hAnsi="Times New Roman"/>
          <w:sz w:val="36"/>
          <w:szCs w:val="36"/>
        </w:rPr>
      </w:pPr>
    </w:p>
    <w:p w:rsid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</w:t>
      </w:r>
      <w:r w:rsidRPr="00D93E56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дошкольного    образования</w:t>
      </w:r>
    </w:p>
    <w:p w:rsid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Зирапс</w:t>
      </w:r>
      <w:proofErr w:type="spellEnd"/>
      <w:r>
        <w:rPr>
          <w:rFonts w:ascii="Times New Roman" w:hAnsi="Times New Roman"/>
          <w:sz w:val="28"/>
          <w:szCs w:val="28"/>
        </w:rPr>
        <w:t xml:space="preserve">  И.В.</w:t>
      </w:r>
    </w:p>
    <w:p w:rsid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p w:rsid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Сценарий праздника</w:t>
      </w:r>
    </w:p>
    <w:p w:rsidR="00D93E56" w:rsidRPr="00D93E56" w:rsidRDefault="00D93E56" w:rsidP="00D93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« Волшебные краски в гостях у ребят»</w:t>
      </w:r>
    </w:p>
    <w:p w:rsidR="00D93E56" w:rsidRPr="00D93E56" w:rsidRDefault="00D93E56" w:rsidP="00D93E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D93E56">
        <w:rPr>
          <w:rFonts w:ascii="Times New Roman" w:hAnsi="Times New Roman"/>
          <w:color w:val="000000"/>
          <w:sz w:val="28"/>
          <w:szCs w:val="28"/>
        </w:rPr>
        <w:t>: 1) продолжать работу по обогащению непосредственного чувственного опыта детей в разных видах деятельности (игровой, изобразительной.)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2) учить детей рисовать предметы круглой формы; закрепить знания основных цветов.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3) продолжать учить слушать и понимать задаваемые вопросы, уметь отвечать на них и повторять несложные фразы;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4) воспитывать у детей доброжелательное отношение друг к другу, умение работать рядом.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D93E56" w:rsidRPr="00D93E56" w:rsidRDefault="00D93E56" w:rsidP="00D93E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· 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Образовательные: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дети различают и правильно называют основные цвета;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у детей сформировались зрительные способы обследования предметов;</w:t>
      </w:r>
      <w:r w:rsidRPr="00D93E56">
        <w:rPr>
          <w:rFonts w:ascii="Times New Roman" w:hAnsi="Times New Roman"/>
          <w:color w:val="000000"/>
          <w:sz w:val="28"/>
          <w:szCs w:val="28"/>
        </w:rPr>
        <w:br/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· Развивающие: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развита зрительная реакция на предметы окружающего мира, дети стали замечать их цвет;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развились творческие способности и умения;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происходило развитие познавательных процессов (восприятие, внимание, память)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D93E56">
        <w:rPr>
          <w:rFonts w:ascii="Times New Roman" w:hAnsi="Times New Roman"/>
          <w:color w:val="000000"/>
          <w:sz w:val="28"/>
          <w:szCs w:val="28"/>
        </w:rPr>
        <w:br/>
        <w:t>Развивалась мелкая моторика;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Большой скачок в развитии связной речи у детей. </w:t>
      </w:r>
      <w:r w:rsidRPr="00D93E56">
        <w:rPr>
          <w:rFonts w:ascii="Times New Roman" w:hAnsi="Times New Roman"/>
          <w:color w:val="000000"/>
          <w:sz w:val="28"/>
          <w:szCs w:val="28"/>
        </w:rPr>
        <w:br/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· Воспитательные: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93E56">
        <w:rPr>
          <w:rFonts w:ascii="Times New Roman" w:hAnsi="Times New Roman"/>
          <w:color w:val="000000"/>
          <w:sz w:val="28"/>
          <w:szCs w:val="28"/>
        </w:rPr>
        <w:t>Дети научились играть рядом, не мешая друг другу;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Активно участвовали во всех мероприятиях. </w:t>
      </w:r>
      <w:r w:rsidRPr="00D93E56">
        <w:rPr>
          <w:rFonts w:ascii="Times New Roman" w:hAnsi="Times New Roman"/>
          <w:color w:val="000000"/>
          <w:sz w:val="28"/>
          <w:szCs w:val="28"/>
        </w:rPr>
        <w:br/>
        <w:t>Следовательно, если все задачи выполнены, то основная цель проекта</w:t>
      </w:r>
    </w:p>
    <w:p w:rsidR="00D93E56" w:rsidRPr="00D93E56" w:rsidRDefault="00D93E56" w:rsidP="00D93E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(закрепить знания детей в названии цветов (красный, синий, желтый, зеленый) в различных видах деятельности, дать понятие - «разноцветный», развить любознательность и творческие умения детей через расширение их знаний о цвете) достигнута.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Материал</w:t>
      </w:r>
      <w:r w:rsidRPr="00D93E56">
        <w:rPr>
          <w:rFonts w:ascii="Times New Roman" w:hAnsi="Times New Roman"/>
          <w:color w:val="000000"/>
          <w:sz w:val="28"/>
          <w:szCs w:val="28"/>
        </w:rPr>
        <w:t>: набор для выдувание мыльных пузырей; магнитофон, диск с записью плавной мелодии; гуашь, красная, желтая, синяя, зеленная; тряпочки, тарелочки для разведения гуаши, морковка на каждого ребенка.</w:t>
      </w:r>
      <w:proofErr w:type="gramEnd"/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Ход праздника: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Приветствие.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Воспитатель показывает детям набор для выдувания мыльных пузырей и читает стихотворение о мыльном пузыре: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 мыльной воде родился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 шарик превратился.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К солнышку полетел,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 не долетел - лопнул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lastRenderedPageBreak/>
        <w:t>Воспитатель и дети выдувают пузыри, наблюдают за ними, ловят их. В конце упражнения воспитатель задает вопросы.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Дети отвечают на них: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Сколько пузырей я выдула? (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много)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Какой формы пузыри? 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(круглые)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Какого размера были пузыри? 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(большие и маленькие)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А что делали пузыри? 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(летали, лопались, кружились, поднимались, опускались, сталкивались)</w:t>
      </w:r>
      <w:proofErr w:type="gramStart"/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А что вы делали? (</w:t>
      </w: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мы надували пузыри, ловили их, прыгали)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Дети садятся в круг. Воспитатель поет песенку «Ладушки - ладошки» и показывает движения. Дети повторяют за ним.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Ладушки – ладошки, Ритмично хлопают в ладоши.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 xml:space="preserve">Звонкие </w:t>
      </w:r>
      <w:proofErr w:type="spellStart"/>
      <w:r w:rsidRPr="00D93E56">
        <w:rPr>
          <w:rFonts w:ascii="Times New Roman" w:hAnsi="Times New Roman"/>
          <w:color w:val="000000"/>
          <w:sz w:val="28"/>
          <w:szCs w:val="28"/>
        </w:rPr>
        <w:t>хлопошки</w:t>
      </w:r>
      <w:proofErr w:type="spellEnd"/>
      <w:r w:rsidRPr="00D93E56">
        <w:rPr>
          <w:rFonts w:ascii="Times New Roman" w:hAnsi="Times New Roman"/>
          <w:color w:val="000000"/>
          <w:sz w:val="28"/>
          <w:szCs w:val="28"/>
        </w:rPr>
        <w:t xml:space="preserve"> …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Хлопали в ладошки,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Хлопали немножко.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…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ладут руки на колени.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Пену мешали, пузыри пускали,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Имитируют движения.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Пузыри летали, деток забавляли.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…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ладут руки на колени.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Кулачки сложили, кулачками били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Складывают ладони </w:t>
      </w:r>
      <w:proofErr w:type="gramStart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«Тука – тука, тука – тук! » кулачки.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«Тука – тука, тука – тук! »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Стучат кулачками друг о друга</w:t>
      </w:r>
      <w:r w:rsidRPr="00D93E56">
        <w:rPr>
          <w:rFonts w:ascii="Times New Roman" w:hAnsi="Times New Roman"/>
          <w:color w:val="000000"/>
          <w:sz w:val="28"/>
          <w:szCs w:val="28"/>
        </w:rPr>
        <w:t>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…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ладут руки на колени.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Ладушки плясали,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Сжимают и разжимают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Деток забавляли, кулачки.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Так они плясали, деток забавляли.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…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ладут руки на колени.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Ладушки устали, ладушки поспали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Кладут ладони,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 xml:space="preserve">Баю – баю – </w:t>
      </w:r>
      <w:proofErr w:type="spellStart"/>
      <w:r w:rsidRPr="00D93E56">
        <w:rPr>
          <w:rFonts w:ascii="Times New Roman" w:hAnsi="Times New Roman"/>
          <w:color w:val="000000"/>
          <w:sz w:val="28"/>
          <w:szCs w:val="28"/>
        </w:rPr>
        <w:t>баюшки</w:t>
      </w:r>
      <w:proofErr w:type="spell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 сложенные «лодочкой</w:t>
      </w:r>
      <w:r w:rsidRPr="00D93E56">
        <w:rPr>
          <w:rFonts w:ascii="Times New Roman" w:hAnsi="Times New Roman"/>
          <w:color w:val="000000"/>
          <w:sz w:val="28"/>
          <w:szCs w:val="28"/>
        </w:rPr>
        <w:t>»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 xml:space="preserve">Баю – баю – </w:t>
      </w:r>
      <w:proofErr w:type="spellStart"/>
      <w:r w:rsidRPr="00D93E56">
        <w:rPr>
          <w:rFonts w:ascii="Times New Roman" w:hAnsi="Times New Roman"/>
          <w:color w:val="000000"/>
          <w:sz w:val="28"/>
          <w:szCs w:val="28"/>
        </w:rPr>
        <w:t>ладушки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D93E56">
        <w:rPr>
          <w:rFonts w:ascii="Times New Roman" w:hAnsi="Times New Roman"/>
          <w:color w:val="000000"/>
          <w:sz w:val="28"/>
          <w:szCs w:val="28"/>
        </w:rPr>
        <w:t>од</w:t>
      </w:r>
      <w:proofErr w:type="spellEnd"/>
      <w:r w:rsidRPr="00D93E56">
        <w:rPr>
          <w:rFonts w:ascii="Times New Roman" w:hAnsi="Times New Roman"/>
          <w:color w:val="000000"/>
          <w:sz w:val="28"/>
          <w:szCs w:val="28"/>
        </w:rPr>
        <w:t xml:space="preserve"> правую, затем под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левую щеку.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 xml:space="preserve"> … </w:t>
      </w: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ладут ладони на колени.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Все берутся за руки и встают в маленький круг.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Воспитатель рассказывает стишок и не спеша отступает назад.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Дети повторяют за ним.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Надувайся пузырь,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Раздувайся большой,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Оставайся такой,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 не лопайся!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Круг расширяется, пока воспитатель не скажет: «Лопнул пузырь! » Тогда все хлопают в ладоши, хором говорят: «Хлоп! », сбегаются в маленький круг и снова берутся за руки.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 обращается к детям:</w:t>
      </w:r>
      <w:r w:rsidRPr="00D93E56">
        <w:rPr>
          <w:rFonts w:ascii="Times New Roman" w:hAnsi="Times New Roman"/>
          <w:color w:val="000000"/>
          <w:sz w:val="28"/>
          <w:szCs w:val="28"/>
        </w:rPr>
        <w:t> «Ну – ка, пузыри, собирайтесь в баночку! »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Дети подбегают к воспитателю и вплотную друг к другу.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я беру палочку для выдувания пузырей и опускаю ее в банку.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 гладит рукой детей по волосам.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 xml:space="preserve">- Проверим, </w:t>
      </w:r>
      <w:proofErr w:type="gramStart"/>
      <w:r w:rsidRPr="00D93E56">
        <w:rPr>
          <w:rFonts w:ascii="Times New Roman" w:hAnsi="Times New Roman"/>
          <w:color w:val="000000"/>
          <w:sz w:val="28"/>
          <w:szCs w:val="28"/>
        </w:rPr>
        <w:t>всели</w:t>
      </w:r>
      <w:proofErr w:type="gramEnd"/>
      <w:r w:rsidRPr="00D93E56">
        <w:rPr>
          <w:rFonts w:ascii="Times New Roman" w:hAnsi="Times New Roman"/>
          <w:color w:val="000000"/>
          <w:sz w:val="28"/>
          <w:szCs w:val="28"/>
        </w:rPr>
        <w:t xml:space="preserve"> пузыри собрались в банку.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Называет детей по именам, встречается с ними глазами.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- Раз, два, три, надуваю пузыри!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Дети разбегаются по группе.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Звучит плавная музыка – дети изображают полет мыльных пузырей. Музыка затихает – дети в удобной позе ложатся на ковер.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часть</w:t>
      </w:r>
      <w:r w:rsidRPr="00D93E56">
        <w:rPr>
          <w:rFonts w:ascii="Times New Roman" w:hAnsi="Times New Roman"/>
          <w:color w:val="000000"/>
          <w:sz w:val="28"/>
          <w:szCs w:val="28"/>
        </w:rPr>
        <w:t>: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Воспитатель говорит детям: «Ребята, давайте нарисуем наши мыльные пузыри! »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Приглашаем всех детей к столу, где разложены тонированные листы бумаги, расставлены тарелочки с гуашью и лежат морковки.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Воспитатель демонстрирует, как правильно нарисовать мыльные пузыри морковкой.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Далее то же самое выполняют дети.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итога занятия</w:t>
      </w:r>
      <w:r w:rsidRPr="00D93E56">
        <w:rPr>
          <w:rFonts w:ascii="Times New Roman" w:hAnsi="Times New Roman"/>
          <w:color w:val="000000"/>
          <w:sz w:val="28"/>
          <w:szCs w:val="28"/>
        </w:rPr>
        <w:t>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b/>
          <w:bCs/>
          <w:color w:val="000000"/>
          <w:sz w:val="28"/>
          <w:szCs w:val="28"/>
        </w:rPr>
        <w:t>Самоанализ занятия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Вы просмотрели занятие « Волшебные краски в гостях у ребят» в группе раннего возраста.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Программные задачи занятия соответствуют требованиям программы и возрасту детей.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Занятия провожу по сетке в разделе «Изобразительная деятельность. Рисование».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Считаю, что гигиенические требования на занятии были соблюдены.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 процессе занятия мною были использованы словесные и практические методы, игровой прием.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Данные приемы и методы соответствуют требованиям программы и возрасту детей группы раннего возраста.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Все этапы занятия взаимосвязаны, их длительность соответствует норме.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 ходе занятия активизировала внимание детей сюрпризным моментом, что вызвало у детей интерес, желание заниматься.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Посредством игр, песенок, стихотворений вызвала у детей эмоциональную заинтересованность, желание играть друг с другом.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В процессе занятия поощряла детей, вела индивидуальную работу с ними с целью развития понимания речи и активизации словаря.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Считаю, что подбор приемов активизации детей был очень удачен в решении поставленных задач. Дети на занятии были активны, эмоциональны, заинтересованы.</w:t>
      </w:r>
    </w:p>
    <w:p w:rsidR="00D93E56" w:rsidRPr="00D93E56" w:rsidRDefault="00D93E56" w:rsidP="00D93E56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D93E56">
        <w:rPr>
          <w:rFonts w:ascii="Times New Roman" w:hAnsi="Times New Roman"/>
          <w:color w:val="000000"/>
          <w:sz w:val="28"/>
          <w:szCs w:val="28"/>
        </w:rPr>
        <w:t>Поэтому результат занятия положительный.</w:t>
      </w:r>
    </w:p>
    <w:p w:rsidR="00D93E56" w:rsidRDefault="00D93E56" w:rsidP="00D93E56"/>
    <w:p w:rsidR="00D93E56" w:rsidRPr="00D93E56" w:rsidRDefault="00D93E56" w:rsidP="00D93E56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3E56" w:rsidRPr="00D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D1"/>
    <w:rsid w:val="00AD26D1"/>
    <w:rsid w:val="00C313DC"/>
    <w:rsid w:val="00D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2022-01-13T16:51:00Z</dcterms:created>
  <dcterms:modified xsi:type="dcterms:W3CDTF">2022-01-13T17:00:00Z</dcterms:modified>
</cp:coreProperties>
</file>