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B0" w:rsidRPr="00A02C02" w:rsidRDefault="00A37FB0" w:rsidP="00A37F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C02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занятия по образовательной области «Человек и общество»</w:t>
      </w:r>
      <w:r w:rsidR="00556F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56F8A">
        <w:rPr>
          <w:rFonts w:ascii="Times New Roman" w:eastAsia="Calibri" w:hAnsi="Times New Roman" w:cs="Times New Roman"/>
          <w:b/>
          <w:sz w:val="28"/>
          <w:szCs w:val="28"/>
        </w:rPr>
        <w:t>в дошкольной группе</w:t>
      </w:r>
    </w:p>
    <w:tbl>
      <w:tblPr>
        <w:tblStyle w:val="a3"/>
        <w:tblW w:w="14756" w:type="dxa"/>
        <w:tblLayout w:type="fixed"/>
        <w:tblLook w:val="04A0" w:firstRow="1" w:lastRow="0" w:firstColumn="1" w:lastColumn="0" w:noHBand="0" w:noVBand="1"/>
      </w:tblPr>
      <w:tblGrid>
        <w:gridCol w:w="1143"/>
        <w:gridCol w:w="2355"/>
        <w:gridCol w:w="721"/>
        <w:gridCol w:w="2387"/>
        <w:gridCol w:w="2007"/>
        <w:gridCol w:w="1843"/>
        <w:gridCol w:w="1134"/>
        <w:gridCol w:w="1418"/>
        <w:gridCol w:w="1748"/>
      </w:tblGrid>
      <w:tr w:rsidR="00A37FB0" w:rsidRPr="00A02C02" w:rsidTr="00522FD9">
        <w:trPr>
          <w:trHeight w:val="374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 xml:space="preserve">               Тема </w:t>
            </w:r>
          </w:p>
        </w:tc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«Дом, в котором я живу»</w:t>
            </w:r>
          </w:p>
        </w:tc>
      </w:tr>
      <w:tr w:rsidR="00A37FB0" w:rsidRPr="00A02C02" w:rsidTr="00522FD9">
        <w:trPr>
          <w:trHeight w:val="127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</w:tr>
      <w:tr w:rsidR="00A37FB0" w:rsidRPr="00A02C02" w:rsidTr="00522FD9">
        <w:trPr>
          <w:trHeight w:val="127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представления детей о доме, семье, близких, которые живут вместе.</w:t>
            </w:r>
          </w:p>
        </w:tc>
      </w:tr>
      <w:tr w:rsidR="00A37FB0" w:rsidRPr="00A02C02" w:rsidTr="00522FD9">
        <w:trPr>
          <w:trHeight w:val="566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1. Формировать представление детей о своей семье и об обязанностях членов семьи.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02C02">
              <w:rPr>
                <w:rFonts w:ascii="Times New Roman" w:hAnsi="Times New Roman"/>
                <w:color w:val="000000"/>
                <w:sz w:val="24"/>
                <w:szCs w:val="24"/>
              </w:rPr>
              <w:t>Уточнить и расширить знания детей о частях дома.</w:t>
            </w:r>
          </w:p>
        </w:tc>
      </w:tr>
      <w:tr w:rsidR="00A37FB0" w:rsidRPr="00A02C02" w:rsidTr="00522FD9">
        <w:trPr>
          <w:trHeight w:val="566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B0" w:rsidRPr="00A02C02" w:rsidRDefault="00A37FB0" w:rsidP="00522F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Коррекционно-развивающие</w:t>
            </w:r>
          </w:p>
        </w:tc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3.Развивать умения совершать игровые действия на основе игрового материала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4.Развивать разнообразные виды движений (прыжки, приседание, ходьбу), развивать мелкую моторику.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5.Способствовать развитию сенсорных способностей детей через игру «Подбери ключи».</w:t>
            </w:r>
          </w:p>
        </w:tc>
      </w:tr>
      <w:tr w:rsidR="00A37FB0" w:rsidRPr="00A02C02" w:rsidTr="00522FD9">
        <w:trPr>
          <w:trHeight w:val="566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B0" w:rsidRPr="00A02C02" w:rsidRDefault="00A37FB0" w:rsidP="00522F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6. Воспитывать любовь к своему дому и к своим близким.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7</w:t>
            </w:r>
            <w:r w:rsidRPr="00A02C02">
              <w:rPr>
                <w:rFonts w:ascii="Times New Roman" w:hAnsi="Times New Roman"/>
                <w:color w:val="000000"/>
                <w:sz w:val="24"/>
                <w:szCs w:val="24"/>
              </w:rPr>
              <w:t>. Воспитывать доброжелательные отношения между детьми в процессе проведения занятия.</w:t>
            </w:r>
          </w:p>
        </w:tc>
      </w:tr>
      <w:tr w:rsidR="00A37FB0" w:rsidRPr="00A02C02" w:rsidTr="00522FD9">
        <w:trPr>
          <w:trHeight w:val="127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Методические приемы:</w:t>
            </w:r>
          </w:p>
        </w:tc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1. Словесные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2. Игровые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3. Наглядные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4. Практические</w:t>
            </w:r>
          </w:p>
        </w:tc>
      </w:tr>
      <w:tr w:rsidR="00A37FB0" w:rsidRPr="00A02C02" w:rsidTr="00522FD9">
        <w:trPr>
          <w:trHeight w:val="377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Словарь:</w:t>
            </w:r>
          </w:p>
        </w:tc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 xml:space="preserve"> Дом, стены, окна, двери, крыша, семья, зарядка</w:t>
            </w:r>
          </w:p>
        </w:tc>
      </w:tr>
      <w:tr w:rsidR="00A37FB0" w:rsidRPr="00A02C02" w:rsidTr="00522FD9">
        <w:trPr>
          <w:trHeight w:val="127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Оборудование и материалы:</w:t>
            </w:r>
          </w:p>
        </w:tc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Кукла Катя, шкатулка, картинка нарисованного дома, картинки домиков, макеты ключей, фотографии близких членов семьи, два обруча, корзинка с игрушками (утюг, детская посуда,  клубок ниток, детский набор «Строитель»)</w:t>
            </w:r>
          </w:p>
        </w:tc>
      </w:tr>
      <w:tr w:rsidR="00A37FB0" w:rsidRPr="00A02C02" w:rsidTr="00522FD9">
        <w:trPr>
          <w:trHeight w:val="127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Этапы: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C02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</w:p>
          <w:p w:rsidR="00A37FB0" w:rsidRPr="00A02C02" w:rsidRDefault="00A37FB0" w:rsidP="00522F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C02"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  <w:r w:rsidRPr="00A02C02">
              <w:rPr>
                <w:rFonts w:ascii="Times New Roman" w:hAnsi="Times New Roman"/>
                <w:sz w:val="24"/>
                <w:szCs w:val="24"/>
              </w:rPr>
              <w:t xml:space="preserve"> приемы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C02">
              <w:rPr>
                <w:rFonts w:ascii="Times New Roman" w:hAnsi="Times New Roman"/>
                <w:sz w:val="24"/>
                <w:szCs w:val="24"/>
              </w:rPr>
              <w:t>Оборудо</w:t>
            </w:r>
            <w:proofErr w:type="spellEnd"/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C02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C02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</w:p>
          <w:p w:rsidR="00A37FB0" w:rsidRPr="00A02C02" w:rsidRDefault="00A37FB0" w:rsidP="00522F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C02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A02C02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A37FB0" w:rsidRPr="00A02C02" w:rsidTr="00522FD9">
        <w:trPr>
          <w:trHeight w:val="127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Предварительная работа: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Организует образовательную среду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0" w:rsidRPr="00A02C02" w:rsidRDefault="00A37FB0" w:rsidP="00522F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FB0" w:rsidRPr="00A02C02" w:rsidTr="00522FD9">
        <w:trPr>
          <w:trHeight w:val="127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Организационный момент: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 xml:space="preserve">Педагог сообщает, что пришла в гости кукла Катя и принесла с собой красивую коробочку предлагает поздороваться с </w:t>
            </w:r>
            <w:r w:rsidRPr="00A02C02">
              <w:rPr>
                <w:rFonts w:ascii="Times New Roman" w:hAnsi="Times New Roman"/>
                <w:sz w:val="24"/>
                <w:szCs w:val="24"/>
              </w:rPr>
              <w:lastRenderedPageBreak/>
              <w:t>Катей и посмотреть, что в коробочке.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lastRenderedPageBreak/>
              <w:t>Дети здороваются с Катей и рассматривают картинки домиков.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Педагог помогает детям поздороваться с куклой и достать из коробочки картинки.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0" w:rsidRPr="00A02C02" w:rsidRDefault="00A37FB0" w:rsidP="00522FD9">
            <w:pPr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Кукла Катя, картинки домиков,</w:t>
            </w:r>
          </w:p>
          <w:p w:rsidR="00A37FB0" w:rsidRPr="00A02C02" w:rsidRDefault="00A37FB0" w:rsidP="00522FD9">
            <w:pPr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шкатулка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FB0" w:rsidRPr="00A02C02" w:rsidTr="00522FD9">
        <w:trPr>
          <w:trHeight w:val="127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Основной этап</w:t>
            </w: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«Дом и его части»</w:t>
            </w: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Динамическая пауза</w:t>
            </w: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«Новый дом»</w:t>
            </w: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Дидактическая игра «Подбери ключи»</w:t>
            </w: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A37FB0" w:rsidRPr="00A02C02" w:rsidRDefault="00A37FB0" w:rsidP="00522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 кем я живу?»</w:t>
            </w: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A37FB0" w:rsidRPr="00A02C02" w:rsidRDefault="00A37FB0" w:rsidP="00522FD9">
            <w:pPr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 xml:space="preserve"> «Семейная зарядка»</w:t>
            </w: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Игровое упражнение «Раз, два, </w:t>
            </w:r>
            <w:proofErr w:type="gramStart"/>
            <w:r w:rsidRPr="00A02C02">
              <w:rPr>
                <w:rFonts w:ascii="Times New Roman" w:hAnsi="Times New Roman"/>
                <w:sz w:val="24"/>
                <w:szCs w:val="24"/>
              </w:rPr>
              <w:t>три  -</w:t>
            </w:r>
            <w:proofErr w:type="gramEnd"/>
            <w:r w:rsidRPr="00A02C02">
              <w:rPr>
                <w:rFonts w:ascii="Times New Roman" w:hAnsi="Times New Roman"/>
                <w:sz w:val="24"/>
                <w:szCs w:val="24"/>
              </w:rPr>
              <w:t xml:space="preserve"> предметы разложи»</w:t>
            </w: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  <w:p w:rsidR="00A37FB0" w:rsidRPr="00A02C02" w:rsidRDefault="00A37FB0" w:rsidP="00522FD9">
            <w:pPr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lastRenderedPageBreak/>
              <w:t>1,2,6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1,2, 4,7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2,3,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5,7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1,3,6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1,4,6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1,3,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6,7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1,4,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6,7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lastRenderedPageBreak/>
              <w:t>Педагог предлагает рассмотреть картинку дома и показать из каких частей он состоит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Раз, два, три, четыре, пять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(дети выполняют прыжки)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Будем строить и играть,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Дом большой высокий строим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(показать руками окно и крышу),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Окна ставим, крышу кроем,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Вот какой красивый дом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(вытягивают руки вперёд)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Будем жить мы дружно в нём!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(приседают)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 xml:space="preserve">Педагог сообщает детям, </w:t>
            </w:r>
            <w:proofErr w:type="gramStart"/>
            <w:r w:rsidRPr="00A02C02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gramEnd"/>
            <w:r w:rsidRPr="00A02C02">
              <w:rPr>
                <w:rFonts w:ascii="Times New Roman" w:hAnsi="Times New Roman"/>
                <w:sz w:val="24"/>
                <w:szCs w:val="24"/>
              </w:rPr>
              <w:t xml:space="preserve"> Катя принесла ключи от дверей и предлагает подобрать ключ и </w:t>
            </w:r>
            <w:r w:rsidRPr="00A02C02">
              <w:rPr>
                <w:rFonts w:ascii="Times New Roman" w:hAnsi="Times New Roman"/>
                <w:sz w:val="24"/>
                <w:szCs w:val="24"/>
              </w:rPr>
              <w:lastRenderedPageBreak/>
              <w:t>открыть дверь каждому в своём доме.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 xml:space="preserve">Педагог сообщает Катя что ребята открыли свои дома и там есть их фото. А теперь внимательно посмотрите и </w:t>
            </w:r>
            <w:proofErr w:type="spellStart"/>
            <w:r w:rsidRPr="00A02C02">
              <w:rPr>
                <w:rFonts w:ascii="Times New Roman" w:hAnsi="Times New Roman"/>
                <w:sz w:val="24"/>
                <w:szCs w:val="24"/>
              </w:rPr>
              <w:t>най</w:t>
            </w:r>
            <w:proofErr w:type="spellEnd"/>
            <w:r w:rsidRPr="00A02C02">
              <w:rPr>
                <w:rFonts w:ascii="Times New Roman" w:hAnsi="Times New Roman"/>
                <w:sz w:val="24"/>
                <w:szCs w:val="24"/>
              </w:rPr>
              <w:t xml:space="preserve"> дите фотографии своих членов семьи и разместите их в домике рядом со своей фотографией.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Осенью, весною, летом и зимой.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Мы во двор выходим дружною семьёй.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Встанем в круг и по порядку, каждый делает зарядку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Мама руки поднимает.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Папа бодро приседает.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Повороты вправо-влево делает мой братик Сева.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А я сам бегу трусцой и качаю головой.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lastRenderedPageBreak/>
              <w:t>Педагог сообщает что у каждого члена семьи в доме есть свои обязанности и предлагает рассмотреть предметы, которые лежат в корзине. Далее педагог даёт задание: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в синий обруч отнести предметы, которые помогают папе выполнять работу по дому, а в красный-маме.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Педагог благодарит куклу Катю за интересные задания для ребят, и с уверенностью заверяет, что у каждого из вас крепкая и дружная семья. Педагог скрещивает пальцы в замочек и предлагает так показать детям.</w:t>
            </w:r>
          </w:p>
          <w:p w:rsidR="00A37FB0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lastRenderedPageBreak/>
              <w:t>Дети показывают на картинке стены, окна, двери, крышу, трубу.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Дети смотрят на педагога и повторяют движения в соответствии с текстом.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 xml:space="preserve">Дети путём приёма зрительного наложения </w:t>
            </w:r>
            <w:r w:rsidRPr="00A02C02">
              <w:rPr>
                <w:rFonts w:ascii="Times New Roman" w:hAnsi="Times New Roman"/>
                <w:sz w:val="24"/>
                <w:szCs w:val="24"/>
              </w:rPr>
              <w:lastRenderedPageBreak/>
              <w:t>находят ключ к своему домику.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Дети рассматривают фотографии и выбирают фотографии своих близких и размещают в своём доме.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Дети смотрят на педагога и повторяют движения.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Дети выбирают предметы и раскладывают их в обручи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Дети слушают и наблюдают за педагогом,  а затем скрещивают пальцы в замочек.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lastRenderedPageBreak/>
              <w:t>Педагог оказывает организующую помощь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Педагог оказывает организующую помощь.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Педагог оказывает организующую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помощь.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Педагог оказывает организующую помощь.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lastRenderedPageBreak/>
              <w:t>Педагог оказывает организующую помощь.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lastRenderedPageBreak/>
              <w:t>1,2,3,4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1,2,4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1,2,3,4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1,2,3,4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 xml:space="preserve">1,2,4 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lastRenderedPageBreak/>
              <w:t>1,2,3,4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lastRenderedPageBreak/>
              <w:t>Картинка с изображением одноэтажного дома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Картинки домиков, макеты ключей.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Картинки домиков, фотографии.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lastRenderedPageBreak/>
              <w:t>Обручи, корзина, игрушки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Кукла Катя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C0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C02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A02C02">
              <w:rPr>
                <w:rFonts w:ascii="Times New Roman" w:hAnsi="Times New Roman"/>
                <w:sz w:val="24"/>
                <w:szCs w:val="24"/>
              </w:rPr>
              <w:t xml:space="preserve"> работа, использование приёма «рука в руке»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>Совместное выполнение движений в соответствии с текстом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C02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C02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A02C02">
              <w:rPr>
                <w:rFonts w:ascii="Times New Roman" w:hAnsi="Times New Roman"/>
                <w:sz w:val="24"/>
                <w:szCs w:val="24"/>
              </w:rPr>
              <w:t xml:space="preserve"> работа с детьми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C02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C02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A02C02">
              <w:rPr>
                <w:rFonts w:ascii="Times New Roman" w:hAnsi="Times New Roman"/>
                <w:sz w:val="24"/>
                <w:szCs w:val="24"/>
              </w:rPr>
              <w:t xml:space="preserve"> работа с детьми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02">
              <w:rPr>
                <w:rFonts w:ascii="Times New Roman" w:hAnsi="Times New Roman"/>
                <w:sz w:val="24"/>
                <w:szCs w:val="24"/>
              </w:rPr>
              <w:t xml:space="preserve">Совместное выполнение движений в соответствии с текстом 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C0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C02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A02C02">
              <w:rPr>
                <w:rFonts w:ascii="Times New Roman" w:hAnsi="Times New Roman"/>
                <w:sz w:val="24"/>
                <w:szCs w:val="24"/>
              </w:rPr>
              <w:t xml:space="preserve"> работа с детьми</w:t>
            </w: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B0" w:rsidRPr="00A02C02" w:rsidRDefault="00A37FB0" w:rsidP="0052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FB0" w:rsidRDefault="00A37FB0" w:rsidP="00A37FB0"/>
    <w:p w:rsidR="009B2E85" w:rsidRDefault="009B2E85"/>
    <w:sectPr w:rsidR="009B2E85" w:rsidSect="00A02C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67"/>
    <w:rsid w:val="00556F8A"/>
    <w:rsid w:val="009B2E85"/>
    <w:rsid w:val="00A37FB0"/>
    <w:rsid w:val="00CA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3A46"/>
  <w15:chartTrackingRefBased/>
  <w15:docId w15:val="{E0C50DFB-4CF0-4AB8-B728-734CC805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F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4317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2021-03-21T15:33:00Z</dcterms:created>
  <dcterms:modified xsi:type="dcterms:W3CDTF">2021-03-21T15:35:00Z</dcterms:modified>
</cp:coreProperties>
</file>