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87" w:rsidRDefault="00C75287" w:rsidP="00C75287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конспект урока в 6 классе</w:t>
      </w:r>
    </w:p>
    <w:p w:rsidR="00263B60" w:rsidRPr="00C75287" w:rsidRDefault="00DB7320" w:rsidP="00C75287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«Внешние силы Земли. Выветривание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 xml:space="preserve"> путем решения изобретательских задач»</w:t>
      </w:r>
    </w:p>
    <w:p w:rsidR="006C0C85" w:rsidRPr="00C75287" w:rsidRDefault="00DB7320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Цель урока:</w:t>
      </w:r>
      <w:r w:rsidR="00263B60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организовать познавательную деятельность по изучению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 поня</w:t>
      </w:r>
      <w:r w:rsidR="00263B60" w:rsidRPr="00C75287">
        <w:rPr>
          <w:rFonts w:ascii="Times New Roman" w:hAnsi="Times New Roman" w:cs="Times New Roman"/>
          <w:sz w:val="28"/>
          <w:szCs w:val="28"/>
          <w:lang w:val="ru-RU"/>
        </w:rPr>
        <w:t>тия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о внешних силах, формирующих рельеф Земли,  о процессах выветривания</w:t>
      </w:r>
      <w:r w:rsidR="00263B60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B60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содействовать  развитию навыков </w:t>
      </w:r>
      <w:r w:rsidR="006C0C85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анализировать информацию и отвечать на поставленные вопросы; воспитание </w:t>
      </w:r>
      <w:r w:rsidR="00263B60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интереса к предмету, </w:t>
      </w:r>
      <w:r w:rsidR="006C0C85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работы  в коллективе, трудолюбия и ответственности.</w:t>
      </w:r>
    </w:p>
    <w:p w:rsidR="006C0C85" w:rsidRPr="00C75287" w:rsidRDefault="00C75287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Оборудование: учебное пособие</w:t>
      </w:r>
      <w:r w:rsidR="006C0C85" w:rsidRPr="00C75287">
        <w:rPr>
          <w:rFonts w:ascii="Times New Roman" w:hAnsi="Times New Roman" w:cs="Times New Roman"/>
          <w:sz w:val="28"/>
          <w:szCs w:val="28"/>
          <w:lang w:val="ru-RU"/>
        </w:rPr>
        <w:t>, тетрадь, мультимедийная презентация, материалы для опыта, карта самооценки, карточки для групповых заданий.</w:t>
      </w:r>
    </w:p>
    <w:p w:rsidR="00560A45" w:rsidRDefault="00560A45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Технологии: информационно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>- компьютерная, игровая, групповая, развивающая.</w:t>
      </w:r>
    </w:p>
    <w:p w:rsidR="00C75287" w:rsidRPr="00C75287" w:rsidRDefault="00C75287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>Тип урока: комбинированный</w:t>
      </w:r>
    </w:p>
    <w:p w:rsidR="00560A45" w:rsidRPr="00C75287" w:rsidRDefault="00560A45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Ход урока:</w:t>
      </w:r>
    </w:p>
    <w:p w:rsidR="00560A45" w:rsidRPr="00C75287" w:rsidRDefault="009C1233" w:rsidP="00800670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b/>
          <w:sz w:val="28"/>
          <w:szCs w:val="28"/>
          <w:lang w:val="ru-RU"/>
        </w:rPr>
        <w:t>1.Организационный</w:t>
      </w:r>
      <w:r w:rsidR="00560A45" w:rsidRPr="00C75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5287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560A45" w:rsidRPr="00C75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омент </w:t>
      </w:r>
    </w:p>
    <w:p w:rsidR="00560A45" w:rsidRPr="00C75287" w:rsidRDefault="00560A45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Добр</w:t>
      </w:r>
      <w:r w:rsidR="009C1233" w:rsidRPr="00C7528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>й день, Вам!</w:t>
      </w:r>
    </w:p>
    <w:p w:rsidR="00560A45" w:rsidRPr="00C75287" w:rsidRDefault="00560A45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А что это значит </w:t>
      </w:r>
    </w:p>
    <w:p w:rsidR="00560A45" w:rsidRPr="00C75287" w:rsidRDefault="00560A45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Это значит, что день наш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287" w:rsidRPr="00C7528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 xml:space="preserve">-доброму, 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>начат</w:t>
      </w:r>
    </w:p>
    <w:p w:rsidR="00560A45" w:rsidRPr="00C75287" w:rsidRDefault="00560A45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Это значит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я вижу лишь добрые лица</w:t>
      </w:r>
    </w:p>
    <w:p w:rsidR="00560A45" w:rsidRPr="00C75287" w:rsidRDefault="00560A45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Это значит, что нам предстоит потрудит</w:t>
      </w:r>
      <w:r w:rsidR="00040484" w:rsidRPr="00C7528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>ся!</w:t>
      </w:r>
    </w:p>
    <w:p w:rsidR="00386671" w:rsidRPr="00C75287" w:rsidRDefault="00386671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Style w:val="a8"/>
          <w:rFonts w:ascii="Times New Roman" w:hAnsi="Times New Roman" w:cs="Times New Roman"/>
          <w:bCs w:val="0"/>
          <w:sz w:val="28"/>
          <w:szCs w:val="28"/>
        </w:rPr>
        <w:t>II</w:t>
      </w:r>
      <w:r w:rsidRPr="00C75287">
        <w:rPr>
          <w:rStyle w:val="a8"/>
          <w:rFonts w:ascii="Times New Roman" w:hAnsi="Times New Roman" w:cs="Times New Roman"/>
          <w:bCs w:val="0"/>
          <w:sz w:val="28"/>
          <w:szCs w:val="28"/>
          <w:lang w:val="ru-RU"/>
        </w:rPr>
        <w:t>. . Этап по</w:t>
      </w:r>
      <w:r w:rsidR="00C75287">
        <w:rPr>
          <w:rStyle w:val="a8"/>
          <w:rFonts w:ascii="Times New Roman" w:hAnsi="Times New Roman" w:cs="Times New Roman"/>
          <w:bCs w:val="0"/>
          <w:sz w:val="28"/>
          <w:szCs w:val="28"/>
          <w:lang w:val="ru-RU"/>
        </w:rPr>
        <w:t xml:space="preserve">вторения опорных знаний </w:t>
      </w:r>
    </w:p>
    <w:p w:rsidR="00386671" w:rsidRPr="00C75287" w:rsidRDefault="00386671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Мотивация этапа: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повторение изученного на прошлом уроке, актуализация знаний учащихся.</w:t>
      </w:r>
    </w:p>
    <w:p w:rsidR="00560A45" w:rsidRPr="00C75287" w:rsidRDefault="00386671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Учитель: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прежде, чем начать изучение новой те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 xml:space="preserve">мы,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>я предлагаю провести географический диктант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 xml:space="preserve"> по теме домашнего задания. </w:t>
      </w:r>
      <w:r w:rsidR="00580436" w:rsidRPr="00C75287">
        <w:rPr>
          <w:rFonts w:ascii="Times New Roman" w:hAnsi="Times New Roman" w:cs="Times New Roman"/>
          <w:sz w:val="28"/>
          <w:szCs w:val="28"/>
          <w:lang w:val="ru-RU"/>
        </w:rPr>
        <w:t>Возьмите листочки, приготовленные на партах, запишите ФИ. Начинаем работать</w:t>
      </w:r>
      <w:r w:rsidR="00C75287" w:rsidRPr="00C752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0436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на слайде находятся  понятия, вы должны подобрать к ним соответствующие определения. Внимание! Ответ записывается в виде цифры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671" w:rsidRPr="00C75287" w:rsidRDefault="00386671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Понятия: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1)эпицентр 2) вулканы 3)жерло 4)землетрясение 5)</w:t>
      </w:r>
      <w:r w:rsidR="001C2A1F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лава 6)вулканизм 7)очаг 8)кратер 9)магма </w:t>
      </w:r>
    </w:p>
    <w:p w:rsidR="001C2A1F" w:rsidRPr="00C75287" w:rsidRDefault="00580436" w:rsidP="00800670">
      <w:pPr>
        <w:pStyle w:val="aa"/>
        <w:spacing w:line="36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Определения:</w:t>
      </w:r>
    </w:p>
    <w:p w:rsidR="001C2A1F" w:rsidRPr="00C75287" w:rsidRDefault="00F74994" w:rsidP="00800670">
      <w:pPr>
        <w:pStyle w:val="aa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1.</w:t>
      </w:r>
      <w:r w:rsidR="001C2A1F"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="00580436"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="001C2A1F"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плавленное вещество, содержащее водяные пары и газы, находится </w:t>
      </w:r>
      <w:r w:rsidR="00580436"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в земной коре и мантии -9</w:t>
      </w:r>
    </w:p>
    <w:p w:rsidR="00580436" w:rsidRPr="00C75287" w:rsidRDefault="00F74994" w:rsidP="00800670">
      <w:pPr>
        <w:pStyle w:val="aa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2.</w:t>
      </w:r>
      <w:r w:rsidR="00580436"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Совокупность процессов, связанных с </w:t>
      </w:r>
      <w:r w:rsidR="00C75287"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внедрением</w:t>
      </w:r>
      <w:r w:rsidR="00580436"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 магмы в толщу земной коры или ее выходом на земную поверхность- 6</w:t>
      </w:r>
    </w:p>
    <w:p w:rsidR="00580436" w:rsidRPr="00C75287" w:rsidRDefault="00580436" w:rsidP="00800670">
      <w:pPr>
        <w:pStyle w:val="aa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F74994"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3.у</w:t>
      </w:r>
      <w:r w:rsidRPr="00C75287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часток земной поверхности расположенный над очагом землетрясения -1</w:t>
      </w:r>
    </w:p>
    <w:p w:rsidR="00580436" w:rsidRPr="00C75287" w:rsidRDefault="00F74994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80436" w:rsidRPr="00C75287">
        <w:rPr>
          <w:rFonts w:ascii="Times New Roman" w:hAnsi="Times New Roman" w:cs="Times New Roman"/>
          <w:sz w:val="28"/>
          <w:szCs w:val="28"/>
          <w:lang w:val="ru-RU"/>
        </w:rPr>
        <w:t>Углубление на вершине вулкана или на его склоне, через которые извергаются вулканические породы - 8</w:t>
      </w:r>
    </w:p>
    <w:p w:rsidR="00580436" w:rsidRPr="00C75287" w:rsidRDefault="00F74994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580436" w:rsidRPr="00C75287">
        <w:rPr>
          <w:rFonts w:ascii="Times New Roman" w:hAnsi="Times New Roman" w:cs="Times New Roman"/>
          <w:sz w:val="28"/>
          <w:szCs w:val="28"/>
          <w:lang w:val="ru-RU"/>
        </w:rPr>
        <w:t>Магма, которая вылилась на поверхность – 5</w:t>
      </w:r>
    </w:p>
    <w:p w:rsidR="00580436" w:rsidRPr="00C75287" w:rsidRDefault="00F74994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580436" w:rsidRPr="00C75287">
        <w:rPr>
          <w:rFonts w:ascii="Times New Roman" w:hAnsi="Times New Roman" w:cs="Times New Roman"/>
          <w:sz w:val="28"/>
          <w:szCs w:val="28"/>
          <w:lang w:val="ru-RU"/>
        </w:rPr>
        <w:t>Поднятие, возникающее над каналами и трещинами в земной коре, по которым извергается на поверхность магма – 2</w:t>
      </w:r>
    </w:p>
    <w:p w:rsidR="00580436" w:rsidRPr="00C75287" w:rsidRDefault="00F74994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580436" w:rsidRPr="00C75287">
        <w:rPr>
          <w:rFonts w:ascii="Times New Roman" w:hAnsi="Times New Roman" w:cs="Times New Roman"/>
          <w:sz w:val="28"/>
          <w:szCs w:val="28"/>
          <w:lang w:val="ru-RU"/>
        </w:rPr>
        <w:t>Место возникновения толчков в глубине земной коры -7</w:t>
      </w:r>
    </w:p>
    <w:p w:rsidR="00580436" w:rsidRPr="00C75287" w:rsidRDefault="00F74994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580436" w:rsidRPr="00C75287">
        <w:rPr>
          <w:rFonts w:ascii="Times New Roman" w:hAnsi="Times New Roman" w:cs="Times New Roman"/>
          <w:sz w:val="28"/>
          <w:szCs w:val="28"/>
          <w:lang w:val="ru-RU"/>
        </w:rPr>
        <w:t>Канал, через который магма извергается на поверхность Земли – 3</w:t>
      </w:r>
    </w:p>
    <w:p w:rsidR="00580436" w:rsidRPr="00C75287" w:rsidRDefault="00F74994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580436" w:rsidRPr="00C75287">
        <w:rPr>
          <w:rFonts w:ascii="Times New Roman" w:hAnsi="Times New Roman" w:cs="Times New Roman"/>
          <w:sz w:val="28"/>
          <w:szCs w:val="28"/>
          <w:lang w:val="ru-RU"/>
        </w:rPr>
        <w:t>Резкие подземные толчки и колебания  земной поверхности -4</w:t>
      </w:r>
    </w:p>
    <w:p w:rsidR="00560A45" w:rsidRPr="00C75287" w:rsidRDefault="00580436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Обменяйтесь друг с другом ответами и прове</w:t>
      </w:r>
      <w:r w:rsidR="00040484" w:rsidRPr="00C75287">
        <w:rPr>
          <w:rFonts w:ascii="Times New Roman" w:hAnsi="Times New Roman" w:cs="Times New Roman"/>
          <w:sz w:val="28"/>
          <w:szCs w:val="28"/>
          <w:lang w:val="ru-RU"/>
        </w:rPr>
        <w:t>рьте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по предложенному ключу, </w:t>
      </w:r>
      <w:r w:rsidR="00AC52BF" w:rsidRPr="00C75287">
        <w:rPr>
          <w:rFonts w:ascii="Times New Roman" w:hAnsi="Times New Roman" w:cs="Times New Roman"/>
          <w:sz w:val="28"/>
          <w:szCs w:val="28"/>
          <w:lang w:val="ru-RU"/>
        </w:rPr>
        <w:t>по количеству правильных ответов поставьте балл. У вас на партах находятся лист самооценки ваших знаний, подпишите ФИ и занесите результат диктанта в этот оценочный лист.</w:t>
      </w:r>
    </w:p>
    <w:p w:rsidR="005710B5" w:rsidRPr="00C75287" w:rsidRDefault="00AC52BF" w:rsidP="00800670">
      <w:pPr>
        <w:pStyle w:val="aa"/>
        <w:spacing w:line="360" w:lineRule="auto"/>
        <w:rPr>
          <w:rStyle w:val="a8"/>
          <w:rFonts w:ascii="Times New Roman" w:hAnsi="Times New Roman" w:cs="Times New Roman"/>
          <w:bCs w:val="0"/>
          <w:sz w:val="28"/>
          <w:szCs w:val="28"/>
          <w:lang w:val="ru-RU"/>
        </w:rPr>
      </w:pPr>
      <w:r w:rsidRPr="00C75287">
        <w:rPr>
          <w:rStyle w:val="a8"/>
          <w:rFonts w:ascii="Times New Roman" w:hAnsi="Times New Roman" w:cs="Times New Roman"/>
          <w:bCs w:val="0"/>
          <w:sz w:val="28"/>
          <w:szCs w:val="28"/>
        </w:rPr>
        <w:t>III</w:t>
      </w:r>
      <w:r w:rsidRPr="00C75287">
        <w:rPr>
          <w:rStyle w:val="a8"/>
          <w:rFonts w:ascii="Times New Roman" w:hAnsi="Times New Roman" w:cs="Times New Roman"/>
          <w:bCs w:val="0"/>
          <w:sz w:val="28"/>
          <w:szCs w:val="28"/>
          <w:lang w:val="ru-RU"/>
        </w:rPr>
        <w:t>. Этап включения учащихся в целенаправленную деятельность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5287">
        <w:rPr>
          <w:rStyle w:val="a8"/>
          <w:rFonts w:ascii="Times New Roman" w:hAnsi="Times New Roman" w:cs="Times New Roman"/>
          <w:bCs w:val="0"/>
          <w:sz w:val="28"/>
          <w:szCs w:val="28"/>
          <w:lang w:val="ru-RU"/>
        </w:rPr>
        <w:t>по теме урока</w:t>
      </w:r>
    </w:p>
    <w:p w:rsidR="00C75287" w:rsidRDefault="005710B5" w:rsidP="00800670">
      <w:pPr>
        <w:pStyle w:val="aa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C75287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Ребята, география очень интересная наука, которая позволяет знакомиться с самыми невиданными чудесами нашей планеты. И сегодня на уроке мы совершим с вами увлекательное путешествие  в этот удивительный мир.</w:t>
      </w:r>
      <w:r w:rsidR="00AC52BF" w:rsidRPr="00C75287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C75287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Вы готовы отправиться со мной в путешествие. </w:t>
      </w:r>
    </w:p>
    <w:p w:rsidR="00AC52BF" w:rsidRPr="00C75287" w:rsidRDefault="005710B5" w:rsidP="00800670">
      <w:pPr>
        <w:pStyle w:val="aa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C75287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 эпиграфом к нему будут слова…</w:t>
      </w:r>
    </w:p>
    <w:p w:rsidR="00AC52BF" w:rsidRPr="00C75287" w:rsidRDefault="00AC52BF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b/>
          <w:sz w:val="28"/>
          <w:szCs w:val="28"/>
          <w:lang w:val="ru-RU"/>
        </w:rPr>
        <w:t>Э</w:t>
      </w:r>
      <w:r w:rsidR="006776F2" w:rsidRPr="00C75287">
        <w:rPr>
          <w:rFonts w:ascii="Times New Roman" w:hAnsi="Times New Roman" w:cs="Times New Roman"/>
          <w:b/>
          <w:sz w:val="28"/>
          <w:szCs w:val="28"/>
          <w:lang w:val="ru-RU"/>
        </w:rPr>
        <w:t>пиграф урока</w:t>
      </w:r>
      <w:r w:rsidR="006776F2" w:rsidRPr="00C7528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6F2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«Способность видеть чудеса в </w:t>
      </w:r>
      <w:proofErr w:type="gramStart"/>
      <w:r w:rsidR="006776F2" w:rsidRPr="00C75287">
        <w:rPr>
          <w:rFonts w:ascii="Times New Roman" w:hAnsi="Times New Roman" w:cs="Times New Roman"/>
          <w:sz w:val="28"/>
          <w:szCs w:val="28"/>
          <w:lang w:val="ru-RU"/>
        </w:rPr>
        <w:t>обыкновенном</w:t>
      </w:r>
      <w:proofErr w:type="gramEnd"/>
      <w:r w:rsidR="006776F2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- неизменный признак мудрости».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         Р</w:t>
      </w:r>
      <w:r w:rsidR="006776F2" w:rsidRPr="00C75287">
        <w:rPr>
          <w:rFonts w:ascii="Times New Roman" w:hAnsi="Times New Roman" w:cs="Times New Roman"/>
          <w:sz w:val="28"/>
          <w:szCs w:val="28"/>
          <w:lang w:val="ru-RU"/>
        </w:rPr>
        <w:t>альф Эмерсон</w:t>
      </w:r>
    </w:p>
    <w:p w:rsidR="00AC52BF" w:rsidRPr="00C75287" w:rsidRDefault="006776F2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Учитель: Какие замечательные слова! А что для каждого из вас означают слова чудо, чудеса, чудесное? А мудрость? В словаре С.И. Ожегова чудо - нечто поразительное, удивляющее своей необычайностью. Мудрость - глубокий ум, опирающийся на жизненный опыт. А для меня чудо - это наша огромная планета, а чудеса - все природные процессы, которые на ней протекают. Вот об одном таком удивительном процессе я предлагаю вам сегодня поговорить. Но сначала давайте узнаем, что это за процесс.</w:t>
      </w:r>
      <w:r w:rsidR="00AC52BF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76F2" w:rsidRPr="00C75287" w:rsidRDefault="00041014" w:rsidP="00800670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Мы разыграем с вами инсценировку, где  </w:t>
      </w:r>
      <w:r w:rsidR="006776F2" w:rsidRPr="00C75287">
        <w:rPr>
          <w:rFonts w:ascii="Times New Roman" w:hAnsi="Times New Roman" w:cs="Times New Roman"/>
          <w:b/>
          <w:sz w:val="28"/>
          <w:szCs w:val="28"/>
          <w:lang w:val="ru-RU"/>
        </w:rPr>
        <w:t>действующие лица -</w:t>
      </w:r>
      <w:r w:rsidRPr="00C75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великан, солнце, ветер, дождь.</w:t>
      </w:r>
    </w:p>
    <w:p w:rsidR="006776F2" w:rsidRPr="00C75287" w:rsidRDefault="006776F2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Учитель: Много миллионов лет назад, когда по Земле ходили динозавры</w:t>
      </w:r>
      <w:r w:rsidR="00AC52BF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, жил красивый огромный великан </w:t>
      </w:r>
      <w:r w:rsidR="00C75287" w:rsidRPr="00C7528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C52BF" w:rsidRPr="00C75287">
        <w:rPr>
          <w:rFonts w:ascii="Times New Roman" w:hAnsi="Times New Roman" w:cs="Times New Roman"/>
          <w:sz w:val="28"/>
          <w:szCs w:val="28"/>
          <w:lang w:val="ru-RU"/>
        </w:rPr>
        <w:t>выходит великан)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Дома у него не было, потому жил он под открытым небом. Днем нещадно палило солнце</w:t>
      </w:r>
      <w:r w:rsidR="00AC52BF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287" w:rsidRPr="00C7528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C52BF" w:rsidRPr="00C75287">
        <w:rPr>
          <w:rFonts w:ascii="Times New Roman" w:hAnsi="Times New Roman" w:cs="Times New Roman"/>
          <w:sz w:val="28"/>
          <w:szCs w:val="28"/>
          <w:lang w:val="ru-RU"/>
        </w:rPr>
        <w:t>выходит солнце)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>, ночью ду</w:t>
      </w:r>
      <w:r w:rsidR="0097713C" w:rsidRPr="00C75287">
        <w:rPr>
          <w:rFonts w:ascii="Times New Roman" w:hAnsi="Times New Roman" w:cs="Times New Roman"/>
          <w:sz w:val="28"/>
          <w:szCs w:val="28"/>
          <w:lang w:val="ru-RU"/>
        </w:rPr>
        <w:t>л холодный пронизывающий ветер.- (</w:t>
      </w:r>
      <w:r w:rsidR="00C75287" w:rsidRPr="00C7528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7713C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етер)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>Наступал новый день и снова испепеляющее солнце. Иногда на солнце набегали тучи, и тогда великану приходилось очень туго, потому что каждый раз такая туча проливалась мощным ливнем</w:t>
      </w:r>
      <w:r w:rsidR="0097713C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(выходит дождь)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Так продолжалось день за днем, год за годом, что порядком подорвало здоровье великана. Тело его постепенно покрылось ранами, которые причиняли ему нестерпимые страдания, и он начал быстро стареть. Он становился все меньше и меньше и таял буквально на глазах. Настал день, когда от великана не осталось ничего, кроме горсти песка...» (учитель пропускает песок между ладонями).</w:t>
      </w:r>
    </w:p>
    <w:p w:rsidR="0097713C" w:rsidRPr="00C75287" w:rsidRDefault="006776F2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Кто этот великан?</w:t>
      </w:r>
      <w:r w:rsidR="0097713C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(гора)</w:t>
      </w:r>
    </w:p>
    <w:p w:rsidR="0097713C" w:rsidRPr="00C75287" w:rsidRDefault="006776F2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Почему он погиб?</w:t>
      </w:r>
    </w:p>
    <w:p w:rsidR="00C75287" w:rsidRDefault="00C75287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6F2" w:rsidRPr="00C75287">
        <w:rPr>
          <w:rFonts w:ascii="Times New Roman" w:hAnsi="Times New Roman" w:cs="Times New Roman"/>
          <w:sz w:val="28"/>
          <w:szCs w:val="28"/>
          <w:lang w:val="ru-RU"/>
        </w:rPr>
        <w:t>О каком природном процессе шла речь?</w:t>
      </w:r>
      <w:r w:rsidR="0097713C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7713C" w:rsidRPr="00C75287" w:rsidRDefault="00C75287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713C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давайте обратимся  к учебнику и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>посмотрим,</w:t>
      </w:r>
      <w:r w:rsidR="0097713C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какую тему урока нам предстоит сегодня изучить </w:t>
      </w:r>
    </w:p>
    <w:p w:rsidR="0097713C" w:rsidRPr="00C75287" w:rsidRDefault="006776F2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Формулировка вместе с детьми темы и целей урока.</w:t>
      </w:r>
    </w:p>
    <w:p w:rsidR="00040484" w:rsidRPr="00C75287" w:rsidRDefault="00041014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Скажите</w:t>
      </w:r>
      <w:r w:rsidR="00C75287" w:rsidRPr="00C752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>каких целей мы должны достичь?</w:t>
      </w:r>
    </w:p>
    <w:p w:rsidR="0097713C" w:rsidRPr="00C75287" w:rsidRDefault="00F27ECB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Ребята! Обратите внимание на уникальные природные объе</w:t>
      </w:r>
      <w:r w:rsidR="00800670" w:rsidRPr="00C7528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>ты</w:t>
      </w:r>
      <w:proofErr w:type="gramStart"/>
      <w:r w:rsidRPr="00C7528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7528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C7528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="00C75287">
        <w:rPr>
          <w:rFonts w:ascii="Times New Roman" w:hAnsi="Times New Roman" w:cs="Times New Roman"/>
          <w:sz w:val="28"/>
          <w:szCs w:val="28"/>
          <w:lang w:val="ru-RU"/>
        </w:rPr>
        <w:t>емонстрация на слайде).</w:t>
      </w:r>
      <w:r w:rsidR="00800670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Глядя на них трудно представить, что они созданы природой. А как вы </w:t>
      </w:r>
      <w:r w:rsidR="00C75287" w:rsidRPr="00C75287">
        <w:rPr>
          <w:rFonts w:ascii="Times New Roman" w:hAnsi="Times New Roman" w:cs="Times New Roman"/>
          <w:sz w:val="28"/>
          <w:szCs w:val="28"/>
          <w:lang w:val="ru-RU"/>
        </w:rPr>
        <w:t>думаете,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чего они могли появиться?</w:t>
      </w:r>
      <w:r w:rsidR="00800670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(если вам трудно ответить на этот вопрос, 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>найдите ответ в учебнике)</w:t>
      </w:r>
    </w:p>
    <w:p w:rsidR="00F27ECB" w:rsidRPr="00C75287" w:rsidRDefault="00F27ECB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А что мы можем отнести к внешним силам Земли?</w:t>
      </w:r>
    </w:p>
    <w:p w:rsidR="00F27ECB" w:rsidRPr="00C75287" w:rsidRDefault="00F27ECB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Какую работу выполняют внешние силы Земли?</w:t>
      </w:r>
    </w:p>
    <w:p w:rsidR="00F27ECB" w:rsidRPr="00C75287" w:rsidRDefault="00F27ECB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У вас на партах возьмите карточку с задание</w:t>
      </w:r>
      <w:r w:rsidR="00800670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№1 поработаем в парах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 xml:space="preserve"> (дополните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схему  видов работы внешних сил) Проверка схемы</w:t>
      </w:r>
    </w:p>
    <w:p w:rsidR="00F27ECB" w:rsidRPr="00C75287" w:rsidRDefault="00F27ECB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Учитель: Ребята, кроме солнца </w:t>
      </w:r>
      <w:r w:rsidR="00800670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к внешним силам нашей планеты относят: выветривание,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670" w:rsidRPr="00C75287">
        <w:rPr>
          <w:rFonts w:ascii="Times New Roman" w:hAnsi="Times New Roman" w:cs="Times New Roman"/>
          <w:sz w:val="28"/>
          <w:szCs w:val="28"/>
          <w:lang w:val="ru-RU"/>
        </w:rPr>
        <w:t>работа текучих вод, рек, морей. Более подробно мы остановимся на процессе выветривания.</w:t>
      </w:r>
    </w:p>
    <w:p w:rsidR="00800670" w:rsidRPr="00C75287" w:rsidRDefault="00800670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Дава</w:t>
      </w:r>
      <w:r w:rsidR="00041014" w:rsidRPr="00C75287">
        <w:rPr>
          <w:rFonts w:ascii="Times New Roman" w:hAnsi="Times New Roman" w:cs="Times New Roman"/>
          <w:sz w:val="28"/>
          <w:szCs w:val="28"/>
          <w:lang w:val="ru-RU"/>
        </w:rPr>
        <w:t>йте вспомним инсценировку</w:t>
      </w:r>
      <w:r w:rsidR="009C1233" w:rsidRPr="00C752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под воздействием чего разрушался наш великан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75287" w:rsidRDefault="00800670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Выветривание – это разрушение и изменение горных пород под влиянием температуры, воздуха, воды и организмов</w:t>
      </w:r>
      <w:r w:rsidR="009C1233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F74994" w:rsidRPr="00C75287" w:rsidRDefault="009C1233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Выветривание бывает</w:t>
      </w:r>
      <w:r w:rsidR="00C75287" w:rsidRPr="00C7528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физическое, химическое, биологическое. </w:t>
      </w:r>
    </w:p>
    <w:p w:rsidR="00041014" w:rsidRPr="00C75287" w:rsidRDefault="00041014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Физкультминутка </w:t>
      </w:r>
      <w:r w:rsidR="003D0142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 наше продолжается, гостей рады встречать </w:t>
      </w:r>
      <w:r w:rsidR="00C75287" w:rsidRPr="00C75287">
        <w:rPr>
          <w:rFonts w:ascii="Times New Roman" w:hAnsi="Times New Roman" w:cs="Times New Roman"/>
          <w:sz w:val="28"/>
          <w:szCs w:val="28"/>
          <w:lang w:val="ru-RU"/>
        </w:rPr>
        <w:t>везде, особенно в нашей стране</w:t>
      </w:r>
      <w:r w:rsidR="003D0142" w:rsidRPr="00C75287">
        <w:rPr>
          <w:rFonts w:ascii="Times New Roman" w:hAnsi="Times New Roman" w:cs="Times New Roman"/>
          <w:sz w:val="28"/>
          <w:szCs w:val="28"/>
          <w:lang w:val="ru-RU"/>
        </w:rPr>
        <w:t>, а мы давайте попутешествуем вместе с антилопой и споем караоке</w:t>
      </w:r>
    </w:p>
    <w:p w:rsidR="006776F2" w:rsidRPr="00C75287" w:rsidRDefault="00F74994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Работа в группах  </w:t>
      </w:r>
    </w:p>
    <w:p w:rsidR="009C1233" w:rsidRPr="00C75287" w:rsidRDefault="009C1233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Предлагаю поработать в группах и исследовать виды выветривания.</w:t>
      </w:r>
    </w:p>
    <w:p w:rsidR="00EE6425" w:rsidRPr="00C75287" w:rsidRDefault="009C1233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Гр.1 Физичес</w:t>
      </w:r>
      <w:r w:rsidR="00F53389" w:rsidRPr="00C75287">
        <w:rPr>
          <w:rFonts w:ascii="Times New Roman" w:hAnsi="Times New Roman" w:cs="Times New Roman"/>
          <w:sz w:val="28"/>
          <w:szCs w:val="28"/>
          <w:lang w:val="ru-RU"/>
        </w:rPr>
        <w:t>кое выветривание. У вас на парте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гранит, попробуйте его разломать. Трудно. Вы</w:t>
      </w:r>
      <w:r w:rsidR="00041014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должны 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 xml:space="preserve">не только </w:t>
      </w:r>
      <w:r w:rsidR="00041014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описать</w:t>
      </w:r>
      <w:r w:rsidR="00EE6425" w:rsidRPr="00C75287">
        <w:rPr>
          <w:rFonts w:ascii="Times New Roman" w:hAnsi="Times New Roman" w:cs="Times New Roman"/>
          <w:sz w:val="28"/>
          <w:szCs w:val="28"/>
          <w:lang w:val="ru-RU"/>
        </w:rPr>
        <w:t>, но и объяснить нам, что может произойти с гранитом в</w:t>
      </w:r>
      <w:r w:rsidR="00041014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>результате физического  в</w:t>
      </w:r>
      <w:r w:rsidR="00EE6425" w:rsidRPr="00C75287">
        <w:rPr>
          <w:rFonts w:ascii="Times New Roman" w:hAnsi="Times New Roman" w:cs="Times New Roman"/>
          <w:sz w:val="28"/>
          <w:szCs w:val="28"/>
          <w:lang w:val="ru-RU"/>
        </w:rPr>
        <w:t>ыветривания.</w:t>
      </w:r>
    </w:p>
    <w:p w:rsidR="00F53389" w:rsidRPr="00C75287" w:rsidRDefault="00EE6425" w:rsidP="00F5338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Гр.2 </w:t>
      </w:r>
      <w:r w:rsidR="00F53389" w:rsidRPr="00C75287">
        <w:rPr>
          <w:rFonts w:ascii="Times New Roman" w:hAnsi="Times New Roman" w:cs="Times New Roman"/>
          <w:sz w:val="28"/>
          <w:szCs w:val="28"/>
          <w:lang w:val="ru-RU"/>
        </w:rPr>
        <w:t>Химическое выветривание.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3389" w:rsidRPr="00C75287">
        <w:rPr>
          <w:rFonts w:ascii="Times New Roman" w:hAnsi="Times New Roman" w:cs="Times New Roman"/>
          <w:sz w:val="28"/>
          <w:szCs w:val="28"/>
          <w:lang w:val="ru-RU"/>
        </w:rPr>
        <w:t>У в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>ас на парте стакан воды и мел, в</w:t>
      </w:r>
      <w:r w:rsidR="00F53389" w:rsidRPr="00C7528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41014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должны 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</w:t>
      </w:r>
      <w:r w:rsidR="00041014" w:rsidRPr="00C75287">
        <w:rPr>
          <w:rFonts w:ascii="Times New Roman" w:hAnsi="Times New Roman" w:cs="Times New Roman"/>
          <w:sz w:val="28"/>
          <w:szCs w:val="28"/>
          <w:lang w:val="ru-RU"/>
        </w:rPr>
        <w:t>описать</w:t>
      </w:r>
      <w:r w:rsidR="00C75287" w:rsidRPr="00C752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53389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но и объяснить нам, что может произой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 xml:space="preserve">ти с мелом  в результате химического </w:t>
      </w:r>
      <w:r w:rsidR="00F53389" w:rsidRPr="00C75287">
        <w:rPr>
          <w:rFonts w:ascii="Times New Roman" w:hAnsi="Times New Roman" w:cs="Times New Roman"/>
          <w:sz w:val="28"/>
          <w:szCs w:val="28"/>
          <w:lang w:val="ru-RU"/>
        </w:rPr>
        <w:t>выветривания.</w:t>
      </w:r>
    </w:p>
    <w:p w:rsidR="00E719B0" w:rsidRPr="00C75287" w:rsidRDefault="00E719B0" w:rsidP="00E719B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Гр.3 Биологическое выветривание</w:t>
      </w:r>
      <w:r w:rsidR="00263B60" w:rsidRPr="00C752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У вас на парте гранит и мох  Вы</w:t>
      </w:r>
      <w:r w:rsidR="00041014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должны 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</w:t>
      </w:r>
      <w:r w:rsidR="00041014" w:rsidRPr="00C75287">
        <w:rPr>
          <w:rFonts w:ascii="Times New Roman" w:hAnsi="Times New Roman" w:cs="Times New Roman"/>
          <w:sz w:val="28"/>
          <w:szCs w:val="28"/>
          <w:lang w:val="ru-RU"/>
        </w:rPr>
        <w:t>описать,  но и  проанализировать</w:t>
      </w:r>
      <w:r w:rsidR="00C75287" w:rsidRPr="00C752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что может произой</w:t>
      </w:r>
      <w:r w:rsidR="00C75287">
        <w:rPr>
          <w:rFonts w:ascii="Times New Roman" w:hAnsi="Times New Roman" w:cs="Times New Roman"/>
          <w:sz w:val="28"/>
          <w:szCs w:val="28"/>
          <w:lang w:val="ru-RU"/>
        </w:rPr>
        <w:t xml:space="preserve">ти с гранитом в результате биологического 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выветривания.</w:t>
      </w:r>
    </w:p>
    <w:p w:rsidR="00263B60" w:rsidRPr="00C75287" w:rsidRDefault="00D235E2" w:rsidP="00800670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Обсуждаем результаты. Делаем вывод. </w:t>
      </w:r>
    </w:p>
    <w:p w:rsidR="006776F2" w:rsidRPr="00C75287" w:rsidRDefault="006776F2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Учитель: Да, к сожалению, на Земле нет ничего вечного. Все горные породы подвергаются активному выветриванию. Ежегодно из-за выветривания Великая пирамида в Гизе уменьшается в высоту на 0,2 мм. Для того чтобы гранит превратился в глину требуется 50-90 тыс. лет. И так день за днем, год за годом формируются обломочные горные породы - щебень, галька...</w:t>
      </w:r>
    </w:p>
    <w:p w:rsidR="00263B60" w:rsidRPr="00C75287" w:rsidRDefault="00400EDC" w:rsidP="00800670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b/>
          <w:sz w:val="28"/>
          <w:szCs w:val="28"/>
          <w:lang w:val="ru-RU"/>
        </w:rPr>
        <w:t>4. Закрепление</w:t>
      </w:r>
    </w:p>
    <w:p w:rsidR="00400EDC" w:rsidRPr="00C75287" w:rsidRDefault="00400EDC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Ребята, вы сегодня молодцы, хорошо поработали, а теперь давайте посмотрим всех ли целей, поставленных на уроке,  мы достигли……..</w:t>
      </w:r>
    </w:p>
    <w:p w:rsidR="00400EDC" w:rsidRPr="00C75287" w:rsidRDefault="00400EDC" w:rsidP="00800670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75287">
        <w:rPr>
          <w:rFonts w:ascii="Times New Roman" w:hAnsi="Times New Roman" w:cs="Times New Roman"/>
          <w:b/>
          <w:sz w:val="28"/>
          <w:szCs w:val="28"/>
          <w:lang w:val="ru-RU"/>
        </w:rPr>
        <w:t>Проверим,  как Вы усвоили новый материал путем решения изобретательских задач</w:t>
      </w:r>
      <w:r w:rsidR="003D0142" w:rsidRPr="00C75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теме нашего урока</w:t>
      </w:r>
    </w:p>
    <w:p w:rsidR="00400EDC" w:rsidRPr="00D81932" w:rsidRDefault="00400EDC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Почему в Сибири дома строят  на сваях? </w:t>
      </w:r>
      <w:proofErr w:type="gramStart"/>
      <w:r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D8193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F553A9"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287" w:rsidRPr="00D81932">
        <w:rPr>
          <w:rFonts w:ascii="Times New Roman" w:hAnsi="Times New Roman" w:cs="Times New Roman"/>
          <w:sz w:val="28"/>
          <w:szCs w:val="28"/>
          <w:lang w:val="ru-RU"/>
        </w:rPr>
        <w:t>- з</w:t>
      </w:r>
      <w:r w:rsidRPr="00D81932">
        <w:rPr>
          <w:rFonts w:ascii="Times New Roman" w:hAnsi="Times New Roman" w:cs="Times New Roman"/>
          <w:sz w:val="28"/>
          <w:szCs w:val="28"/>
          <w:lang w:val="ru-RU"/>
        </w:rPr>
        <w:t>а холода, летом земля прогревается неравномерно, при таянии грунт становится влажным, потом почва снова</w:t>
      </w:r>
      <w:r w:rsidR="003D0142"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 промерзает, грунт изменяется </w:t>
      </w:r>
      <w:r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 здание может перекосить)</w:t>
      </w:r>
    </w:p>
    <w:p w:rsidR="00F553A9" w:rsidRPr="00D81932" w:rsidRDefault="00400EDC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932">
        <w:rPr>
          <w:rFonts w:ascii="Times New Roman" w:hAnsi="Times New Roman" w:cs="Times New Roman"/>
          <w:sz w:val="28"/>
          <w:szCs w:val="28"/>
          <w:lang w:val="ru-RU"/>
        </w:rPr>
        <w:t>- Люди заметили, что в местах, для кото</w:t>
      </w:r>
      <w:r w:rsidR="003D0142" w:rsidRPr="00D81932">
        <w:rPr>
          <w:rFonts w:ascii="Times New Roman" w:hAnsi="Times New Roman" w:cs="Times New Roman"/>
          <w:sz w:val="28"/>
          <w:szCs w:val="28"/>
          <w:lang w:val="ru-RU"/>
        </w:rPr>
        <w:t>рых характерны большие разницы</w:t>
      </w:r>
      <w:r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температур, нельзя</w:t>
      </w:r>
      <w:r w:rsidR="00D81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553A9" w:rsidRPr="00D81932">
        <w:rPr>
          <w:rFonts w:ascii="Times New Roman" w:hAnsi="Times New Roman" w:cs="Times New Roman"/>
          <w:sz w:val="28"/>
          <w:szCs w:val="28"/>
          <w:lang w:val="ru-RU"/>
        </w:rPr>
        <w:t>садить</w:t>
      </w:r>
      <w:proofErr w:type="gramEnd"/>
      <w:r w:rsidR="00F553A9"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 у домов вьющиеся растения. Почему? (они предохраняют стены от перегрева летом и от переохлаждения зимой, но проникнув в щели, они увеличат их и могут разорвать)</w:t>
      </w:r>
    </w:p>
    <w:p w:rsidR="00D81932" w:rsidRPr="00D81932" w:rsidRDefault="00D81932" w:rsidP="00800670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932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Выставление отметок</w:t>
      </w:r>
    </w:p>
    <w:p w:rsidR="00D81932" w:rsidRDefault="00F553A9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Молодцы, мы справились со всеми поставленными задачами, а теперь возьмите ваши оценоч</w:t>
      </w:r>
      <w:r w:rsidR="00FE476D" w:rsidRPr="00C75287">
        <w:rPr>
          <w:rFonts w:ascii="Times New Roman" w:hAnsi="Times New Roman" w:cs="Times New Roman"/>
          <w:sz w:val="28"/>
          <w:szCs w:val="28"/>
          <w:lang w:val="ru-RU"/>
        </w:rPr>
        <w:t>ные листы, суммируйте за 2 задания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ваши оценки, разделить на 2  и полученный результат занесите в последнюю колонку. </w:t>
      </w:r>
    </w:p>
    <w:p w:rsidR="00FE476D" w:rsidRPr="00D81932" w:rsidRDefault="00D81932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76D" w:rsidRPr="00D81932">
        <w:rPr>
          <w:rFonts w:ascii="Times New Roman" w:hAnsi="Times New Roman" w:cs="Times New Roman"/>
          <w:sz w:val="28"/>
          <w:szCs w:val="28"/>
          <w:lang w:val="ru-RU"/>
        </w:rPr>
        <w:t>Д/з</w:t>
      </w:r>
      <w:proofErr w:type="gramStart"/>
      <w:r w:rsidR="00FE476D"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76D" w:rsidRPr="00D8193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75287"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араграф, конкурс знатоков - </w:t>
      </w:r>
      <w:r w:rsidR="00FE476D" w:rsidRPr="00D81932">
        <w:rPr>
          <w:rFonts w:ascii="Times New Roman" w:hAnsi="Times New Roman" w:cs="Times New Roman"/>
          <w:sz w:val="28"/>
          <w:szCs w:val="28"/>
          <w:lang w:val="ru-RU"/>
        </w:rPr>
        <w:t>опережающее задание – подготовить сообщение о горных породах своей местности,  задачи ТРИЗ</w:t>
      </w:r>
      <w:r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 по теме урока</w:t>
      </w:r>
    </w:p>
    <w:p w:rsidR="00D81932" w:rsidRDefault="00FE476D" w:rsidP="00D81932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b/>
          <w:sz w:val="28"/>
          <w:szCs w:val="28"/>
          <w:lang w:val="ru-RU"/>
        </w:rPr>
        <w:t>Рефлексия</w:t>
      </w:r>
      <w:r w:rsidR="003D0142" w:rsidRPr="00C75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E476D" w:rsidRPr="00C75287" w:rsidRDefault="00FE476D" w:rsidP="00D81932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Прием «Пять пальцев»</w:t>
      </w:r>
    </w:p>
    <w:p w:rsidR="00FE476D" w:rsidRPr="00C75287" w:rsidRDefault="00FE476D" w:rsidP="005710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М - (мизинец) -</w:t>
      </w:r>
      <w:r w:rsidRPr="00C75287">
        <w:rPr>
          <w:rFonts w:ascii="Times New Roman" w:hAnsi="Times New Roman" w:cs="Times New Roman"/>
          <w:sz w:val="28"/>
          <w:szCs w:val="28"/>
        </w:rPr>
        <w:t> 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мыслительный процесс: какие знания, опыт</w:t>
      </w:r>
      <w:r w:rsidRPr="00C75287">
        <w:rPr>
          <w:rFonts w:ascii="Times New Roman" w:hAnsi="Times New Roman" w:cs="Times New Roman"/>
          <w:sz w:val="28"/>
          <w:szCs w:val="28"/>
        </w:rPr>
        <w:t> 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я получил?</w:t>
      </w:r>
    </w:p>
    <w:p w:rsidR="00FE476D" w:rsidRPr="00C75287" w:rsidRDefault="00FE476D" w:rsidP="005710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Б -</w:t>
      </w:r>
      <w:r w:rsidRPr="00C75287">
        <w:rPr>
          <w:rFonts w:ascii="Times New Roman" w:hAnsi="Times New Roman" w:cs="Times New Roman"/>
          <w:sz w:val="28"/>
          <w:szCs w:val="28"/>
        </w:rPr>
        <w:t> 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(безымянный) -</w:t>
      </w:r>
      <w:r w:rsidRPr="00C75287">
        <w:rPr>
          <w:rFonts w:ascii="Times New Roman" w:hAnsi="Times New Roman" w:cs="Times New Roman"/>
          <w:sz w:val="28"/>
          <w:szCs w:val="28"/>
        </w:rPr>
        <w:t> 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близость цели: что я сегодня сделал и чего достиг?</w:t>
      </w:r>
    </w:p>
    <w:p w:rsidR="00FE476D" w:rsidRPr="00C75287" w:rsidRDefault="00FE476D" w:rsidP="005710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С - (средний) — состояние духа: какое было сегодня у меня преобладающее настроение, расположение духа?</w:t>
      </w:r>
    </w:p>
    <w:p w:rsidR="005710B5" w:rsidRPr="00C75287" w:rsidRDefault="00C75287" w:rsidP="005710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У -</w:t>
      </w:r>
      <w:r w:rsidR="00FE476D"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(указательный) — услуга, помощь: чем я сегодня помог другим, чем услужил, порадовал или поспособствовал?</w:t>
      </w:r>
    </w:p>
    <w:p w:rsidR="00FE476D" w:rsidRPr="00C75287" w:rsidRDefault="00FE476D" w:rsidP="005710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Б — (большой) — бодрость, физическая форма: каким было моё самочувствие?</w:t>
      </w:r>
    </w:p>
    <w:p w:rsidR="005710B5" w:rsidRPr="00C75287" w:rsidRDefault="005710B5" w:rsidP="005710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На мизинце продолжите: Я узнал о...</w:t>
      </w:r>
    </w:p>
    <w:p w:rsidR="005710B5" w:rsidRPr="00C75287" w:rsidRDefault="005710B5" w:rsidP="005710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- На безымянном</w:t>
      </w:r>
      <w:r w:rsidRPr="00C75287">
        <w:rPr>
          <w:rFonts w:ascii="Times New Roman" w:hAnsi="Times New Roman" w:cs="Times New Roman"/>
          <w:sz w:val="28"/>
          <w:szCs w:val="28"/>
        </w:rPr>
        <w:t> </w:t>
      </w: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продолжите: Я сделал…</w:t>
      </w:r>
    </w:p>
    <w:p w:rsidR="005710B5" w:rsidRPr="00C75287" w:rsidRDefault="005710B5" w:rsidP="005710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- На среднем пальце продолжите: Настроение у меня …</w:t>
      </w:r>
    </w:p>
    <w:p w:rsidR="005710B5" w:rsidRPr="00C75287" w:rsidRDefault="005710B5" w:rsidP="005710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- На указательном – продолжите: Я помог …</w:t>
      </w:r>
    </w:p>
    <w:p w:rsidR="00C75287" w:rsidRPr="00C75287" w:rsidRDefault="005710B5" w:rsidP="005710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>- На большом пальце – продолжите: Мое самочувствие …</w:t>
      </w:r>
    </w:p>
    <w:p w:rsidR="005710B5" w:rsidRPr="00D81932" w:rsidRDefault="005710B5" w:rsidP="005710B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Наше путешествие подошло к концу </w:t>
      </w:r>
      <w:r w:rsidR="00C75287" w:rsidRPr="00D81932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 возвращаясь к эпиграфу, я хочу у Вас спросить Стали ли Вы мудрее?</w:t>
      </w:r>
      <w:r w:rsidR="003D0142" w:rsidRPr="00D81932">
        <w:rPr>
          <w:rFonts w:ascii="Times New Roman" w:hAnsi="Times New Roman" w:cs="Times New Roman"/>
          <w:sz w:val="28"/>
          <w:szCs w:val="28"/>
          <w:lang w:val="ru-RU"/>
        </w:rPr>
        <w:t xml:space="preserve"> Спасибо за урок</w:t>
      </w:r>
    </w:p>
    <w:p w:rsidR="00C75287" w:rsidRPr="00D81932" w:rsidRDefault="00C75287" w:rsidP="003D0142">
      <w:pPr>
        <w:pStyle w:val="aa"/>
        <w:jc w:val="center"/>
        <w:rPr>
          <w:sz w:val="28"/>
          <w:szCs w:val="28"/>
          <w:lang w:val="ru-RU"/>
        </w:rPr>
      </w:pPr>
    </w:p>
    <w:p w:rsidR="00FE476D" w:rsidRPr="00D81932" w:rsidRDefault="003D0142" w:rsidP="003D014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1932">
        <w:rPr>
          <w:rFonts w:ascii="Times New Roman" w:hAnsi="Times New Roman" w:cs="Times New Roman"/>
          <w:sz w:val="28"/>
          <w:szCs w:val="28"/>
          <w:lang w:val="ru-RU"/>
        </w:rPr>
        <w:t>Оценочный лист</w:t>
      </w:r>
    </w:p>
    <w:p w:rsidR="00E93B96" w:rsidRPr="00D81932" w:rsidRDefault="00E93B96" w:rsidP="003D014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802"/>
        <w:gridCol w:w="1983"/>
        <w:gridCol w:w="2836"/>
        <w:gridCol w:w="1950"/>
      </w:tblGrid>
      <w:tr w:rsidR="003D0142" w:rsidRPr="00D81932" w:rsidTr="00E93B96">
        <w:tc>
          <w:tcPr>
            <w:tcW w:w="2802" w:type="dxa"/>
          </w:tcPr>
          <w:p w:rsidR="003D0142" w:rsidRPr="00D81932" w:rsidRDefault="00E93B96" w:rsidP="00E93B9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</w:t>
            </w:r>
          </w:p>
        </w:tc>
        <w:tc>
          <w:tcPr>
            <w:tcW w:w="1983" w:type="dxa"/>
          </w:tcPr>
          <w:p w:rsidR="003D0142" w:rsidRPr="00D81932" w:rsidRDefault="00E93B96" w:rsidP="003D014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Отметка за диктант</w:t>
            </w:r>
          </w:p>
        </w:tc>
        <w:tc>
          <w:tcPr>
            <w:tcW w:w="2836" w:type="dxa"/>
          </w:tcPr>
          <w:p w:rsidR="003D0142" w:rsidRPr="00D81932" w:rsidRDefault="00E93B96" w:rsidP="003D014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Отметка за работу </w:t>
            </w:r>
          </w:p>
          <w:p w:rsidR="00E93B96" w:rsidRPr="00D81932" w:rsidRDefault="00E93B96" w:rsidP="003D014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8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группе</w:t>
            </w:r>
          </w:p>
        </w:tc>
        <w:tc>
          <w:tcPr>
            <w:tcW w:w="1950" w:type="dxa"/>
          </w:tcPr>
          <w:p w:rsidR="003D0142" w:rsidRPr="00D81932" w:rsidRDefault="00E93B96" w:rsidP="003D014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</w:t>
            </w:r>
          </w:p>
        </w:tc>
      </w:tr>
      <w:tr w:rsidR="00E93B96" w:rsidRPr="00D81932" w:rsidTr="00E93B96">
        <w:tc>
          <w:tcPr>
            <w:tcW w:w="2802" w:type="dxa"/>
          </w:tcPr>
          <w:p w:rsidR="00E93B96" w:rsidRPr="00D81932" w:rsidRDefault="00E93B96" w:rsidP="003D014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93B96" w:rsidRPr="00D81932" w:rsidRDefault="00E93B96" w:rsidP="003D014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93B96" w:rsidRPr="00D81932" w:rsidRDefault="00E93B96" w:rsidP="003D014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93B96" w:rsidRPr="00D81932" w:rsidRDefault="00E93B96" w:rsidP="003D014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</w:tcPr>
          <w:p w:rsidR="00E93B96" w:rsidRPr="00D81932" w:rsidRDefault="00E93B96" w:rsidP="003D014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</w:tcPr>
          <w:p w:rsidR="00E93B96" w:rsidRPr="00D81932" w:rsidRDefault="00E93B96" w:rsidP="003D014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:rsidR="00E93B96" w:rsidRPr="00D81932" w:rsidRDefault="00E93B96" w:rsidP="003D014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D0142" w:rsidRPr="00C75287" w:rsidRDefault="003D0142" w:rsidP="003D0142">
      <w:pPr>
        <w:pStyle w:val="aa"/>
        <w:rPr>
          <w:b/>
          <w:sz w:val="28"/>
          <w:szCs w:val="28"/>
          <w:lang w:val="ru-RU"/>
        </w:rPr>
      </w:pPr>
    </w:p>
    <w:p w:rsidR="00FE476D" w:rsidRPr="00C75287" w:rsidRDefault="00FE476D" w:rsidP="005710B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53A9" w:rsidRPr="00C75287" w:rsidRDefault="00F553A9" w:rsidP="005710B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B60" w:rsidRPr="00C75287" w:rsidRDefault="00400EDC" w:rsidP="005710B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28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235E2" w:rsidRPr="00C75287" w:rsidRDefault="00D235E2" w:rsidP="005710B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5E2" w:rsidRPr="00C75287" w:rsidRDefault="00D235E2" w:rsidP="005710B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3D1" w:rsidRPr="00C75287" w:rsidRDefault="00B073D1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3D1" w:rsidRPr="00C75287" w:rsidRDefault="00B073D1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3D1" w:rsidRPr="00C75287" w:rsidRDefault="00B073D1" w:rsidP="008006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073D1" w:rsidRPr="00C75287" w:rsidSect="0031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55" w:rsidRDefault="00AC4155" w:rsidP="00800670">
      <w:pPr>
        <w:spacing w:after="0" w:line="240" w:lineRule="auto"/>
      </w:pPr>
      <w:r>
        <w:separator/>
      </w:r>
    </w:p>
  </w:endnote>
  <w:endnote w:type="continuationSeparator" w:id="0">
    <w:p w:rsidR="00AC4155" w:rsidRDefault="00AC4155" w:rsidP="0080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55" w:rsidRDefault="00AC4155" w:rsidP="00800670">
      <w:pPr>
        <w:spacing w:after="0" w:line="240" w:lineRule="auto"/>
      </w:pPr>
      <w:r>
        <w:separator/>
      </w:r>
    </w:p>
  </w:footnote>
  <w:footnote w:type="continuationSeparator" w:id="0">
    <w:p w:rsidR="00AC4155" w:rsidRDefault="00AC4155" w:rsidP="0080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2EE"/>
    <w:multiLevelType w:val="hybridMultilevel"/>
    <w:tmpl w:val="ADF0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B35"/>
    <w:multiLevelType w:val="hybridMultilevel"/>
    <w:tmpl w:val="C366D43A"/>
    <w:lvl w:ilvl="0" w:tplc="27206E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F2"/>
    <w:rsid w:val="00040484"/>
    <w:rsid w:val="00041014"/>
    <w:rsid w:val="000B0E16"/>
    <w:rsid w:val="000E26FE"/>
    <w:rsid w:val="001B10E8"/>
    <w:rsid w:val="001C2A1F"/>
    <w:rsid w:val="001D342D"/>
    <w:rsid w:val="00263B60"/>
    <w:rsid w:val="00312AE0"/>
    <w:rsid w:val="00386671"/>
    <w:rsid w:val="003D0142"/>
    <w:rsid w:val="00400EDC"/>
    <w:rsid w:val="00422598"/>
    <w:rsid w:val="00560A45"/>
    <w:rsid w:val="005710B5"/>
    <w:rsid w:val="00580436"/>
    <w:rsid w:val="006776F2"/>
    <w:rsid w:val="006C0C85"/>
    <w:rsid w:val="00800670"/>
    <w:rsid w:val="0097713C"/>
    <w:rsid w:val="009C1233"/>
    <w:rsid w:val="00A63B8A"/>
    <w:rsid w:val="00AC4155"/>
    <w:rsid w:val="00AC52BF"/>
    <w:rsid w:val="00B073D1"/>
    <w:rsid w:val="00B70CB0"/>
    <w:rsid w:val="00C75287"/>
    <w:rsid w:val="00D235E2"/>
    <w:rsid w:val="00D81932"/>
    <w:rsid w:val="00DB7320"/>
    <w:rsid w:val="00E719B0"/>
    <w:rsid w:val="00E93B96"/>
    <w:rsid w:val="00EE6425"/>
    <w:rsid w:val="00F27ECB"/>
    <w:rsid w:val="00F53389"/>
    <w:rsid w:val="00F553A9"/>
    <w:rsid w:val="00F74994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E8"/>
  </w:style>
  <w:style w:type="paragraph" w:styleId="1">
    <w:name w:val="heading 1"/>
    <w:basedOn w:val="a"/>
    <w:next w:val="a"/>
    <w:link w:val="10"/>
    <w:uiPriority w:val="9"/>
    <w:qFormat/>
    <w:rsid w:val="001B10E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0E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10E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0E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0E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0E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0E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0E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0E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0E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10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10E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10E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10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B10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B10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10E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B10E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10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10E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B10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B10E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10E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1B10E8"/>
    <w:rPr>
      <w:b/>
      <w:bCs/>
      <w:spacing w:val="0"/>
    </w:rPr>
  </w:style>
  <w:style w:type="character" w:styleId="a9">
    <w:name w:val="Emphasis"/>
    <w:uiPriority w:val="20"/>
    <w:qFormat/>
    <w:rsid w:val="001B10E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B10E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B10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10E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B10E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B10E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B10E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B10E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B10E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B10E8"/>
    <w:rPr>
      <w:smallCaps/>
    </w:rPr>
  </w:style>
  <w:style w:type="character" w:styleId="af1">
    <w:name w:val="Intense Reference"/>
    <w:uiPriority w:val="32"/>
    <w:qFormat/>
    <w:rsid w:val="001B10E8"/>
    <w:rPr>
      <w:b/>
      <w:bCs/>
      <w:smallCaps/>
      <w:color w:val="auto"/>
    </w:rPr>
  </w:style>
  <w:style w:type="character" w:styleId="af2">
    <w:name w:val="Book Title"/>
    <w:uiPriority w:val="33"/>
    <w:qFormat/>
    <w:rsid w:val="001B10E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10E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0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73D1"/>
    <w:rPr>
      <w:rFonts w:ascii="Tahoma" w:hAnsi="Tahoma" w:cs="Tahoma"/>
      <w:sz w:val="16"/>
      <w:szCs w:val="16"/>
    </w:rPr>
  </w:style>
  <w:style w:type="paragraph" w:styleId="af6">
    <w:name w:val="Normal (Web)"/>
    <w:basedOn w:val="a"/>
    <w:semiHidden/>
    <w:unhideWhenUsed/>
    <w:rsid w:val="003866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8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00670"/>
  </w:style>
  <w:style w:type="paragraph" w:styleId="af9">
    <w:name w:val="footer"/>
    <w:basedOn w:val="a"/>
    <w:link w:val="afa"/>
    <w:uiPriority w:val="99"/>
    <w:semiHidden/>
    <w:unhideWhenUsed/>
    <w:rsid w:val="008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800670"/>
  </w:style>
  <w:style w:type="table" w:styleId="afb">
    <w:name w:val="Table Grid"/>
    <w:basedOn w:val="a1"/>
    <w:uiPriority w:val="59"/>
    <w:rsid w:val="003D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E8"/>
  </w:style>
  <w:style w:type="paragraph" w:styleId="1">
    <w:name w:val="heading 1"/>
    <w:basedOn w:val="a"/>
    <w:next w:val="a"/>
    <w:link w:val="10"/>
    <w:uiPriority w:val="9"/>
    <w:qFormat/>
    <w:rsid w:val="001B10E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0E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10E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0E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0E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0E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0E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0E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0E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0E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10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10E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10E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10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B10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B10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10E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B10E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10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10E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B10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B10E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10E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1B10E8"/>
    <w:rPr>
      <w:b/>
      <w:bCs/>
      <w:spacing w:val="0"/>
    </w:rPr>
  </w:style>
  <w:style w:type="character" w:styleId="a9">
    <w:name w:val="Emphasis"/>
    <w:uiPriority w:val="20"/>
    <w:qFormat/>
    <w:rsid w:val="001B10E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B10E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B10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10E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B10E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B10E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B10E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B10E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B10E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B10E8"/>
    <w:rPr>
      <w:smallCaps/>
    </w:rPr>
  </w:style>
  <w:style w:type="character" w:styleId="af1">
    <w:name w:val="Intense Reference"/>
    <w:uiPriority w:val="32"/>
    <w:qFormat/>
    <w:rsid w:val="001B10E8"/>
    <w:rPr>
      <w:b/>
      <w:bCs/>
      <w:smallCaps/>
      <w:color w:val="auto"/>
    </w:rPr>
  </w:style>
  <w:style w:type="character" w:styleId="af2">
    <w:name w:val="Book Title"/>
    <w:uiPriority w:val="33"/>
    <w:qFormat/>
    <w:rsid w:val="001B10E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10E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0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73D1"/>
    <w:rPr>
      <w:rFonts w:ascii="Tahoma" w:hAnsi="Tahoma" w:cs="Tahoma"/>
      <w:sz w:val="16"/>
      <w:szCs w:val="16"/>
    </w:rPr>
  </w:style>
  <w:style w:type="paragraph" w:styleId="af6">
    <w:name w:val="Normal (Web)"/>
    <w:basedOn w:val="a"/>
    <w:semiHidden/>
    <w:unhideWhenUsed/>
    <w:rsid w:val="003866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8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00670"/>
  </w:style>
  <w:style w:type="paragraph" w:styleId="af9">
    <w:name w:val="footer"/>
    <w:basedOn w:val="a"/>
    <w:link w:val="afa"/>
    <w:uiPriority w:val="99"/>
    <w:semiHidden/>
    <w:unhideWhenUsed/>
    <w:rsid w:val="008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800670"/>
  </w:style>
  <w:style w:type="table" w:styleId="afb">
    <w:name w:val="Table Grid"/>
    <w:basedOn w:val="a1"/>
    <w:uiPriority w:val="59"/>
    <w:rsid w:val="003D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2</cp:revision>
  <dcterms:created xsi:type="dcterms:W3CDTF">2021-09-20T17:16:00Z</dcterms:created>
  <dcterms:modified xsi:type="dcterms:W3CDTF">2021-09-20T17:16:00Z</dcterms:modified>
</cp:coreProperties>
</file>