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5B3" w:rsidRPr="00785C3A" w:rsidRDefault="006309EF" w:rsidP="00B545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5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</w:t>
      </w:r>
      <w:r w:rsidR="00B545B3" w:rsidRPr="00785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«Сложение и вычитание в пределах 100»</w:t>
      </w:r>
    </w:p>
    <w:p w:rsidR="00B545B3" w:rsidRPr="00785C3A" w:rsidRDefault="00B545B3" w:rsidP="00B545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  <w:r w:rsidRPr="00785C3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совершенствование вычислительных навыков и умений решать задачи.</w:t>
      </w:r>
    </w:p>
    <w:p w:rsidR="00B545B3" w:rsidRPr="00785C3A" w:rsidRDefault="00B545B3" w:rsidP="00B545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B545B3" w:rsidRPr="00785C3A" w:rsidRDefault="00B545B3" w:rsidP="00B545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Образовательные:</w:t>
      </w:r>
    </w:p>
    <w:p w:rsidR="00B545B3" w:rsidRPr="00785C3A" w:rsidRDefault="00B545B3" w:rsidP="00B545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Повторить и закрепить умения:</w:t>
      </w:r>
    </w:p>
    <w:p w:rsidR="00B545B3" w:rsidRPr="00785C3A" w:rsidRDefault="00B545B3" w:rsidP="00B545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простые задачи;</w:t>
      </w:r>
    </w:p>
    <w:p w:rsidR="00B545B3" w:rsidRPr="00785C3A" w:rsidRDefault="00B545B3" w:rsidP="00B545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составные задачи выражением;</w:t>
      </w:r>
    </w:p>
    <w:p w:rsidR="00B545B3" w:rsidRPr="00785C3A" w:rsidRDefault="00B545B3" w:rsidP="00B545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именованные числа;</w:t>
      </w:r>
    </w:p>
    <w:p w:rsidR="00B545B3" w:rsidRPr="00785C3A" w:rsidRDefault="00B545B3" w:rsidP="00B545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Проверить степень усвоения умений решать примеры и задачи изученных видов.</w:t>
      </w:r>
    </w:p>
    <w:p w:rsidR="00B545B3" w:rsidRPr="00785C3A" w:rsidRDefault="00B545B3" w:rsidP="00B545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Коррекционно-развивающие:</w:t>
      </w:r>
    </w:p>
    <w:p w:rsidR="00B545B3" w:rsidRPr="00785C3A" w:rsidRDefault="00B545B3" w:rsidP="00B545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логическое мышление учащихся;</w:t>
      </w:r>
    </w:p>
    <w:p w:rsidR="00B545B3" w:rsidRPr="00785C3A" w:rsidRDefault="00B545B3" w:rsidP="00B545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словарный запас учащихся предметной терминологией.</w:t>
      </w:r>
    </w:p>
    <w:p w:rsidR="00B545B3" w:rsidRPr="00785C3A" w:rsidRDefault="00B545B3" w:rsidP="00B545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</w:p>
    <w:p w:rsidR="00B545B3" w:rsidRPr="00785C3A" w:rsidRDefault="00B545B3" w:rsidP="00B545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взаимопомощь.</w:t>
      </w:r>
    </w:p>
    <w:p w:rsidR="00B545B3" w:rsidRPr="00785C3A" w:rsidRDefault="00B545B3" w:rsidP="00B545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самостоятельность.</w:t>
      </w:r>
    </w:p>
    <w:p w:rsidR="00B545B3" w:rsidRPr="00785C3A" w:rsidRDefault="00B545B3" w:rsidP="00B545B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B545B3" w:rsidRPr="00785C3A" w:rsidRDefault="00B545B3" w:rsidP="00B545B3">
      <w:pPr>
        <w:pStyle w:val="a7"/>
        <w:numPr>
          <w:ilvl w:val="0"/>
          <w:numId w:val="8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момент.</w:t>
      </w:r>
    </w:p>
    <w:p w:rsidR="00B545B3" w:rsidRPr="00785C3A" w:rsidRDefault="00B545B3" w:rsidP="004551B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давайте расскажем гостям, какие мы? Повторяем все за мной.</w:t>
      </w:r>
    </w:p>
    <w:p w:rsidR="00B545B3" w:rsidRPr="00785C3A" w:rsidRDefault="00B545B3" w:rsidP="004551B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активные ребята</w:t>
      </w:r>
    </w:p>
    <w:p w:rsidR="00B545B3" w:rsidRPr="00785C3A" w:rsidRDefault="00B545B3" w:rsidP="004551B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мы писать, считать,</w:t>
      </w:r>
    </w:p>
    <w:p w:rsidR="00B545B3" w:rsidRPr="00785C3A" w:rsidRDefault="00B545B3" w:rsidP="004551B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сложные решать</w:t>
      </w:r>
    </w:p>
    <w:p w:rsidR="00B545B3" w:rsidRPr="00785C3A" w:rsidRDefault="00B545B3" w:rsidP="004551B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 дети, я думаю, что вы на уроке будете очень активны и внимательны.</w:t>
      </w:r>
    </w:p>
    <w:p w:rsidR="00B545B3" w:rsidRPr="00785C3A" w:rsidRDefault="00B545B3" w:rsidP="00B545B3">
      <w:pPr>
        <w:shd w:val="clear" w:color="auto" w:fill="FFFFFF"/>
        <w:spacing w:after="135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5B3" w:rsidRPr="00785C3A" w:rsidRDefault="00B545B3" w:rsidP="00B545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Постановка целей урока.</w:t>
      </w:r>
    </w:p>
    <w:p w:rsidR="00B545B3" w:rsidRPr="00785C3A" w:rsidRDefault="00B545B3" w:rsidP="00B545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тема урока сегодня «Сложение и вычитание в пределах 100». </w:t>
      </w:r>
    </w:p>
    <w:p w:rsidR="00B545B3" w:rsidRPr="00785C3A" w:rsidRDefault="00B545B3" w:rsidP="00B545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вспомним, чему мы учились последнее время на уроках математики и поставим цели. </w:t>
      </w:r>
    </w:p>
    <w:p w:rsidR="00B545B3" w:rsidRPr="00785C3A" w:rsidRDefault="00B545B3" w:rsidP="00B545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умения мы будем закреплять?</w:t>
      </w:r>
    </w:p>
    <w:p w:rsidR="00B545B3" w:rsidRPr="00785C3A" w:rsidRDefault="00B545B3" w:rsidP="00B545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умения:</w:t>
      </w:r>
    </w:p>
    <w:p w:rsidR="00B545B3" w:rsidRPr="00785C3A" w:rsidRDefault="00B545B3" w:rsidP="00B545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примеры;</w:t>
      </w:r>
    </w:p>
    <w:p w:rsidR="00B545B3" w:rsidRPr="00785C3A" w:rsidRDefault="00B545B3" w:rsidP="00B545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составные задачи выражением;</w:t>
      </w:r>
    </w:p>
    <w:p w:rsidR="00B545B3" w:rsidRPr="00785C3A" w:rsidRDefault="00B545B3" w:rsidP="00B545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записывать выражения со скобками;</w:t>
      </w:r>
    </w:p>
    <w:p w:rsidR="00B545B3" w:rsidRPr="00785C3A" w:rsidRDefault="00B545B3" w:rsidP="00B545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числа;</w:t>
      </w:r>
    </w:p>
    <w:p w:rsidR="00B545B3" w:rsidRPr="00785C3A" w:rsidRDefault="00B545B3" w:rsidP="00B545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Устный счёт.</w:t>
      </w:r>
    </w:p>
    <w:p w:rsidR="00B545B3" w:rsidRPr="00785C3A" w:rsidRDefault="00B545B3" w:rsidP="00B545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к нам на урок пришёл сказочный герой. Давайте угадаем, кто это. Для этого нужно решить примеры, и тогда откроется его имя.</w:t>
      </w:r>
    </w:p>
    <w:p w:rsidR="00B545B3" w:rsidRPr="00785C3A" w:rsidRDefault="00B545B3" w:rsidP="00B545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решают примеры с последующей проверкой. </w:t>
      </w:r>
      <w:r w:rsidRPr="00785C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hyperlink r:id="rId5" w:history="1">
        <w:r w:rsidRPr="00785C3A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Презентация.</w:t>
        </w:r>
      </w:hyperlink>
      <w:r w:rsidRPr="00785C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)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90"/>
        <w:gridCol w:w="90"/>
        <w:gridCol w:w="90"/>
        <w:gridCol w:w="90"/>
        <w:gridCol w:w="90"/>
        <w:gridCol w:w="750"/>
      </w:tblGrid>
      <w:tr w:rsidR="00785C3A" w:rsidRPr="00785C3A" w:rsidTr="00B545B3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545B3" w:rsidRPr="00785C3A" w:rsidRDefault="00B545B3" w:rsidP="00B54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5B3" w:rsidRPr="00785C3A" w:rsidRDefault="00B545B3" w:rsidP="00B54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5B3" w:rsidRPr="00785C3A" w:rsidRDefault="00B545B3" w:rsidP="00B54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5B3" w:rsidRPr="00785C3A" w:rsidRDefault="00B545B3" w:rsidP="00B54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5B3" w:rsidRPr="00785C3A" w:rsidRDefault="00B545B3" w:rsidP="00B54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5B3" w:rsidRPr="00785C3A" w:rsidRDefault="00B545B3" w:rsidP="00B54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5B3" w:rsidRPr="00785C3A" w:rsidRDefault="00B545B3" w:rsidP="00B54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85C3A" w:rsidRPr="00785C3A" w:rsidTr="00B545B3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545B3" w:rsidRPr="00785C3A" w:rsidRDefault="00B545B3" w:rsidP="00B5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+ 7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5B3" w:rsidRPr="00785C3A" w:rsidRDefault="00B545B3" w:rsidP="00B5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5B3" w:rsidRPr="00785C3A" w:rsidRDefault="00B545B3" w:rsidP="00B5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5B3" w:rsidRPr="00785C3A" w:rsidRDefault="00B545B3" w:rsidP="00B5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5B3" w:rsidRPr="00785C3A" w:rsidRDefault="00B545B3" w:rsidP="00B5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5B3" w:rsidRPr="00785C3A" w:rsidRDefault="00B545B3" w:rsidP="00B5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5B3" w:rsidRPr="00785C3A" w:rsidRDefault="00B545B3" w:rsidP="00B5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+ 4</w:t>
            </w:r>
          </w:p>
        </w:tc>
      </w:tr>
      <w:tr w:rsidR="00785C3A" w:rsidRPr="00785C3A" w:rsidTr="00B545B3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545B3" w:rsidRPr="00785C3A" w:rsidRDefault="00B545B3" w:rsidP="00B5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+ 20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5B3" w:rsidRPr="00785C3A" w:rsidRDefault="00B545B3" w:rsidP="00B5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5B3" w:rsidRPr="00785C3A" w:rsidRDefault="00B545B3" w:rsidP="00B5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5B3" w:rsidRPr="00785C3A" w:rsidRDefault="00B545B3" w:rsidP="00B5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5B3" w:rsidRPr="00785C3A" w:rsidRDefault="00B545B3" w:rsidP="00B5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5B3" w:rsidRPr="00785C3A" w:rsidRDefault="00B545B3" w:rsidP="00B5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5B3" w:rsidRPr="00785C3A" w:rsidRDefault="00B545B3" w:rsidP="00B5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– 1</w:t>
            </w:r>
          </w:p>
        </w:tc>
      </w:tr>
      <w:tr w:rsidR="00785C3A" w:rsidRPr="00785C3A" w:rsidTr="00B545B3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545B3" w:rsidRPr="00785C3A" w:rsidRDefault="00B545B3" w:rsidP="00B5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5B3" w:rsidRPr="00785C3A" w:rsidRDefault="00B545B3" w:rsidP="00B5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5B3" w:rsidRPr="00785C3A" w:rsidRDefault="00B545B3" w:rsidP="00B5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5B3" w:rsidRPr="00785C3A" w:rsidRDefault="00B545B3" w:rsidP="00B5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5B3" w:rsidRPr="00785C3A" w:rsidRDefault="00B545B3" w:rsidP="00B5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5B3" w:rsidRPr="00785C3A" w:rsidRDefault="00B545B3" w:rsidP="00B5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5B3" w:rsidRPr="00785C3A" w:rsidRDefault="00B545B3" w:rsidP="00B5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– 20</w:t>
            </w:r>
          </w:p>
        </w:tc>
      </w:tr>
      <w:tr w:rsidR="00785C3A" w:rsidRPr="00785C3A" w:rsidTr="00B545B3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545B3" w:rsidRPr="00785C3A" w:rsidRDefault="00B545B3" w:rsidP="00B5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+ 1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5B3" w:rsidRPr="00785C3A" w:rsidRDefault="00B545B3" w:rsidP="00B5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5B3" w:rsidRPr="00785C3A" w:rsidRDefault="00B545B3" w:rsidP="00B5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5B3" w:rsidRPr="00785C3A" w:rsidRDefault="00B545B3" w:rsidP="00B5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5B3" w:rsidRPr="00785C3A" w:rsidRDefault="00B545B3" w:rsidP="00B5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5B3" w:rsidRPr="00785C3A" w:rsidRDefault="00B545B3" w:rsidP="00B5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5B3" w:rsidRPr="00785C3A" w:rsidRDefault="00B545B3" w:rsidP="00B5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+ 3</w:t>
            </w:r>
          </w:p>
        </w:tc>
      </w:tr>
    </w:tbl>
    <w:p w:rsidR="00B545B3" w:rsidRPr="00785C3A" w:rsidRDefault="00B545B3" w:rsidP="00B545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Расположите ответы в соответствии с буквами в таблице. Прочитайте имя сказочного героя, который пришёл </w:t>
      </w:r>
      <w:proofErr w:type="gramStart"/>
      <w:r w:rsidRPr="0078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</w:t>
      </w:r>
      <w:proofErr w:type="gramEnd"/>
      <w:r w:rsidRPr="0078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на урок.</w:t>
      </w:r>
    </w:p>
    <w:p w:rsidR="00B545B3" w:rsidRPr="00785C3A" w:rsidRDefault="00B545B3" w:rsidP="00B545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Сказочного героя зовут Буратино.</w:t>
      </w:r>
    </w:p>
    <w:p w:rsidR="00B545B3" w:rsidRPr="00785C3A" w:rsidRDefault="00B545B3" w:rsidP="00B545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называется сказка, кто её автор? </w:t>
      </w:r>
      <w:r w:rsidRPr="00785C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hyperlink r:id="rId6" w:history="1">
        <w:r w:rsidRPr="00785C3A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Презентация.</w:t>
        </w:r>
      </w:hyperlink>
      <w:r w:rsidRPr="00785C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785C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85C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:rsidR="00B545B3" w:rsidRPr="00785C3A" w:rsidRDefault="00B545B3" w:rsidP="00B545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Буратино узнал, что у нас сегодня будет урок математики. Оказывается, в нашем классе находится царство Математики, а в нём есть бесценный клад. Кто его найдёт, тот станет самым мудрым из мудрых. Чтобы его найти, необходимо уметь считать, решать задачи. Буратино пришёл к нам научиться этому, чтобы вместе с вами попасть в Царство Математики. Поможем Буратино?</w:t>
      </w:r>
    </w:p>
    <w:p w:rsidR="00B545B3" w:rsidRPr="00785C3A" w:rsidRDefault="00785C3A" w:rsidP="00B545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B545B3" w:rsidRPr="00785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-е задание.</w:t>
      </w:r>
      <w:r w:rsidR="006309EF" w:rsidRPr="0078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Устно</w:t>
      </w:r>
    </w:p>
    <w:p w:rsidR="00B545B3" w:rsidRPr="00785C3A" w:rsidRDefault="00B545B3" w:rsidP="00B545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 в виде суммы разряд</w:t>
      </w:r>
      <w:r w:rsidR="004551B0" w:rsidRPr="0078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слагаемых числа 16, 34, 97,58</w:t>
      </w:r>
      <w:r w:rsidRPr="00785C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hyperlink r:id="rId7" w:history="1">
        <w:r w:rsidRPr="00785C3A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Презентация.</w:t>
        </w:r>
      </w:hyperlink>
      <w:r w:rsidRPr="00785C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)</w:t>
      </w:r>
    </w:p>
    <w:p w:rsidR="004551B0" w:rsidRPr="00785C3A" w:rsidRDefault="004551B0" w:rsidP="00B545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Вспоминаем ,</w:t>
      </w:r>
      <w:proofErr w:type="gramEnd"/>
      <w:r w:rsidRPr="0078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есть разряд десятков и единиц</w:t>
      </w:r>
    </w:p>
    <w:p w:rsidR="00B545B3" w:rsidRPr="00785C3A" w:rsidRDefault="00B545B3" w:rsidP="00B545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Чтение, запись и решение выражений.</w:t>
      </w:r>
    </w:p>
    <w:p w:rsidR="00B545B3" w:rsidRPr="00785C3A" w:rsidRDefault="00B545B3" w:rsidP="00B545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вспомните, как звали в сказке девочку с голубыми волосами? (Мальвина)</w:t>
      </w:r>
    </w:p>
    <w:p w:rsidR="00B545B3" w:rsidRPr="00785C3A" w:rsidRDefault="00B545B3" w:rsidP="00B545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</w:t>
      </w:r>
      <w:r w:rsidR="0078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самого грустного мальчика</w:t>
      </w:r>
      <w:r w:rsidRPr="00785C3A">
        <w:rPr>
          <w:rFonts w:ascii="Times New Roman" w:eastAsia="Times New Roman" w:hAnsi="Times New Roman" w:cs="Times New Roman"/>
          <w:sz w:val="24"/>
          <w:szCs w:val="24"/>
          <w:lang w:eastAsia="ru-RU"/>
        </w:rPr>
        <w:t>? (Пьеро) </w:t>
      </w:r>
      <w:r w:rsidRPr="00785C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hyperlink r:id="rId8" w:history="1">
        <w:r w:rsidRPr="00785C3A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Презентация.</w:t>
        </w:r>
      </w:hyperlink>
      <w:r w:rsidRPr="00785C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)</w:t>
      </w:r>
    </w:p>
    <w:p w:rsidR="00B545B3" w:rsidRPr="00785C3A" w:rsidRDefault="00B545B3" w:rsidP="00B545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Пьеро читал Мальвине стихи:</w:t>
      </w:r>
    </w:p>
    <w:p w:rsidR="00B545B3" w:rsidRPr="00785C3A" w:rsidRDefault="00B545B3" w:rsidP="00B545B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сидим на кочке,</w:t>
      </w:r>
      <w:r w:rsidRPr="00785C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растут цветочки,</w:t>
      </w:r>
      <w:r w:rsidRPr="00785C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Жёлтые, приятные,</w:t>
      </w:r>
      <w:r w:rsidRPr="00785C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ароматные.</w:t>
      </w:r>
    </w:p>
    <w:p w:rsidR="004551B0" w:rsidRPr="00785C3A" w:rsidRDefault="00B545B3" w:rsidP="00B545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8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поможем Пьеро собрать букет для Мальвины. Для этого надо прочитать выражения и найти их значения. </w:t>
      </w:r>
    </w:p>
    <w:p w:rsidR="00B545B3" w:rsidRPr="00785C3A" w:rsidRDefault="004551B0" w:rsidP="00B545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доске</w:t>
      </w:r>
      <w:r w:rsidRPr="0078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5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примеры</w:t>
      </w:r>
    </w:p>
    <w:p w:rsidR="00B545B3" w:rsidRPr="00785C3A" w:rsidRDefault="00B545B3" w:rsidP="00B545B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A">
        <w:rPr>
          <w:rFonts w:ascii="Times New Roman" w:eastAsia="Times New Roman" w:hAnsi="Times New Roman" w:cs="Times New Roman"/>
          <w:sz w:val="24"/>
          <w:szCs w:val="24"/>
          <w:lang w:eastAsia="ru-RU"/>
        </w:rPr>
        <w:t>80 + (11 – 4)</w:t>
      </w:r>
    </w:p>
    <w:p w:rsidR="00B545B3" w:rsidRPr="00785C3A" w:rsidRDefault="00B545B3" w:rsidP="00B545B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A">
        <w:rPr>
          <w:rFonts w:ascii="Times New Roman" w:eastAsia="Times New Roman" w:hAnsi="Times New Roman" w:cs="Times New Roman"/>
          <w:sz w:val="24"/>
          <w:szCs w:val="24"/>
          <w:lang w:eastAsia="ru-RU"/>
        </w:rPr>
        <w:t>(45 – 40) + 8</w:t>
      </w:r>
    </w:p>
    <w:p w:rsidR="00B545B3" w:rsidRPr="00785C3A" w:rsidRDefault="00B545B3" w:rsidP="00B545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Решение задач.</w:t>
      </w:r>
    </w:p>
    <w:p w:rsidR="00B545B3" w:rsidRPr="00785C3A" w:rsidRDefault="00B545B3" w:rsidP="00B545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Рассмотрите краткую запись и скажите, кто живёт в пруду черепахи </w:t>
      </w:r>
      <w:proofErr w:type="spellStart"/>
      <w:r w:rsidRPr="0078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Тортилы</w:t>
      </w:r>
      <w:proofErr w:type="spellEnd"/>
      <w:r w:rsidRPr="00785C3A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Pr="00785C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hyperlink r:id="rId9" w:history="1">
        <w:r w:rsidRPr="00785C3A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Презентация.</w:t>
        </w:r>
      </w:hyperlink>
      <w:r w:rsidRPr="00785C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)</w:t>
      </w:r>
    </w:p>
    <w:p w:rsidR="00B545B3" w:rsidRPr="00785C3A" w:rsidRDefault="00B545B3" w:rsidP="00B545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задачу по краткой записи.</w:t>
      </w:r>
    </w:p>
    <w:p w:rsidR="00B545B3" w:rsidRPr="00785C3A" w:rsidRDefault="00B545B3" w:rsidP="00B545B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122BCB" wp14:editId="1F26F1ED">
            <wp:extent cx="3295650" cy="771525"/>
            <wp:effectExtent l="0" t="0" r="0" b="9525"/>
            <wp:docPr id="1" name="Рисунок 1" descr="https://urok.1sept.ru/articles/565814/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565814/0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5B3" w:rsidRPr="00785C3A" w:rsidRDefault="00B545B3" w:rsidP="00B545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сразу узнать, сколько жуков было в пруду? Почему?</w:t>
      </w:r>
    </w:p>
    <w:p w:rsidR="00B545B3" w:rsidRPr="00785C3A" w:rsidRDefault="00B545B3" w:rsidP="00B545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план решения задачи.</w:t>
      </w:r>
    </w:p>
    <w:p w:rsidR="00B545B3" w:rsidRPr="00785C3A" w:rsidRDefault="00B545B3" w:rsidP="00B545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Самостоятельное решение. Проверка. </w:t>
      </w:r>
      <w:r w:rsidRPr="00785C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hyperlink r:id="rId11" w:history="1">
        <w:r w:rsidRPr="00785C3A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Презентация.</w:t>
        </w:r>
      </w:hyperlink>
      <w:r w:rsidRPr="00785C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)</w:t>
      </w:r>
    </w:p>
    <w:p w:rsidR="00B545B3" w:rsidRPr="00785C3A" w:rsidRDefault="00B545B3" w:rsidP="00B545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5B3" w:rsidRPr="00785C3A" w:rsidRDefault="00B545B3" w:rsidP="00B545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Коварные Лиса Алиса и кот </w:t>
      </w:r>
      <w:proofErr w:type="spellStart"/>
      <w:r w:rsidRPr="00785C3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Базилио</w:t>
      </w:r>
      <w:proofErr w:type="spellEnd"/>
      <w:r w:rsidRPr="0078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обманом привели Буратино на поле чудес. </w:t>
      </w:r>
      <w:r w:rsidRPr="00785C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hyperlink r:id="rId12" w:history="1">
        <w:r w:rsidRPr="00785C3A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Презентация.</w:t>
        </w:r>
      </w:hyperlink>
      <w:r w:rsidRPr="00785C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Слайд 14)</w:t>
      </w:r>
    </w:p>
    <w:p w:rsidR="00B545B3" w:rsidRPr="00785C3A" w:rsidRDefault="00B545B3" w:rsidP="00B545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пройти его, необходимо решить </w:t>
      </w:r>
    </w:p>
    <w:p w:rsidR="006309EF" w:rsidRPr="00785C3A" w:rsidRDefault="006309EF" w:rsidP="006309E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Арифметическое домино.</w:t>
      </w:r>
    </w:p>
    <w:p w:rsidR="006309EF" w:rsidRPr="00785C3A" w:rsidRDefault="006309EF" w:rsidP="005277E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заране</w:t>
      </w:r>
      <w:r w:rsidR="005277E8" w:rsidRPr="00785C3A">
        <w:rPr>
          <w:rFonts w:ascii="Times New Roman" w:eastAsia="Times New Roman" w:hAnsi="Times New Roman" w:cs="Times New Roman"/>
          <w:sz w:val="24"/>
          <w:szCs w:val="24"/>
          <w:lang w:eastAsia="ru-RU"/>
        </w:rPr>
        <w:t>е готовит для учащихся карточки</w:t>
      </w:r>
    </w:p>
    <w:p w:rsidR="006309EF" w:rsidRPr="00785C3A" w:rsidRDefault="006309EF" w:rsidP="00B545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Затем раздает ученикам класса все карточки, кроме одной. Ее он ставит на доску. Учащиеся решают записанный на карточке пример. К доске должен выйти тот ученик, у которого на левой части карточки записан ответ первого примера. Он ставит свою карточку рядом с первой. Записанный на ней пример решают все ученики, а к доске выходит тот, у которого на левой стороне карточки записан ответ второго примера, и ставит карточку. Игра продолжается до тех пор, пока цепь всех карточек не будет выставлена. </w:t>
      </w:r>
    </w:p>
    <w:p w:rsidR="00B545B3" w:rsidRPr="00785C3A" w:rsidRDefault="00B545B3" w:rsidP="00B545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VI. </w:t>
      </w:r>
      <w:r w:rsidR="004551B0" w:rsidRPr="00785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Минутка для глаз</w:t>
      </w:r>
    </w:p>
    <w:p w:rsidR="00B545B3" w:rsidRPr="00785C3A" w:rsidRDefault="00B545B3" w:rsidP="00B545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Сравнение именованных чисел.</w:t>
      </w:r>
      <w:r w:rsidR="004551B0" w:rsidRPr="0078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 карточках</w:t>
      </w:r>
    </w:p>
    <w:p w:rsidR="00B545B3" w:rsidRPr="00785C3A" w:rsidRDefault="00B545B3" w:rsidP="00B545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Диктует Мальвина стихи и загадки, </w:t>
      </w:r>
      <w:r w:rsidRPr="00785C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hyperlink r:id="rId13" w:history="1">
        <w:r w:rsidRPr="00785C3A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Презентация.</w:t>
        </w:r>
      </w:hyperlink>
      <w:r w:rsidRPr="00785C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)</w:t>
      </w:r>
    </w:p>
    <w:p w:rsidR="00B545B3" w:rsidRPr="00785C3A" w:rsidRDefault="00B545B3" w:rsidP="00B545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Спешит Буратино урок преподать.</w:t>
      </w:r>
    </w:p>
    <w:p w:rsidR="00B545B3" w:rsidRPr="00785C3A" w:rsidRDefault="00B545B3" w:rsidP="00B545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Смотри, сколько клякс насажал он в тетрадки,</w:t>
      </w:r>
    </w:p>
    <w:p w:rsidR="00B545B3" w:rsidRPr="00785C3A" w:rsidRDefault="00B545B3" w:rsidP="00B545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 тут написано, надо понять!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1"/>
        <w:gridCol w:w="90"/>
        <w:gridCol w:w="90"/>
        <w:gridCol w:w="934"/>
        <w:gridCol w:w="90"/>
        <w:gridCol w:w="90"/>
        <w:gridCol w:w="1538"/>
      </w:tblGrid>
      <w:tr w:rsidR="00785C3A" w:rsidRPr="00785C3A" w:rsidTr="00B545B3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545B3" w:rsidRPr="00785C3A" w:rsidRDefault="00B545B3" w:rsidP="00B5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см * 2 </w:t>
            </w:r>
            <w:proofErr w:type="spellStart"/>
            <w:r w:rsidRPr="0078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  <w:proofErr w:type="spellEnd"/>
            <w:r w:rsidRPr="0078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см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5B3" w:rsidRPr="00785C3A" w:rsidRDefault="00B545B3" w:rsidP="00B5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5B3" w:rsidRPr="00785C3A" w:rsidRDefault="00B545B3" w:rsidP="00B5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5B3" w:rsidRPr="00785C3A" w:rsidRDefault="00B545B3" w:rsidP="00B5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45мм *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5B3" w:rsidRPr="00785C3A" w:rsidRDefault="00B545B3" w:rsidP="00B5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5B3" w:rsidRPr="00785C3A" w:rsidRDefault="00B545B3" w:rsidP="00B5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5B3" w:rsidRPr="00785C3A" w:rsidRDefault="00B545B3" w:rsidP="00B5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 60 мин * 1ч</w:t>
            </w:r>
          </w:p>
        </w:tc>
      </w:tr>
    </w:tbl>
    <w:p w:rsidR="00B545B3" w:rsidRPr="00785C3A" w:rsidRDefault="00B545B3" w:rsidP="00B545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что надо поставить вместо клякс? (</w:t>
      </w:r>
      <w:proofErr w:type="gramStart"/>
      <w:r w:rsidRPr="00785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&gt;</w:t>
      </w:r>
      <w:proofErr w:type="gramEnd"/>
      <w:r w:rsidRPr="00785C3A">
        <w:rPr>
          <w:rFonts w:ascii="Times New Roman" w:eastAsia="Times New Roman" w:hAnsi="Times New Roman" w:cs="Times New Roman"/>
          <w:sz w:val="24"/>
          <w:szCs w:val="24"/>
          <w:lang w:eastAsia="ru-RU"/>
        </w:rPr>
        <w:t>, &gt;. =) </w:t>
      </w:r>
      <w:r w:rsidRPr="00785C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hyperlink r:id="rId14" w:history="1">
        <w:r w:rsidRPr="00785C3A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Презентация.</w:t>
        </w:r>
      </w:hyperlink>
      <w:r w:rsidRPr="00785C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Слайды 27,28)</w:t>
      </w:r>
    </w:p>
    <w:p w:rsidR="00B545B3" w:rsidRPr="00785C3A" w:rsidRDefault="00B545B3" w:rsidP="004551B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XII. Подведение итогов урока, оценивание, рефлексия.</w:t>
      </w:r>
    </w:p>
    <w:p w:rsidR="00B545B3" w:rsidRPr="00785C3A" w:rsidRDefault="00B545B3" w:rsidP="00B545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Итак, ребята, все задания вы хорошо выполнили. Я думаю, что Буратино многому научился у вас. Кто выполнил поставленные цели?</w:t>
      </w:r>
    </w:p>
    <w:p w:rsidR="005277E8" w:rsidRPr="00785C3A" w:rsidRDefault="005277E8" w:rsidP="00B545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Вам понравился урок, нарисуйте Буратино улыбку, а если </w:t>
      </w:r>
      <w:proofErr w:type="gramStart"/>
      <w:r w:rsidRPr="0078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,</w:t>
      </w:r>
      <w:proofErr w:type="gramEnd"/>
      <w:r w:rsidRPr="0078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грустное выражение.</w:t>
      </w:r>
    </w:p>
    <w:p w:rsidR="00B545B3" w:rsidRPr="00785C3A" w:rsidRDefault="00B545B3" w:rsidP="00B545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Проанализируйте свою работу на уроке, закончив предложения: </w:t>
      </w:r>
      <w:r w:rsidRPr="00785C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hyperlink r:id="rId15" w:history="1">
        <w:r w:rsidRPr="00785C3A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Презентация.</w:t>
        </w:r>
      </w:hyperlink>
      <w:r w:rsidRPr="00785C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)</w:t>
      </w:r>
    </w:p>
    <w:p w:rsidR="00B545B3" w:rsidRPr="00785C3A" w:rsidRDefault="00B545B3" w:rsidP="00B545B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85C3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интересно…</w:t>
      </w:r>
    </w:p>
    <w:p w:rsidR="00B545B3" w:rsidRPr="00785C3A" w:rsidRDefault="00B545B3" w:rsidP="00B545B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трудно…</w:t>
      </w:r>
    </w:p>
    <w:p w:rsidR="005277E8" w:rsidRPr="00785C3A" w:rsidRDefault="00B545B3" w:rsidP="00B545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волшебная музыка, появляется Царство Математики. </w:t>
      </w:r>
      <w:r w:rsidRPr="00785C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hyperlink r:id="rId16" w:history="1">
        <w:r w:rsidRPr="00785C3A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Презентация.</w:t>
        </w:r>
      </w:hyperlink>
      <w:r w:rsidRPr="00785C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)</w:t>
      </w:r>
      <w:r w:rsidRPr="0078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вместе с Буратино попадаем в Царство Математики. </w:t>
      </w:r>
    </w:p>
    <w:p w:rsidR="00B545B3" w:rsidRPr="00785C3A" w:rsidRDefault="00B545B3" w:rsidP="00B545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путешествие по дорогам математики только начинается. Пройдя все дороги, вы станете самыми мудрыми из мудрых. А знания - это и есть бесценный клад!</w:t>
      </w:r>
    </w:p>
    <w:p w:rsidR="00C52FB7" w:rsidRPr="00785C3A" w:rsidRDefault="00C52FB7">
      <w:pPr>
        <w:rPr>
          <w:rFonts w:ascii="Times New Roman" w:hAnsi="Times New Roman" w:cs="Times New Roman"/>
          <w:sz w:val="24"/>
          <w:szCs w:val="24"/>
        </w:rPr>
      </w:pPr>
    </w:p>
    <w:sectPr w:rsidR="00C52FB7" w:rsidRPr="00785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5459"/>
    <w:multiLevelType w:val="multilevel"/>
    <w:tmpl w:val="2C28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30087E"/>
    <w:multiLevelType w:val="multilevel"/>
    <w:tmpl w:val="1A82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4C3FA9"/>
    <w:multiLevelType w:val="multilevel"/>
    <w:tmpl w:val="CBC0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F515FB"/>
    <w:multiLevelType w:val="multilevel"/>
    <w:tmpl w:val="07C8F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B160A7"/>
    <w:multiLevelType w:val="hybridMultilevel"/>
    <w:tmpl w:val="8C96F0D2"/>
    <w:lvl w:ilvl="0" w:tplc="5FEC45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A746D"/>
    <w:multiLevelType w:val="multilevel"/>
    <w:tmpl w:val="A66AA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042923"/>
    <w:multiLevelType w:val="multilevel"/>
    <w:tmpl w:val="E116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E21E7E"/>
    <w:multiLevelType w:val="multilevel"/>
    <w:tmpl w:val="172C4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49"/>
    <w:rsid w:val="000F3C08"/>
    <w:rsid w:val="00121F49"/>
    <w:rsid w:val="00227A24"/>
    <w:rsid w:val="004551B0"/>
    <w:rsid w:val="0046501A"/>
    <w:rsid w:val="005277E8"/>
    <w:rsid w:val="006309EF"/>
    <w:rsid w:val="00785C3A"/>
    <w:rsid w:val="00B545B3"/>
    <w:rsid w:val="00C52FB7"/>
    <w:rsid w:val="00D00380"/>
    <w:rsid w:val="00F1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7405"/>
  <w15:chartTrackingRefBased/>
  <w15:docId w15:val="{39CC3108-E0A9-4EC5-B75C-614D9FE2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45B3"/>
    <w:rPr>
      <w:b/>
      <w:bCs/>
    </w:rPr>
  </w:style>
  <w:style w:type="character" w:styleId="a5">
    <w:name w:val="Emphasis"/>
    <w:basedOn w:val="a0"/>
    <w:uiPriority w:val="20"/>
    <w:qFormat/>
    <w:rsid w:val="00B545B3"/>
    <w:rPr>
      <w:i/>
      <w:iCs/>
    </w:rPr>
  </w:style>
  <w:style w:type="character" w:styleId="a6">
    <w:name w:val="Hyperlink"/>
    <w:basedOn w:val="a0"/>
    <w:uiPriority w:val="99"/>
    <w:semiHidden/>
    <w:unhideWhenUsed/>
    <w:rsid w:val="00B545B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545B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27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7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080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32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articles/565814/prez.ppt" TargetMode="External"/><Relationship Id="rId13" Type="http://schemas.openxmlformats.org/officeDocument/2006/relationships/hyperlink" Target="https://urok.1sept.ru/articles/565814/prez.pp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rok.1sept.ru/articles/565814/prez.ppt" TargetMode="External"/><Relationship Id="rId12" Type="http://schemas.openxmlformats.org/officeDocument/2006/relationships/hyperlink" Target="https://urok.1sept.ru/articles/565814/prez.pp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rok.1sept.ru/articles/565814/prez.pp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ok.1sept.ru/articles/565814/prez.ppt" TargetMode="External"/><Relationship Id="rId11" Type="http://schemas.openxmlformats.org/officeDocument/2006/relationships/hyperlink" Target="https://urok.1sept.ru/articles/565814/prez.ppt" TargetMode="External"/><Relationship Id="rId5" Type="http://schemas.openxmlformats.org/officeDocument/2006/relationships/hyperlink" Target="https://urok.1sept.ru/articles/565814/prez.ppt" TargetMode="External"/><Relationship Id="rId15" Type="http://schemas.openxmlformats.org/officeDocument/2006/relationships/hyperlink" Target="https://urok.1sept.ru/articles/565814/prez.ppt" TargetMode="Externa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s://urok.1sept.ru/articles/565814/prez.ppt" TargetMode="External"/><Relationship Id="rId14" Type="http://schemas.openxmlformats.org/officeDocument/2006/relationships/hyperlink" Target="https://urok.1sept.ru/articles/565814/prez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Барковская</dc:creator>
  <cp:keywords/>
  <dc:description/>
  <cp:lastModifiedBy>Яна Барковская</cp:lastModifiedBy>
  <cp:revision>7</cp:revision>
  <cp:lastPrinted>2021-04-26T20:24:00Z</cp:lastPrinted>
  <dcterms:created xsi:type="dcterms:W3CDTF">2021-04-23T18:31:00Z</dcterms:created>
  <dcterms:modified xsi:type="dcterms:W3CDTF">2021-04-26T20:25:00Z</dcterms:modified>
</cp:coreProperties>
</file>