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EAD" w:rsidRDefault="00743EAD" w:rsidP="00743EAD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План </w:t>
      </w:r>
      <w:r w:rsidR="006D23D7">
        <w:rPr>
          <w:rFonts w:ascii="Times New Roman" w:eastAsia="Calibri" w:hAnsi="Times New Roman" w:cs="Times New Roman"/>
          <w:b/>
          <w:sz w:val="28"/>
          <w:szCs w:val="28"/>
        </w:rPr>
        <w:t>–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конспект</w:t>
      </w:r>
      <w:r w:rsidR="006D23D7" w:rsidRPr="006D23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урока английского языка</w:t>
      </w:r>
    </w:p>
    <w:p w:rsidR="00743EAD" w:rsidRDefault="00743EAD" w:rsidP="00743EAD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44C3" w:rsidRDefault="001A44C3" w:rsidP="00903BC2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Класс: </w:t>
      </w:r>
      <w:r w:rsidRPr="001A44C3">
        <w:rPr>
          <w:rFonts w:ascii="Times New Roman" w:eastAsia="Calibri" w:hAnsi="Times New Roman" w:cs="Times New Roman"/>
          <w:sz w:val="28"/>
          <w:szCs w:val="28"/>
        </w:rPr>
        <w:t xml:space="preserve">6 </w:t>
      </w:r>
    </w:p>
    <w:p w:rsidR="006E1AE1" w:rsidRDefault="00903BC2" w:rsidP="00FB1EF6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BC2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FB1EF6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FB1E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46DC">
        <w:rPr>
          <w:rFonts w:ascii="Times New Roman" w:eastAsia="Calibri" w:hAnsi="Times New Roman" w:cs="Times New Roman"/>
          <w:sz w:val="28"/>
          <w:szCs w:val="28"/>
        </w:rPr>
        <w:t>Любимые</w:t>
      </w:r>
      <w:r w:rsidR="004746DC" w:rsidRPr="00FB1E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46DC">
        <w:rPr>
          <w:rFonts w:ascii="Times New Roman" w:eastAsia="Calibri" w:hAnsi="Times New Roman" w:cs="Times New Roman"/>
          <w:sz w:val="28"/>
          <w:szCs w:val="28"/>
        </w:rPr>
        <w:t>занятия</w:t>
      </w:r>
    </w:p>
    <w:p w:rsidR="00FB1EF6" w:rsidRPr="00FB1EF6" w:rsidRDefault="00FB1EF6" w:rsidP="00FB1EF6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EF6">
        <w:rPr>
          <w:rFonts w:ascii="Times New Roman" w:eastAsia="Calibri" w:hAnsi="Times New Roman" w:cs="Times New Roman"/>
          <w:b/>
          <w:sz w:val="28"/>
          <w:szCs w:val="28"/>
        </w:rPr>
        <w:t>Коммуникативная ситуация: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Мои предпочтения</w:t>
      </w:r>
    </w:p>
    <w:p w:rsidR="00FB1EF6" w:rsidRPr="00FB1EF6" w:rsidRDefault="00FB1EF6" w:rsidP="00FB1EF6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EF6">
        <w:rPr>
          <w:rFonts w:ascii="Times New Roman" w:eastAsia="Calibri" w:hAnsi="Times New Roman" w:cs="Times New Roman"/>
          <w:b/>
          <w:sz w:val="28"/>
          <w:szCs w:val="28"/>
        </w:rPr>
        <w:t xml:space="preserve">Оборудование: </w:t>
      </w:r>
      <w:r w:rsidR="001B12D1">
        <w:rPr>
          <w:rFonts w:ascii="Times New Roman" w:eastAsia="Calibri" w:hAnsi="Times New Roman" w:cs="Times New Roman"/>
          <w:sz w:val="28"/>
          <w:szCs w:val="28"/>
        </w:rPr>
        <w:t>к</w:t>
      </w:r>
      <w:r w:rsidRPr="00FB1EF6">
        <w:rPr>
          <w:rFonts w:ascii="Times New Roman" w:eastAsia="Calibri" w:hAnsi="Times New Roman" w:cs="Times New Roman"/>
          <w:sz w:val="28"/>
          <w:szCs w:val="28"/>
        </w:rPr>
        <w:t xml:space="preserve">омпьютер, наглядный материал, раздаточный материал, УМК для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Pr="00FB1EF6">
        <w:rPr>
          <w:rFonts w:ascii="Times New Roman" w:eastAsia="Calibri" w:hAnsi="Times New Roman" w:cs="Times New Roman"/>
          <w:sz w:val="28"/>
          <w:szCs w:val="28"/>
        </w:rPr>
        <w:t>класса</w:t>
      </w:r>
    </w:p>
    <w:p w:rsidR="00FB1EF6" w:rsidRPr="00FB1EF6" w:rsidRDefault="00FB1EF6" w:rsidP="00FB1EF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EF6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FB1EF6">
        <w:rPr>
          <w:rFonts w:ascii="Times New Roman" w:eastAsia="Calibri" w:hAnsi="Times New Roman" w:cs="Times New Roman"/>
          <w:sz w:val="28"/>
          <w:szCs w:val="28"/>
        </w:rPr>
        <w:t xml:space="preserve"> формировать коммуникативную компетенцию в рамках коммуникативной ситуации урока «</w:t>
      </w:r>
      <w:r>
        <w:rPr>
          <w:rFonts w:ascii="Times New Roman" w:eastAsia="Calibri" w:hAnsi="Times New Roman" w:cs="Times New Roman"/>
          <w:sz w:val="28"/>
          <w:szCs w:val="28"/>
        </w:rPr>
        <w:t>Мои предпочтения</w:t>
      </w:r>
      <w:r w:rsidRPr="00FB1EF6">
        <w:rPr>
          <w:rFonts w:ascii="Times New Roman" w:eastAsia="Calibri" w:hAnsi="Times New Roman" w:cs="Times New Roman"/>
          <w:sz w:val="28"/>
          <w:szCs w:val="28"/>
        </w:rPr>
        <w:t xml:space="preserve">»  </w:t>
      </w:r>
    </w:p>
    <w:p w:rsidR="00FB1EF6" w:rsidRPr="00FB1EF6" w:rsidRDefault="00FB1EF6" w:rsidP="006E1AE1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EF6">
        <w:rPr>
          <w:rFonts w:ascii="Times New Roman" w:eastAsia="Calibri" w:hAnsi="Times New Roman" w:cs="Times New Roman"/>
          <w:b/>
          <w:sz w:val="28"/>
          <w:szCs w:val="28"/>
        </w:rPr>
        <w:t>Прогнозируемый результат:</w:t>
      </w:r>
      <w:r w:rsidRPr="00FB1E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1F6D" w:rsidRPr="002E1F6D">
        <w:rPr>
          <w:rFonts w:ascii="Times New Roman" w:hAnsi="Times New Roman" w:cs="Times New Roman"/>
          <w:sz w:val="28"/>
          <w:szCs w:val="28"/>
        </w:rPr>
        <w:t>Предполагается, что к окончанию урока учащиеся смогут воспроизвести монологическое высказывание</w:t>
      </w:r>
      <w:r w:rsidR="001B12D1">
        <w:rPr>
          <w:rFonts w:ascii="Times New Roman" w:hAnsi="Times New Roman" w:cs="Times New Roman"/>
          <w:sz w:val="28"/>
          <w:szCs w:val="28"/>
        </w:rPr>
        <w:t xml:space="preserve"> </w:t>
      </w:r>
      <w:r w:rsidR="002E1F6D" w:rsidRPr="002E1F6D">
        <w:rPr>
          <w:rFonts w:ascii="Times New Roman" w:hAnsi="Times New Roman" w:cs="Times New Roman"/>
          <w:sz w:val="28"/>
          <w:szCs w:val="28"/>
        </w:rPr>
        <w:t>-</w:t>
      </w:r>
      <w:r w:rsidR="001B12D1">
        <w:rPr>
          <w:rFonts w:ascii="Times New Roman" w:hAnsi="Times New Roman" w:cs="Times New Roman"/>
          <w:sz w:val="28"/>
          <w:szCs w:val="28"/>
        </w:rPr>
        <w:t xml:space="preserve"> </w:t>
      </w:r>
      <w:r w:rsidR="00CC36D5">
        <w:rPr>
          <w:rFonts w:ascii="Times New Roman" w:hAnsi="Times New Roman" w:cs="Times New Roman"/>
          <w:sz w:val="28"/>
          <w:szCs w:val="28"/>
        </w:rPr>
        <w:t xml:space="preserve">сообщение </w:t>
      </w:r>
      <w:r w:rsidR="00E45F5C">
        <w:rPr>
          <w:rFonts w:ascii="Times New Roman" w:hAnsi="Times New Roman" w:cs="Times New Roman"/>
          <w:sz w:val="28"/>
          <w:szCs w:val="28"/>
        </w:rPr>
        <w:t xml:space="preserve">  </w:t>
      </w:r>
      <w:r w:rsidR="002E1F6D" w:rsidRPr="002E1F6D">
        <w:rPr>
          <w:rFonts w:ascii="Times New Roman" w:hAnsi="Times New Roman" w:cs="Times New Roman"/>
          <w:sz w:val="28"/>
          <w:szCs w:val="28"/>
        </w:rPr>
        <w:t xml:space="preserve">в рамках коммуникативной ситуации </w:t>
      </w:r>
      <w:r w:rsidRPr="00FB1EF6">
        <w:rPr>
          <w:rFonts w:ascii="Times New Roman" w:eastAsia="Calibri" w:hAnsi="Times New Roman" w:cs="Times New Roman"/>
          <w:sz w:val="28"/>
          <w:szCs w:val="28"/>
        </w:rPr>
        <w:t>«</w:t>
      </w:r>
      <w:r w:rsidR="002E1F6D" w:rsidRPr="002E1F6D">
        <w:rPr>
          <w:rFonts w:ascii="Times New Roman" w:eastAsia="Calibri" w:hAnsi="Times New Roman" w:cs="Times New Roman"/>
          <w:sz w:val="28"/>
          <w:szCs w:val="28"/>
        </w:rPr>
        <w:t>Мои предпочтения</w:t>
      </w:r>
      <w:r w:rsidRPr="00FB1EF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B1EF6" w:rsidRPr="00FB1EF6" w:rsidRDefault="00FB1EF6" w:rsidP="00FB1EF6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B1EF6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FB1EF6" w:rsidRPr="00FB1EF6" w:rsidRDefault="00FB1EF6" w:rsidP="00183AD0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EF6">
        <w:rPr>
          <w:rFonts w:ascii="Times New Roman" w:eastAsia="Calibri" w:hAnsi="Times New Roman" w:cs="Times New Roman"/>
          <w:b/>
          <w:sz w:val="28"/>
          <w:szCs w:val="28"/>
        </w:rPr>
        <w:t>Образовательная</w:t>
      </w:r>
      <w:r w:rsidRPr="00FB1EF6">
        <w:rPr>
          <w:rFonts w:ascii="Times New Roman" w:eastAsia="Calibri" w:hAnsi="Times New Roman" w:cs="Times New Roman"/>
          <w:sz w:val="28"/>
          <w:szCs w:val="28"/>
        </w:rPr>
        <w:t xml:space="preserve">: способствовать формированию умения вести </w:t>
      </w:r>
      <w:r w:rsidR="00183AD0">
        <w:rPr>
          <w:rFonts w:ascii="Times New Roman" w:eastAsia="Calibri" w:hAnsi="Times New Roman" w:cs="Times New Roman"/>
          <w:sz w:val="28"/>
          <w:szCs w:val="28"/>
        </w:rPr>
        <w:t>монолог</w:t>
      </w:r>
      <w:r w:rsidRPr="00FB1EF6">
        <w:rPr>
          <w:rFonts w:ascii="Times New Roman" w:eastAsia="Calibri" w:hAnsi="Times New Roman" w:cs="Times New Roman"/>
          <w:sz w:val="28"/>
          <w:szCs w:val="28"/>
        </w:rPr>
        <w:t xml:space="preserve"> на основе </w:t>
      </w:r>
      <w:r w:rsidR="00183AD0">
        <w:rPr>
          <w:rFonts w:ascii="Times New Roman" w:eastAsia="Calibri" w:hAnsi="Times New Roman" w:cs="Times New Roman"/>
          <w:sz w:val="28"/>
          <w:szCs w:val="28"/>
        </w:rPr>
        <w:t>личного опыта</w:t>
      </w:r>
    </w:p>
    <w:p w:rsidR="00FB1EF6" w:rsidRPr="00FB1EF6" w:rsidRDefault="00FB1EF6" w:rsidP="00183AD0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EF6">
        <w:rPr>
          <w:rFonts w:ascii="Times New Roman" w:eastAsia="Calibri" w:hAnsi="Times New Roman" w:cs="Times New Roman"/>
          <w:b/>
          <w:sz w:val="28"/>
          <w:szCs w:val="28"/>
        </w:rPr>
        <w:t>Развивающая:</w:t>
      </w:r>
      <w:r w:rsidRPr="00FB1EF6">
        <w:rPr>
          <w:rFonts w:ascii="Times New Roman" w:eastAsia="Calibri" w:hAnsi="Times New Roman" w:cs="Times New Roman"/>
          <w:sz w:val="28"/>
          <w:szCs w:val="28"/>
        </w:rPr>
        <w:t xml:space="preserve"> способствовать развитию внимания, памяти, мышления у обучаемых</w:t>
      </w:r>
    </w:p>
    <w:p w:rsidR="00FB1EF6" w:rsidRDefault="00FB1EF6" w:rsidP="006E1AE1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EF6">
        <w:rPr>
          <w:rFonts w:ascii="Times New Roman" w:eastAsia="Calibri" w:hAnsi="Times New Roman" w:cs="Times New Roman"/>
          <w:b/>
          <w:sz w:val="28"/>
          <w:szCs w:val="28"/>
        </w:rPr>
        <w:t>Воспитательная:</w:t>
      </w:r>
      <w:r w:rsidRPr="00FB1EF6">
        <w:rPr>
          <w:rFonts w:ascii="Times New Roman" w:eastAsia="Calibri" w:hAnsi="Times New Roman" w:cs="Times New Roman"/>
          <w:sz w:val="28"/>
          <w:szCs w:val="28"/>
        </w:rPr>
        <w:t xml:space="preserve"> способствовать формированию инициативности и активности, культуры общения и солидарности</w:t>
      </w:r>
    </w:p>
    <w:p w:rsidR="006E1AE1" w:rsidRPr="006E1AE1" w:rsidRDefault="006E1AE1" w:rsidP="006E1AE1">
      <w:pPr>
        <w:spacing w:after="200" w:line="276" w:lineRule="auto"/>
        <w:ind w:left="127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1EF6" w:rsidRPr="00FB1EF6" w:rsidRDefault="00FB1EF6" w:rsidP="00FB1EF6">
      <w:pPr>
        <w:spacing w:after="200" w:line="276" w:lineRule="auto"/>
        <w:ind w:firstLine="127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EF6">
        <w:rPr>
          <w:rFonts w:ascii="Times New Roman" w:eastAsia="Calibri" w:hAnsi="Times New Roman" w:cs="Times New Roman"/>
          <w:b/>
          <w:sz w:val="28"/>
          <w:szCs w:val="28"/>
        </w:rPr>
        <w:t>Методы:</w:t>
      </w:r>
      <w:r w:rsidRPr="00FB1EF6">
        <w:rPr>
          <w:rFonts w:ascii="Times New Roman" w:eastAsia="Calibri" w:hAnsi="Times New Roman" w:cs="Times New Roman"/>
          <w:sz w:val="28"/>
          <w:szCs w:val="28"/>
        </w:rPr>
        <w:t xml:space="preserve"> коммуникативный, интерактивный, объяснительно-иллюстративный, игровой </w:t>
      </w:r>
    </w:p>
    <w:p w:rsidR="00FB1EF6" w:rsidRPr="00FB1EF6" w:rsidRDefault="00FB1EF6" w:rsidP="00FB1EF6">
      <w:pPr>
        <w:spacing w:after="200" w:line="276" w:lineRule="auto"/>
        <w:ind w:firstLine="127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EF6">
        <w:rPr>
          <w:rFonts w:ascii="Times New Roman" w:eastAsia="Calibri" w:hAnsi="Times New Roman" w:cs="Times New Roman"/>
          <w:b/>
          <w:sz w:val="28"/>
          <w:szCs w:val="28"/>
        </w:rPr>
        <w:t>Принципы:</w:t>
      </w:r>
      <w:r w:rsidRPr="00FB1EF6">
        <w:rPr>
          <w:rFonts w:ascii="Times New Roman" w:eastAsia="Calibri" w:hAnsi="Times New Roman" w:cs="Times New Roman"/>
          <w:sz w:val="28"/>
          <w:szCs w:val="28"/>
        </w:rPr>
        <w:t xml:space="preserve"> коммуникативной направленности, коммуникативной деятельности, адекватности, активности, принцип связи с жизнью </w:t>
      </w:r>
    </w:p>
    <w:p w:rsidR="00CC36D5" w:rsidRDefault="00FB1EF6" w:rsidP="00FB1EF6">
      <w:pPr>
        <w:spacing w:after="200" w:line="276" w:lineRule="auto"/>
        <w:ind w:firstLine="127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E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1EF6">
        <w:rPr>
          <w:rFonts w:ascii="Times New Roman" w:eastAsia="Calibri" w:hAnsi="Times New Roman" w:cs="Times New Roman"/>
          <w:b/>
          <w:sz w:val="28"/>
          <w:szCs w:val="28"/>
        </w:rPr>
        <w:t>Применяемые формы деятельности:</w:t>
      </w:r>
      <w:r w:rsidRPr="00FB1EF6">
        <w:rPr>
          <w:rFonts w:ascii="Times New Roman" w:eastAsia="Calibri" w:hAnsi="Times New Roman" w:cs="Times New Roman"/>
          <w:sz w:val="28"/>
          <w:szCs w:val="28"/>
        </w:rPr>
        <w:t xml:space="preserve"> фронтальная, индивидуальная, парная, групповая </w:t>
      </w:r>
    </w:p>
    <w:p w:rsidR="00FB1EF6" w:rsidRDefault="00FB1EF6" w:rsidP="00FB1EF6">
      <w:pPr>
        <w:spacing w:after="200" w:line="276" w:lineRule="auto"/>
        <w:ind w:firstLine="127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EF6">
        <w:rPr>
          <w:rFonts w:ascii="Times New Roman" w:eastAsia="Calibri" w:hAnsi="Times New Roman" w:cs="Times New Roman"/>
          <w:b/>
          <w:sz w:val="28"/>
          <w:szCs w:val="28"/>
        </w:rPr>
        <w:t>Концептуальная идея урока:</w:t>
      </w:r>
      <w:r w:rsidRPr="00FB1EF6">
        <w:rPr>
          <w:rFonts w:ascii="Times New Roman" w:eastAsia="Calibri" w:hAnsi="Times New Roman" w:cs="Times New Roman"/>
          <w:sz w:val="28"/>
          <w:szCs w:val="28"/>
        </w:rPr>
        <w:t xml:space="preserve"> идея включенного участия</w:t>
      </w:r>
    </w:p>
    <w:p w:rsidR="00743EAD" w:rsidRDefault="00743EAD" w:rsidP="00FB1EF6">
      <w:pPr>
        <w:spacing w:after="200" w:line="276" w:lineRule="auto"/>
        <w:ind w:firstLine="127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1EF6" w:rsidRPr="00743EAD" w:rsidRDefault="00743EAD" w:rsidP="00743EA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Ход урока</w:t>
      </w:r>
    </w:p>
    <w:p w:rsidR="00FB1EF6" w:rsidRPr="00FB1EF6" w:rsidRDefault="00FB1EF6" w:rsidP="00FB1EF6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B1EF6">
        <w:rPr>
          <w:rFonts w:ascii="Times New Roman" w:eastAsia="Calibri" w:hAnsi="Times New Roman" w:cs="Times New Roman"/>
          <w:b/>
          <w:sz w:val="28"/>
          <w:szCs w:val="28"/>
        </w:rPr>
        <w:t>I  Организационно</w:t>
      </w:r>
      <w:proofErr w:type="gramEnd"/>
      <w:r w:rsidRPr="00FB1EF6">
        <w:rPr>
          <w:rFonts w:ascii="Times New Roman" w:eastAsia="Calibri" w:hAnsi="Times New Roman" w:cs="Times New Roman"/>
          <w:b/>
          <w:sz w:val="28"/>
          <w:szCs w:val="28"/>
        </w:rPr>
        <w:t xml:space="preserve"> - мотивационный этап урока</w:t>
      </w:r>
    </w:p>
    <w:p w:rsidR="00FB1EF6" w:rsidRPr="00FB1EF6" w:rsidRDefault="00FB1EF6" w:rsidP="00FB1EF6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B1EF6">
        <w:rPr>
          <w:rFonts w:ascii="Times New Roman" w:eastAsia="Calibri" w:hAnsi="Times New Roman" w:cs="Times New Roman"/>
          <w:b/>
          <w:sz w:val="28"/>
          <w:szCs w:val="28"/>
        </w:rPr>
        <w:t>1  Введение</w:t>
      </w:r>
      <w:proofErr w:type="gramEnd"/>
      <w:r w:rsidRPr="00FB1EF6">
        <w:rPr>
          <w:rFonts w:ascii="Times New Roman" w:eastAsia="Calibri" w:hAnsi="Times New Roman" w:cs="Times New Roman"/>
          <w:b/>
          <w:sz w:val="28"/>
          <w:szCs w:val="28"/>
        </w:rPr>
        <w:t xml:space="preserve"> в</w:t>
      </w:r>
      <w:r w:rsidR="00743EAD">
        <w:rPr>
          <w:rFonts w:ascii="Times New Roman" w:eastAsia="Calibri" w:hAnsi="Times New Roman" w:cs="Times New Roman"/>
          <w:b/>
          <w:sz w:val="28"/>
          <w:szCs w:val="28"/>
        </w:rPr>
        <w:t xml:space="preserve"> коммуникативную ситуацию урока</w:t>
      </w:r>
    </w:p>
    <w:p w:rsidR="00903BC2" w:rsidRPr="00903BC2" w:rsidRDefault="00903BC2" w:rsidP="00903BC2">
      <w:pPr>
        <w:spacing w:after="200" w:line="276" w:lineRule="auto"/>
        <w:ind w:left="1275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03BC2" w:rsidRPr="00903BC2" w:rsidRDefault="00903BC2" w:rsidP="000F3F0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756A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0F3F0B" w:rsidRPr="007756AC">
        <w:rPr>
          <w:rFonts w:ascii="Times New Roman" w:eastAsia="Calibri" w:hAnsi="Times New Roman" w:cs="Times New Roman"/>
          <w:sz w:val="28"/>
          <w:szCs w:val="28"/>
        </w:rPr>
        <w:tab/>
      </w:r>
      <w:r w:rsidR="006D23D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Hello, </w:t>
      </w:r>
      <w:r w:rsidRPr="00903BC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boys and girls! </w:t>
      </w:r>
      <w:proofErr w:type="gramStart"/>
      <w:r w:rsidRPr="00903BC2">
        <w:rPr>
          <w:rFonts w:ascii="Times New Roman" w:eastAsia="Calibri" w:hAnsi="Times New Roman" w:cs="Times New Roman"/>
          <w:sz w:val="28"/>
          <w:szCs w:val="28"/>
          <w:lang w:val="en-US"/>
        </w:rPr>
        <w:t>I'm</w:t>
      </w:r>
      <w:proofErr w:type="gramEnd"/>
      <w:r w:rsidRPr="00903BC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glad to see you. </w:t>
      </w:r>
    </w:p>
    <w:p w:rsidR="00743EAD" w:rsidRDefault="00903BC2" w:rsidP="000F3F0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 xml:space="preserve">   </w:t>
      </w:r>
      <w:r w:rsidR="000F3F0B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Guess what I like doing in m</w:t>
      </w:r>
      <w:r w:rsidR="001A44C3">
        <w:rPr>
          <w:rFonts w:ascii="Times New Roman" w:eastAsia="Calibri" w:hAnsi="Times New Roman" w:cs="Times New Roman"/>
          <w:sz w:val="28"/>
          <w:szCs w:val="28"/>
          <w:lang w:val="en-US"/>
        </w:rPr>
        <w:t>y free time. Look at the scree</w:t>
      </w:r>
      <w:r w:rsidR="00EB0A9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n </w:t>
      </w:r>
      <w:r w:rsidR="006D23D7">
        <w:rPr>
          <w:rFonts w:ascii="Times New Roman" w:eastAsia="Calibri" w:hAnsi="Times New Roman" w:cs="Times New Roman"/>
          <w:sz w:val="28"/>
          <w:szCs w:val="28"/>
          <w:lang w:val="en-US"/>
        </w:rPr>
        <w:t>(</w:t>
      </w:r>
      <w:r w:rsidR="00EB0A97">
        <w:rPr>
          <w:rFonts w:ascii="Times New Roman" w:eastAsia="Calibri" w:hAnsi="Times New Roman" w:cs="Times New Roman"/>
          <w:sz w:val="28"/>
          <w:szCs w:val="28"/>
          <w:lang w:val="en-US"/>
        </w:rPr>
        <w:t>picture of flowers).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A70C99">
        <w:rPr>
          <w:rFonts w:ascii="Times New Roman" w:eastAsia="Calibri" w:hAnsi="Times New Roman" w:cs="Times New Roman"/>
          <w:sz w:val="28"/>
          <w:szCs w:val="28"/>
          <w:lang w:val="en-US"/>
        </w:rPr>
        <w:t>Yes, g</w:t>
      </w:r>
      <w:r w:rsidR="00CA69D4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rdening is my hobby</w:t>
      </w:r>
      <w:r w:rsidRPr="00903BC2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="00C20508" w:rsidRPr="00C2050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1A44C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What </w:t>
      </w:r>
      <w:proofErr w:type="gramStart"/>
      <w:r w:rsidR="001A44C3">
        <w:rPr>
          <w:rFonts w:ascii="Times New Roman" w:eastAsia="Calibri" w:hAnsi="Times New Roman" w:cs="Times New Roman"/>
          <w:sz w:val="28"/>
          <w:szCs w:val="28"/>
          <w:lang w:val="en-US"/>
        </w:rPr>
        <w:t>does  my</w:t>
      </w:r>
      <w:proofErr w:type="gramEnd"/>
      <w:r w:rsidR="001A44C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daughter like doing in her free time? (She likes keeping pets and painting). </w:t>
      </w:r>
    </w:p>
    <w:p w:rsidR="00743EAD" w:rsidRPr="00743EAD" w:rsidRDefault="00743EAD" w:rsidP="000F3F0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743EAD">
        <w:rPr>
          <w:rFonts w:ascii="Times New Roman" w:eastAsia="Calibri" w:hAnsi="Times New Roman" w:cs="Times New Roman"/>
          <w:b/>
          <w:sz w:val="28"/>
          <w:szCs w:val="28"/>
          <w:lang w:val="en-US"/>
        </w:rPr>
        <w:t>2.</w:t>
      </w:r>
      <w:r w:rsidRPr="00743EA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B1EF6">
        <w:rPr>
          <w:rFonts w:ascii="Times New Roman" w:eastAsia="Calibri" w:hAnsi="Times New Roman" w:cs="Times New Roman"/>
          <w:b/>
          <w:sz w:val="28"/>
          <w:szCs w:val="28"/>
        </w:rPr>
        <w:t>Целеполагание</w:t>
      </w:r>
      <w:r w:rsidRPr="00743EA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FB1EF6">
        <w:rPr>
          <w:rFonts w:ascii="Times New Roman" w:eastAsia="Calibri" w:hAnsi="Times New Roman" w:cs="Times New Roman"/>
          <w:b/>
          <w:sz w:val="28"/>
          <w:szCs w:val="28"/>
        </w:rPr>
        <w:t>для</w:t>
      </w:r>
      <w:r w:rsidRPr="00743EA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FB1EF6">
        <w:rPr>
          <w:rFonts w:ascii="Times New Roman" w:eastAsia="Calibri" w:hAnsi="Times New Roman" w:cs="Times New Roman"/>
          <w:b/>
          <w:sz w:val="28"/>
          <w:szCs w:val="28"/>
        </w:rPr>
        <w:t>учащихся</w:t>
      </w:r>
    </w:p>
    <w:p w:rsidR="00903BC2" w:rsidRDefault="00C20508" w:rsidP="000F3F0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03BC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Today </w:t>
      </w:r>
      <w:proofErr w:type="gramStart"/>
      <w:r w:rsidRPr="00903BC2">
        <w:rPr>
          <w:rFonts w:ascii="Times New Roman" w:eastAsia="Calibri" w:hAnsi="Times New Roman" w:cs="Times New Roman"/>
          <w:sz w:val="28"/>
          <w:szCs w:val="28"/>
          <w:lang w:val="en-US"/>
        </w:rPr>
        <w:t>we'll</w:t>
      </w:r>
      <w:proofErr w:type="gramEnd"/>
      <w:r w:rsidRPr="00903BC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A47B56">
        <w:rPr>
          <w:rFonts w:ascii="Times New Roman" w:eastAsia="Calibri" w:hAnsi="Times New Roman" w:cs="Times New Roman"/>
          <w:sz w:val="28"/>
          <w:szCs w:val="28"/>
          <w:lang w:val="en-US"/>
        </w:rPr>
        <w:t>tal</w:t>
      </w:r>
      <w:r w:rsidR="006D23D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k about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hobbies</w:t>
      </w:r>
      <w:r w:rsidRPr="00903BC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903BC2">
        <w:rPr>
          <w:rFonts w:ascii="Times New Roman" w:eastAsia="Calibri" w:hAnsi="Times New Roman" w:cs="Times New Roman"/>
          <w:sz w:val="28"/>
          <w:szCs w:val="28"/>
          <w:lang w:val="en-US"/>
        </w:rPr>
        <w:t>We'll</w:t>
      </w:r>
      <w:proofErr w:type="gramEnd"/>
      <w:r w:rsidRPr="00903BC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speak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why </w:t>
      </w:r>
      <w:r w:rsidRPr="00903BC2">
        <w:rPr>
          <w:rFonts w:ascii="Times New Roman" w:eastAsia="Calibri" w:hAnsi="Times New Roman" w:cs="Times New Roman"/>
          <w:sz w:val="28"/>
          <w:szCs w:val="28"/>
          <w:lang w:val="en-US"/>
        </w:rPr>
        <w:t>we like or don't like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different activities</w:t>
      </w:r>
      <w:r w:rsidRPr="00903BC2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C2050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2029AD" w:rsidRDefault="002029AD" w:rsidP="000F3F0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C36D5" w:rsidRPr="00FA329B" w:rsidRDefault="00743EAD" w:rsidP="00CC36D5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7756AC">
        <w:rPr>
          <w:rFonts w:ascii="Times New Roman" w:hAnsi="Times New Roman"/>
          <w:b/>
          <w:sz w:val="28"/>
          <w:szCs w:val="28"/>
          <w:lang w:val="en-US"/>
        </w:rPr>
        <w:t>3</w:t>
      </w:r>
      <w:r w:rsidR="00CC36D5" w:rsidRPr="001B12D1">
        <w:rPr>
          <w:rFonts w:ascii="Times New Roman" w:hAnsi="Times New Roman"/>
          <w:sz w:val="28"/>
          <w:szCs w:val="28"/>
          <w:lang w:val="en-US"/>
        </w:rPr>
        <w:t>.</w:t>
      </w:r>
      <w:r w:rsidR="00CC36D5" w:rsidRPr="001B12D1">
        <w:rPr>
          <w:lang w:val="en-US"/>
        </w:rPr>
        <w:t xml:space="preserve"> </w:t>
      </w:r>
      <w:r w:rsidR="00CC36D5" w:rsidRPr="006E3C7F">
        <w:rPr>
          <w:rFonts w:ascii="Times New Roman" w:hAnsi="Times New Roman"/>
          <w:b/>
          <w:sz w:val="28"/>
          <w:szCs w:val="28"/>
        </w:rPr>
        <w:t>Актуализация</w:t>
      </w:r>
      <w:r w:rsidR="00CC36D5" w:rsidRPr="001B12D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CC36D5" w:rsidRPr="006E3C7F">
        <w:rPr>
          <w:rFonts w:ascii="Times New Roman" w:hAnsi="Times New Roman"/>
          <w:b/>
          <w:sz w:val="28"/>
          <w:szCs w:val="28"/>
        </w:rPr>
        <w:t>знаний</w:t>
      </w:r>
    </w:p>
    <w:p w:rsidR="003C6AB7" w:rsidRDefault="003C6AB7" w:rsidP="00CC36D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7A02D7" w:rsidRDefault="000F3F0B" w:rsidP="00EB0A9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03BC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Do you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have hobby? What do you enjoy doing? What do you like doing? What hobby is OK for you? What do</w:t>
      </w:r>
      <w:r w:rsidR="00EB0A9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you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dislike doing? What do you hate doing?</w:t>
      </w:r>
    </w:p>
    <w:p w:rsidR="00CC36D5" w:rsidRDefault="00CC36D5" w:rsidP="00EB0A9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E243B2" w:rsidRDefault="00CC36D5" w:rsidP="00CC36D5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CC36D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CC36D5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proofErr w:type="spellStart"/>
      <w:r w:rsidRPr="00CC36D5">
        <w:rPr>
          <w:rFonts w:ascii="Times New Roman" w:eastAsia="Calibri" w:hAnsi="Times New Roman" w:cs="Times New Roman"/>
          <w:b/>
          <w:sz w:val="28"/>
          <w:szCs w:val="28"/>
        </w:rPr>
        <w:t>Операционно</w:t>
      </w:r>
      <w:proofErr w:type="spellEnd"/>
      <w:proofErr w:type="gramEnd"/>
      <w:r w:rsidRPr="00CC36D5">
        <w:rPr>
          <w:rFonts w:ascii="Times New Roman" w:eastAsia="Calibri" w:hAnsi="Times New Roman" w:cs="Times New Roman"/>
          <w:b/>
          <w:sz w:val="28"/>
          <w:szCs w:val="28"/>
        </w:rPr>
        <w:t xml:space="preserve"> – познавательный этап урока</w:t>
      </w:r>
    </w:p>
    <w:p w:rsidR="00CC36D5" w:rsidRPr="001B12D1" w:rsidRDefault="00027CCE" w:rsidP="00CC36D5">
      <w:pPr>
        <w:pStyle w:val="a8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Совершенствование навыков восприятия</w:t>
      </w:r>
      <w:r w:rsidR="00CC36D5" w:rsidRPr="001B12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C36D5" w:rsidRPr="00CC36D5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CC36D5" w:rsidRPr="001B12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понимания</w:t>
      </w:r>
      <w:r w:rsidR="00CC36D5" w:rsidRPr="001B12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C36D5" w:rsidRPr="00CC36D5">
        <w:rPr>
          <w:rFonts w:ascii="Times New Roman" w:eastAsia="Calibri" w:hAnsi="Times New Roman" w:cs="Times New Roman"/>
          <w:b/>
          <w:sz w:val="28"/>
          <w:szCs w:val="28"/>
        </w:rPr>
        <w:t>речи</w:t>
      </w:r>
      <w:r w:rsidR="00CC36D5" w:rsidRPr="001B12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C36D5" w:rsidRPr="00CC36D5">
        <w:rPr>
          <w:rFonts w:ascii="Times New Roman" w:eastAsia="Calibri" w:hAnsi="Times New Roman" w:cs="Times New Roman"/>
          <w:b/>
          <w:sz w:val="28"/>
          <w:szCs w:val="28"/>
        </w:rPr>
        <w:t>на</w:t>
      </w:r>
      <w:r w:rsidR="00CC36D5" w:rsidRPr="001B12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C36D5" w:rsidRPr="00CC36D5">
        <w:rPr>
          <w:rFonts w:ascii="Times New Roman" w:eastAsia="Calibri" w:hAnsi="Times New Roman" w:cs="Times New Roman"/>
          <w:b/>
          <w:sz w:val="28"/>
          <w:szCs w:val="28"/>
        </w:rPr>
        <w:t>слух</w:t>
      </w:r>
    </w:p>
    <w:p w:rsidR="00E243B2" w:rsidRPr="003C6AB7" w:rsidRDefault="00E243B2" w:rsidP="003C6AB7">
      <w:pPr>
        <w:pStyle w:val="a8"/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C6AB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Listen to the chant. </w:t>
      </w:r>
      <w:r w:rsidR="00EB0A97" w:rsidRPr="003C6AB7">
        <w:rPr>
          <w:rFonts w:ascii="Times New Roman" w:eastAsia="Calibri" w:hAnsi="Times New Roman" w:cs="Times New Roman"/>
          <w:sz w:val="28"/>
          <w:szCs w:val="28"/>
          <w:lang w:val="en-US"/>
        </w:rPr>
        <w:t>What hobbies</w:t>
      </w:r>
      <w:r w:rsidR="002E1359" w:rsidRPr="003C6AB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are</w:t>
      </w:r>
      <w:r w:rsidR="00EB0A97" w:rsidRPr="003C6AB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they speak</w:t>
      </w:r>
      <w:r w:rsidR="002E1359" w:rsidRPr="003C6AB7">
        <w:rPr>
          <w:rFonts w:ascii="Times New Roman" w:eastAsia="Calibri" w:hAnsi="Times New Roman" w:cs="Times New Roman"/>
          <w:sz w:val="28"/>
          <w:szCs w:val="28"/>
          <w:lang w:val="en-US"/>
        </w:rPr>
        <w:t>ing</w:t>
      </w:r>
      <w:r w:rsidR="00EB0A97" w:rsidRPr="003C6AB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EB0A97" w:rsidRPr="003C6AB7">
        <w:rPr>
          <w:rFonts w:ascii="Times New Roman" w:eastAsia="Calibri" w:hAnsi="Times New Roman" w:cs="Times New Roman"/>
          <w:sz w:val="28"/>
          <w:szCs w:val="28"/>
          <w:lang w:val="en-US"/>
        </w:rPr>
        <w:t>about</w:t>
      </w:r>
      <w:proofErr w:type="gramEnd"/>
      <w:r w:rsidR="00EB0A97" w:rsidRPr="003C6AB7">
        <w:rPr>
          <w:rFonts w:ascii="Times New Roman" w:eastAsia="Calibri" w:hAnsi="Times New Roman" w:cs="Times New Roman"/>
          <w:sz w:val="28"/>
          <w:szCs w:val="28"/>
          <w:lang w:val="en-US"/>
        </w:rPr>
        <w:t>?</w:t>
      </w:r>
    </w:p>
    <w:p w:rsidR="007A02D7" w:rsidRDefault="003C6AB7" w:rsidP="002E135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FA329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 </w:t>
      </w:r>
      <w:r w:rsidR="00EB0A97">
        <w:rPr>
          <w:rFonts w:ascii="Times New Roman" w:eastAsia="Calibri" w:hAnsi="Times New Roman" w:cs="Times New Roman"/>
          <w:sz w:val="28"/>
          <w:szCs w:val="28"/>
          <w:lang w:val="en-US"/>
        </w:rPr>
        <w:t>Listen again. Repeat after the speaker.</w:t>
      </w:r>
      <w:r w:rsidR="00757B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Ex. 1, p. 222.</w:t>
      </w:r>
    </w:p>
    <w:p w:rsidR="00852FFB" w:rsidRPr="00903BC2" w:rsidRDefault="00852FFB" w:rsidP="002E135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2029AD" w:rsidRPr="002E1359" w:rsidRDefault="002029AD" w:rsidP="002029AD">
      <w:pPr>
        <w:pStyle w:val="a8"/>
        <w:numPr>
          <w:ilvl w:val="0"/>
          <w:numId w:val="9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Активизация</w:t>
      </w:r>
      <w:r w:rsidRPr="001B12D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тематическ</w:t>
      </w:r>
      <w:r w:rsidR="007756AC">
        <w:rPr>
          <w:rFonts w:ascii="Times New Roman" w:hAnsi="Times New Roman"/>
          <w:b/>
          <w:sz w:val="28"/>
          <w:szCs w:val="28"/>
        </w:rPr>
        <w:t>их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A3787">
        <w:rPr>
          <w:rFonts w:ascii="Times New Roman" w:hAnsi="Times New Roman"/>
          <w:b/>
          <w:sz w:val="28"/>
          <w:szCs w:val="28"/>
        </w:rPr>
        <w:t>лексическ</w:t>
      </w:r>
      <w:r w:rsidR="007756AC">
        <w:rPr>
          <w:rFonts w:ascii="Times New Roman" w:hAnsi="Times New Roman"/>
          <w:b/>
          <w:sz w:val="28"/>
          <w:szCs w:val="28"/>
        </w:rPr>
        <w:t>их единиц</w:t>
      </w:r>
    </w:p>
    <w:p w:rsidR="002029AD" w:rsidRDefault="00852FFB" w:rsidP="00E243B2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52FFB">
        <w:rPr>
          <w:rFonts w:ascii="Times New Roman" w:eastAsia="Calibri" w:hAnsi="Times New Roman" w:cs="Times New Roman"/>
          <w:sz w:val="28"/>
          <w:szCs w:val="28"/>
          <w:lang w:val="en-US"/>
        </w:rPr>
        <w:t>What hobbies do you know? Look at the board and name them.</w:t>
      </w:r>
    </w:p>
    <w:p w:rsidR="002E1359" w:rsidRDefault="002E1359" w:rsidP="00E243B2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200025</wp:posOffset>
                </wp:positionV>
                <wp:extent cx="304800" cy="381000"/>
                <wp:effectExtent l="0" t="38100" r="57150" b="190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381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0388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51.7pt;margin-top:15.75pt;width:24pt;height:30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238125</wp:posOffset>
                </wp:positionV>
                <wp:extent cx="409575" cy="342900"/>
                <wp:effectExtent l="38100" t="38100" r="28575" b="190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9575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8AC3A3" id="Прямая со стрелкой 6" o:spid="_x0000_s1026" type="#_x0000_t32" style="position:absolute;margin-left:174.45pt;margin-top:18.75pt;width:32.25pt;height:27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" strokecolor="black [3213]" strokeweight=".5pt">
                <v:stroke endarrow="block" joinstyle="miter"/>
              </v:shape>
            </w:pict>
          </mc:Fallback>
        </mc:AlternateContent>
      </w:r>
    </w:p>
    <w:p w:rsidR="00F6156F" w:rsidRDefault="00F6156F" w:rsidP="00E243B2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189865</wp:posOffset>
                </wp:positionV>
                <wp:extent cx="1028700" cy="485775"/>
                <wp:effectExtent l="0" t="0" r="19050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857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56F" w:rsidRPr="00F6156F" w:rsidRDefault="00F6156F" w:rsidP="00F615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615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Hobby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6" style="position:absolute;left:0;text-align:left;margin-left:188.7pt;margin-top:14.95pt;width:81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" fillcolor="white [3201]" strokecolor="black [3213]" strokeweight="1pt">
                <v:stroke joinstyle="miter"/>
                <v:textbox>
                  <w:txbxContent>
                    <w:p w:rsidR="00F6156F" w:rsidRPr="00F6156F" w:rsidRDefault="00F6156F" w:rsidP="00F6156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F6156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Hobby</w:t>
                      </w:r>
                    </w:p>
                  </w:txbxContent>
                </v:textbox>
              </v:oval>
            </w:pict>
          </mc:Fallback>
        </mc:AlternateContent>
      </w:r>
    </w:p>
    <w:p w:rsidR="00F6156F" w:rsidRDefault="00A47B56" w:rsidP="00E243B2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323215</wp:posOffset>
                </wp:positionV>
                <wp:extent cx="28575" cy="514350"/>
                <wp:effectExtent l="38100" t="0" r="66675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514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2A9764" id="Прямая со стрелкой 9" o:spid="_x0000_s1026" type="#_x0000_t32" style="position:absolute;margin-left:0;margin-top:25.45pt;width:2.25pt;height:40.5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189865</wp:posOffset>
                </wp:positionV>
                <wp:extent cx="428625" cy="295275"/>
                <wp:effectExtent l="0" t="0" r="66675" b="476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3C2C83" id="Прямая со стрелкой 7" o:spid="_x0000_s1026" type="#_x0000_t32" style="position:absolute;margin-left:264.45pt;margin-top:14.95pt;width:33.75pt;height:2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" strokecolor="black [3213]" strokeweight=".5pt">
                <v:stroke endarrow="block" joinstyle="miter"/>
              </v:shape>
            </w:pict>
          </mc:Fallback>
        </mc:AlternateContent>
      </w:r>
      <w:r w:rsidR="00102CA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208915</wp:posOffset>
                </wp:positionV>
                <wp:extent cx="428625" cy="295275"/>
                <wp:effectExtent l="38100" t="0" r="28575" b="476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BD4F93" id="Прямая со стрелкой 5" o:spid="_x0000_s1026" type="#_x0000_t32" style="position:absolute;margin-left:161.7pt;margin-top:16.45pt;width:33.75pt;height:23.2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" strokecolor="black [3213]" strokeweight=".5pt">
                <v:stroke endarrow="block" joinstyle="miter"/>
              </v:shape>
            </w:pict>
          </mc:Fallback>
        </mc:AlternateContent>
      </w:r>
    </w:p>
    <w:p w:rsidR="00F6156F" w:rsidRDefault="00F6156F" w:rsidP="00E243B2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2E1359" w:rsidRPr="002E1359" w:rsidRDefault="002E1359" w:rsidP="002E1359">
      <w:pPr>
        <w:spacing w:after="200" w:line="276" w:lineRule="auto"/>
        <w:ind w:left="708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2E1359" w:rsidRDefault="002E1359" w:rsidP="002E1359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Take cards with adjectives and p</w:t>
      </w:r>
      <w:r w:rsidRPr="005C762D">
        <w:rPr>
          <w:rFonts w:ascii="Times New Roman" w:eastAsia="Calibri" w:hAnsi="Times New Roman" w:cs="Times New Roman"/>
          <w:sz w:val="28"/>
          <w:szCs w:val="28"/>
          <w:lang w:val="en-US"/>
        </w:rPr>
        <w:t>ut the words into two columns: positive and negative.</w:t>
      </w:r>
    </w:p>
    <w:p w:rsidR="002E1359" w:rsidRPr="005C762D" w:rsidRDefault="002E1359" w:rsidP="003C6AB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5C762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+ </w:t>
      </w:r>
      <w:proofErr w:type="gramStart"/>
      <w:r w:rsidRPr="005C762D">
        <w:rPr>
          <w:rFonts w:ascii="Times New Roman" w:eastAsia="Calibri" w:hAnsi="Times New Roman" w:cs="Times New Roman"/>
          <w:b/>
          <w:sz w:val="28"/>
          <w:szCs w:val="28"/>
          <w:lang w:val="en-US"/>
        </w:rPr>
        <w:t>positive</w:t>
      </w:r>
      <w:proofErr w:type="gramEnd"/>
      <w:r w:rsidRPr="005C762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                                                           - negative</w:t>
      </w:r>
    </w:p>
    <w:p w:rsidR="002E1359" w:rsidRDefault="002E1359" w:rsidP="003C6AB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unusual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                                                    dangerous</w:t>
      </w:r>
    </w:p>
    <w:p w:rsidR="002E1359" w:rsidRDefault="002E1359" w:rsidP="003C6AB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enjoyable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                                                 boring</w:t>
      </w:r>
    </w:p>
    <w:p w:rsidR="002E1359" w:rsidRDefault="002E1359" w:rsidP="003C6AB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great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                                                         difficult</w:t>
      </w:r>
    </w:p>
    <w:p w:rsidR="002E1359" w:rsidRDefault="002E1359" w:rsidP="003C6AB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wonderful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                                                 hard</w:t>
      </w:r>
    </w:p>
    <w:p w:rsidR="002E1359" w:rsidRDefault="002E1359" w:rsidP="003C6AB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exiting</w:t>
      </w:r>
      <w:proofErr w:type="gramEnd"/>
    </w:p>
    <w:p w:rsidR="002E1359" w:rsidRDefault="002E1359" w:rsidP="003C6AB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interesting</w:t>
      </w:r>
      <w:proofErr w:type="gramEnd"/>
    </w:p>
    <w:p w:rsidR="002E1359" w:rsidRDefault="002E1359" w:rsidP="003C6AB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easy</w:t>
      </w:r>
      <w:proofErr w:type="gramEnd"/>
    </w:p>
    <w:p w:rsidR="002E1359" w:rsidRDefault="002E1359" w:rsidP="003C6AB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amusing</w:t>
      </w:r>
      <w:proofErr w:type="gramEnd"/>
    </w:p>
    <w:p w:rsidR="002E1359" w:rsidRDefault="002E1359" w:rsidP="003C6AB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helpful</w:t>
      </w:r>
      <w:proofErr w:type="gramEnd"/>
    </w:p>
    <w:p w:rsidR="002E1359" w:rsidRDefault="002E1359" w:rsidP="002E135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2029AD" w:rsidRPr="002029AD" w:rsidRDefault="007756AC" w:rsidP="002029AD">
      <w:pPr>
        <w:pStyle w:val="a8"/>
        <w:numPr>
          <w:ilvl w:val="0"/>
          <w:numId w:val="9"/>
        </w:num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Совершенствование навыков говорения</w:t>
      </w:r>
    </w:p>
    <w:p w:rsidR="000A786C" w:rsidRPr="00903BC2" w:rsidRDefault="002E1359" w:rsidP="000A786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ab/>
      </w:r>
      <w:r w:rsidR="000A786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Today we have two </w:t>
      </w:r>
      <w:r w:rsidR="000A786C" w:rsidRPr="00903BC2">
        <w:rPr>
          <w:rFonts w:ascii="Times New Roman" w:eastAsia="Calibri" w:hAnsi="Times New Roman" w:cs="Times New Roman"/>
          <w:sz w:val="28"/>
          <w:szCs w:val="28"/>
          <w:lang w:val="en-US"/>
        </w:rPr>
        <w:t>guest</w:t>
      </w:r>
      <w:r w:rsidR="000A786C">
        <w:rPr>
          <w:rFonts w:ascii="Times New Roman" w:eastAsia="Calibri" w:hAnsi="Times New Roman" w:cs="Times New Roman"/>
          <w:sz w:val="28"/>
          <w:szCs w:val="28"/>
          <w:lang w:val="en-US"/>
        </w:rPr>
        <w:t>s from Britain at our lesson:</w:t>
      </w:r>
      <w:r w:rsidR="000A786C" w:rsidRPr="00903BC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0A786C">
        <w:rPr>
          <w:rFonts w:ascii="Times New Roman" w:eastAsia="Calibri" w:hAnsi="Times New Roman" w:cs="Times New Roman"/>
          <w:sz w:val="28"/>
          <w:szCs w:val="28"/>
          <w:lang w:val="en-US"/>
        </w:rPr>
        <w:t>Nick and Nigel.</w:t>
      </w:r>
      <w:r w:rsidR="000A786C" w:rsidRPr="00903BC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0A786C">
        <w:rPr>
          <w:rFonts w:ascii="Times New Roman" w:eastAsia="Calibri" w:hAnsi="Times New Roman" w:cs="Times New Roman"/>
          <w:sz w:val="28"/>
          <w:szCs w:val="28"/>
          <w:lang w:val="en-US"/>
        </w:rPr>
        <w:t>They want</w:t>
      </w:r>
      <w:r w:rsidR="000A786C" w:rsidRPr="00903BC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to know </w:t>
      </w:r>
      <w:r w:rsidR="000A786C">
        <w:rPr>
          <w:rFonts w:ascii="Times New Roman" w:eastAsia="Calibri" w:hAnsi="Times New Roman" w:cs="Times New Roman"/>
          <w:sz w:val="28"/>
          <w:szCs w:val="28"/>
          <w:lang w:val="en-US"/>
        </w:rPr>
        <w:t>what teens in Belarus are interested in.</w:t>
      </w:r>
    </w:p>
    <w:p w:rsidR="002E1359" w:rsidRDefault="002E1359" w:rsidP="007756AC">
      <w:pPr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A0AB7">
        <w:rPr>
          <w:rFonts w:ascii="Times New Roman" w:eastAsia="Calibri" w:hAnsi="Times New Roman" w:cs="Times New Roman"/>
          <w:sz w:val="28"/>
          <w:szCs w:val="28"/>
          <w:lang w:val="en-US"/>
        </w:rPr>
        <w:t>Your British friend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 want</w:t>
      </w:r>
      <w:r w:rsidRPr="00BA0AB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to know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what ac</w:t>
      </w:r>
      <w:r w:rsidR="007756AC">
        <w:rPr>
          <w:rFonts w:ascii="Times New Roman" w:eastAsia="Calibri" w:hAnsi="Times New Roman" w:cs="Times New Roman"/>
          <w:sz w:val="28"/>
          <w:szCs w:val="28"/>
          <w:lang w:val="en-US"/>
        </w:rPr>
        <w:t>tivities do you like or dislike.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Why?</w:t>
      </w:r>
    </w:p>
    <w:p w:rsidR="002E1359" w:rsidRDefault="002E1359" w:rsidP="002E1359">
      <w:pPr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Look under your desks</w:t>
      </w:r>
      <w:r w:rsidR="00C22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cards with numbers), find your partner with the same </w:t>
      </w:r>
      <w:r w:rsidR="00C223B1">
        <w:rPr>
          <w:rFonts w:ascii="Times New Roman" w:eastAsia="Calibri" w:hAnsi="Times New Roman" w:cs="Times New Roman"/>
          <w:sz w:val="28"/>
          <w:szCs w:val="28"/>
          <w:lang w:val="en-US"/>
        </w:rPr>
        <w:t>number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, sit together and speak to each other.</w:t>
      </w:r>
    </w:p>
    <w:p w:rsidR="002E1359" w:rsidRDefault="002E1359" w:rsidP="002E135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3544"/>
        <w:gridCol w:w="1417"/>
        <w:gridCol w:w="992"/>
        <w:gridCol w:w="1979"/>
      </w:tblGrid>
      <w:tr w:rsidR="002E1359" w:rsidTr="00A6138C">
        <w:tc>
          <w:tcPr>
            <w:tcW w:w="421" w:type="dxa"/>
          </w:tcPr>
          <w:p w:rsidR="002E1359" w:rsidRDefault="002E1359" w:rsidP="00A6138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2E1359" w:rsidRDefault="002E1359" w:rsidP="00A6138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2E1359" w:rsidRDefault="002E1359" w:rsidP="00A6138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2E1359" w:rsidRDefault="002E1359" w:rsidP="00A6138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2E1359" w:rsidRDefault="002E1359" w:rsidP="00A6138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2E1359" w:rsidRDefault="002E1359" w:rsidP="00A6138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2E1359" w:rsidRDefault="002E1359" w:rsidP="00A6138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92" w:type="dxa"/>
          </w:tcPr>
          <w:p w:rsidR="002E1359" w:rsidRDefault="002E1359" w:rsidP="00A6138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2E1359" w:rsidRDefault="002E1359" w:rsidP="00A6138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2E1359" w:rsidRDefault="002E1359" w:rsidP="00A6138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2E1359" w:rsidRDefault="002E1359" w:rsidP="00A6138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2E1359" w:rsidRDefault="002E1359" w:rsidP="00A6138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like</w:t>
            </w:r>
          </w:p>
          <w:p w:rsidR="002E1359" w:rsidRDefault="002E1359" w:rsidP="00A6138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dislike</w:t>
            </w:r>
          </w:p>
          <w:p w:rsidR="002E1359" w:rsidRDefault="002E1359" w:rsidP="00A6138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hate</w:t>
            </w:r>
          </w:p>
          <w:p w:rsidR="002E1359" w:rsidRDefault="002E1359" w:rsidP="00A6138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love</w:t>
            </w:r>
          </w:p>
          <w:p w:rsidR="002E1359" w:rsidRDefault="002E1359" w:rsidP="00A6138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enjoy</w:t>
            </w:r>
          </w:p>
          <w:p w:rsidR="002E1359" w:rsidRDefault="002E1359" w:rsidP="00A6138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:rsidR="002E1359" w:rsidRDefault="002E1359" w:rsidP="00A6138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collecting things                                             sightseeing</w:t>
            </w:r>
          </w:p>
          <w:p w:rsidR="002E1359" w:rsidRDefault="002E1359" w:rsidP="00A6138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diving                                                              shopping</w:t>
            </w:r>
          </w:p>
          <w:p w:rsidR="002E1359" w:rsidRDefault="002E1359" w:rsidP="00A6138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listening to music                                            playing computer games </w:t>
            </w:r>
          </w:p>
          <w:p w:rsidR="002E1359" w:rsidRDefault="002E1359" w:rsidP="00A6138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taking photos                                                  going to parties</w:t>
            </w:r>
          </w:p>
          <w:p w:rsidR="002E1359" w:rsidRDefault="002E1359" w:rsidP="00A6138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painting                                                           playing chess</w:t>
            </w:r>
          </w:p>
          <w:p w:rsidR="002E1359" w:rsidRDefault="002E1359" w:rsidP="00A6138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knitting                                                             learning languages</w:t>
            </w:r>
          </w:p>
          <w:p w:rsidR="002E1359" w:rsidRDefault="002E1359" w:rsidP="00A6138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making models                                                 doing sports</w:t>
            </w:r>
          </w:p>
          <w:p w:rsidR="002E1359" w:rsidRDefault="002E1359" w:rsidP="00A6138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cycling                                                              traveling</w:t>
            </w:r>
          </w:p>
          <w:p w:rsidR="002E1359" w:rsidRDefault="002E1359" w:rsidP="00A6138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keeping pets                                                      watching films</w:t>
            </w:r>
          </w:p>
          <w:p w:rsidR="002E1359" w:rsidRDefault="002E1359" w:rsidP="00A6138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reading books</w:t>
            </w:r>
          </w:p>
          <w:p w:rsidR="002E1359" w:rsidRDefault="002E1359" w:rsidP="00A6138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playing musical instruments</w:t>
            </w:r>
          </w:p>
          <w:p w:rsidR="002E1359" w:rsidRDefault="002E1359" w:rsidP="00A6138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2E1359" w:rsidRDefault="002E1359" w:rsidP="00A6138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2E1359" w:rsidRDefault="002E1359" w:rsidP="00A6138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2E1359" w:rsidRDefault="002E1359" w:rsidP="00A6138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2E1359" w:rsidRDefault="002E1359" w:rsidP="00A6138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2E1359" w:rsidRDefault="002E1359" w:rsidP="00A6138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2E1359" w:rsidRDefault="002E1359" w:rsidP="00A6138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2E1359" w:rsidRDefault="002E1359" w:rsidP="00A6138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because</w:t>
            </w:r>
          </w:p>
        </w:tc>
        <w:tc>
          <w:tcPr>
            <w:tcW w:w="992" w:type="dxa"/>
          </w:tcPr>
          <w:p w:rsidR="002E1359" w:rsidRDefault="002E1359" w:rsidP="00A6138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2E1359" w:rsidRDefault="002E1359" w:rsidP="00A6138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2E1359" w:rsidRDefault="002E1359" w:rsidP="00A6138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2E1359" w:rsidRDefault="002E1359" w:rsidP="00A6138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2E1359" w:rsidRDefault="002E1359" w:rsidP="00A6138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2E1359" w:rsidRDefault="002E1359" w:rsidP="00A6138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2E1359" w:rsidRDefault="002E1359" w:rsidP="00A6138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it's</w:t>
            </w:r>
          </w:p>
          <w:p w:rsidR="002E1359" w:rsidRDefault="002E1359" w:rsidP="00A6138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it isn't</w:t>
            </w:r>
          </w:p>
        </w:tc>
        <w:tc>
          <w:tcPr>
            <w:tcW w:w="1979" w:type="dxa"/>
          </w:tcPr>
          <w:p w:rsidR="002E1359" w:rsidRDefault="002E1359" w:rsidP="00A6138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2E1359" w:rsidRDefault="002E1359" w:rsidP="00A6138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2E1359" w:rsidRDefault="002E1359" w:rsidP="00A6138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dangerous</w:t>
            </w:r>
          </w:p>
          <w:p w:rsidR="002E1359" w:rsidRDefault="002E1359" w:rsidP="00A6138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interesting</w:t>
            </w:r>
          </w:p>
          <w:p w:rsidR="002E1359" w:rsidRDefault="002E1359" w:rsidP="00A6138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boring</w:t>
            </w:r>
          </w:p>
          <w:p w:rsidR="002E1359" w:rsidRDefault="002E1359" w:rsidP="00A6138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difficult</w:t>
            </w:r>
          </w:p>
          <w:p w:rsidR="002E1359" w:rsidRDefault="002E1359" w:rsidP="00A6138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unusual</w:t>
            </w:r>
          </w:p>
          <w:p w:rsidR="002E1359" w:rsidRDefault="002E1359" w:rsidP="00A6138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enjoyable</w:t>
            </w:r>
          </w:p>
          <w:p w:rsidR="002E1359" w:rsidRDefault="002E1359" w:rsidP="00A6138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great</w:t>
            </w:r>
          </w:p>
          <w:p w:rsidR="002E1359" w:rsidRDefault="002E1359" w:rsidP="00A6138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wonderful</w:t>
            </w:r>
          </w:p>
          <w:p w:rsidR="002E1359" w:rsidRDefault="002E1359" w:rsidP="00A6138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exiting</w:t>
            </w:r>
          </w:p>
          <w:p w:rsidR="002E1359" w:rsidRDefault="002E1359" w:rsidP="00A6138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hard</w:t>
            </w:r>
          </w:p>
          <w:p w:rsidR="002E1359" w:rsidRDefault="002E1359" w:rsidP="00A6138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easy</w:t>
            </w:r>
          </w:p>
          <w:p w:rsidR="002E1359" w:rsidRDefault="002E1359" w:rsidP="00A6138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amusing</w:t>
            </w:r>
          </w:p>
          <w:p w:rsidR="002E1359" w:rsidRDefault="002E1359" w:rsidP="00A6138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helpful</w:t>
            </w:r>
          </w:p>
          <w:p w:rsidR="002E1359" w:rsidRDefault="002E1359" w:rsidP="00A6138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2E1359" w:rsidRDefault="002E1359" w:rsidP="00A6138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2E1359" w:rsidRPr="00903BC2" w:rsidRDefault="002E1359" w:rsidP="002E135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2E1359" w:rsidRDefault="002E1359" w:rsidP="002E135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03BC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903BC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C223B1">
        <w:rPr>
          <w:rFonts w:ascii="Times New Roman" w:eastAsia="Calibri" w:hAnsi="Times New Roman" w:cs="Times New Roman"/>
          <w:sz w:val="28"/>
          <w:szCs w:val="28"/>
          <w:lang w:val="en-US"/>
        </w:rPr>
        <w:t>Change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your partner according to the </w:t>
      </w:r>
      <w:r w:rsidR="00C22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letter on the </w:t>
      </w:r>
      <w:proofErr w:type="gramStart"/>
      <w:r w:rsidR="00C223B1">
        <w:rPr>
          <w:rFonts w:ascii="Times New Roman" w:eastAsia="Calibri" w:hAnsi="Times New Roman" w:cs="Times New Roman"/>
          <w:sz w:val="28"/>
          <w:szCs w:val="28"/>
          <w:lang w:val="en-US"/>
        </w:rPr>
        <w:t>back side</w:t>
      </w:r>
      <w:proofErr w:type="gramEnd"/>
      <w:r w:rsidR="00C22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of your </w:t>
      </w:r>
      <w:r w:rsidR="00FA329B">
        <w:rPr>
          <w:rFonts w:ascii="Times New Roman" w:eastAsia="Calibri" w:hAnsi="Times New Roman" w:cs="Times New Roman"/>
          <w:sz w:val="28"/>
          <w:szCs w:val="28"/>
          <w:lang w:val="en-US"/>
        </w:rPr>
        <w:t>sheet</w:t>
      </w:r>
      <w:r w:rsidR="00BF6847" w:rsidRPr="00BF684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BF6847">
        <w:rPr>
          <w:rFonts w:ascii="Times New Roman" w:eastAsia="Calibri" w:hAnsi="Times New Roman" w:cs="Times New Roman"/>
          <w:sz w:val="28"/>
          <w:szCs w:val="28"/>
          <w:lang w:val="en-US"/>
        </w:rPr>
        <w:t>of paper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and speak in pairs.</w:t>
      </w:r>
    </w:p>
    <w:p w:rsidR="002E1359" w:rsidRDefault="00BF6847" w:rsidP="00C223B1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 xml:space="preserve">Write </w:t>
      </w:r>
      <w:r w:rsidR="007756AC">
        <w:rPr>
          <w:rFonts w:ascii="Times New Roman" w:eastAsia="Calibri" w:hAnsi="Times New Roman" w:cs="Times New Roman"/>
          <w:sz w:val="28"/>
          <w:szCs w:val="28"/>
          <w:lang w:val="en-US"/>
        </w:rPr>
        <w:t>about</w:t>
      </w:r>
      <w:r w:rsidR="002E13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your partner</w:t>
      </w:r>
      <w:r w:rsidR="007756AC">
        <w:rPr>
          <w:rFonts w:ascii="Times New Roman" w:eastAsia="Calibri" w:hAnsi="Times New Roman" w:cs="Times New Roman"/>
          <w:sz w:val="28"/>
          <w:szCs w:val="28"/>
          <w:lang w:val="en-US"/>
        </w:rPr>
        <w:t>. Why does your partner like or dislike different hobbies?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1"/>
        <w:gridCol w:w="1072"/>
        <w:gridCol w:w="2811"/>
        <w:gridCol w:w="1348"/>
        <w:gridCol w:w="921"/>
        <w:gridCol w:w="1592"/>
      </w:tblGrid>
      <w:tr w:rsidR="002E1359" w:rsidTr="00A6138C">
        <w:trPr>
          <w:trHeight w:val="1887"/>
        </w:trPr>
        <w:tc>
          <w:tcPr>
            <w:tcW w:w="421" w:type="dxa"/>
          </w:tcPr>
          <w:p w:rsidR="002E1359" w:rsidRDefault="002E1359" w:rsidP="00A6138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2E1359" w:rsidRDefault="002E1359" w:rsidP="00A6138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2E1359" w:rsidRDefault="002E1359" w:rsidP="00A6138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He/She/Ann</w:t>
            </w:r>
          </w:p>
        </w:tc>
        <w:tc>
          <w:tcPr>
            <w:tcW w:w="992" w:type="dxa"/>
          </w:tcPr>
          <w:p w:rsidR="002E1359" w:rsidRDefault="002E1359" w:rsidP="00A6138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loves</w:t>
            </w:r>
          </w:p>
          <w:p w:rsidR="002E1359" w:rsidRDefault="002E1359" w:rsidP="00A6138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enjoys</w:t>
            </w:r>
          </w:p>
          <w:p w:rsidR="002E1359" w:rsidRDefault="002E1359" w:rsidP="00A6138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likes</w:t>
            </w:r>
          </w:p>
          <w:p w:rsidR="002E1359" w:rsidRDefault="002E1359" w:rsidP="00A6138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dislikes</w:t>
            </w:r>
          </w:p>
          <w:p w:rsidR="002E1359" w:rsidRDefault="002E1359" w:rsidP="00A6138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hates</w:t>
            </w:r>
          </w:p>
        </w:tc>
        <w:tc>
          <w:tcPr>
            <w:tcW w:w="3544" w:type="dxa"/>
          </w:tcPr>
          <w:p w:rsidR="002E1359" w:rsidRDefault="002E1359" w:rsidP="00A6138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2E1359" w:rsidRDefault="002E1359" w:rsidP="00A6138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2E1359" w:rsidRDefault="002E1359" w:rsidP="00A6138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2E1359" w:rsidRDefault="002E1359" w:rsidP="00A6138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because</w:t>
            </w:r>
          </w:p>
        </w:tc>
        <w:tc>
          <w:tcPr>
            <w:tcW w:w="992" w:type="dxa"/>
          </w:tcPr>
          <w:p w:rsidR="002E1359" w:rsidRDefault="002E1359" w:rsidP="00A6138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2E1359" w:rsidRDefault="002E1359" w:rsidP="00A6138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it's</w:t>
            </w:r>
          </w:p>
          <w:p w:rsidR="002E1359" w:rsidRDefault="002E1359" w:rsidP="00A6138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it isn't</w:t>
            </w:r>
          </w:p>
        </w:tc>
        <w:tc>
          <w:tcPr>
            <w:tcW w:w="1979" w:type="dxa"/>
          </w:tcPr>
          <w:p w:rsidR="002E1359" w:rsidRDefault="002E1359" w:rsidP="00A6138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2E1359" w:rsidRDefault="002E1359" w:rsidP="00A6138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2E1359" w:rsidRDefault="002E1359" w:rsidP="00A6138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2E1359" w:rsidRDefault="002E1359" w:rsidP="00A6138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AF2727" w:rsidRDefault="00CC36D5" w:rsidP="00C223B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</w:p>
    <w:p w:rsidR="00A47B56" w:rsidRPr="00AF2727" w:rsidRDefault="00903BC2" w:rsidP="00AF2727">
      <w:pPr>
        <w:spacing w:after="200" w:line="276" w:lineRule="auto"/>
        <w:ind w:firstLine="708"/>
      </w:pPr>
      <w:r w:rsidRPr="00AF27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36D5" w:rsidRPr="00AF2727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CC36D5" w:rsidRPr="00AF2727">
        <w:rPr>
          <w:rFonts w:ascii="Times New Roman" w:eastAsia="Calibri" w:hAnsi="Times New Roman" w:cs="Times New Roman"/>
          <w:sz w:val="28"/>
          <w:szCs w:val="28"/>
        </w:rPr>
        <w:t>.</w:t>
      </w:r>
      <w:r w:rsidR="002029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36D5" w:rsidRPr="00CC36D5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CC36D5" w:rsidRPr="00AF27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67B">
        <w:rPr>
          <w:rFonts w:ascii="Times New Roman" w:hAnsi="Times New Roman" w:cs="Times New Roman"/>
          <w:b/>
          <w:sz w:val="28"/>
          <w:szCs w:val="28"/>
        </w:rPr>
        <w:t xml:space="preserve">и первичное закрепление </w:t>
      </w:r>
      <w:r w:rsidR="00CC36D5" w:rsidRPr="00CC36D5">
        <w:rPr>
          <w:rFonts w:ascii="Times New Roman" w:hAnsi="Times New Roman" w:cs="Times New Roman"/>
          <w:b/>
          <w:sz w:val="28"/>
          <w:szCs w:val="28"/>
        </w:rPr>
        <w:t>новых</w:t>
      </w:r>
      <w:r w:rsidR="00CC36D5" w:rsidRPr="00AF27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6D5" w:rsidRPr="00CC36D5">
        <w:rPr>
          <w:rFonts w:ascii="Times New Roman" w:hAnsi="Times New Roman" w:cs="Times New Roman"/>
          <w:b/>
          <w:sz w:val="28"/>
          <w:szCs w:val="28"/>
        </w:rPr>
        <w:t>грамматических</w:t>
      </w:r>
      <w:r w:rsidR="00CC36D5" w:rsidRPr="00AF27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6D5" w:rsidRPr="00CC36D5">
        <w:rPr>
          <w:rFonts w:ascii="Times New Roman" w:hAnsi="Times New Roman" w:cs="Times New Roman"/>
          <w:b/>
          <w:sz w:val="28"/>
          <w:szCs w:val="28"/>
        </w:rPr>
        <w:t>структур</w:t>
      </w:r>
    </w:p>
    <w:p w:rsidR="00757BEB" w:rsidRPr="00AF2727" w:rsidRDefault="00757BEB" w:rsidP="008F13FE">
      <w:pPr>
        <w:spacing w:after="0" w:line="276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At</w:t>
      </w:r>
      <w:r w:rsidRPr="00AF27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the</w:t>
      </w:r>
      <w:r w:rsidRPr="00AF27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board</w:t>
      </w:r>
      <w:r w:rsidRPr="00AF272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A47B56" w:rsidRDefault="00A47B56" w:rsidP="008F13FE">
      <w:pPr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1)</w:t>
      </w:r>
      <w:r w:rsidRPr="00297C6C">
        <w:rPr>
          <w:rFonts w:ascii="Times New Roman" w:eastAsia="Calibri" w:hAnsi="Times New Roman" w:cs="Times New Roman"/>
          <w:b/>
          <w:sz w:val="28"/>
          <w:szCs w:val="28"/>
          <w:lang w:val="en-US"/>
        </w:rPr>
        <w:t>+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2)+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r w:rsidR="008F13FE">
        <w:rPr>
          <w:rFonts w:ascii="Times New Roman" w:eastAsia="Calibri" w:hAnsi="Times New Roman" w:cs="Times New Roman"/>
          <w:sz w:val="28"/>
          <w:szCs w:val="28"/>
          <w:lang w:val="en-US"/>
        </w:rPr>
        <w:t>I like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8F13FE">
        <w:rPr>
          <w:rFonts w:ascii="Times New Roman" w:eastAsia="Calibri" w:hAnsi="Times New Roman" w:cs="Times New Roman"/>
          <w:sz w:val="28"/>
          <w:szCs w:val="28"/>
          <w:lang w:val="en-US"/>
        </w:rPr>
        <w:t>keeping pets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97C6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and </w:t>
      </w:r>
      <w:r w:rsidR="008F13F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Alexandra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likes </w:t>
      </w:r>
      <w:r w:rsidR="00551AB6">
        <w:rPr>
          <w:rFonts w:ascii="Times New Roman" w:eastAsia="Calibri" w:hAnsi="Times New Roman" w:cs="Times New Roman"/>
          <w:sz w:val="28"/>
          <w:szCs w:val="28"/>
          <w:lang w:val="en-US"/>
        </w:rPr>
        <w:t>keeping pets</w:t>
      </w:r>
      <w:r w:rsidR="008F13F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97C6C">
        <w:rPr>
          <w:rFonts w:ascii="Times New Roman" w:eastAsia="Calibri" w:hAnsi="Times New Roman" w:cs="Times New Roman"/>
          <w:b/>
          <w:sz w:val="28"/>
          <w:szCs w:val="28"/>
          <w:lang w:val="en-US"/>
        </w:rPr>
        <w:t>too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8F13FE" w:rsidRDefault="008F13FE" w:rsidP="008F13FE">
      <w:pPr>
        <w:spacing w:after="0" w:line="276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1)</w:t>
      </w:r>
      <w:r w:rsidRPr="00297C6C">
        <w:rPr>
          <w:rFonts w:ascii="Times New Roman" w:eastAsia="Calibri" w:hAnsi="Times New Roman" w:cs="Times New Roman"/>
          <w:b/>
          <w:sz w:val="28"/>
          <w:szCs w:val="28"/>
          <w:lang w:val="en-US"/>
        </w:rPr>
        <w:t>-</w:t>
      </w:r>
      <w:proofErr w:type="gramEnd"/>
      <w:r w:rsidRPr="00297C6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2) - </w:t>
      </w:r>
      <w:r w:rsidRPr="00297C6C">
        <w:rPr>
          <w:rFonts w:ascii="Times New Roman" w:eastAsia="Calibri" w:hAnsi="Times New Roman" w:cs="Times New Roman"/>
          <w:sz w:val="28"/>
          <w:szCs w:val="28"/>
          <w:lang w:val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 don't like diving </w:t>
      </w:r>
      <w:r w:rsidRPr="00297C6C">
        <w:rPr>
          <w:rFonts w:ascii="Times New Roman" w:eastAsia="Calibri" w:hAnsi="Times New Roman" w:cs="Times New Roman"/>
          <w:b/>
          <w:sz w:val="28"/>
          <w:szCs w:val="28"/>
          <w:lang w:val="en-US"/>
        </w:rPr>
        <w:t>and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Alexandra</w:t>
      </w:r>
      <w:r w:rsidRPr="00297C6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doesn't </w:t>
      </w:r>
      <w:r w:rsidR="00551AB6">
        <w:rPr>
          <w:rFonts w:ascii="Times New Roman" w:eastAsia="Calibri" w:hAnsi="Times New Roman" w:cs="Times New Roman"/>
          <w:sz w:val="28"/>
          <w:szCs w:val="28"/>
          <w:lang w:val="en-US"/>
        </w:rPr>
        <w:t>like diving</w:t>
      </w:r>
      <w:r w:rsidR="00551AB6" w:rsidRPr="00297C6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297C6C">
        <w:rPr>
          <w:rFonts w:ascii="Times New Roman" w:eastAsia="Calibri" w:hAnsi="Times New Roman" w:cs="Times New Roman"/>
          <w:b/>
          <w:sz w:val="28"/>
          <w:szCs w:val="28"/>
          <w:lang w:val="en-US"/>
        </w:rPr>
        <w:t>either.</w:t>
      </w:r>
    </w:p>
    <w:p w:rsidR="00A47B56" w:rsidRDefault="00A47B56" w:rsidP="008F13FE">
      <w:pPr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1)</w:t>
      </w:r>
      <w:r w:rsidRPr="00297C6C">
        <w:rPr>
          <w:rFonts w:ascii="Times New Roman" w:eastAsia="Calibri" w:hAnsi="Times New Roman" w:cs="Times New Roman"/>
          <w:b/>
          <w:sz w:val="28"/>
          <w:szCs w:val="28"/>
          <w:lang w:val="en-US"/>
        </w:rPr>
        <w:t>+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2) -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r w:rsidR="008F13FE">
        <w:rPr>
          <w:rFonts w:ascii="Times New Roman" w:eastAsia="Calibri" w:hAnsi="Times New Roman" w:cs="Times New Roman"/>
          <w:sz w:val="28"/>
          <w:szCs w:val="28"/>
          <w:lang w:val="en-US"/>
        </w:rPr>
        <w:t>I like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8F13FE">
        <w:rPr>
          <w:rFonts w:ascii="Times New Roman" w:eastAsia="Calibri" w:hAnsi="Times New Roman" w:cs="Times New Roman"/>
          <w:sz w:val="28"/>
          <w:szCs w:val="28"/>
          <w:lang w:val="en-US"/>
        </w:rPr>
        <w:t>gardening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,</w:t>
      </w:r>
      <w:r w:rsidRPr="00297C6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but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8F13F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Alexandra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doesn't </w:t>
      </w:r>
      <w:r w:rsidR="00551AB6">
        <w:rPr>
          <w:rFonts w:ascii="Times New Roman" w:eastAsia="Calibri" w:hAnsi="Times New Roman" w:cs="Times New Roman"/>
          <w:sz w:val="28"/>
          <w:szCs w:val="28"/>
          <w:lang w:val="en-US"/>
        </w:rPr>
        <w:t>like gardening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photos.</w:t>
      </w:r>
    </w:p>
    <w:p w:rsidR="00A47B56" w:rsidRPr="008F13FE" w:rsidRDefault="008F13FE" w:rsidP="008F13F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0607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06078">
        <w:rPr>
          <w:rFonts w:ascii="Times New Roman" w:eastAsia="Calibri" w:hAnsi="Times New Roman" w:cs="Times New Roman"/>
          <w:sz w:val="28"/>
          <w:szCs w:val="28"/>
          <w:lang w:val="en-US"/>
        </w:rPr>
        <w:t>“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Too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” is used in positive sentences. “Either”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is used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in negative sentences.</w:t>
      </w:r>
    </w:p>
    <w:p w:rsidR="00D2265A" w:rsidRDefault="00D2265A" w:rsidP="00A47B5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Look at the chart Nick filled in with the information about himself and his friend Nigel. What does Nick like doing? What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doesn't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he like doing? What about his friend?</w:t>
      </w:r>
    </w:p>
    <w:p w:rsidR="00CD6823" w:rsidRDefault="00CD6823" w:rsidP="00A47B5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2835"/>
        <w:gridCol w:w="2546"/>
      </w:tblGrid>
      <w:tr w:rsidR="00D2265A" w:rsidTr="00D2265A">
        <w:tc>
          <w:tcPr>
            <w:tcW w:w="3964" w:type="dxa"/>
          </w:tcPr>
          <w:p w:rsidR="00D2265A" w:rsidRPr="0099553D" w:rsidRDefault="00D2265A" w:rsidP="009955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99553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Do you like…</w:t>
            </w:r>
          </w:p>
        </w:tc>
        <w:tc>
          <w:tcPr>
            <w:tcW w:w="2835" w:type="dxa"/>
          </w:tcPr>
          <w:p w:rsidR="00D2265A" w:rsidRPr="0099553D" w:rsidRDefault="00D2265A" w:rsidP="009955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99553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Nick</w:t>
            </w:r>
          </w:p>
        </w:tc>
        <w:tc>
          <w:tcPr>
            <w:tcW w:w="2546" w:type="dxa"/>
          </w:tcPr>
          <w:p w:rsidR="00D2265A" w:rsidRPr="0099553D" w:rsidRDefault="00D2265A" w:rsidP="009955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99553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Nigel</w:t>
            </w:r>
          </w:p>
        </w:tc>
      </w:tr>
      <w:tr w:rsidR="00D2265A" w:rsidTr="00D2265A">
        <w:tc>
          <w:tcPr>
            <w:tcW w:w="3964" w:type="dxa"/>
          </w:tcPr>
          <w:p w:rsidR="00D2265A" w:rsidRDefault="00D2265A" w:rsidP="00D2265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…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learning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languages?</w:t>
            </w:r>
          </w:p>
        </w:tc>
        <w:tc>
          <w:tcPr>
            <w:tcW w:w="2835" w:type="dxa"/>
          </w:tcPr>
          <w:p w:rsidR="00D2265A" w:rsidRPr="0099553D" w:rsidRDefault="00D2265A" w:rsidP="0099553D">
            <w:pPr>
              <w:pStyle w:val="a8"/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46" w:type="dxa"/>
          </w:tcPr>
          <w:p w:rsidR="00D2265A" w:rsidRPr="0099553D" w:rsidRDefault="00D2265A" w:rsidP="0099553D">
            <w:pPr>
              <w:pStyle w:val="a8"/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2265A" w:rsidTr="00D2265A">
        <w:tc>
          <w:tcPr>
            <w:tcW w:w="3964" w:type="dxa"/>
          </w:tcPr>
          <w:p w:rsidR="00D2265A" w:rsidRDefault="00D2265A" w:rsidP="00D2265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…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taking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photos?</w:t>
            </w:r>
          </w:p>
        </w:tc>
        <w:tc>
          <w:tcPr>
            <w:tcW w:w="2835" w:type="dxa"/>
          </w:tcPr>
          <w:p w:rsidR="00D2265A" w:rsidRPr="0099553D" w:rsidRDefault="00D2265A" w:rsidP="0099553D">
            <w:pPr>
              <w:pStyle w:val="a8"/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6" w:type="dxa"/>
          </w:tcPr>
          <w:p w:rsidR="00D2265A" w:rsidRDefault="009E2CF7" w:rsidP="009955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="0099553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2265A" w:rsidTr="00D2265A">
        <w:tc>
          <w:tcPr>
            <w:tcW w:w="3964" w:type="dxa"/>
          </w:tcPr>
          <w:p w:rsidR="00D2265A" w:rsidRDefault="00D2265A" w:rsidP="00D2265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…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keeping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pets?</w:t>
            </w:r>
          </w:p>
        </w:tc>
        <w:tc>
          <w:tcPr>
            <w:tcW w:w="2835" w:type="dxa"/>
          </w:tcPr>
          <w:p w:rsidR="00D2265A" w:rsidRPr="0099553D" w:rsidRDefault="00D2265A" w:rsidP="0099553D">
            <w:pPr>
              <w:pStyle w:val="a8"/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6" w:type="dxa"/>
          </w:tcPr>
          <w:p w:rsidR="00D2265A" w:rsidRPr="0099553D" w:rsidRDefault="00D2265A" w:rsidP="0099553D">
            <w:pPr>
              <w:pStyle w:val="a8"/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2265A" w:rsidTr="00D2265A">
        <w:tc>
          <w:tcPr>
            <w:tcW w:w="3964" w:type="dxa"/>
          </w:tcPr>
          <w:p w:rsidR="00D2265A" w:rsidRDefault="00D2265A" w:rsidP="00D2265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…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collecting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things?</w:t>
            </w:r>
          </w:p>
        </w:tc>
        <w:tc>
          <w:tcPr>
            <w:tcW w:w="2835" w:type="dxa"/>
          </w:tcPr>
          <w:p w:rsidR="00D2265A" w:rsidRDefault="009E2CF7" w:rsidP="009955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="0099553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546" w:type="dxa"/>
          </w:tcPr>
          <w:p w:rsidR="00D2265A" w:rsidRPr="0099553D" w:rsidRDefault="00D2265A" w:rsidP="0099553D">
            <w:pPr>
              <w:pStyle w:val="a8"/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2265A" w:rsidTr="00D2265A">
        <w:tc>
          <w:tcPr>
            <w:tcW w:w="3964" w:type="dxa"/>
          </w:tcPr>
          <w:p w:rsidR="00D2265A" w:rsidRDefault="00D2265A" w:rsidP="00D2265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…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sunbathing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2835" w:type="dxa"/>
          </w:tcPr>
          <w:p w:rsidR="00D2265A" w:rsidRPr="0099553D" w:rsidRDefault="00D2265A" w:rsidP="0099553D">
            <w:pPr>
              <w:pStyle w:val="a8"/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6" w:type="dxa"/>
          </w:tcPr>
          <w:p w:rsidR="00D2265A" w:rsidRDefault="009E2CF7" w:rsidP="009955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="0099553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2265A" w:rsidTr="00D2265A">
        <w:tc>
          <w:tcPr>
            <w:tcW w:w="3964" w:type="dxa"/>
          </w:tcPr>
          <w:p w:rsidR="00D2265A" w:rsidRDefault="00690557" w:rsidP="00D2265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…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hunting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2835" w:type="dxa"/>
          </w:tcPr>
          <w:p w:rsidR="00D2265A" w:rsidRDefault="009E2CF7" w:rsidP="009955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="0099553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546" w:type="dxa"/>
          </w:tcPr>
          <w:p w:rsidR="00D2265A" w:rsidRDefault="009E2CF7" w:rsidP="009955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="0099553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2265A" w:rsidTr="00D2265A">
        <w:tc>
          <w:tcPr>
            <w:tcW w:w="3964" w:type="dxa"/>
          </w:tcPr>
          <w:p w:rsidR="00D2265A" w:rsidRDefault="00690557" w:rsidP="00D2265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…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diving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2835" w:type="dxa"/>
          </w:tcPr>
          <w:p w:rsidR="00D2265A" w:rsidRDefault="009E2CF7" w:rsidP="009955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="0099553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546" w:type="dxa"/>
          </w:tcPr>
          <w:p w:rsidR="00D2265A" w:rsidRDefault="009E2CF7" w:rsidP="009955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="0099553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2265A" w:rsidTr="00D2265A">
        <w:tc>
          <w:tcPr>
            <w:tcW w:w="3964" w:type="dxa"/>
          </w:tcPr>
          <w:p w:rsidR="00D2265A" w:rsidRDefault="00690557" w:rsidP="00D2265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…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playing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computer games?</w:t>
            </w:r>
          </w:p>
        </w:tc>
        <w:tc>
          <w:tcPr>
            <w:tcW w:w="2835" w:type="dxa"/>
          </w:tcPr>
          <w:p w:rsidR="00D2265A" w:rsidRDefault="009E2CF7" w:rsidP="009955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="0099553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546" w:type="dxa"/>
          </w:tcPr>
          <w:p w:rsidR="00D2265A" w:rsidRPr="0099553D" w:rsidRDefault="00D2265A" w:rsidP="0099553D">
            <w:pPr>
              <w:pStyle w:val="a8"/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2265A" w:rsidTr="00D2265A">
        <w:tc>
          <w:tcPr>
            <w:tcW w:w="3964" w:type="dxa"/>
          </w:tcPr>
          <w:p w:rsidR="00D2265A" w:rsidRDefault="00690557" w:rsidP="00D2265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…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sightsee</w:t>
            </w:r>
            <w:r w:rsidR="0099553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ng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2835" w:type="dxa"/>
          </w:tcPr>
          <w:p w:rsidR="00D2265A" w:rsidRPr="0099553D" w:rsidRDefault="00D2265A" w:rsidP="0099553D">
            <w:pPr>
              <w:pStyle w:val="a8"/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6" w:type="dxa"/>
          </w:tcPr>
          <w:p w:rsidR="00D2265A" w:rsidRPr="0099553D" w:rsidRDefault="00D2265A" w:rsidP="0099553D">
            <w:pPr>
              <w:pStyle w:val="a8"/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2265A" w:rsidRDefault="00D2265A" w:rsidP="00D0607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EE4B7E" w:rsidRDefault="00EE4B7E" w:rsidP="00D0607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F370B" w:rsidRDefault="006F370B" w:rsidP="006F370B">
      <w:pPr>
        <w:spacing w:after="0" w:line="276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</w:pPr>
      <w:r w:rsidRPr="006F370B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Model</w:t>
      </w:r>
    </w:p>
    <w:p w:rsidR="006F370B" w:rsidRPr="006F370B" w:rsidRDefault="006F370B" w:rsidP="006F370B">
      <w:pPr>
        <w:spacing w:after="0" w:line="276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6F370B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 xml:space="preserve">                          +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                                        </w:t>
      </w:r>
      <w:r w:rsidR="0088148F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       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+</w:t>
      </w:r>
    </w:p>
    <w:p w:rsidR="00EE4B7E" w:rsidRDefault="006F370B" w:rsidP="00743EAD">
      <w:pPr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F370B">
        <w:rPr>
          <w:rFonts w:ascii="Times New Roman" w:eastAsia="Calibri" w:hAnsi="Times New Roman" w:cs="Times New Roman"/>
          <w:sz w:val="28"/>
          <w:szCs w:val="28"/>
          <w:lang w:val="en-US"/>
        </w:rPr>
        <w:t>Ni</w:t>
      </w:r>
      <w:r w:rsidR="007756AC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6F370B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likes learning languages </w:t>
      </w:r>
      <w:r w:rsidRPr="00EE4B7E">
        <w:rPr>
          <w:rFonts w:ascii="Times New Roman" w:eastAsia="Calibri" w:hAnsi="Times New Roman" w:cs="Times New Roman"/>
          <w:b/>
          <w:sz w:val="28"/>
          <w:szCs w:val="28"/>
          <w:lang w:val="en-US"/>
        </w:rPr>
        <w:t>and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Nigel likes learning languages </w:t>
      </w:r>
      <w:r w:rsidRPr="006F370B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too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AF2727" w:rsidRDefault="006F370B" w:rsidP="006F370B">
      <w:pPr>
        <w:spacing w:after="0" w:line="276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6F370B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  </w:t>
      </w:r>
    </w:p>
    <w:p w:rsidR="006F370B" w:rsidRPr="006F370B" w:rsidRDefault="006F370B" w:rsidP="006F370B">
      <w:pPr>
        <w:spacing w:after="0" w:line="276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6F370B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-                                         </w:t>
      </w:r>
      <w:r w:rsidR="0088148F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     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-</w:t>
      </w:r>
    </w:p>
    <w:p w:rsidR="006F370B" w:rsidRDefault="006F370B" w:rsidP="006F370B">
      <w:pPr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F370B">
        <w:rPr>
          <w:rFonts w:ascii="Times New Roman" w:eastAsia="Calibri" w:hAnsi="Times New Roman" w:cs="Times New Roman"/>
          <w:sz w:val="28"/>
          <w:szCs w:val="28"/>
          <w:lang w:val="en-US"/>
        </w:rPr>
        <w:t>Ni</w:t>
      </w:r>
      <w:r w:rsidR="007756AC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6F370B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doesn't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like</w:t>
      </w:r>
      <w:r w:rsidR="0088148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EE4B7E">
        <w:rPr>
          <w:rFonts w:ascii="Times New Roman" w:eastAsia="Calibri" w:hAnsi="Times New Roman" w:cs="Times New Roman"/>
          <w:sz w:val="28"/>
          <w:szCs w:val="28"/>
          <w:lang w:val="en-US"/>
        </w:rPr>
        <w:t>hunting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EE4B7E">
        <w:rPr>
          <w:rFonts w:ascii="Times New Roman" w:eastAsia="Calibri" w:hAnsi="Times New Roman" w:cs="Times New Roman"/>
          <w:b/>
          <w:sz w:val="28"/>
          <w:szCs w:val="28"/>
          <w:lang w:val="en-US"/>
        </w:rPr>
        <w:t>and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Nigel </w:t>
      </w:r>
      <w:r w:rsidR="00AF3706">
        <w:rPr>
          <w:rFonts w:ascii="Times New Roman" w:eastAsia="Calibri" w:hAnsi="Times New Roman" w:cs="Times New Roman"/>
          <w:sz w:val="28"/>
          <w:szCs w:val="28"/>
          <w:lang w:val="en-US"/>
        </w:rPr>
        <w:t>doesn't like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88148F">
        <w:rPr>
          <w:rFonts w:ascii="Times New Roman" w:eastAsia="Calibri" w:hAnsi="Times New Roman" w:cs="Times New Roman"/>
          <w:sz w:val="28"/>
          <w:szCs w:val="28"/>
          <w:lang w:val="en-US"/>
        </w:rPr>
        <w:t>hunting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AF3706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either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EE4B7E" w:rsidRPr="006F370B" w:rsidRDefault="00EE4B7E" w:rsidP="00EE4B7E">
      <w:pPr>
        <w:spacing w:after="0" w:line="276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6F370B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+                                      </w:t>
      </w:r>
      <w:r w:rsidR="0088148F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-</w:t>
      </w:r>
    </w:p>
    <w:p w:rsidR="00EE4B7E" w:rsidRDefault="00EE4B7E" w:rsidP="00EE4B7E">
      <w:pPr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F370B">
        <w:rPr>
          <w:rFonts w:ascii="Times New Roman" w:eastAsia="Calibri" w:hAnsi="Times New Roman" w:cs="Times New Roman"/>
          <w:sz w:val="28"/>
          <w:szCs w:val="28"/>
          <w:lang w:val="en-US"/>
        </w:rPr>
        <w:t>Ni</w:t>
      </w:r>
      <w:r w:rsidR="007756AC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6F370B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likes </w:t>
      </w:r>
      <w:r w:rsidR="0088148F">
        <w:rPr>
          <w:rFonts w:ascii="Times New Roman" w:eastAsia="Calibri" w:hAnsi="Times New Roman" w:cs="Times New Roman"/>
          <w:sz w:val="28"/>
          <w:szCs w:val="28"/>
          <w:lang w:val="en-US"/>
        </w:rPr>
        <w:t>taking photos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EE4B7E">
        <w:rPr>
          <w:rFonts w:ascii="Times New Roman" w:eastAsia="Calibri" w:hAnsi="Times New Roman" w:cs="Times New Roman"/>
          <w:b/>
          <w:sz w:val="28"/>
          <w:szCs w:val="28"/>
          <w:lang w:val="en-US"/>
        </w:rPr>
        <w:t>but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Nigel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doesn't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like </w:t>
      </w:r>
      <w:r w:rsidR="0088148F">
        <w:rPr>
          <w:rFonts w:ascii="Times New Roman" w:eastAsia="Calibri" w:hAnsi="Times New Roman" w:cs="Times New Roman"/>
          <w:sz w:val="28"/>
          <w:szCs w:val="28"/>
          <w:lang w:val="en-US"/>
        </w:rPr>
        <w:t>taking photos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743EAD" w:rsidRPr="006F370B" w:rsidRDefault="00743EAD" w:rsidP="00AF27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223B1" w:rsidRDefault="00C223B1" w:rsidP="00C223B1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Физкультминутка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</w:p>
    <w:p w:rsidR="00C223B1" w:rsidRPr="00C223B1" w:rsidRDefault="00C223B1" w:rsidP="00C223B1">
      <w:pPr>
        <w:spacing w:after="0" w:line="276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E33E8F">
        <w:rPr>
          <w:rFonts w:ascii="Times New Roman" w:eastAsia="Calibri" w:hAnsi="Times New Roman" w:cs="Times New Roman"/>
          <w:sz w:val="28"/>
          <w:szCs w:val="28"/>
          <w:lang w:val="en-US"/>
        </w:rPr>
        <w:t>“Merry-go-round”</w:t>
      </w:r>
    </w:p>
    <w:p w:rsidR="00C223B1" w:rsidRDefault="00C223B1" w:rsidP="00C223B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Take a picture from the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board,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stand in two circles facing one another. Ask and answer the questions. (Do you like painting? – Yes, I do. / No, I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don't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.)   Try to remember as much as you can. The out circle should move clockwise. </w:t>
      </w:r>
    </w:p>
    <w:p w:rsidR="00D06078" w:rsidRPr="00F767BF" w:rsidRDefault="00C223B1" w:rsidP="00F767B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Compare you with your classmates.</w:t>
      </w:r>
    </w:p>
    <w:p w:rsidR="00297C6C" w:rsidRPr="00297C6C" w:rsidRDefault="00D06078" w:rsidP="00A47B5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ab/>
      </w:r>
    </w:p>
    <w:p w:rsidR="00720AA2" w:rsidRDefault="00720AA2" w:rsidP="00720AA2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gramStart"/>
      <w:r w:rsidRPr="00720AA2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III  </w:t>
      </w:r>
      <w:r w:rsidRPr="00720AA2">
        <w:rPr>
          <w:rFonts w:ascii="Times New Roman" w:eastAsia="Calibri" w:hAnsi="Times New Roman" w:cs="Times New Roman"/>
          <w:b/>
          <w:sz w:val="28"/>
          <w:szCs w:val="28"/>
        </w:rPr>
        <w:t>Организационно</w:t>
      </w:r>
      <w:proofErr w:type="gramEnd"/>
      <w:r w:rsidRPr="00720AA2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720AA2">
        <w:rPr>
          <w:rFonts w:ascii="Times New Roman" w:eastAsia="Calibri" w:hAnsi="Times New Roman" w:cs="Times New Roman"/>
          <w:b/>
          <w:sz w:val="28"/>
          <w:szCs w:val="28"/>
        </w:rPr>
        <w:t>деятельностный</w:t>
      </w:r>
      <w:proofErr w:type="spellEnd"/>
      <w:r w:rsidRPr="00720AA2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720AA2">
        <w:rPr>
          <w:rFonts w:ascii="Times New Roman" w:eastAsia="Calibri" w:hAnsi="Times New Roman" w:cs="Times New Roman"/>
          <w:b/>
          <w:sz w:val="28"/>
          <w:szCs w:val="28"/>
        </w:rPr>
        <w:t>этап</w:t>
      </w:r>
      <w:r w:rsidRPr="00720AA2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</w:p>
    <w:p w:rsidR="00720AA2" w:rsidRPr="00C223B1" w:rsidRDefault="007756AC" w:rsidP="00720AA2">
      <w:pPr>
        <w:pStyle w:val="a8"/>
        <w:numPr>
          <w:ilvl w:val="0"/>
          <w:numId w:val="11"/>
        </w:num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Формирование речевых грамматических навыков</w:t>
      </w:r>
    </w:p>
    <w:p w:rsidR="00A72C6B" w:rsidRPr="008F5DB8" w:rsidRDefault="00FC067B" w:rsidP="008F5DB8">
      <w:pPr>
        <w:pStyle w:val="a8"/>
        <w:numPr>
          <w:ilvl w:val="0"/>
          <w:numId w:val="15"/>
        </w:num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Совершенствование навыков д</w:t>
      </w:r>
      <w:r w:rsidR="00A72C6B" w:rsidRPr="00A72C6B">
        <w:rPr>
          <w:rFonts w:ascii="Times New Roman" w:eastAsia="Calibri" w:hAnsi="Times New Roman" w:cs="Times New Roman"/>
          <w:b/>
          <w:sz w:val="28"/>
          <w:szCs w:val="28"/>
        </w:rPr>
        <w:t>иалогическ</w:t>
      </w:r>
      <w:r>
        <w:rPr>
          <w:rFonts w:ascii="Times New Roman" w:eastAsia="Calibri" w:hAnsi="Times New Roman" w:cs="Times New Roman"/>
          <w:b/>
          <w:sz w:val="28"/>
          <w:szCs w:val="28"/>
        </w:rPr>
        <w:t>ой речи</w:t>
      </w:r>
    </w:p>
    <w:p w:rsidR="008F5DB8" w:rsidRPr="008F5DB8" w:rsidRDefault="008F5DB8" w:rsidP="008F5DB8">
      <w:pPr>
        <w:pStyle w:val="a8"/>
        <w:spacing w:after="0" w:line="276" w:lineRule="auto"/>
        <w:ind w:left="709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F5DB8">
        <w:rPr>
          <w:rFonts w:ascii="Times New Roman" w:eastAsia="Calibri" w:hAnsi="Times New Roman" w:cs="Times New Roman"/>
          <w:sz w:val="28"/>
          <w:szCs w:val="28"/>
        </w:rPr>
        <w:t>а</w:t>
      </w:r>
      <w:r w:rsidRPr="008F5DB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Ask questions to your teacher. Co</w:t>
      </w:r>
      <w:r w:rsidR="001A48A8">
        <w:rPr>
          <w:rFonts w:ascii="Times New Roman" w:eastAsia="Calibri" w:hAnsi="Times New Roman" w:cs="Times New Roman"/>
          <w:sz w:val="28"/>
          <w:szCs w:val="28"/>
          <w:lang w:val="en-US"/>
        </w:rPr>
        <w:t>mpare y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="001A48A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ur teacher's likes and yours. </w:t>
      </w:r>
    </w:p>
    <w:p w:rsidR="00903BC2" w:rsidRDefault="008F5DB8" w:rsidP="00CD6823">
      <w:pPr>
        <w:spacing w:after="0" w:line="276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8F5DB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 </w:t>
      </w:r>
      <w:r w:rsidR="0040174E">
        <w:rPr>
          <w:rFonts w:ascii="Times New Roman" w:eastAsia="Calibri" w:hAnsi="Times New Roman" w:cs="Times New Roman"/>
          <w:sz w:val="28"/>
          <w:szCs w:val="28"/>
          <w:lang w:val="en-US"/>
        </w:rPr>
        <w:t>Let's divide into pairs and interview your classmate</w:t>
      </w:r>
      <w:r w:rsidR="00102CAB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="0040174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="00B204F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Take a card with numbers </w:t>
      </w:r>
      <w:proofErr w:type="gramStart"/>
      <w:r w:rsidR="0040174E">
        <w:rPr>
          <w:rFonts w:ascii="Times New Roman" w:eastAsia="Calibri" w:hAnsi="Times New Roman" w:cs="Times New Roman"/>
          <w:sz w:val="28"/>
          <w:szCs w:val="28"/>
          <w:lang w:val="en-US"/>
        </w:rPr>
        <w:t>and  find</w:t>
      </w:r>
      <w:proofErr w:type="gramEnd"/>
      <w:r w:rsidR="0040174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your pa</w:t>
      </w:r>
      <w:r w:rsidR="00EE6DEA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="0040174E">
        <w:rPr>
          <w:rFonts w:ascii="Times New Roman" w:eastAsia="Calibri" w:hAnsi="Times New Roman" w:cs="Times New Roman"/>
          <w:sz w:val="28"/>
          <w:szCs w:val="28"/>
          <w:lang w:val="en-US"/>
        </w:rPr>
        <w:t>tner.</w:t>
      </w:r>
      <w:r w:rsidR="00B204F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Ask your partner and fill the table.</w:t>
      </w:r>
    </w:p>
    <w:p w:rsidR="00CD6823" w:rsidRDefault="00CD6823" w:rsidP="00CD6823">
      <w:pPr>
        <w:spacing w:after="0" w:line="276" w:lineRule="auto"/>
        <w:ind w:firstLine="705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2835"/>
        <w:gridCol w:w="2546"/>
      </w:tblGrid>
      <w:tr w:rsidR="0099553D" w:rsidTr="00C974AA">
        <w:tc>
          <w:tcPr>
            <w:tcW w:w="3964" w:type="dxa"/>
          </w:tcPr>
          <w:p w:rsidR="0099553D" w:rsidRPr="0040174E" w:rsidRDefault="0099553D" w:rsidP="0040174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40174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Do you like…</w:t>
            </w:r>
          </w:p>
        </w:tc>
        <w:tc>
          <w:tcPr>
            <w:tcW w:w="2835" w:type="dxa"/>
          </w:tcPr>
          <w:p w:rsidR="0099553D" w:rsidRPr="0040174E" w:rsidRDefault="0040174E" w:rsidP="0040174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40174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Me</w:t>
            </w:r>
          </w:p>
        </w:tc>
        <w:tc>
          <w:tcPr>
            <w:tcW w:w="2546" w:type="dxa"/>
          </w:tcPr>
          <w:p w:rsidR="0099553D" w:rsidRPr="0040174E" w:rsidRDefault="0040174E" w:rsidP="0040174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40174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My classmate</w:t>
            </w:r>
          </w:p>
        </w:tc>
      </w:tr>
      <w:tr w:rsidR="0099553D" w:rsidTr="00C974AA">
        <w:tc>
          <w:tcPr>
            <w:tcW w:w="3964" w:type="dxa"/>
          </w:tcPr>
          <w:p w:rsidR="0099553D" w:rsidRDefault="0099553D" w:rsidP="00C974A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…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learning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languages?</w:t>
            </w:r>
          </w:p>
        </w:tc>
        <w:tc>
          <w:tcPr>
            <w:tcW w:w="2835" w:type="dxa"/>
          </w:tcPr>
          <w:p w:rsidR="0099553D" w:rsidRDefault="0099553D" w:rsidP="00C974A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6" w:type="dxa"/>
          </w:tcPr>
          <w:p w:rsidR="0099553D" w:rsidRDefault="0099553D" w:rsidP="00C974A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9553D" w:rsidTr="00C974AA">
        <w:tc>
          <w:tcPr>
            <w:tcW w:w="3964" w:type="dxa"/>
          </w:tcPr>
          <w:p w:rsidR="0099553D" w:rsidRDefault="0099553D" w:rsidP="00C974A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…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taking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photos?</w:t>
            </w:r>
          </w:p>
        </w:tc>
        <w:tc>
          <w:tcPr>
            <w:tcW w:w="2835" w:type="dxa"/>
          </w:tcPr>
          <w:p w:rsidR="0099553D" w:rsidRDefault="0099553D" w:rsidP="00C974A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6" w:type="dxa"/>
          </w:tcPr>
          <w:p w:rsidR="0099553D" w:rsidRDefault="0099553D" w:rsidP="00C974A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9553D" w:rsidTr="00C974AA">
        <w:tc>
          <w:tcPr>
            <w:tcW w:w="3964" w:type="dxa"/>
          </w:tcPr>
          <w:p w:rsidR="0099553D" w:rsidRDefault="0099553D" w:rsidP="00C974A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…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keeping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pets?</w:t>
            </w:r>
          </w:p>
        </w:tc>
        <w:tc>
          <w:tcPr>
            <w:tcW w:w="2835" w:type="dxa"/>
          </w:tcPr>
          <w:p w:rsidR="0099553D" w:rsidRDefault="0099553D" w:rsidP="00C974A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6" w:type="dxa"/>
          </w:tcPr>
          <w:p w:rsidR="0099553D" w:rsidRDefault="0099553D" w:rsidP="00C974A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9553D" w:rsidTr="00C974AA">
        <w:tc>
          <w:tcPr>
            <w:tcW w:w="3964" w:type="dxa"/>
          </w:tcPr>
          <w:p w:rsidR="0099553D" w:rsidRDefault="0099553D" w:rsidP="00C974A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…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collecting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things?</w:t>
            </w:r>
          </w:p>
        </w:tc>
        <w:tc>
          <w:tcPr>
            <w:tcW w:w="2835" w:type="dxa"/>
          </w:tcPr>
          <w:p w:rsidR="0099553D" w:rsidRDefault="0099553D" w:rsidP="00C974A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6" w:type="dxa"/>
          </w:tcPr>
          <w:p w:rsidR="0099553D" w:rsidRDefault="0099553D" w:rsidP="00C974A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9553D" w:rsidTr="00C974AA">
        <w:tc>
          <w:tcPr>
            <w:tcW w:w="3964" w:type="dxa"/>
          </w:tcPr>
          <w:p w:rsidR="0099553D" w:rsidRDefault="0099553D" w:rsidP="00C974A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…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sunbathing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2835" w:type="dxa"/>
          </w:tcPr>
          <w:p w:rsidR="0099553D" w:rsidRDefault="0099553D" w:rsidP="00C974A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6" w:type="dxa"/>
          </w:tcPr>
          <w:p w:rsidR="0099553D" w:rsidRDefault="0099553D" w:rsidP="00C974A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9553D" w:rsidTr="00C974AA">
        <w:tc>
          <w:tcPr>
            <w:tcW w:w="3964" w:type="dxa"/>
          </w:tcPr>
          <w:p w:rsidR="0099553D" w:rsidRDefault="0099553D" w:rsidP="00C974A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…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hunting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2835" w:type="dxa"/>
          </w:tcPr>
          <w:p w:rsidR="0099553D" w:rsidRDefault="0099553D" w:rsidP="00C974A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6" w:type="dxa"/>
          </w:tcPr>
          <w:p w:rsidR="0099553D" w:rsidRDefault="0099553D" w:rsidP="00C974A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9553D" w:rsidTr="00C974AA">
        <w:tc>
          <w:tcPr>
            <w:tcW w:w="3964" w:type="dxa"/>
          </w:tcPr>
          <w:p w:rsidR="0099553D" w:rsidRDefault="0099553D" w:rsidP="00C974A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…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diving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2835" w:type="dxa"/>
          </w:tcPr>
          <w:p w:rsidR="0099553D" w:rsidRDefault="0099553D" w:rsidP="00C974A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6" w:type="dxa"/>
          </w:tcPr>
          <w:p w:rsidR="0099553D" w:rsidRDefault="0099553D" w:rsidP="00C974A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9553D" w:rsidTr="00C974AA">
        <w:tc>
          <w:tcPr>
            <w:tcW w:w="3964" w:type="dxa"/>
          </w:tcPr>
          <w:p w:rsidR="0099553D" w:rsidRDefault="0099553D" w:rsidP="00C974A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…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playing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computer games?</w:t>
            </w:r>
          </w:p>
        </w:tc>
        <w:tc>
          <w:tcPr>
            <w:tcW w:w="2835" w:type="dxa"/>
          </w:tcPr>
          <w:p w:rsidR="0099553D" w:rsidRDefault="0099553D" w:rsidP="00C974A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6" w:type="dxa"/>
          </w:tcPr>
          <w:p w:rsidR="0099553D" w:rsidRDefault="0099553D" w:rsidP="00C974A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9553D" w:rsidTr="00C974AA">
        <w:tc>
          <w:tcPr>
            <w:tcW w:w="3964" w:type="dxa"/>
          </w:tcPr>
          <w:p w:rsidR="0099553D" w:rsidRDefault="0099553D" w:rsidP="00C974A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…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sightseeng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2835" w:type="dxa"/>
          </w:tcPr>
          <w:p w:rsidR="0099553D" w:rsidRDefault="0099553D" w:rsidP="00C974A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6" w:type="dxa"/>
          </w:tcPr>
          <w:p w:rsidR="0099553D" w:rsidRDefault="0099553D" w:rsidP="00C974A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43EAD" w:rsidRPr="00883F17" w:rsidRDefault="00743EAD" w:rsidP="00AF272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FC067B" w:rsidRDefault="00FC067B" w:rsidP="00482932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A72C6B" w:rsidRPr="00B204F2" w:rsidRDefault="00A72C6B" w:rsidP="00482932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B204F2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2) </w:t>
      </w:r>
      <w:r w:rsidR="00514D39">
        <w:rPr>
          <w:rFonts w:ascii="Times New Roman" w:eastAsia="Calibri" w:hAnsi="Times New Roman" w:cs="Times New Roman"/>
          <w:b/>
          <w:sz w:val="28"/>
          <w:szCs w:val="28"/>
        </w:rPr>
        <w:t>Совершенствование</w:t>
      </w:r>
      <w:r w:rsidR="00514D39" w:rsidRPr="00883F1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="00514D39">
        <w:rPr>
          <w:rFonts w:ascii="Times New Roman" w:eastAsia="Calibri" w:hAnsi="Times New Roman" w:cs="Times New Roman"/>
          <w:b/>
          <w:sz w:val="28"/>
          <w:szCs w:val="28"/>
        </w:rPr>
        <w:t>навыков</w:t>
      </w:r>
      <w:r w:rsidR="00514D39" w:rsidRPr="00883F1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="00514D39">
        <w:rPr>
          <w:rFonts w:ascii="Times New Roman" w:eastAsia="Calibri" w:hAnsi="Times New Roman" w:cs="Times New Roman"/>
          <w:b/>
          <w:sz w:val="28"/>
          <w:szCs w:val="28"/>
        </w:rPr>
        <w:t>говорения</w:t>
      </w:r>
    </w:p>
    <w:p w:rsidR="00743EAD" w:rsidRPr="00AF2727" w:rsidRDefault="00B204F2" w:rsidP="00FC067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Make pairs according to </w:t>
      </w:r>
      <w:r w:rsidR="00831F6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the </w:t>
      </w:r>
      <w:r w:rsidR="00426365">
        <w:rPr>
          <w:rFonts w:ascii="Times New Roman" w:eastAsia="Calibri" w:hAnsi="Times New Roman" w:cs="Times New Roman"/>
          <w:sz w:val="28"/>
          <w:szCs w:val="28"/>
          <w:lang w:val="en-US"/>
        </w:rPr>
        <w:t>numbers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on the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back</w:t>
      </w:r>
      <w:r w:rsidR="00FC067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side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of the sheet</w:t>
      </w:r>
      <w:r w:rsidR="00831F69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="00831F69">
        <w:rPr>
          <w:rFonts w:ascii="Times New Roman" w:eastAsia="Calibri" w:hAnsi="Times New Roman" w:cs="Times New Roman"/>
          <w:sz w:val="28"/>
          <w:szCs w:val="28"/>
          <w:lang w:val="en-US"/>
        </w:rPr>
        <w:t>Compare</w:t>
      </w:r>
      <w:r w:rsidR="00102CAB" w:rsidRPr="00102CA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your classmate</w:t>
      </w:r>
      <w:r w:rsidR="00831F69">
        <w:rPr>
          <w:rFonts w:ascii="Times New Roman" w:eastAsia="Calibri" w:hAnsi="Times New Roman" w:cs="Times New Roman"/>
          <w:sz w:val="28"/>
          <w:szCs w:val="28"/>
          <w:lang w:val="en-US"/>
        </w:rPr>
        <w:t>'s likes and</w:t>
      </w:r>
      <w:r w:rsidR="00FC69E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831F69">
        <w:rPr>
          <w:rFonts w:ascii="Times New Roman" w:eastAsia="Calibri" w:hAnsi="Times New Roman" w:cs="Times New Roman"/>
          <w:sz w:val="28"/>
          <w:szCs w:val="28"/>
          <w:lang w:val="en-US"/>
        </w:rPr>
        <w:t>yours</w:t>
      </w:r>
      <w:r w:rsidR="00102CAB" w:rsidRPr="00102CAB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AF2727" w:rsidRDefault="00AF2727" w:rsidP="00A72C6B">
      <w:pPr>
        <w:spacing w:after="0" w:line="276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</w:pPr>
    </w:p>
    <w:p w:rsidR="00102CAB" w:rsidRPr="00102CAB" w:rsidRDefault="00102CAB" w:rsidP="00A72C6B">
      <w:pPr>
        <w:spacing w:after="0" w:line="276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</w:pPr>
      <w:r w:rsidRPr="00102CAB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Model</w:t>
      </w:r>
    </w:p>
    <w:p w:rsidR="00D45119" w:rsidRDefault="00D45119" w:rsidP="00A72C6B">
      <w:pPr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97C6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+and + </w:t>
      </w:r>
      <w:proofErr w:type="gramStart"/>
      <w:r w:rsidRPr="00297C6C">
        <w:rPr>
          <w:rFonts w:ascii="Times New Roman" w:eastAsia="Calibri" w:hAnsi="Times New Roman" w:cs="Times New Roman"/>
          <w:b/>
          <w:sz w:val="28"/>
          <w:szCs w:val="28"/>
          <w:lang w:val="en-US"/>
        </w:rPr>
        <w:t>too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 like learning languages </w:t>
      </w:r>
      <w:r w:rsidRPr="00297C6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and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Ann likes learning languages </w:t>
      </w:r>
      <w:r w:rsidRPr="00297C6C">
        <w:rPr>
          <w:rFonts w:ascii="Times New Roman" w:eastAsia="Calibri" w:hAnsi="Times New Roman" w:cs="Times New Roman"/>
          <w:b/>
          <w:sz w:val="28"/>
          <w:szCs w:val="28"/>
          <w:lang w:val="en-US"/>
        </w:rPr>
        <w:t>too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D45119" w:rsidRDefault="00D45119" w:rsidP="00A72C6B">
      <w:pPr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97C6C">
        <w:rPr>
          <w:rFonts w:ascii="Times New Roman" w:eastAsia="Calibri" w:hAnsi="Times New Roman" w:cs="Times New Roman"/>
          <w:b/>
          <w:sz w:val="28"/>
          <w:szCs w:val="28"/>
          <w:lang w:val="en-US"/>
        </w:rPr>
        <w:t>+but 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: I like taking photos,</w:t>
      </w:r>
      <w:r w:rsidRPr="00297C6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but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Ann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doesn't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like taking photos.</w:t>
      </w:r>
    </w:p>
    <w:p w:rsidR="00170756" w:rsidRDefault="00D45119" w:rsidP="00A72C6B">
      <w:pPr>
        <w:spacing w:after="0" w:line="276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297C6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- </w:t>
      </w:r>
      <w:proofErr w:type="gramStart"/>
      <w:r w:rsidRPr="00297C6C">
        <w:rPr>
          <w:rFonts w:ascii="Times New Roman" w:eastAsia="Calibri" w:hAnsi="Times New Roman" w:cs="Times New Roman"/>
          <w:b/>
          <w:sz w:val="28"/>
          <w:szCs w:val="28"/>
          <w:lang w:val="en-US"/>
        </w:rPr>
        <w:t>and</w:t>
      </w:r>
      <w:proofErr w:type="gramEnd"/>
      <w:r w:rsidRPr="00297C6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– either</w:t>
      </w:r>
      <w:r w:rsidRPr="00297C6C">
        <w:rPr>
          <w:rFonts w:ascii="Times New Roman" w:eastAsia="Calibri" w:hAnsi="Times New Roman" w:cs="Times New Roman"/>
          <w:sz w:val="28"/>
          <w:szCs w:val="28"/>
          <w:lang w:val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D05275">
        <w:rPr>
          <w:rFonts w:ascii="Times New Roman" w:eastAsia="Calibri" w:hAnsi="Times New Roman" w:cs="Times New Roman"/>
          <w:sz w:val="28"/>
          <w:szCs w:val="28"/>
          <w:lang w:val="en-US"/>
        </w:rPr>
        <w:t>I do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n't like keeping pets </w:t>
      </w:r>
      <w:r w:rsidRPr="00297C6C">
        <w:rPr>
          <w:rFonts w:ascii="Times New Roman" w:eastAsia="Calibri" w:hAnsi="Times New Roman" w:cs="Times New Roman"/>
          <w:b/>
          <w:sz w:val="28"/>
          <w:szCs w:val="28"/>
          <w:lang w:val="en-US"/>
        </w:rPr>
        <w:t>and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D0527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Ann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doesn't like keeping pets </w:t>
      </w:r>
      <w:r w:rsidRPr="00297C6C">
        <w:rPr>
          <w:rFonts w:ascii="Times New Roman" w:eastAsia="Calibri" w:hAnsi="Times New Roman" w:cs="Times New Roman"/>
          <w:b/>
          <w:sz w:val="28"/>
          <w:szCs w:val="28"/>
          <w:lang w:val="en-US"/>
        </w:rPr>
        <w:t>either.</w:t>
      </w:r>
    </w:p>
    <w:p w:rsidR="00B204F2" w:rsidRDefault="00DE04A9" w:rsidP="00A72C6B">
      <w:pPr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E04A9">
        <w:rPr>
          <w:rFonts w:ascii="Times New Roman" w:eastAsia="Calibri" w:hAnsi="Times New Roman" w:cs="Times New Roman"/>
          <w:sz w:val="28"/>
          <w:szCs w:val="28"/>
          <w:lang w:val="en-US"/>
        </w:rPr>
        <w:t>Speak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to your new partner about your previous partner.</w:t>
      </w:r>
    </w:p>
    <w:p w:rsidR="008F5DB8" w:rsidRPr="00DE04A9" w:rsidRDefault="008F5DB8" w:rsidP="00A72C6B">
      <w:pPr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82932" w:rsidRPr="00482932" w:rsidRDefault="009E6915" w:rsidP="00482932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proofErr w:type="gramStart"/>
      <w:r w:rsidR="00482932" w:rsidRPr="00482932">
        <w:rPr>
          <w:rFonts w:ascii="Times New Roman" w:eastAsia="Calibri" w:hAnsi="Times New Roman" w:cs="Times New Roman"/>
          <w:b/>
          <w:sz w:val="28"/>
          <w:szCs w:val="28"/>
        </w:rPr>
        <w:t xml:space="preserve">IV  </w:t>
      </w:r>
      <w:r w:rsidR="00482932" w:rsidRPr="00482932">
        <w:rPr>
          <w:rFonts w:ascii="Times New Roman" w:eastAsia="Calibri" w:hAnsi="Times New Roman" w:cs="Times New Roman"/>
          <w:b/>
          <w:sz w:val="28"/>
          <w:szCs w:val="28"/>
          <w:lang w:val="en-US"/>
        </w:rPr>
        <w:t>Р</w:t>
      </w:r>
      <w:proofErr w:type="spellStart"/>
      <w:r w:rsidR="00482932" w:rsidRPr="00482932">
        <w:rPr>
          <w:rFonts w:ascii="Times New Roman" w:eastAsia="Calibri" w:hAnsi="Times New Roman" w:cs="Times New Roman"/>
          <w:b/>
          <w:sz w:val="28"/>
          <w:szCs w:val="28"/>
        </w:rPr>
        <w:t>ефлексивно</w:t>
      </w:r>
      <w:proofErr w:type="spellEnd"/>
      <w:proofErr w:type="gramEnd"/>
      <w:r w:rsidR="00482932" w:rsidRPr="00482932">
        <w:rPr>
          <w:rFonts w:ascii="Times New Roman" w:eastAsia="Calibri" w:hAnsi="Times New Roman" w:cs="Times New Roman"/>
          <w:b/>
          <w:sz w:val="28"/>
          <w:szCs w:val="28"/>
        </w:rPr>
        <w:t xml:space="preserve"> – оценочный этап</w:t>
      </w:r>
    </w:p>
    <w:p w:rsidR="009E6915" w:rsidRPr="00482932" w:rsidRDefault="00482932" w:rsidP="00482932">
      <w:pPr>
        <w:numPr>
          <w:ilvl w:val="0"/>
          <w:numId w:val="12"/>
        </w:numPr>
        <w:spacing w:line="25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82932">
        <w:rPr>
          <w:rFonts w:ascii="Times New Roman" w:eastAsia="Calibri" w:hAnsi="Times New Roman" w:cs="Times New Roman"/>
          <w:b/>
          <w:sz w:val="28"/>
          <w:szCs w:val="28"/>
        </w:rPr>
        <w:t>Учебная рефлексия</w:t>
      </w:r>
    </w:p>
    <w:p w:rsidR="00903BC2" w:rsidRDefault="009E6915" w:rsidP="00184F1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ab/>
      </w:r>
      <w:proofErr w:type="gramStart"/>
      <w:r w:rsidRPr="009E6915">
        <w:rPr>
          <w:rFonts w:ascii="Times New Roman" w:eastAsia="Calibri" w:hAnsi="Times New Roman" w:cs="Times New Roman"/>
          <w:sz w:val="28"/>
          <w:szCs w:val="28"/>
          <w:lang w:val="en-US"/>
        </w:rPr>
        <w:t>Let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's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take a card with your classmate's name. You should speak about him or her</w:t>
      </w:r>
      <w:r w:rsidR="0098263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(3-4 pupils).</w:t>
      </w:r>
    </w:p>
    <w:p w:rsidR="00514D39" w:rsidRPr="00482932" w:rsidRDefault="00514D39" w:rsidP="00184F1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82932" w:rsidRPr="00514D39" w:rsidRDefault="00482932" w:rsidP="00514D39">
      <w:pPr>
        <w:pStyle w:val="a8"/>
        <w:numPr>
          <w:ilvl w:val="0"/>
          <w:numId w:val="12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14D39">
        <w:rPr>
          <w:rFonts w:ascii="Times New Roman" w:eastAsia="Calibri" w:hAnsi="Times New Roman" w:cs="Times New Roman"/>
          <w:b/>
          <w:sz w:val="28"/>
          <w:szCs w:val="28"/>
        </w:rPr>
        <w:t>Оценивание по результату учебной рефлексии, выставление отметок по результату оценивания</w:t>
      </w:r>
    </w:p>
    <w:p w:rsidR="00514D39" w:rsidRPr="00514D39" w:rsidRDefault="00514D39" w:rsidP="00514D39">
      <w:pPr>
        <w:pStyle w:val="a8"/>
        <w:spacing w:after="0" w:line="276" w:lineRule="auto"/>
        <w:ind w:left="106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11E5" w:rsidRDefault="00F911E5" w:rsidP="0048293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I'm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satisfied with your work today. You answers were full without mistakes. You were active during the lesson. You have a ‘9”. </w:t>
      </w:r>
    </w:p>
    <w:p w:rsidR="00F911E5" w:rsidRDefault="00F911E5" w:rsidP="00184F1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ab/>
        <w:t>Your work was good but not enough.</w:t>
      </w:r>
      <w:r w:rsidR="0051218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You should develop your speaking skills and be more attentive. You have a ‘6’, ‘7’.</w:t>
      </w:r>
    </w:p>
    <w:p w:rsidR="00F911E5" w:rsidRDefault="00F911E5" w:rsidP="00184F1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ab/>
        <w:t>Your work was weak. You should be more active</w:t>
      </w:r>
      <w:r w:rsidR="00184F1B">
        <w:rPr>
          <w:rFonts w:ascii="Times New Roman" w:eastAsia="Calibri" w:hAnsi="Times New Roman" w:cs="Times New Roman"/>
          <w:sz w:val="28"/>
          <w:szCs w:val="28"/>
          <w:lang w:val="en-US"/>
        </w:rPr>
        <w:t>, develop your skills in English.</w:t>
      </w:r>
    </w:p>
    <w:p w:rsidR="00514D39" w:rsidRDefault="00FC067B" w:rsidP="00FC067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Nick and Nigel want to know what hobby you would like to take up. Put   “like” under the activity you would like to take up.</w:t>
      </w:r>
    </w:p>
    <w:p w:rsidR="00FC067B" w:rsidRPr="00FC067B" w:rsidRDefault="00FC067B" w:rsidP="00FC067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What hobbies are the most popular in your group?</w:t>
      </w:r>
    </w:p>
    <w:p w:rsidR="00903BC2" w:rsidRPr="00FC067B" w:rsidRDefault="00482932" w:rsidP="00FC067B">
      <w:pPr>
        <w:spacing w:after="200" w:line="276" w:lineRule="auto"/>
        <w:ind w:left="708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1B12D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3. </w:t>
      </w:r>
      <w:r w:rsidR="00FC067B">
        <w:rPr>
          <w:rFonts w:ascii="Times New Roman" w:eastAsia="Calibri" w:hAnsi="Times New Roman" w:cs="Times New Roman"/>
          <w:b/>
          <w:sz w:val="28"/>
          <w:szCs w:val="28"/>
        </w:rPr>
        <w:t>Объяснение</w:t>
      </w:r>
      <w:r w:rsidR="00FC067B" w:rsidRPr="00FC067B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="00FC067B">
        <w:rPr>
          <w:rFonts w:ascii="Times New Roman" w:eastAsia="Calibri" w:hAnsi="Times New Roman" w:cs="Times New Roman"/>
          <w:b/>
          <w:sz w:val="28"/>
          <w:szCs w:val="28"/>
        </w:rPr>
        <w:t>домашнего</w:t>
      </w:r>
      <w:r w:rsidRPr="001B12D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="00FC067B">
        <w:rPr>
          <w:rFonts w:ascii="Times New Roman" w:eastAsia="Calibri" w:hAnsi="Times New Roman" w:cs="Times New Roman"/>
          <w:b/>
          <w:sz w:val="28"/>
          <w:szCs w:val="28"/>
        </w:rPr>
        <w:t>задания</w:t>
      </w:r>
    </w:p>
    <w:p w:rsidR="00B4677B" w:rsidRDefault="00B4677B" w:rsidP="00DD41B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ab/>
        <w:t xml:space="preserve">Your home task will be to speak about likes and dislikes your family. </w:t>
      </w:r>
    </w:p>
    <w:p w:rsidR="0051218A" w:rsidRDefault="00B4677B" w:rsidP="0051218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</w:p>
    <w:p w:rsidR="00EB0A97" w:rsidRDefault="00EB0A97" w:rsidP="0051218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sectPr w:rsidR="00EB0A9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3AD" w:rsidRDefault="006A73AD" w:rsidP="007D4985">
      <w:pPr>
        <w:spacing w:after="0" w:line="240" w:lineRule="auto"/>
      </w:pPr>
      <w:r>
        <w:separator/>
      </w:r>
    </w:p>
  </w:endnote>
  <w:endnote w:type="continuationSeparator" w:id="0">
    <w:p w:rsidR="006A73AD" w:rsidRDefault="006A73AD" w:rsidP="007D4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3AD" w:rsidRDefault="006A73AD" w:rsidP="007D4985">
      <w:pPr>
        <w:spacing w:after="0" w:line="240" w:lineRule="auto"/>
      </w:pPr>
      <w:r>
        <w:separator/>
      </w:r>
    </w:p>
  </w:footnote>
  <w:footnote w:type="continuationSeparator" w:id="0">
    <w:p w:rsidR="006A73AD" w:rsidRDefault="006A73AD" w:rsidP="007D4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985" w:rsidRPr="007D4985" w:rsidRDefault="007D4985">
    <w:pPr>
      <w:pStyle w:val="a4"/>
      <w:rPr>
        <w:lang w:val="en-US"/>
      </w:rPr>
    </w:pPr>
    <w:r>
      <w:rPr>
        <w:lang w:val="en-US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8E"/>
    <w:multiLevelType w:val="hybridMultilevel"/>
    <w:tmpl w:val="9E32933E"/>
    <w:lvl w:ilvl="0" w:tplc="4CF490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FE37FD"/>
    <w:multiLevelType w:val="hybridMultilevel"/>
    <w:tmpl w:val="55669F90"/>
    <w:lvl w:ilvl="0" w:tplc="F7D06C8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7F65C8"/>
    <w:multiLevelType w:val="hybridMultilevel"/>
    <w:tmpl w:val="9DD8129A"/>
    <w:lvl w:ilvl="0" w:tplc="56C8BCEE">
      <w:start w:val="1"/>
      <w:numFmt w:val="lowerLetter"/>
      <w:lvlText w:val="%1."/>
      <w:lvlJc w:val="left"/>
      <w:pPr>
        <w:ind w:left="5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23F80791"/>
    <w:multiLevelType w:val="hybridMultilevel"/>
    <w:tmpl w:val="D7DA472A"/>
    <w:lvl w:ilvl="0" w:tplc="1932031E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 w15:restartNumberingAfterBreak="0">
    <w:nsid w:val="2DA96358"/>
    <w:multiLevelType w:val="hybridMultilevel"/>
    <w:tmpl w:val="74F8BE5A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F20253D"/>
    <w:multiLevelType w:val="hybridMultilevel"/>
    <w:tmpl w:val="4CD850F2"/>
    <w:lvl w:ilvl="0" w:tplc="19A2B2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6E36C76"/>
    <w:multiLevelType w:val="hybridMultilevel"/>
    <w:tmpl w:val="CD76B36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F45DF"/>
    <w:multiLevelType w:val="hybridMultilevel"/>
    <w:tmpl w:val="4CD850F2"/>
    <w:lvl w:ilvl="0" w:tplc="19A2B2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DC7D7A"/>
    <w:multiLevelType w:val="hybridMultilevel"/>
    <w:tmpl w:val="83E6AF0E"/>
    <w:lvl w:ilvl="0" w:tplc="51EEAA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48F7055"/>
    <w:multiLevelType w:val="hybridMultilevel"/>
    <w:tmpl w:val="6A8635A2"/>
    <w:lvl w:ilvl="0" w:tplc="39DAAC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6E868FF"/>
    <w:multiLevelType w:val="hybridMultilevel"/>
    <w:tmpl w:val="578020A4"/>
    <w:lvl w:ilvl="0" w:tplc="F9D88D1E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40B10"/>
    <w:multiLevelType w:val="hybridMultilevel"/>
    <w:tmpl w:val="F36AE82C"/>
    <w:lvl w:ilvl="0" w:tplc="1D72055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ED56696"/>
    <w:multiLevelType w:val="hybridMultilevel"/>
    <w:tmpl w:val="D76619EC"/>
    <w:lvl w:ilvl="0" w:tplc="75885792">
      <w:start w:val="3"/>
      <w:numFmt w:val="bullet"/>
      <w:lvlText w:val="-"/>
      <w:lvlJc w:val="left"/>
      <w:pPr>
        <w:ind w:left="175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3" w15:restartNumberingAfterBreak="0">
    <w:nsid w:val="5F6B488A"/>
    <w:multiLevelType w:val="hybridMultilevel"/>
    <w:tmpl w:val="CFEACC28"/>
    <w:lvl w:ilvl="0" w:tplc="2DBABC6A">
      <w:start w:val="3"/>
      <w:numFmt w:val="bullet"/>
      <w:lvlText w:val="-"/>
      <w:lvlJc w:val="left"/>
      <w:pPr>
        <w:ind w:left="141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4" w15:restartNumberingAfterBreak="0">
    <w:nsid w:val="7C272FB9"/>
    <w:multiLevelType w:val="hybridMultilevel"/>
    <w:tmpl w:val="98AA1B9E"/>
    <w:lvl w:ilvl="0" w:tplc="E8549A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6"/>
  </w:num>
  <w:num w:numId="5">
    <w:abstractNumId w:val="10"/>
  </w:num>
  <w:num w:numId="6">
    <w:abstractNumId w:val="4"/>
  </w:num>
  <w:num w:numId="7">
    <w:abstractNumId w:val="1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4"/>
  </w:num>
  <w:num w:numId="11">
    <w:abstractNumId w:val="0"/>
  </w:num>
  <w:num w:numId="12">
    <w:abstractNumId w:val="5"/>
  </w:num>
  <w:num w:numId="13">
    <w:abstractNumId w:val="7"/>
  </w:num>
  <w:num w:numId="14">
    <w:abstractNumId w:val="9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68"/>
    <w:rsid w:val="00027CCE"/>
    <w:rsid w:val="000A786C"/>
    <w:rsid w:val="000D2C74"/>
    <w:rsid w:val="000F3F0B"/>
    <w:rsid w:val="00102CAB"/>
    <w:rsid w:val="001203FD"/>
    <w:rsid w:val="00170756"/>
    <w:rsid w:val="00183AD0"/>
    <w:rsid w:val="00184F1B"/>
    <w:rsid w:val="001A44C3"/>
    <w:rsid w:val="001A48A8"/>
    <w:rsid w:val="001B12D1"/>
    <w:rsid w:val="001C27F4"/>
    <w:rsid w:val="002029AD"/>
    <w:rsid w:val="00232570"/>
    <w:rsid w:val="00297C6C"/>
    <w:rsid w:val="002B3B36"/>
    <w:rsid w:val="002E1359"/>
    <w:rsid w:val="002E1F6D"/>
    <w:rsid w:val="0033568B"/>
    <w:rsid w:val="003C6AB7"/>
    <w:rsid w:val="003D286E"/>
    <w:rsid w:val="0040174E"/>
    <w:rsid w:val="00426365"/>
    <w:rsid w:val="004746DC"/>
    <w:rsid w:val="00482932"/>
    <w:rsid w:val="004A06A3"/>
    <w:rsid w:val="004A4C53"/>
    <w:rsid w:val="004A75ED"/>
    <w:rsid w:val="0051218A"/>
    <w:rsid w:val="00514D39"/>
    <w:rsid w:val="00551AB6"/>
    <w:rsid w:val="005C762D"/>
    <w:rsid w:val="005E29EE"/>
    <w:rsid w:val="006358E3"/>
    <w:rsid w:val="00690557"/>
    <w:rsid w:val="006A73AD"/>
    <w:rsid w:val="006D23D7"/>
    <w:rsid w:val="006E1AE1"/>
    <w:rsid w:val="006F370B"/>
    <w:rsid w:val="00720AA2"/>
    <w:rsid w:val="00743EAD"/>
    <w:rsid w:val="00757BEB"/>
    <w:rsid w:val="007743D5"/>
    <w:rsid w:val="007756AC"/>
    <w:rsid w:val="007A02D7"/>
    <w:rsid w:val="007D1EE3"/>
    <w:rsid w:val="007D4985"/>
    <w:rsid w:val="00831F69"/>
    <w:rsid w:val="00852FFB"/>
    <w:rsid w:val="0088148F"/>
    <w:rsid w:val="00883F17"/>
    <w:rsid w:val="008E17CF"/>
    <w:rsid w:val="008F13FE"/>
    <w:rsid w:val="008F5DB8"/>
    <w:rsid w:val="00903BC2"/>
    <w:rsid w:val="009127E3"/>
    <w:rsid w:val="00936150"/>
    <w:rsid w:val="0098263B"/>
    <w:rsid w:val="0099553D"/>
    <w:rsid w:val="009E2CF7"/>
    <w:rsid w:val="009E6915"/>
    <w:rsid w:val="009F1F33"/>
    <w:rsid w:val="009F33A8"/>
    <w:rsid w:val="00A47B56"/>
    <w:rsid w:val="00A70C99"/>
    <w:rsid w:val="00A72C6B"/>
    <w:rsid w:val="00AD409A"/>
    <w:rsid w:val="00AF2727"/>
    <w:rsid w:val="00AF3706"/>
    <w:rsid w:val="00B0475E"/>
    <w:rsid w:val="00B204F2"/>
    <w:rsid w:val="00B4677B"/>
    <w:rsid w:val="00B53B44"/>
    <w:rsid w:val="00BA0AB7"/>
    <w:rsid w:val="00BF6847"/>
    <w:rsid w:val="00C11F1E"/>
    <w:rsid w:val="00C20508"/>
    <w:rsid w:val="00C223B1"/>
    <w:rsid w:val="00CA69D4"/>
    <w:rsid w:val="00CC36D5"/>
    <w:rsid w:val="00CD6823"/>
    <w:rsid w:val="00D05275"/>
    <w:rsid w:val="00D06078"/>
    <w:rsid w:val="00D2265A"/>
    <w:rsid w:val="00D45119"/>
    <w:rsid w:val="00D5577C"/>
    <w:rsid w:val="00D9768B"/>
    <w:rsid w:val="00DD41B5"/>
    <w:rsid w:val="00DE04A9"/>
    <w:rsid w:val="00E243B2"/>
    <w:rsid w:val="00E27A20"/>
    <w:rsid w:val="00E33E8F"/>
    <w:rsid w:val="00E45F5C"/>
    <w:rsid w:val="00E46F57"/>
    <w:rsid w:val="00EB0A97"/>
    <w:rsid w:val="00EB7D68"/>
    <w:rsid w:val="00EE4B7E"/>
    <w:rsid w:val="00EE6DEA"/>
    <w:rsid w:val="00F24800"/>
    <w:rsid w:val="00F578F3"/>
    <w:rsid w:val="00F6156F"/>
    <w:rsid w:val="00F767BF"/>
    <w:rsid w:val="00F911E5"/>
    <w:rsid w:val="00FA329B"/>
    <w:rsid w:val="00FB1EF6"/>
    <w:rsid w:val="00FC067B"/>
    <w:rsid w:val="00FC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F491C-2AA5-405F-8A39-45E70635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4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4985"/>
  </w:style>
  <w:style w:type="paragraph" w:styleId="a6">
    <w:name w:val="footer"/>
    <w:basedOn w:val="a"/>
    <w:link w:val="a7"/>
    <w:uiPriority w:val="99"/>
    <w:unhideWhenUsed/>
    <w:rsid w:val="007D4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4985"/>
  </w:style>
  <w:style w:type="paragraph" w:styleId="a8">
    <w:name w:val="List Paragraph"/>
    <w:basedOn w:val="a"/>
    <w:uiPriority w:val="34"/>
    <w:qFormat/>
    <w:rsid w:val="006358E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F2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2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6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77</cp:revision>
  <cp:lastPrinted>2022-05-10T18:31:00Z</cp:lastPrinted>
  <dcterms:created xsi:type="dcterms:W3CDTF">2022-04-11T14:02:00Z</dcterms:created>
  <dcterms:modified xsi:type="dcterms:W3CDTF">2022-12-12T14:36:00Z</dcterms:modified>
</cp:coreProperties>
</file>