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E" w:rsidRDefault="002F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Средства визуализации на современном уроке</w:t>
      </w:r>
    </w:p>
    <w:p w:rsidR="00365EC0" w:rsidRDefault="00365EC0" w:rsidP="00365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Скажи мне — и я забуду, покажи мне — </w:t>
      </w:r>
    </w:p>
    <w:p w:rsidR="00365EC0" w:rsidRDefault="00365EC0" w:rsidP="00365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и я запом</w:t>
      </w:r>
      <w:r>
        <w:rPr>
          <w:rFonts w:ascii="Times New Roman" w:hAnsi="Times New Roman" w:cs="Times New Roman"/>
          <w:sz w:val="28"/>
          <w:szCs w:val="28"/>
        </w:rPr>
        <w:t>ню, дай мне сделать — и я пойму</w:t>
      </w:r>
    </w:p>
    <w:p w:rsidR="00365EC0" w:rsidRDefault="00365EC0" w:rsidP="00365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Конфуций </w:t>
      </w:r>
    </w:p>
    <w:p w:rsidR="002F27D4" w:rsidRDefault="007803DE" w:rsidP="00C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1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D4">
        <w:rPr>
          <w:rFonts w:ascii="Times New Roman" w:hAnsi="Times New Roman" w:cs="Times New Roman"/>
          <w:sz w:val="28"/>
          <w:szCs w:val="28"/>
        </w:rPr>
        <w:t xml:space="preserve">Современные школьники отличаются от своих родителей не только тем, что они лучше владеют информационными технологиями, </w:t>
      </w:r>
      <w:r>
        <w:rPr>
          <w:rFonts w:ascii="Times New Roman" w:hAnsi="Times New Roman" w:cs="Times New Roman"/>
          <w:sz w:val="28"/>
          <w:szCs w:val="28"/>
        </w:rPr>
        <w:t>а еще  и тем, что у них формируется «клиповое мышление». С дошкольного возраста они воспринимают мир через яркие образы и послания. Следовательно</w:t>
      </w:r>
      <w:r w:rsidR="00C76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урок </w:t>
      </w:r>
      <w:r w:rsidR="00C761FC">
        <w:rPr>
          <w:rFonts w:ascii="Times New Roman" w:hAnsi="Times New Roman" w:cs="Times New Roman"/>
          <w:sz w:val="28"/>
          <w:szCs w:val="28"/>
        </w:rPr>
        <w:t>должен быть построен так, чтобы мотивировать учащегося на более высокий уровень познавательной деятельности.</w:t>
      </w:r>
    </w:p>
    <w:p w:rsidR="00365EC0" w:rsidRDefault="00C761FC" w:rsidP="00C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</w:t>
      </w:r>
      <w:r w:rsidR="00430519">
        <w:rPr>
          <w:rFonts w:ascii="Times New Roman" w:hAnsi="Times New Roman" w:cs="Times New Roman"/>
          <w:sz w:val="28"/>
          <w:szCs w:val="28"/>
        </w:rPr>
        <w:t xml:space="preserve"> современному учителю </w:t>
      </w:r>
      <w:r>
        <w:rPr>
          <w:rFonts w:ascii="Times New Roman" w:hAnsi="Times New Roman" w:cs="Times New Roman"/>
          <w:sz w:val="28"/>
          <w:szCs w:val="28"/>
        </w:rPr>
        <w:t xml:space="preserve"> помогут методы визуализации.</w:t>
      </w:r>
      <w:r w:rsidR="00E70619">
        <w:rPr>
          <w:rFonts w:ascii="Times New Roman" w:hAnsi="Times New Roman" w:cs="Times New Roman"/>
          <w:sz w:val="28"/>
          <w:szCs w:val="28"/>
        </w:rPr>
        <w:t xml:space="preserve"> Педагоги с большим опытом работы могут сказать, что метод визуализации они используют в своей работе с начала педагогической деятельности. Да, это так. Существуют традиционные методы; опорные конспекты, таблицы, планы, развернутые вопросы и ответы, видеофильмы</w:t>
      </w:r>
      <w:proofErr w:type="gramStart"/>
      <w:r w:rsidR="00E7061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70619">
        <w:rPr>
          <w:rFonts w:ascii="Times New Roman" w:hAnsi="Times New Roman" w:cs="Times New Roman"/>
          <w:sz w:val="28"/>
          <w:szCs w:val="28"/>
        </w:rPr>
        <w:t xml:space="preserve"> помощью этих методов училось не одно поколение школьников.</w:t>
      </w:r>
      <w:r w:rsidR="00E516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1FC" w:rsidRPr="00E516A3" w:rsidRDefault="00E516A3" w:rsidP="00C761FC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5EC0" w:rsidRPr="00365EC0">
        <w:rPr>
          <w:rFonts w:ascii="Times New Roman" w:hAnsi="Times New Roman" w:cs="Times New Roman"/>
          <w:sz w:val="28"/>
          <w:szCs w:val="28"/>
        </w:rPr>
        <w:t>Принцип наглядности в своё время Я. Коменский охарактеризовал так: «…все, что только можно представлять для восприятия чувствами, а именно: видимое – для восприятия зрением, слышимое – слухом, запахи – обонянием, подлежащее вкусу – вкусом, доступное осязанию – путем осязания.</w:t>
      </w:r>
      <w:proofErr w:type="gramEnd"/>
      <w:r w:rsidR="00365EC0" w:rsidRPr="00365EC0">
        <w:rPr>
          <w:rFonts w:ascii="Times New Roman" w:hAnsi="Times New Roman" w:cs="Times New Roman"/>
          <w:sz w:val="28"/>
          <w:szCs w:val="28"/>
        </w:rPr>
        <w:t xml:space="preserve"> Если какие-либо предметы сразу можно воспринять несколькими чувствами, пусть они сразу схватываются несколькими чувствами».</w:t>
      </w:r>
    </w:p>
    <w:p w:rsidR="00365EC0" w:rsidRDefault="00365EC0" w:rsidP="00C76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619" w:rsidRDefault="00E70619" w:rsidP="00C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E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ремя не стоит на месте, развиваются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компъютерные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появляются и новые средства визуализации.</w:t>
      </w:r>
    </w:p>
    <w:p w:rsidR="00E70619" w:rsidRDefault="00E70619" w:rsidP="00C76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519">
        <w:rPr>
          <w:rFonts w:ascii="Times New Roman" w:hAnsi="Times New Roman" w:cs="Times New Roman"/>
          <w:sz w:val="28"/>
          <w:szCs w:val="28"/>
        </w:rPr>
        <w:t xml:space="preserve"> Я хочу обратить внимание на следующих методах, которые можно применить на любом </w:t>
      </w:r>
      <w:r w:rsidR="00365EC0">
        <w:rPr>
          <w:rFonts w:ascii="Times New Roman" w:hAnsi="Times New Roman" w:cs="Times New Roman"/>
          <w:sz w:val="28"/>
          <w:szCs w:val="28"/>
        </w:rPr>
        <w:t>уроке.</w:t>
      </w:r>
    </w:p>
    <w:p w:rsidR="00365EC0" w:rsidRP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Mind-map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 xml:space="preserve"> – или </w:t>
      </w:r>
      <w:proofErr w:type="gramStart"/>
      <w:r w:rsidRPr="00365EC0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365EC0">
        <w:rPr>
          <w:rFonts w:ascii="Times New Roman" w:hAnsi="Times New Roman" w:cs="Times New Roman"/>
          <w:sz w:val="28"/>
          <w:szCs w:val="28"/>
        </w:rPr>
        <w:t xml:space="preserve">. Это диаграмма связей, известная также как интеллект-карта, карта мыслей (англ.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Mindmap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>) или ассоциативная карта, — способ изображения процесса общего системного мышления с помощью схем. Также может рассматриваться как удобная техника альтернативной записи.</w:t>
      </w:r>
    </w:p>
    <w:p w:rsidR="00365EC0" w:rsidRP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2. «Лента времени» - это временная шкала, на которую в хронологической последовательности наносятся события. Таким </w:t>
      </w:r>
      <w:proofErr w:type="gramStart"/>
      <w:r w:rsidRPr="00365EC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65EC0">
        <w:rPr>
          <w:rFonts w:ascii="Times New Roman" w:hAnsi="Times New Roman" w:cs="Times New Roman"/>
          <w:sz w:val="28"/>
          <w:szCs w:val="28"/>
        </w:rPr>
        <w:t xml:space="preserve"> получаем историю развития события. События можно представлять в виде текста, картинки, </w:t>
      </w:r>
      <w:r w:rsidRPr="00365EC0">
        <w:rPr>
          <w:rFonts w:ascii="Times New Roman" w:hAnsi="Times New Roman" w:cs="Times New Roman"/>
          <w:sz w:val="28"/>
          <w:szCs w:val="28"/>
        </w:rPr>
        <w:lastRenderedPageBreak/>
        <w:t xml:space="preserve">звука или виде. Автором применения методики «Лента времени» является Мария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>.</w:t>
      </w:r>
    </w:p>
    <w:p w:rsidR="00365EC0" w:rsidRP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 xml:space="preserve"> – это графический способ подачи информации, данных и знаний. Основными принципами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 xml:space="preserve"> являются содержательность, смысл, лёгкость восприятия и аллегоричность. Для создания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 xml:space="preserve"> могут использоваться таблицы, диаграммы, различные графические элементы и т.д.</w:t>
      </w:r>
    </w:p>
    <w:p w:rsidR="00365EC0" w:rsidRP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>Она позволяет увидеть и понять концепцию процесса или явления более интересным и полезным образом.</w:t>
      </w:r>
    </w:p>
    <w:p w:rsid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 w:rsidRPr="00365E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 xml:space="preserve"> - это создание небольших понятных рисунков, которые делают смысл</w:t>
      </w:r>
      <w:r w:rsidR="00081E3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365EC0">
        <w:rPr>
          <w:rFonts w:ascii="Times New Roman" w:hAnsi="Times New Roman" w:cs="Times New Roman"/>
          <w:sz w:val="28"/>
          <w:szCs w:val="28"/>
        </w:rPr>
        <w:t xml:space="preserve"> или презентации более понятным (от английского "</w:t>
      </w:r>
      <w:proofErr w:type="spellStart"/>
      <w:r w:rsidRPr="00365EC0">
        <w:rPr>
          <w:rFonts w:ascii="Times New Roman" w:hAnsi="Times New Roman" w:cs="Times New Roman"/>
          <w:sz w:val="28"/>
          <w:szCs w:val="28"/>
        </w:rPr>
        <w:t>scribe</w:t>
      </w:r>
      <w:proofErr w:type="spellEnd"/>
      <w:r w:rsidRPr="00365EC0">
        <w:rPr>
          <w:rFonts w:ascii="Times New Roman" w:hAnsi="Times New Roman" w:cs="Times New Roman"/>
          <w:sz w:val="28"/>
          <w:szCs w:val="28"/>
        </w:rPr>
        <w:t>" - набрасывать эскизы или рисунки). Это, прежде всего, искусство отображать произносимую речь в картинках, причем этот процесс происходит в реальном времени, практически параллельно произносимой речи. Как правило, отображаются ключевые моменты рассказа и взаимосвязи между ними. Создание ярких образов вызывает у слушателя визуальные ассоциации с произносимой речью, что обеспечивает высокий процент усвоения информации.</w:t>
      </w:r>
    </w:p>
    <w:p w:rsid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1E33">
        <w:rPr>
          <w:rFonts w:ascii="Times New Roman" w:hAnsi="Times New Roman" w:cs="Times New Roman"/>
          <w:sz w:val="28"/>
          <w:szCs w:val="28"/>
        </w:rPr>
        <w:t>.</w:t>
      </w:r>
      <w:r w:rsidRPr="00081E33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Pr="00081E33">
        <w:rPr>
          <w:rFonts w:ascii="Times New Roman" w:hAnsi="Times New Roman" w:cs="Times New Roman"/>
          <w:bCs/>
          <w:sz w:val="28"/>
          <w:szCs w:val="28"/>
        </w:rPr>
        <w:t>Кластер</w:t>
      </w:r>
      <w:r w:rsidR="00081E33" w:rsidRPr="00081E33">
        <w:rPr>
          <w:rFonts w:ascii="Times New Roman" w:hAnsi="Times New Roman" w:cs="Times New Roman"/>
          <w:bCs/>
          <w:sz w:val="28"/>
          <w:szCs w:val="28"/>
        </w:rPr>
        <w:t>.</w:t>
      </w:r>
      <w:r w:rsidRPr="00365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EC0">
        <w:rPr>
          <w:rFonts w:ascii="Times New Roman" w:hAnsi="Times New Roman" w:cs="Times New Roman"/>
          <w:sz w:val="28"/>
          <w:szCs w:val="28"/>
        </w:rPr>
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</w:r>
      <w:r w:rsidR="00081E33" w:rsidRPr="00081E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E33" w:rsidRPr="00081E33">
        <w:rPr>
          <w:rFonts w:ascii="Times New Roman" w:hAnsi="Times New Roman" w:cs="Times New Roman"/>
          <w:sz w:val="28"/>
          <w:szCs w:val="28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="00081E33" w:rsidRPr="00081E33">
        <w:rPr>
          <w:rFonts w:ascii="Times New Roman" w:hAnsi="Times New Roman" w:cs="Times New Roman"/>
          <w:sz w:val="28"/>
          <w:szCs w:val="28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  <w:r w:rsidR="00081E33" w:rsidRPr="00081E33">
        <w:rPr>
          <w:rFonts w:ascii="Times New Roman" w:hAnsi="Times New Roman" w:cs="Times New Roman"/>
          <w:sz w:val="28"/>
          <w:szCs w:val="28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081E33" w:rsidRDefault="00081E33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методы визуализации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1E33" w:rsidRPr="00081E33" w:rsidRDefault="00081E33" w:rsidP="00081E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33">
        <w:rPr>
          <w:rFonts w:ascii="Times New Roman" w:hAnsi="Times New Roman" w:cs="Times New Roman"/>
          <w:sz w:val="28"/>
          <w:szCs w:val="28"/>
        </w:rPr>
        <w:t xml:space="preserve"> правильно организовывать  и анализировать информацию: диаграммы, схемы, рисунки, карты памяти способствуют усвоению больших </w:t>
      </w:r>
      <w:r w:rsidRPr="00081E33">
        <w:rPr>
          <w:rFonts w:ascii="Times New Roman" w:hAnsi="Times New Roman" w:cs="Times New Roman"/>
          <w:sz w:val="28"/>
          <w:szCs w:val="28"/>
        </w:rPr>
        <w:lastRenderedPageBreak/>
        <w:t>объемов информации, позволяют легко запоминать и прослеживать взаимосвязи между блоками информации;</w:t>
      </w:r>
    </w:p>
    <w:p w:rsidR="00081E33" w:rsidRPr="00081E33" w:rsidRDefault="00081E33" w:rsidP="00081E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33">
        <w:rPr>
          <w:rFonts w:ascii="Times New Roman" w:hAnsi="Times New Roman" w:cs="Times New Roman"/>
          <w:sz w:val="28"/>
          <w:szCs w:val="28"/>
        </w:rPr>
        <w:t>дает возможность связать полученную информацию в целостную картину о том или ином явлении или объекте;</w:t>
      </w:r>
    </w:p>
    <w:p w:rsidR="00081E33" w:rsidRPr="00081E33" w:rsidRDefault="00081E33" w:rsidP="00081E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33">
        <w:rPr>
          <w:rFonts w:ascii="Times New Roman" w:hAnsi="Times New Roman" w:cs="Times New Roman"/>
          <w:sz w:val="28"/>
          <w:szCs w:val="28"/>
        </w:rPr>
        <w:t>быстро охватить большой объем информации;</w:t>
      </w:r>
    </w:p>
    <w:p w:rsidR="00081E33" w:rsidRPr="00081E33" w:rsidRDefault="00081E33" w:rsidP="00081E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33">
        <w:rPr>
          <w:rFonts w:ascii="Times New Roman" w:hAnsi="Times New Roman" w:cs="Times New Roman"/>
          <w:sz w:val="28"/>
          <w:szCs w:val="28"/>
        </w:rPr>
        <w:t>воспроизвести и реконструировать разные процессы и события;</w:t>
      </w:r>
    </w:p>
    <w:p w:rsidR="00081E33" w:rsidRPr="00081E33" w:rsidRDefault="00081E33" w:rsidP="00081E3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E33">
        <w:rPr>
          <w:rFonts w:ascii="Times New Roman" w:hAnsi="Times New Roman" w:cs="Times New Roman"/>
          <w:sz w:val="28"/>
          <w:szCs w:val="28"/>
        </w:rPr>
        <w:t>изложить учебный материал в увлекательной, запоминающейся форме</w:t>
      </w:r>
    </w:p>
    <w:p w:rsidR="00081E33" w:rsidRPr="00365EC0" w:rsidRDefault="00F31857" w:rsidP="0036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Лично из своего опыта работы могу с уверенностью сказать, что методически грамотное  применение вышеперечисленных современных методов визуализации   не только стимулирует креативный подход, но и помогает достичь желаемого результата в усвоении знаний учащимися. </w:t>
      </w:r>
    </w:p>
    <w:p w:rsidR="00365EC0" w:rsidRPr="00365EC0" w:rsidRDefault="00365EC0" w:rsidP="00365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C0" w:rsidRDefault="00365EC0" w:rsidP="00C76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6A3" w:rsidRPr="002F27D4" w:rsidRDefault="00E516A3" w:rsidP="00C761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6A3" w:rsidRPr="002F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686"/>
    <w:multiLevelType w:val="multilevel"/>
    <w:tmpl w:val="CFF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EF"/>
    <w:rsid w:val="00026E7E"/>
    <w:rsid w:val="00081E33"/>
    <w:rsid w:val="000C68E1"/>
    <w:rsid w:val="002F27D4"/>
    <w:rsid w:val="00365EC0"/>
    <w:rsid w:val="00430519"/>
    <w:rsid w:val="007803DE"/>
    <w:rsid w:val="00B304EF"/>
    <w:rsid w:val="00C761FC"/>
    <w:rsid w:val="00E516A3"/>
    <w:rsid w:val="00E70619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2022-01-03T11:31:00Z</cp:lastPrinted>
  <dcterms:created xsi:type="dcterms:W3CDTF">2022-01-03T09:47:00Z</dcterms:created>
  <dcterms:modified xsi:type="dcterms:W3CDTF">2022-01-03T16:53:00Z</dcterms:modified>
</cp:coreProperties>
</file>