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A11F" w14:textId="77777777" w:rsidR="00DE4C5E" w:rsidRDefault="00DE4C5E" w:rsidP="00DE4C5E">
      <w:pPr>
        <w:shd w:val="clear" w:color="auto" w:fill="FFFFFF"/>
        <w:spacing w:after="0" w:line="240" w:lineRule="auto"/>
        <w:jc w:val="center"/>
        <w:rPr>
          <w:rFonts w:ascii="Times New Roman" w:hAnsi="Times New Roman"/>
          <w:b/>
          <w:color w:val="000000"/>
          <w:sz w:val="32"/>
          <w:szCs w:val="28"/>
          <w:lang w:val="ru-RU"/>
        </w:rPr>
      </w:pPr>
      <w:r>
        <w:rPr>
          <w:rFonts w:ascii="Times New Roman" w:hAnsi="Times New Roman"/>
          <w:b/>
          <w:color w:val="000000"/>
          <w:sz w:val="32"/>
          <w:szCs w:val="28"/>
          <w:lang w:val="ru-RU"/>
        </w:rPr>
        <w:t xml:space="preserve">Статья на тему </w:t>
      </w:r>
    </w:p>
    <w:p w14:paraId="3BC311D5" w14:textId="54A9741C" w:rsidR="00DE4C5E" w:rsidRDefault="00DE4C5E" w:rsidP="00DE4C5E">
      <w:pPr>
        <w:shd w:val="clear" w:color="auto" w:fill="FFFFFF"/>
        <w:spacing w:after="0" w:line="240" w:lineRule="auto"/>
        <w:jc w:val="center"/>
        <w:rPr>
          <w:rFonts w:ascii="Times New Roman" w:hAnsi="Times New Roman"/>
          <w:b/>
          <w:color w:val="000000"/>
          <w:sz w:val="32"/>
          <w:szCs w:val="28"/>
          <w:lang w:val="ru-RU"/>
        </w:rPr>
      </w:pPr>
      <w:r>
        <w:rPr>
          <w:rFonts w:ascii="Times New Roman" w:hAnsi="Times New Roman"/>
          <w:b/>
          <w:color w:val="000000"/>
          <w:sz w:val="32"/>
          <w:szCs w:val="28"/>
          <w:lang w:val="ru-RU"/>
        </w:rPr>
        <w:t>«</w:t>
      </w:r>
      <w:bookmarkStart w:id="0" w:name="_GoBack"/>
      <w:r w:rsidR="00483F8D">
        <w:rPr>
          <w:rFonts w:ascii="Times New Roman" w:hAnsi="Times New Roman"/>
          <w:b/>
          <w:color w:val="000000"/>
          <w:sz w:val="32"/>
          <w:szCs w:val="28"/>
          <w:lang w:val="ru-RU"/>
        </w:rPr>
        <w:t>Методика интенсивного обучения: м</w:t>
      </w:r>
      <w:r>
        <w:rPr>
          <w:rFonts w:ascii="Times New Roman" w:hAnsi="Times New Roman"/>
          <w:b/>
          <w:color w:val="000000"/>
          <w:sz w:val="32"/>
          <w:szCs w:val="28"/>
          <w:lang w:val="ru-RU"/>
        </w:rPr>
        <w:t>немотехнические приёмы запоминания правописания словарных слов на уроках русского языка в начальных классах</w:t>
      </w:r>
      <w:bookmarkEnd w:id="0"/>
      <w:r>
        <w:rPr>
          <w:rFonts w:ascii="Times New Roman" w:hAnsi="Times New Roman"/>
          <w:b/>
          <w:color w:val="000000"/>
          <w:sz w:val="32"/>
          <w:szCs w:val="28"/>
          <w:lang w:val="ru-RU"/>
        </w:rPr>
        <w:t>»</w:t>
      </w:r>
    </w:p>
    <w:p w14:paraId="458FDD9D" w14:textId="77777777" w:rsidR="00DE4C5E" w:rsidRDefault="00DE4C5E" w:rsidP="00DE4C5E">
      <w:pPr>
        <w:shd w:val="clear" w:color="auto" w:fill="FFFFFF"/>
        <w:spacing w:after="0" w:line="240" w:lineRule="auto"/>
        <w:ind w:firstLine="708"/>
        <w:jc w:val="both"/>
        <w:rPr>
          <w:rFonts w:ascii="Times New Roman" w:hAnsi="Times New Roman"/>
          <w:color w:val="000000"/>
          <w:sz w:val="28"/>
          <w:szCs w:val="28"/>
          <w:lang w:val="ru-RU"/>
        </w:rPr>
      </w:pPr>
    </w:p>
    <w:p w14:paraId="3B35A395" w14:textId="05E9A3D4" w:rsidR="00DE4C5E" w:rsidRDefault="00DE4C5E" w:rsidP="00DE4C5E">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hAnsi="Times New Roman"/>
          <w:color w:val="000000"/>
          <w:sz w:val="28"/>
          <w:szCs w:val="28"/>
        </w:rPr>
        <w:t>Ведущей проблемой начального образования является поиск путей создания условий для обеспечения сознательного усвоения знаний. Этому во многом способствует обучение русскому языку, так как он содержит базовую основу всех учебных предметов. Поскольку подлинным предметом грамматики выступает соотношение формы и значения слова, важную роль приобретает работа над словарными словами на уроках русского языка.</w:t>
      </w:r>
      <w:r>
        <w:rPr>
          <w:rFonts w:ascii="Times New Roman" w:hAnsi="Times New Roman"/>
          <w:sz w:val="28"/>
          <w:szCs w:val="28"/>
          <w:shd w:val="clear" w:color="auto" w:fill="FFFFFF"/>
          <w:lang w:val="ru-RU"/>
        </w:rPr>
        <w:tab/>
      </w:r>
    </w:p>
    <w:p w14:paraId="13D152EA" w14:textId="701C9B41" w:rsidR="00DE4C5E" w:rsidRDefault="00DE4C5E" w:rsidP="00DE4C5E">
      <w:pPr>
        <w:spacing w:after="0" w:line="240" w:lineRule="auto"/>
        <w:ind w:firstLine="708"/>
        <w:jc w:val="both"/>
        <w:rPr>
          <w:rFonts w:ascii="Times New Roman" w:eastAsia="Times New Roman" w:hAnsi="Times New Roman"/>
          <w:color w:val="000000"/>
          <w:sz w:val="28"/>
          <w:szCs w:val="28"/>
          <w:shd w:val="clear" w:color="auto" w:fill="FFFFFF"/>
          <w:lang w:val="ru-RU" w:eastAsia="ru-RU"/>
        </w:rPr>
      </w:pPr>
      <w:r>
        <w:rPr>
          <w:rFonts w:ascii="Times New Roman" w:eastAsia="Times New Roman" w:hAnsi="Times New Roman"/>
          <w:sz w:val="28"/>
          <w:szCs w:val="28"/>
          <w:lang w:val="ru-RU"/>
        </w:rPr>
        <w:t xml:space="preserve">Работая над правописанием словарных слов на уроках русского языка, я заметила, что дети </w:t>
      </w:r>
      <w:r>
        <w:rPr>
          <w:rFonts w:ascii="Times New Roman" w:hAnsi="Times New Roman"/>
          <w:color w:val="000000"/>
          <w:sz w:val="28"/>
          <w:szCs w:val="28"/>
          <w:shd w:val="clear" w:color="auto" w:fill="FFFFFF"/>
        </w:rPr>
        <w:t xml:space="preserve">достаточно хорошо запоминают и пишут правильно слова с непроверяемыми </w:t>
      </w:r>
      <w:proofErr w:type="gramStart"/>
      <w:r>
        <w:rPr>
          <w:rFonts w:ascii="Times New Roman" w:hAnsi="Times New Roman"/>
          <w:color w:val="000000"/>
          <w:sz w:val="28"/>
          <w:szCs w:val="28"/>
          <w:shd w:val="clear" w:color="auto" w:fill="FFFFFF"/>
        </w:rPr>
        <w:t>орфограммами</w:t>
      </w:r>
      <w:r>
        <w:rPr>
          <w:rFonts w:ascii="Times New Roman" w:hAnsi="Times New Roman"/>
          <w:sz w:val="28"/>
          <w:szCs w:val="28"/>
          <w:shd w:val="clear" w:color="auto" w:fill="FFFFFF"/>
          <w:lang w:val="ru-RU"/>
        </w:rPr>
        <w:t xml:space="preserve"> </w:t>
      </w:r>
      <w:r>
        <w:rPr>
          <w:rFonts w:ascii="Times New Roman" w:eastAsia="Times New Roman" w:hAnsi="Times New Roman"/>
          <w:sz w:val="28"/>
          <w:szCs w:val="28"/>
          <w:lang w:val="ru-RU"/>
        </w:rPr>
        <w:t xml:space="preserve"> н</w:t>
      </w:r>
      <w:r>
        <w:rPr>
          <w:rFonts w:ascii="Times New Roman" w:hAnsi="Times New Roman"/>
          <w:color w:val="000000"/>
          <w:sz w:val="28"/>
          <w:szCs w:val="28"/>
          <w:shd w:val="clear" w:color="auto" w:fill="FFFFFF"/>
        </w:rPr>
        <w:t>а</w:t>
      </w:r>
      <w:proofErr w:type="gramEnd"/>
      <w:r>
        <w:rPr>
          <w:rFonts w:ascii="Times New Roman" w:hAnsi="Times New Roman"/>
          <w:color w:val="000000"/>
          <w:sz w:val="28"/>
          <w:szCs w:val="28"/>
          <w:shd w:val="clear" w:color="auto" w:fill="FFFFFF"/>
        </w:rPr>
        <w:t xml:space="preserve"> этапе знакомства и нескольких последующих уроках, а, спустя время, встречая эти же слова в письменных работах, допускают ошибки.</w:t>
      </w:r>
      <w:r>
        <w:rPr>
          <w:rFonts w:ascii="Times New Roman" w:hAnsi="Times New Roman"/>
          <w:color w:val="000000"/>
          <w:sz w:val="28"/>
          <w:szCs w:val="28"/>
          <w:shd w:val="clear" w:color="auto" w:fill="FFFFFF"/>
          <w:lang w:val="ru-RU"/>
        </w:rPr>
        <w:t xml:space="preserve"> Связано это с тем</w:t>
      </w:r>
      <w:r>
        <w:rPr>
          <w:rFonts w:ascii="Times New Roman" w:eastAsia="Times New Roman" w:hAnsi="Times New Roman"/>
          <w:sz w:val="28"/>
          <w:szCs w:val="28"/>
          <w:lang w:val="ru-RU"/>
        </w:rPr>
        <w:t xml:space="preserve">, что мышление учащихся начальных классов носит   наглядно-образный характер, то есть оно опирается на конкретные представления и образы. Я задумалась над </w:t>
      </w:r>
      <w:proofErr w:type="gramStart"/>
      <w:r>
        <w:rPr>
          <w:rFonts w:ascii="Times New Roman" w:eastAsia="Times New Roman" w:hAnsi="Times New Roman"/>
          <w:sz w:val="28"/>
          <w:szCs w:val="28"/>
          <w:lang w:val="ru-RU"/>
        </w:rPr>
        <w:t xml:space="preserve">тем, </w:t>
      </w:r>
      <w:r>
        <w:rPr>
          <w:rFonts w:ascii="Times New Roman" w:eastAsia="Times New Roman" w:hAnsi="Times New Roman"/>
          <w:color w:val="000000"/>
          <w:sz w:val="28"/>
          <w:szCs w:val="28"/>
          <w:shd w:val="clear" w:color="auto" w:fill="FFFFFF"/>
          <w:lang w:val="ru-RU" w:eastAsia="ru-RU"/>
        </w:rPr>
        <w:t xml:space="preserve"> как</w:t>
      </w:r>
      <w:proofErr w:type="gramEnd"/>
      <w:r>
        <w:rPr>
          <w:rFonts w:ascii="Times New Roman" w:eastAsia="Times New Roman" w:hAnsi="Times New Roman"/>
          <w:color w:val="000000"/>
          <w:sz w:val="28"/>
          <w:szCs w:val="28"/>
          <w:shd w:val="clear" w:color="auto" w:fill="FFFFFF"/>
          <w:lang w:val="ru-RU" w:eastAsia="ru-RU"/>
        </w:rPr>
        <w:t xml:space="preserve"> помочь учащемуся запомнить непроверяемую букву интересно и сделать процесс усвоения словарных слов более эффективным и, как следствие, научить ребёнка писать эти слова без ошибок.</w:t>
      </w:r>
      <w:r>
        <w:rPr>
          <w:rFonts w:ascii="Times New Roman" w:eastAsia="Times New Roman" w:hAnsi="Times New Roman"/>
          <w:color w:val="000000"/>
          <w:sz w:val="28"/>
          <w:szCs w:val="28"/>
          <w:shd w:val="clear" w:color="auto" w:fill="FFFFFF"/>
          <w:lang w:val="ru-RU" w:eastAsia="ru-RU"/>
        </w:rPr>
        <w:t xml:space="preserve"> </w:t>
      </w:r>
      <w:r w:rsidR="0019489B">
        <w:rPr>
          <w:rFonts w:ascii="Times New Roman" w:hAnsi="Times New Roman"/>
          <w:color w:val="000000"/>
          <w:sz w:val="28"/>
          <w:szCs w:val="28"/>
          <w:lang w:val="ru-RU"/>
        </w:rPr>
        <w:t>В поисках новых форм и методов обучения орфографии я пришла к методике интенсивного обучения, в основе которой лежит идея обучения орфографии на основе обобщённо-сопоставительных правил.</w:t>
      </w:r>
      <w:r w:rsidR="0019489B">
        <w:rPr>
          <w:rFonts w:ascii="Times New Roman" w:hAnsi="Times New Roman"/>
          <w:color w:val="000000"/>
          <w:sz w:val="28"/>
          <w:szCs w:val="28"/>
          <w:lang w:val="ru-RU"/>
        </w:rPr>
        <w:t xml:space="preserve"> Одним из </w:t>
      </w:r>
      <w:r w:rsidR="00053C08">
        <w:rPr>
          <w:rFonts w:ascii="Times New Roman" w:hAnsi="Times New Roman"/>
          <w:color w:val="000000"/>
          <w:sz w:val="28"/>
          <w:szCs w:val="28"/>
          <w:lang w:val="ru-RU"/>
        </w:rPr>
        <w:t xml:space="preserve">приёмов </w:t>
      </w:r>
      <w:r w:rsidR="0019489B">
        <w:rPr>
          <w:rFonts w:ascii="Times New Roman" w:hAnsi="Times New Roman"/>
          <w:color w:val="000000"/>
          <w:sz w:val="28"/>
          <w:szCs w:val="28"/>
          <w:lang w:val="ru-RU"/>
        </w:rPr>
        <w:t>данной методики является применение мнемотехни</w:t>
      </w:r>
      <w:r w:rsidR="00053C08">
        <w:rPr>
          <w:rFonts w:ascii="Times New Roman" w:hAnsi="Times New Roman"/>
          <w:color w:val="000000"/>
          <w:sz w:val="28"/>
          <w:szCs w:val="28"/>
          <w:lang w:val="ru-RU"/>
        </w:rPr>
        <w:t>ки</w:t>
      </w:r>
      <w:r w:rsidR="0019489B">
        <w:rPr>
          <w:rFonts w:ascii="Times New Roman" w:hAnsi="Times New Roman"/>
          <w:color w:val="000000"/>
          <w:sz w:val="28"/>
          <w:szCs w:val="28"/>
          <w:lang w:val="ru-RU"/>
        </w:rPr>
        <w:t xml:space="preserve"> для запоминания правописания словарных слов.</w:t>
      </w:r>
    </w:p>
    <w:p w14:paraId="60668EEE" w14:textId="62487D47" w:rsidR="00DE4C5E" w:rsidRDefault="00DE4C5E" w:rsidP="00DE4C5E">
      <w:pPr>
        <w:shd w:val="clear" w:color="auto" w:fill="FFFFFF"/>
        <w:spacing w:after="0" w:line="240" w:lineRule="auto"/>
        <w:jc w:val="both"/>
        <w:rPr>
          <w:rFonts w:ascii="Times New Roman" w:eastAsia="Times New Roman" w:hAnsi="Times New Roman"/>
          <w:sz w:val="28"/>
          <w:szCs w:val="28"/>
          <w:shd w:val="clear" w:color="auto" w:fill="FFFFFF"/>
          <w:lang w:val="ru-RU" w:eastAsia="ru-RU"/>
        </w:rPr>
      </w:pPr>
      <w:r>
        <w:rPr>
          <w:rFonts w:ascii="Times New Roman" w:eastAsia="Times New Roman" w:hAnsi="Times New Roman"/>
          <w:color w:val="000000"/>
          <w:sz w:val="28"/>
          <w:szCs w:val="28"/>
          <w:shd w:val="clear" w:color="auto" w:fill="FFFFFF"/>
          <w:lang w:val="ru-RU" w:eastAsia="ru-RU"/>
        </w:rPr>
        <w:tab/>
        <w:t xml:space="preserve">Мнемотехника (от греч. </w:t>
      </w:r>
      <w:proofErr w:type="spellStart"/>
      <w:r>
        <w:rPr>
          <w:rFonts w:ascii="Times New Roman" w:eastAsia="Times New Roman" w:hAnsi="Times New Roman"/>
          <w:color w:val="000000"/>
          <w:sz w:val="28"/>
          <w:szCs w:val="28"/>
          <w:shd w:val="clear" w:color="auto" w:fill="FFFFFF"/>
          <w:lang w:val="ru-RU" w:eastAsia="ru-RU"/>
        </w:rPr>
        <w:t>mnēmē</w:t>
      </w:r>
      <w:proofErr w:type="spellEnd"/>
      <w:r>
        <w:rPr>
          <w:rFonts w:ascii="Times New Roman" w:eastAsia="Times New Roman" w:hAnsi="Times New Roman"/>
          <w:color w:val="000000"/>
          <w:sz w:val="28"/>
          <w:szCs w:val="28"/>
          <w:shd w:val="clear" w:color="auto" w:fill="FFFFFF"/>
          <w:lang w:val="ru-RU" w:eastAsia="ru-RU"/>
        </w:rPr>
        <w:t xml:space="preserve"> — память и </w:t>
      </w:r>
      <w:proofErr w:type="spellStart"/>
      <w:r>
        <w:rPr>
          <w:rFonts w:ascii="Times New Roman" w:eastAsia="Times New Roman" w:hAnsi="Times New Roman"/>
          <w:color w:val="000000"/>
          <w:sz w:val="28"/>
          <w:szCs w:val="28"/>
          <w:shd w:val="clear" w:color="auto" w:fill="FFFFFF"/>
          <w:lang w:val="ru-RU" w:eastAsia="ru-RU"/>
        </w:rPr>
        <w:t>téchnē</w:t>
      </w:r>
      <w:proofErr w:type="spellEnd"/>
      <w:r>
        <w:rPr>
          <w:rFonts w:ascii="Times New Roman" w:eastAsia="Times New Roman" w:hAnsi="Times New Roman"/>
          <w:color w:val="000000"/>
          <w:sz w:val="28"/>
          <w:szCs w:val="28"/>
          <w:shd w:val="clear" w:color="auto" w:fill="FFFFFF"/>
          <w:lang w:val="ru-RU" w:eastAsia="ru-RU"/>
        </w:rPr>
        <w:t xml:space="preserve"> — искусство, мастерство) - искусство запоминания, совокупность приемов, облегчающих запоминание и увеличивающих объем памяти путем образования искусственных ассоциаций. </w:t>
      </w:r>
    </w:p>
    <w:p w14:paraId="59863BF1" w14:textId="77777777" w:rsidR="00DE4C5E" w:rsidRDefault="00DE4C5E" w:rsidP="00DE4C5E">
      <w:pPr>
        <w:spacing w:after="0" w:line="240" w:lineRule="auto"/>
        <w:jc w:val="both"/>
        <w:rPr>
          <w:rFonts w:ascii="Times New Roman" w:eastAsia="Times New Roman" w:hAnsi="Times New Roman"/>
          <w:iCs/>
          <w:color w:val="000000"/>
          <w:sz w:val="28"/>
          <w:szCs w:val="28"/>
          <w:lang w:val="ru-RU" w:eastAsia="ru-RU"/>
        </w:rPr>
      </w:pPr>
      <w:r>
        <w:rPr>
          <w:rFonts w:ascii="Times New Roman" w:eastAsia="Times New Roman" w:hAnsi="Times New Roman"/>
          <w:sz w:val="28"/>
          <w:szCs w:val="28"/>
          <w:shd w:val="clear" w:color="auto" w:fill="FFFFFF"/>
          <w:lang w:val="ru-RU" w:eastAsia="ru-RU"/>
        </w:rPr>
        <w:tab/>
        <w:t xml:space="preserve">Для формирования навыка правописания словарных слов сначала я использую традиционный способ запоминания, когда нужно записать слово, произнести его орфографически, подчеркнуть нужную букву. Далее применяю мнемотехнические приёмы, </w:t>
      </w:r>
      <w:proofErr w:type="spellStart"/>
      <w:r>
        <w:rPr>
          <w:rFonts w:ascii="Times New Roman" w:eastAsia="Times New Roman" w:hAnsi="Times New Roman"/>
          <w:sz w:val="28"/>
          <w:szCs w:val="28"/>
          <w:shd w:val="clear" w:color="auto" w:fill="FFFFFF"/>
          <w:lang w:val="ru-RU" w:eastAsia="ru-RU"/>
        </w:rPr>
        <w:t>уярчающие</w:t>
      </w:r>
      <w:proofErr w:type="spellEnd"/>
      <w:r>
        <w:rPr>
          <w:rFonts w:ascii="Times New Roman" w:eastAsia="Times New Roman" w:hAnsi="Times New Roman"/>
          <w:sz w:val="28"/>
          <w:szCs w:val="28"/>
          <w:shd w:val="clear" w:color="auto" w:fill="FFFFFF"/>
          <w:lang w:val="ru-RU" w:eastAsia="ru-RU"/>
        </w:rPr>
        <w:t xml:space="preserve"> запоминание словарных слов, </w:t>
      </w:r>
      <w:proofErr w:type="spellStart"/>
      <w:r>
        <w:rPr>
          <w:rFonts w:ascii="Times New Roman" w:eastAsia="Times New Roman" w:hAnsi="Times New Roman"/>
          <w:sz w:val="28"/>
          <w:szCs w:val="28"/>
          <w:shd w:val="clear" w:color="auto" w:fill="FFFFFF"/>
          <w:lang w:val="ru-RU" w:eastAsia="ru-RU"/>
        </w:rPr>
        <w:t>задействуя</w:t>
      </w:r>
      <w:proofErr w:type="spellEnd"/>
      <w:r>
        <w:rPr>
          <w:rFonts w:ascii="Times New Roman" w:eastAsia="Times New Roman" w:hAnsi="Times New Roman"/>
          <w:sz w:val="28"/>
          <w:szCs w:val="28"/>
          <w:shd w:val="clear" w:color="auto" w:fill="FFFFFF"/>
          <w:lang w:val="ru-RU" w:eastAsia="ru-RU"/>
        </w:rPr>
        <w:t xml:space="preserve"> разные каналы восприятия информации. Главное, </w:t>
      </w:r>
      <w:r>
        <w:rPr>
          <w:rFonts w:ascii="Times New Roman" w:eastAsia="Times New Roman" w:hAnsi="Times New Roman"/>
          <w:iCs/>
          <w:color w:val="000000"/>
          <w:sz w:val="28"/>
          <w:szCs w:val="28"/>
          <w:lang w:val="ru-RU" w:eastAsia="ru-RU"/>
        </w:rPr>
        <w:t>ассоциативный образ обязательно должен быть связан со словарным словом каким-то общим признаком</w:t>
      </w:r>
      <w:r>
        <w:rPr>
          <w:rFonts w:ascii="Times New Roman" w:eastAsia="Times New Roman" w:hAnsi="Times New Roman"/>
          <w:bCs/>
          <w:color w:val="000000"/>
          <w:sz w:val="28"/>
          <w:szCs w:val="28"/>
          <w:lang w:val="ru-RU" w:eastAsia="ru-RU"/>
        </w:rPr>
        <w:t xml:space="preserve"> </w:t>
      </w:r>
      <w:r>
        <w:rPr>
          <w:rFonts w:ascii="Times New Roman" w:eastAsia="Times New Roman" w:hAnsi="Times New Roman"/>
          <w:iCs/>
          <w:color w:val="000000"/>
          <w:sz w:val="28"/>
          <w:szCs w:val="28"/>
          <w:lang w:val="ru-RU" w:eastAsia="ru-RU"/>
        </w:rPr>
        <w:t>и иметь в своём написании не вызывающую сомнений букву, которая является сомнительной в словарном слове.</w:t>
      </w:r>
    </w:p>
    <w:p w14:paraId="0DB67395" w14:textId="77777777" w:rsidR="00DE4C5E" w:rsidRDefault="00DE4C5E" w:rsidP="00DE4C5E">
      <w:pPr>
        <w:spacing w:after="0" w:line="240" w:lineRule="auto"/>
        <w:jc w:val="both"/>
        <w:rPr>
          <w:rFonts w:ascii="Times New Roman" w:eastAsia="Times New Roman" w:hAnsi="Times New Roman"/>
          <w:iCs/>
          <w:color w:val="000000"/>
          <w:sz w:val="28"/>
          <w:szCs w:val="28"/>
          <w:lang w:val="ru-RU" w:eastAsia="ru-RU"/>
        </w:rPr>
      </w:pPr>
      <w:r>
        <w:rPr>
          <w:rFonts w:ascii="Times New Roman" w:eastAsia="Times New Roman" w:hAnsi="Times New Roman"/>
          <w:iCs/>
          <w:color w:val="000000"/>
          <w:sz w:val="28"/>
          <w:szCs w:val="28"/>
          <w:lang w:val="ru-RU" w:eastAsia="ru-RU"/>
        </w:rPr>
        <w:tab/>
        <w:t xml:space="preserve">Приведу некоторые примеры применения данных приёмов на различных этапах урока. </w:t>
      </w:r>
    </w:p>
    <w:p w14:paraId="2B7CC53D" w14:textId="77777777" w:rsidR="00DE4C5E" w:rsidRDefault="00DE4C5E" w:rsidP="00DE4C5E">
      <w:pPr>
        <w:spacing w:after="0" w:line="240" w:lineRule="auto"/>
        <w:jc w:val="both"/>
        <w:rPr>
          <w:rFonts w:ascii="Times New Roman" w:eastAsia="Times New Roman" w:hAnsi="Times New Roman"/>
          <w:iCs/>
          <w:color w:val="000000"/>
          <w:sz w:val="28"/>
          <w:szCs w:val="28"/>
          <w:lang w:val="ru-RU" w:eastAsia="ru-RU"/>
        </w:rPr>
      </w:pPr>
      <w:r>
        <w:rPr>
          <w:rFonts w:ascii="Times New Roman" w:eastAsia="Times New Roman" w:hAnsi="Times New Roman"/>
          <w:iCs/>
          <w:color w:val="000000"/>
          <w:sz w:val="28"/>
          <w:szCs w:val="28"/>
          <w:lang w:val="ru-RU" w:eastAsia="ru-RU"/>
        </w:rPr>
        <w:tab/>
      </w:r>
      <w:r>
        <w:rPr>
          <w:rFonts w:ascii="Times New Roman" w:eastAsia="Times New Roman" w:hAnsi="Times New Roman"/>
          <w:b/>
          <w:iCs/>
          <w:color w:val="000000"/>
          <w:sz w:val="28"/>
          <w:szCs w:val="28"/>
          <w:lang w:val="ru-RU" w:eastAsia="ru-RU"/>
        </w:rPr>
        <w:t>Приём графических ассоциаций.</w:t>
      </w:r>
      <w:r>
        <w:rPr>
          <w:rFonts w:ascii="Times New Roman" w:eastAsia="Times New Roman" w:hAnsi="Times New Roman"/>
          <w:iCs/>
          <w:color w:val="000000"/>
          <w:sz w:val="28"/>
          <w:szCs w:val="28"/>
          <w:lang w:val="ru-RU" w:eastAsia="ru-RU"/>
        </w:rPr>
        <w:t xml:space="preserve"> На уроке обучения грамоте при изучении букв на этапе актуализации применяю изограф (хорош для детей-</w:t>
      </w:r>
      <w:proofErr w:type="spellStart"/>
      <w:r>
        <w:rPr>
          <w:rFonts w:ascii="Times New Roman" w:eastAsia="Times New Roman" w:hAnsi="Times New Roman"/>
          <w:iCs/>
          <w:color w:val="000000"/>
          <w:sz w:val="28"/>
          <w:szCs w:val="28"/>
          <w:lang w:val="ru-RU" w:eastAsia="ru-RU"/>
        </w:rPr>
        <w:t>визуалов</w:t>
      </w:r>
      <w:proofErr w:type="spellEnd"/>
      <w:r>
        <w:rPr>
          <w:rFonts w:ascii="Times New Roman" w:eastAsia="Times New Roman" w:hAnsi="Times New Roman"/>
          <w:iCs/>
          <w:color w:val="000000"/>
          <w:sz w:val="28"/>
          <w:szCs w:val="28"/>
          <w:lang w:val="ru-RU" w:eastAsia="ru-RU"/>
        </w:rPr>
        <w:t xml:space="preserve">). Изограф – это картинка, на которой буква нарисована. Это и зашифрованное слово, которое использую на этапе изучения новой темы. На этапе актуализации использую ребусы. На этапе закрепления использую задание </w:t>
      </w:r>
      <w:r>
        <w:rPr>
          <w:rFonts w:ascii="Times New Roman" w:eastAsia="Times New Roman" w:hAnsi="Times New Roman"/>
          <w:iCs/>
          <w:color w:val="000000"/>
          <w:sz w:val="28"/>
          <w:szCs w:val="28"/>
          <w:lang w:val="ru-RU" w:eastAsia="ru-RU"/>
        </w:rPr>
        <w:lastRenderedPageBreak/>
        <w:t>«Нарисуй рисунки вместо букв». Для домашнего задания предлагаю написать слово, но вместо орфограммы нарисовать рисунок, похожий на букву.</w:t>
      </w:r>
      <w:r>
        <w:rPr>
          <w:rFonts w:ascii="Times New Roman" w:eastAsia="Times New Roman" w:hAnsi="Times New Roman"/>
          <w:iCs/>
          <w:color w:val="000000"/>
          <w:sz w:val="28"/>
          <w:szCs w:val="28"/>
          <w:lang w:val="ru-RU" w:eastAsia="ru-RU"/>
        </w:rPr>
        <w:tab/>
      </w:r>
    </w:p>
    <w:p w14:paraId="6CA79225" w14:textId="77777777" w:rsidR="00DE4C5E" w:rsidRDefault="00DE4C5E" w:rsidP="00DE4C5E">
      <w:pPr>
        <w:spacing w:after="0" w:line="240" w:lineRule="auto"/>
        <w:jc w:val="both"/>
        <w:rPr>
          <w:rFonts w:ascii="Times New Roman" w:eastAsia="Times New Roman" w:hAnsi="Times New Roman"/>
          <w:iCs/>
          <w:color w:val="000000"/>
          <w:sz w:val="28"/>
          <w:szCs w:val="28"/>
          <w:lang w:val="ru-RU" w:eastAsia="ru-RU"/>
        </w:rPr>
      </w:pPr>
      <w:r>
        <w:rPr>
          <w:rFonts w:ascii="Times New Roman" w:eastAsia="Times New Roman" w:hAnsi="Times New Roman"/>
          <w:iCs/>
          <w:color w:val="000000"/>
          <w:sz w:val="28"/>
          <w:szCs w:val="28"/>
          <w:lang w:val="ru-RU" w:eastAsia="ru-RU"/>
        </w:rPr>
        <w:tab/>
      </w:r>
      <w:r>
        <w:rPr>
          <w:rFonts w:ascii="Times New Roman" w:eastAsia="Times New Roman" w:hAnsi="Times New Roman"/>
          <w:b/>
          <w:iCs/>
          <w:color w:val="000000"/>
          <w:sz w:val="28"/>
          <w:szCs w:val="28"/>
          <w:lang w:val="ru-RU" w:eastAsia="ru-RU"/>
        </w:rPr>
        <w:t>Приём «</w:t>
      </w:r>
      <w:proofErr w:type="spellStart"/>
      <w:r>
        <w:rPr>
          <w:rFonts w:ascii="Times New Roman" w:eastAsia="Times New Roman" w:hAnsi="Times New Roman"/>
          <w:b/>
          <w:iCs/>
          <w:color w:val="000000"/>
          <w:sz w:val="28"/>
          <w:szCs w:val="28"/>
          <w:lang w:val="ru-RU" w:eastAsia="ru-RU"/>
        </w:rPr>
        <w:t>Дактопамять</w:t>
      </w:r>
      <w:proofErr w:type="spellEnd"/>
      <w:r>
        <w:rPr>
          <w:rFonts w:ascii="Times New Roman" w:eastAsia="Times New Roman" w:hAnsi="Times New Roman"/>
          <w:b/>
          <w:iCs/>
          <w:color w:val="000000"/>
          <w:sz w:val="28"/>
          <w:szCs w:val="28"/>
          <w:lang w:val="ru-RU" w:eastAsia="ru-RU"/>
        </w:rPr>
        <w:t>»</w:t>
      </w:r>
      <w:r>
        <w:rPr>
          <w:rFonts w:ascii="Times New Roman" w:eastAsia="Times New Roman" w:hAnsi="Times New Roman"/>
          <w:iCs/>
          <w:color w:val="000000"/>
          <w:sz w:val="28"/>
          <w:szCs w:val="28"/>
          <w:lang w:val="ru-RU" w:eastAsia="ru-RU"/>
        </w:rPr>
        <w:t xml:space="preserve"> хорош для детей-</w:t>
      </w:r>
      <w:proofErr w:type="spellStart"/>
      <w:r>
        <w:rPr>
          <w:rFonts w:ascii="Times New Roman" w:eastAsia="Times New Roman" w:hAnsi="Times New Roman"/>
          <w:iCs/>
          <w:color w:val="000000"/>
          <w:sz w:val="28"/>
          <w:szCs w:val="28"/>
          <w:lang w:val="ru-RU" w:eastAsia="ru-RU"/>
        </w:rPr>
        <w:t>кинестетов</w:t>
      </w:r>
      <w:proofErr w:type="spellEnd"/>
      <w:r>
        <w:rPr>
          <w:rFonts w:ascii="Times New Roman" w:eastAsia="Times New Roman" w:hAnsi="Times New Roman"/>
          <w:iCs/>
          <w:color w:val="000000"/>
          <w:sz w:val="28"/>
          <w:szCs w:val="28"/>
          <w:lang w:val="ru-RU" w:eastAsia="ru-RU"/>
        </w:rPr>
        <w:t xml:space="preserve">. Делаю </w:t>
      </w:r>
      <w:proofErr w:type="spellStart"/>
      <w:r>
        <w:rPr>
          <w:rFonts w:ascii="Times New Roman" w:eastAsia="Times New Roman" w:hAnsi="Times New Roman"/>
          <w:iCs/>
          <w:color w:val="000000"/>
          <w:sz w:val="28"/>
          <w:szCs w:val="28"/>
          <w:lang w:val="ru-RU" w:eastAsia="ru-RU"/>
        </w:rPr>
        <w:t>флеш</w:t>
      </w:r>
      <w:proofErr w:type="spellEnd"/>
      <w:r>
        <w:rPr>
          <w:rFonts w:ascii="Times New Roman" w:eastAsia="Times New Roman" w:hAnsi="Times New Roman"/>
          <w:iCs/>
          <w:color w:val="000000"/>
          <w:sz w:val="28"/>
          <w:szCs w:val="28"/>
          <w:lang w:val="ru-RU" w:eastAsia="ru-RU"/>
        </w:rPr>
        <w:t>-карты, на которые наношу прозрачным клеем изучаемые буквы или буквы в словарных словах.</w:t>
      </w:r>
    </w:p>
    <w:p w14:paraId="739E7F3D" w14:textId="77777777" w:rsidR="00DE4C5E" w:rsidRDefault="00DE4C5E" w:rsidP="00DE4C5E">
      <w:pPr>
        <w:spacing w:after="0" w:line="240" w:lineRule="auto"/>
        <w:jc w:val="both"/>
        <w:rPr>
          <w:rFonts w:ascii="Times New Roman" w:hAnsi="Times New Roman"/>
          <w:color w:val="000000"/>
          <w:sz w:val="28"/>
          <w:szCs w:val="28"/>
          <w:lang w:val="ru-RU"/>
        </w:rPr>
      </w:pPr>
      <w:r>
        <w:rPr>
          <w:rFonts w:ascii="Times New Roman" w:eastAsia="Times New Roman" w:hAnsi="Times New Roman"/>
          <w:iCs/>
          <w:color w:val="000000"/>
          <w:sz w:val="28"/>
          <w:szCs w:val="28"/>
          <w:lang w:val="ru-RU" w:eastAsia="ru-RU"/>
        </w:rPr>
        <w:tab/>
        <w:t xml:space="preserve">На этапе закрепления применяю </w:t>
      </w:r>
      <w:r>
        <w:rPr>
          <w:rFonts w:ascii="Times New Roman" w:eastAsia="Times New Roman" w:hAnsi="Times New Roman"/>
          <w:b/>
          <w:iCs/>
          <w:color w:val="000000"/>
          <w:sz w:val="28"/>
          <w:szCs w:val="28"/>
          <w:lang w:val="ru-RU" w:eastAsia="ru-RU"/>
        </w:rPr>
        <w:t>эмоционально-образный приём и приём свободных ассоциаций</w:t>
      </w:r>
      <w:r>
        <w:rPr>
          <w:rFonts w:ascii="Times New Roman" w:eastAsia="Times New Roman" w:hAnsi="Times New Roman"/>
          <w:iCs/>
          <w:color w:val="000000"/>
          <w:sz w:val="28"/>
          <w:szCs w:val="28"/>
          <w:lang w:val="ru-RU" w:eastAsia="ru-RU"/>
        </w:rPr>
        <w:t xml:space="preserve">.  </w:t>
      </w:r>
      <w:r>
        <w:rPr>
          <w:rFonts w:ascii="Times New Roman" w:hAnsi="Times New Roman"/>
          <w:color w:val="000000"/>
          <w:sz w:val="28"/>
          <w:szCs w:val="28"/>
        </w:rPr>
        <w:t>Принцип заключается в следующем: запоминаемое слово связываем с другим, в котором «проблемная» буква сомнений не вызывает.</w:t>
      </w:r>
      <w:r>
        <w:rPr>
          <w:rFonts w:ascii="Times New Roman" w:hAnsi="Times New Roman"/>
          <w:color w:val="000000"/>
          <w:sz w:val="28"/>
          <w:szCs w:val="28"/>
          <w:lang w:val="ru-RU"/>
        </w:rPr>
        <w:t xml:space="preserve"> </w:t>
      </w:r>
      <w:r>
        <w:rPr>
          <w:rFonts w:ascii="Times New Roman" w:hAnsi="Times New Roman"/>
          <w:color w:val="000000"/>
          <w:sz w:val="28"/>
          <w:szCs w:val="28"/>
        </w:rPr>
        <w:t>Ассоциативная связь обыгрывается в стихотворении, сказке, загадке, и у словарного слова появ</w:t>
      </w:r>
      <w:proofErr w:type="spellStart"/>
      <w:r>
        <w:rPr>
          <w:rFonts w:ascii="Times New Roman" w:hAnsi="Times New Roman"/>
          <w:color w:val="000000"/>
          <w:sz w:val="28"/>
          <w:szCs w:val="28"/>
          <w:lang w:val="ru-RU"/>
        </w:rPr>
        <w:t>ляет</w:t>
      </w:r>
      <w:proofErr w:type="spellEnd"/>
      <w:r>
        <w:rPr>
          <w:rFonts w:ascii="Times New Roman" w:hAnsi="Times New Roman"/>
          <w:color w:val="000000"/>
          <w:sz w:val="28"/>
          <w:szCs w:val="28"/>
        </w:rPr>
        <w:t xml:space="preserve">ся «приемный родственник», </w:t>
      </w:r>
      <w:r>
        <w:rPr>
          <w:rFonts w:ascii="Times New Roman" w:hAnsi="Times New Roman"/>
          <w:color w:val="000000"/>
          <w:sz w:val="28"/>
          <w:szCs w:val="28"/>
          <w:lang w:val="ru-RU"/>
        </w:rPr>
        <w:t xml:space="preserve"> </w:t>
      </w:r>
      <w:r>
        <w:rPr>
          <w:rFonts w:ascii="Times New Roman" w:hAnsi="Times New Roman"/>
          <w:color w:val="000000"/>
          <w:sz w:val="28"/>
          <w:szCs w:val="28"/>
        </w:rPr>
        <w:t>который поможет выделить и прочно запомнить нужную орфограмму. Чем такая связь между словами неожиданней, тем выше эффективность запоминания.</w:t>
      </w:r>
      <w:r>
        <w:rPr>
          <w:rFonts w:ascii="Times New Roman" w:hAnsi="Times New Roman"/>
          <w:color w:val="000000"/>
          <w:sz w:val="28"/>
          <w:szCs w:val="28"/>
          <w:lang w:val="ru-RU"/>
        </w:rPr>
        <w:t xml:space="preserve"> Образ дополняю рисунком. Например, работа со словом </w:t>
      </w:r>
      <w:r>
        <w:rPr>
          <w:rFonts w:ascii="Times New Roman" w:hAnsi="Times New Roman"/>
          <w:b/>
          <w:i/>
          <w:color w:val="000000"/>
          <w:sz w:val="28"/>
          <w:szCs w:val="28"/>
          <w:lang w:val="ru-RU"/>
        </w:rPr>
        <w:t>берёза</w:t>
      </w:r>
      <w:r>
        <w:rPr>
          <w:rFonts w:ascii="Times New Roman" w:hAnsi="Times New Roman"/>
          <w:color w:val="000000"/>
          <w:sz w:val="28"/>
          <w:szCs w:val="28"/>
          <w:lang w:val="ru-RU"/>
        </w:rPr>
        <w:t xml:space="preserve">: представляется рисунок берёзы с буквой </w:t>
      </w:r>
      <w:r>
        <w:rPr>
          <w:rFonts w:ascii="Times New Roman" w:hAnsi="Times New Roman"/>
          <w:b/>
          <w:i/>
          <w:color w:val="000000"/>
          <w:sz w:val="28"/>
          <w:szCs w:val="28"/>
          <w:lang w:val="ru-RU"/>
        </w:rPr>
        <w:t>е</w:t>
      </w:r>
      <w:r>
        <w:rPr>
          <w:rFonts w:ascii="Times New Roman" w:hAnsi="Times New Roman"/>
          <w:i/>
          <w:color w:val="000000"/>
          <w:sz w:val="28"/>
          <w:szCs w:val="28"/>
          <w:lang w:val="ru-RU"/>
        </w:rPr>
        <w:t xml:space="preserve"> </w:t>
      </w:r>
      <w:r>
        <w:rPr>
          <w:rFonts w:ascii="Times New Roman" w:hAnsi="Times New Roman"/>
          <w:color w:val="000000"/>
          <w:sz w:val="28"/>
          <w:szCs w:val="28"/>
          <w:lang w:val="ru-RU"/>
        </w:rPr>
        <w:t>на стволе, стихотворение «</w:t>
      </w:r>
      <w:r>
        <w:rPr>
          <w:rFonts w:ascii="Times New Roman" w:hAnsi="Times New Roman"/>
          <w:b/>
          <w:i/>
          <w:color w:val="000000"/>
          <w:sz w:val="28"/>
          <w:szCs w:val="28"/>
          <w:lang w:val="ru-RU"/>
        </w:rPr>
        <w:t>Берёза так была бела, что буква е из слова белый к ней незаметно перешла и уходить не захотела</w:t>
      </w:r>
      <w:r>
        <w:rPr>
          <w:rFonts w:ascii="Times New Roman" w:hAnsi="Times New Roman"/>
          <w:color w:val="000000"/>
          <w:sz w:val="28"/>
          <w:szCs w:val="28"/>
          <w:lang w:val="ru-RU"/>
        </w:rPr>
        <w:t xml:space="preserve">». </w:t>
      </w:r>
    </w:p>
    <w:p w14:paraId="22843349" w14:textId="77777777" w:rsidR="00DE4C5E" w:rsidRDefault="00DE4C5E" w:rsidP="00DE4C5E">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Приём свободных ассоциаций применяю также на этапе рефлексии в виде </w:t>
      </w:r>
      <w:proofErr w:type="spellStart"/>
      <w:r>
        <w:rPr>
          <w:rFonts w:ascii="Times New Roman" w:hAnsi="Times New Roman"/>
          <w:color w:val="000000"/>
          <w:sz w:val="28"/>
          <w:szCs w:val="28"/>
          <w:lang w:val="ru-RU"/>
        </w:rPr>
        <w:t>синквейна</w:t>
      </w:r>
      <w:proofErr w:type="spellEnd"/>
      <w:r>
        <w:rPr>
          <w:rFonts w:ascii="Times New Roman" w:hAnsi="Times New Roman"/>
          <w:color w:val="000000"/>
          <w:sz w:val="28"/>
          <w:szCs w:val="28"/>
          <w:lang w:val="ru-RU"/>
        </w:rPr>
        <w:t>. Суть заключается в подборе к словарному слову слова, связанного с ним ассоциативной ниточкой. Например:</w:t>
      </w:r>
    </w:p>
    <w:p w14:paraId="44B02F31" w14:textId="77777777" w:rsidR="00DE4C5E" w:rsidRDefault="00DE4C5E" w:rsidP="00DE4C5E">
      <w:pPr>
        <w:spacing w:after="0" w:line="240" w:lineRule="auto"/>
        <w:jc w:val="both"/>
        <w:rPr>
          <w:rFonts w:ascii="Times New Roman" w:hAnsi="Times New Roman"/>
          <w:b/>
          <w:i/>
          <w:color w:val="000000"/>
          <w:sz w:val="28"/>
          <w:szCs w:val="28"/>
          <w:lang w:val="ru-RU"/>
        </w:rPr>
      </w:pP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гурец.</w:t>
      </w:r>
    </w:p>
    <w:p w14:paraId="360F4311" w14:textId="77777777" w:rsidR="00DE4C5E" w:rsidRDefault="00DE4C5E" w:rsidP="00DE4C5E">
      <w:pPr>
        <w:spacing w:after="0" w:line="240"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Зелёный, вкусный.</w:t>
      </w:r>
    </w:p>
    <w:p w14:paraId="028CBBF8" w14:textId="77777777" w:rsidR="00DE4C5E" w:rsidRDefault="00DE4C5E" w:rsidP="00DE4C5E">
      <w:pPr>
        <w:spacing w:after="0" w:line="240"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Растёт, зреет, зеленеет.</w:t>
      </w:r>
    </w:p>
    <w:p w14:paraId="6C13D5EF" w14:textId="77777777" w:rsidR="00DE4C5E" w:rsidRDefault="00DE4C5E" w:rsidP="00DE4C5E">
      <w:pPr>
        <w:spacing w:after="0" w:line="240"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Я люблю огурец из банки.</w:t>
      </w:r>
    </w:p>
    <w:p w14:paraId="50031E8C" w14:textId="77777777" w:rsidR="00DE4C5E" w:rsidRDefault="00DE4C5E" w:rsidP="00DE4C5E">
      <w:pPr>
        <w:spacing w:after="0" w:line="240"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С</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ль.</w:t>
      </w:r>
    </w:p>
    <w:p w14:paraId="22B7C0D8" w14:textId="77777777" w:rsidR="00DE4C5E" w:rsidRDefault="00DE4C5E" w:rsidP="00DE4C5E">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Или: </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г</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w:t>
      </w:r>
      <w:proofErr w:type="spellStart"/>
      <w:r>
        <w:rPr>
          <w:rFonts w:ascii="Times New Roman" w:hAnsi="Times New Roman"/>
          <w:b/>
          <w:i/>
          <w:color w:val="000000"/>
          <w:sz w:val="28"/>
          <w:szCs w:val="28"/>
          <w:lang w:val="ru-RU"/>
        </w:rPr>
        <w:t>г</w:t>
      </w:r>
      <w:r>
        <w:rPr>
          <w:rFonts w:ascii="Times New Roman" w:hAnsi="Times New Roman"/>
          <w:b/>
          <w:i/>
          <w:color w:val="000000"/>
          <w:sz w:val="28"/>
          <w:szCs w:val="28"/>
          <w:u w:val="single"/>
          <w:lang w:val="ru-RU"/>
        </w:rPr>
        <w:t>о</w:t>
      </w:r>
      <w:proofErr w:type="spellEnd"/>
      <w:r>
        <w:rPr>
          <w:rFonts w:ascii="Times New Roman" w:hAnsi="Times New Roman"/>
          <w:b/>
          <w:i/>
          <w:color w:val="000000"/>
          <w:sz w:val="28"/>
          <w:szCs w:val="28"/>
          <w:lang w:val="ru-RU"/>
        </w:rPr>
        <w:t>-</w:t>
      </w:r>
      <w:proofErr w:type="spellStart"/>
      <w:r>
        <w:rPr>
          <w:rFonts w:ascii="Times New Roman" w:hAnsi="Times New Roman"/>
          <w:b/>
          <w:i/>
          <w:color w:val="000000"/>
          <w:sz w:val="28"/>
          <w:szCs w:val="28"/>
          <w:lang w:val="ru-RU"/>
        </w:rPr>
        <w:t>г</w:t>
      </w:r>
      <w:r>
        <w:rPr>
          <w:rFonts w:ascii="Times New Roman" w:hAnsi="Times New Roman"/>
          <w:b/>
          <w:i/>
          <w:color w:val="000000"/>
          <w:sz w:val="28"/>
          <w:szCs w:val="28"/>
          <w:u w:val="single"/>
          <w:lang w:val="ru-RU"/>
        </w:rPr>
        <w:t>о</w:t>
      </w:r>
      <w:proofErr w:type="spellEnd"/>
      <w:r>
        <w:rPr>
          <w:rFonts w:ascii="Times New Roman" w:hAnsi="Times New Roman"/>
          <w:color w:val="000000"/>
          <w:sz w:val="28"/>
          <w:szCs w:val="28"/>
          <w:lang w:val="ru-RU"/>
        </w:rPr>
        <w:t xml:space="preserve">, какой большой </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гурец</w:t>
      </w:r>
      <w:r>
        <w:rPr>
          <w:rFonts w:ascii="Times New Roman" w:hAnsi="Times New Roman"/>
          <w:color w:val="000000"/>
          <w:sz w:val="28"/>
          <w:szCs w:val="28"/>
          <w:lang w:val="ru-RU"/>
        </w:rPr>
        <w:t>, и похож на букву «</w:t>
      </w:r>
      <w:r>
        <w:rPr>
          <w:rFonts w:ascii="Times New Roman" w:hAnsi="Times New Roman"/>
          <w:b/>
          <w:i/>
          <w:color w:val="000000"/>
          <w:sz w:val="28"/>
          <w:szCs w:val="28"/>
          <w:lang w:val="ru-RU"/>
        </w:rPr>
        <w:t>о</w:t>
      </w:r>
      <w:r>
        <w:rPr>
          <w:rFonts w:ascii="Times New Roman" w:hAnsi="Times New Roman"/>
          <w:color w:val="000000"/>
          <w:sz w:val="28"/>
          <w:szCs w:val="28"/>
          <w:lang w:val="ru-RU"/>
        </w:rPr>
        <w:t>»!</w:t>
      </w:r>
    </w:p>
    <w:p w14:paraId="7E6DEC17" w14:textId="77777777" w:rsidR="00DE4C5E" w:rsidRDefault="00DE4C5E" w:rsidP="00DE4C5E">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Pr>
          <w:rFonts w:ascii="Times New Roman" w:hAnsi="Times New Roman"/>
          <w:b/>
          <w:color w:val="000000"/>
          <w:sz w:val="28"/>
          <w:szCs w:val="28"/>
          <w:lang w:val="ru-RU"/>
        </w:rPr>
        <w:t>Приём создания шуточных фраз, рифмовок</w:t>
      </w:r>
      <w:r>
        <w:rPr>
          <w:rFonts w:ascii="Times New Roman" w:hAnsi="Times New Roman"/>
          <w:color w:val="000000"/>
          <w:sz w:val="28"/>
          <w:szCs w:val="28"/>
          <w:lang w:val="ru-RU"/>
        </w:rPr>
        <w:t xml:space="preserve"> использую на этапе домашнего задания. Дети дома сочиняют шуточные фразы, рифмовки для «яркого» запоминания буквы. (</w:t>
      </w:r>
      <w:r>
        <w:rPr>
          <w:rFonts w:ascii="Times New Roman" w:hAnsi="Times New Roman"/>
          <w:b/>
          <w:i/>
          <w:color w:val="000000"/>
          <w:sz w:val="28"/>
          <w:szCs w:val="28"/>
          <w:lang w:val="ru-RU"/>
        </w:rPr>
        <w:t>С</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р</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ка</w:t>
      </w:r>
      <w:r>
        <w:rPr>
          <w:rFonts w:ascii="Times New Roman" w:hAnsi="Times New Roman"/>
          <w:color w:val="000000"/>
          <w:sz w:val="28"/>
          <w:szCs w:val="28"/>
          <w:lang w:val="ru-RU"/>
        </w:rPr>
        <w:t xml:space="preserve"> – в</w:t>
      </w:r>
      <w:r>
        <w:rPr>
          <w:rFonts w:ascii="Times New Roman" w:hAnsi="Times New Roman"/>
          <w:color w:val="000000"/>
          <w:sz w:val="28"/>
          <w:szCs w:val="28"/>
          <w:u w:val="single"/>
          <w:lang w:val="ru-RU"/>
        </w:rPr>
        <w:t>о</w:t>
      </w:r>
      <w:r>
        <w:rPr>
          <w:rFonts w:ascii="Times New Roman" w:hAnsi="Times New Roman"/>
          <w:color w:val="000000"/>
          <w:sz w:val="28"/>
          <w:szCs w:val="28"/>
          <w:lang w:val="ru-RU"/>
        </w:rPr>
        <w:t xml:space="preserve">р, унесла ложку </w:t>
      </w:r>
      <w:proofErr w:type="spellStart"/>
      <w:r>
        <w:rPr>
          <w:rFonts w:ascii="Times New Roman" w:hAnsi="Times New Roman"/>
          <w:color w:val="000000"/>
          <w:sz w:val="28"/>
          <w:szCs w:val="28"/>
          <w:lang w:val="ru-RU"/>
        </w:rPr>
        <w:t>ложку</w:t>
      </w:r>
      <w:proofErr w:type="spellEnd"/>
      <w:r>
        <w:rPr>
          <w:rFonts w:ascii="Times New Roman" w:hAnsi="Times New Roman"/>
          <w:color w:val="000000"/>
          <w:sz w:val="28"/>
          <w:szCs w:val="28"/>
          <w:lang w:val="ru-RU"/>
        </w:rPr>
        <w:t xml:space="preserve"> в сосновый б</w:t>
      </w:r>
      <w:r>
        <w:rPr>
          <w:rFonts w:ascii="Times New Roman" w:hAnsi="Times New Roman"/>
          <w:color w:val="000000"/>
          <w:sz w:val="28"/>
          <w:szCs w:val="28"/>
          <w:u w:val="single"/>
          <w:lang w:val="ru-RU"/>
        </w:rPr>
        <w:t>о</w:t>
      </w:r>
      <w:r>
        <w:rPr>
          <w:rFonts w:ascii="Times New Roman" w:hAnsi="Times New Roman"/>
          <w:color w:val="000000"/>
          <w:sz w:val="28"/>
          <w:szCs w:val="28"/>
          <w:lang w:val="ru-RU"/>
        </w:rPr>
        <w:t xml:space="preserve">р. Наш </w:t>
      </w:r>
      <w:r>
        <w:rPr>
          <w:rFonts w:ascii="Times New Roman" w:hAnsi="Times New Roman"/>
          <w:b/>
          <w:i/>
          <w:color w:val="000000"/>
          <w:sz w:val="28"/>
          <w:szCs w:val="28"/>
          <w:lang w:val="ru-RU"/>
        </w:rPr>
        <w:t>д</w:t>
      </w:r>
      <w:r>
        <w:rPr>
          <w:rFonts w:ascii="Times New Roman" w:hAnsi="Times New Roman"/>
          <w:b/>
          <w:i/>
          <w:color w:val="000000"/>
          <w:sz w:val="28"/>
          <w:szCs w:val="28"/>
          <w:u w:val="single"/>
          <w:lang w:val="ru-RU"/>
        </w:rPr>
        <w:t>е</w:t>
      </w:r>
      <w:r>
        <w:rPr>
          <w:rFonts w:ascii="Times New Roman" w:hAnsi="Times New Roman"/>
          <w:b/>
          <w:i/>
          <w:color w:val="000000"/>
          <w:sz w:val="28"/>
          <w:szCs w:val="28"/>
          <w:lang w:val="ru-RU"/>
        </w:rPr>
        <w:t>журный</w:t>
      </w:r>
      <w:r>
        <w:rPr>
          <w:rFonts w:ascii="Times New Roman" w:hAnsi="Times New Roman"/>
          <w:color w:val="000000"/>
          <w:sz w:val="28"/>
          <w:szCs w:val="28"/>
          <w:lang w:val="ru-RU"/>
        </w:rPr>
        <w:t xml:space="preserve"> на доске мелом вывел букву «</w:t>
      </w:r>
      <w:r>
        <w:rPr>
          <w:rFonts w:ascii="Times New Roman" w:hAnsi="Times New Roman"/>
          <w:b/>
          <w:i/>
          <w:color w:val="000000"/>
          <w:sz w:val="28"/>
          <w:szCs w:val="28"/>
          <w:lang w:val="ru-RU"/>
        </w:rPr>
        <w:t>е</w:t>
      </w:r>
      <w:r>
        <w:rPr>
          <w:rFonts w:ascii="Times New Roman" w:hAnsi="Times New Roman"/>
          <w:color w:val="000000"/>
          <w:sz w:val="28"/>
          <w:szCs w:val="28"/>
          <w:lang w:val="ru-RU"/>
        </w:rPr>
        <w:t xml:space="preserve">». Разрежь </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гурчик</w:t>
      </w:r>
      <w:r>
        <w:rPr>
          <w:rFonts w:ascii="Times New Roman" w:hAnsi="Times New Roman"/>
          <w:color w:val="000000"/>
          <w:sz w:val="28"/>
          <w:szCs w:val="28"/>
          <w:lang w:val="ru-RU"/>
        </w:rPr>
        <w:t xml:space="preserve"> пополам и букву «</w:t>
      </w:r>
      <w:r>
        <w:rPr>
          <w:rFonts w:ascii="Times New Roman" w:hAnsi="Times New Roman"/>
          <w:b/>
          <w:i/>
          <w:color w:val="000000"/>
          <w:sz w:val="28"/>
          <w:szCs w:val="28"/>
          <w:lang w:val="ru-RU"/>
        </w:rPr>
        <w:t>о</w:t>
      </w:r>
      <w:r>
        <w:rPr>
          <w:rFonts w:ascii="Times New Roman" w:hAnsi="Times New Roman"/>
          <w:color w:val="000000"/>
          <w:sz w:val="28"/>
          <w:szCs w:val="28"/>
          <w:lang w:val="ru-RU"/>
        </w:rPr>
        <w:t xml:space="preserve">» увидишь там. </w:t>
      </w:r>
      <w:r>
        <w:rPr>
          <w:rFonts w:ascii="Times New Roman" w:hAnsi="Times New Roman"/>
          <w:b/>
          <w:i/>
          <w:color w:val="000000"/>
          <w:sz w:val="28"/>
          <w:szCs w:val="28"/>
          <w:lang w:val="ru-RU"/>
        </w:rPr>
        <w:t>Вет</w:t>
      </w:r>
      <w:r>
        <w:rPr>
          <w:rFonts w:ascii="Times New Roman" w:hAnsi="Times New Roman"/>
          <w:b/>
          <w:i/>
          <w:color w:val="000000"/>
          <w:sz w:val="28"/>
          <w:szCs w:val="28"/>
          <w:u w:val="single"/>
          <w:lang w:val="ru-RU"/>
        </w:rPr>
        <w:t>е</w:t>
      </w:r>
      <w:r>
        <w:rPr>
          <w:rFonts w:ascii="Times New Roman" w:hAnsi="Times New Roman"/>
          <w:b/>
          <w:i/>
          <w:color w:val="000000"/>
          <w:sz w:val="28"/>
          <w:szCs w:val="28"/>
          <w:lang w:val="ru-RU"/>
        </w:rPr>
        <w:t xml:space="preserve">р </w:t>
      </w:r>
      <w:r>
        <w:rPr>
          <w:rFonts w:ascii="Times New Roman" w:hAnsi="Times New Roman"/>
          <w:color w:val="000000"/>
          <w:sz w:val="28"/>
          <w:szCs w:val="28"/>
          <w:lang w:val="ru-RU"/>
        </w:rPr>
        <w:t>с листьями играл, букву «</w:t>
      </w:r>
      <w:r>
        <w:rPr>
          <w:rFonts w:ascii="Times New Roman" w:hAnsi="Times New Roman"/>
          <w:b/>
          <w:i/>
          <w:color w:val="000000"/>
          <w:sz w:val="28"/>
          <w:szCs w:val="28"/>
          <w:lang w:val="ru-RU"/>
        </w:rPr>
        <w:t>е</w:t>
      </w:r>
      <w:r>
        <w:rPr>
          <w:rFonts w:ascii="Times New Roman" w:hAnsi="Times New Roman"/>
          <w:color w:val="000000"/>
          <w:sz w:val="28"/>
          <w:szCs w:val="28"/>
          <w:lang w:val="ru-RU"/>
        </w:rPr>
        <w:t xml:space="preserve">» из них собрал). </w:t>
      </w:r>
    </w:p>
    <w:p w14:paraId="5A073573" w14:textId="77777777" w:rsidR="00DE4C5E" w:rsidRDefault="00DE4C5E" w:rsidP="00DE4C5E">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Pr>
          <w:rFonts w:ascii="Times New Roman" w:hAnsi="Times New Roman"/>
          <w:b/>
          <w:color w:val="000000"/>
          <w:sz w:val="28"/>
          <w:szCs w:val="28"/>
          <w:lang w:val="ru-RU"/>
        </w:rPr>
        <w:t>Приём ложных ассоциаций</w:t>
      </w:r>
      <w:r>
        <w:rPr>
          <w:rFonts w:ascii="Times New Roman" w:hAnsi="Times New Roman"/>
          <w:color w:val="000000"/>
          <w:sz w:val="28"/>
          <w:szCs w:val="28"/>
          <w:lang w:val="ru-RU"/>
        </w:rPr>
        <w:t xml:space="preserve"> связан с поиском новых слов в словарном слове. Новые слова помогают запомнить правописание словарного слова. Например: </w:t>
      </w:r>
      <w:r>
        <w:rPr>
          <w:rFonts w:ascii="Times New Roman" w:hAnsi="Times New Roman"/>
          <w:b/>
          <w:i/>
          <w:color w:val="000000"/>
          <w:sz w:val="28"/>
          <w:szCs w:val="28"/>
          <w:lang w:val="ru-RU"/>
        </w:rPr>
        <w:t>м</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г</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зин</w:t>
      </w:r>
      <w:r>
        <w:rPr>
          <w:rFonts w:ascii="Times New Roman" w:hAnsi="Times New Roman"/>
          <w:color w:val="000000"/>
          <w:sz w:val="28"/>
          <w:szCs w:val="28"/>
          <w:lang w:val="ru-RU"/>
        </w:rPr>
        <w:t xml:space="preserve"> – </w:t>
      </w:r>
      <w:r>
        <w:rPr>
          <w:rFonts w:ascii="Times New Roman" w:hAnsi="Times New Roman"/>
          <w:b/>
          <w:i/>
          <w:color w:val="000000"/>
          <w:sz w:val="28"/>
          <w:szCs w:val="28"/>
          <w:lang w:val="ru-RU"/>
        </w:rPr>
        <w:t>м</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г</w:t>
      </w:r>
      <w:r>
        <w:rPr>
          <w:rFonts w:ascii="Times New Roman" w:hAnsi="Times New Roman"/>
          <w:color w:val="000000"/>
          <w:sz w:val="28"/>
          <w:szCs w:val="28"/>
          <w:lang w:val="ru-RU"/>
        </w:rPr>
        <w:t xml:space="preserve"> (волшебник), </w:t>
      </w:r>
      <w:r>
        <w:rPr>
          <w:rFonts w:ascii="Times New Roman" w:hAnsi="Times New Roman"/>
          <w:b/>
          <w:i/>
          <w:color w:val="000000"/>
          <w:sz w:val="28"/>
          <w:szCs w:val="28"/>
          <w:lang w:val="ru-RU"/>
        </w:rPr>
        <w:t>г</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з</w:t>
      </w:r>
      <w:r>
        <w:rPr>
          <w:rFonts w:ascii="Times New Roman" w:hAnsi="Times New Roman"/>
          <w:color w:val="000000"/>
          <w:sz w:val="28"/>
          <w:szCs w:val="28"/>
          <w:lang w:val="ru-RU"/>
        </w:rPr>
        <w:t xml:space="preserve"> (</w:t>
      </w:r>
      <w:r>
        <w:rPr>
          <w:rFonts w:ascii="Times New Roman" w:hAnsi="Times New Roman"/>
          <w:b/>
          <w:i/>
          <w:color w:val="000000"/>
          <w:sz w:val="28"/>
          <w:szCs w:val="28"/>
          <w:lang w:val="ru-RU"/>
        </w:rPr>
        <w:t>Маг</w:t>
      </w:r>
      <w:r>
        <w:rPr>
          <w:rFonts w:ascii="Times New Roman" w:hAnsi="Times New Roman"/>
          <w:color w:val="000000"/>
          <w:sz w:val="28"/>
          <w:szCs w:val="28"/>
          <w:lang w:val="ru-RU"/>
        </w:rPr>
        <w:t xml:space="preserve"> заполнял шары </w:t>
      </w:r>
      <w:r>
        <w:rPr>
          <w:rFonts w:ascii="Times New Roman" w:hAnsi="Times New Roman"/>
          <w:b/>
          <w:i/>
          <w:color w:val="000000"/>
          <w:sz w:val="28"/>
          <w:szCs w:val="28"/>
          <w:lang w:val="ru-RU"/>
        </w:rPr>
        <w:t>газом</w:t>
      </w:r>
      <w:r>
        <w:rPr>
          <w:rFonts w:ascii="Times New Roman" w:hAnsi="Times New Roman"/>
          <w:color w:val="000000"/>
          <w:sz w:val="28"/>
          <w:szCs w:val="28"/>
          <w:lang w:val="ru-RU"/>
        </w:rPr>
        <w:t xml:space="preserve"> и продавал в </w:t>
      </w:r>
      <w:r>
        <w:rPr>
          <w:rFonts w:ascii="Times New Roman" w:hAnsi="Times New Roman"/>
          <w:b/>
          <w:i/>
          <w:color w:val="000000"/>
          <w:sz w:val="28"/>
          <w:szCs w:val="28"/>
          <w:lang w:val="ru-RU"/>
        </w:rPr>
        <w:t>м</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г</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зине</w:t>
      </w:r>
      <w:r>
        <w:rPr>
          <w:rFonts w:ascii="Times New Roman" w:hAnsi="Times New Roman"/>
          <w:color w:val="000000"/>
          <w:sz w:val="28"/>
          <w:szCs w:val="28"/>
          <w:lang w:val="ru-RU"/>
        </w:rPr>
        <w:t xml:space="preserve">); </w:t>
      </w:r>
      <w:r>
        <w:rPr>
          <w:rFonts w:ascii="Times New Roman" w:hAnsi="Times New Roman"/>
          <w:b/>
          <w:i/>
          <w:color w:val="000000"/>
          <w:sz w:val="28"/>
          <w:szCs w:val="28"/>
          <w:lang w:val="ru-RU"/>
        </w:rPr>
        <w:t>к</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пуста</w:t>
      </w:r>
      <w:r>
        <w:rPr>
          <w:rFonts w:ascii="Times New Roman" w:hAnsi="Times New Roman"/>
          <w:color w:val="000000"/>
          <w:sz w:val="28"/>
          <w:szCs w:val="28"/>
          <w:lang w:val="ru-RU"/>
        </w:rPr>
        <w:t xml:space="preserve"> – </w:t>
      </w:r>
      <w:r>
        <w:rPr>
          <w:rFonts w:ascii="Times New Roman" w:hAnsi="Times New Roman"/>
          <w:b/>
          <w:i/>
          <w:color w:val="000000"/>
          <w:sz w:val="28"/>
          <w:szCs w:val="28"/>
          <w:lang w:val="ru-RU"/>
        </w:rPr>
        <w:t>к</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п</w:t>
      </w:r>
      <w:r>
        <w:rPr>
          <w:rFonts w:ascii="Times New Roman" w:hAnsi="Times New Roman"/>
          <w:color w:val="000000"/>
          <w:sz w:val="28"/>
          <w:szCs w:val="28"/>
          <w:lang w:val="ru-RU"/>
        </w:rPr>
        <w:t xml:space="preserve"> (вода) (</w:t>
      </w:r>
      <w:r>
        <w:rPr>
          <w:rFonts w:ascii="Times New Roman" w:hAnsi="Times New Roman"/>
          <w:b/>
          <w:i/>
          <w:color w:val="000000"/>
          <w:sz w:val="28"/>
          <w:szCs w:val="28"/>
          <w:lang w:val="ru-RU"/>
        </w:rPr>
        <w:t>Капуста</w:t>
      </w:r>
      <w:r>
        <w:rPr>
          <w:rFonts w:ascii="Times New Roman" w:hAnsi="Times New Roman"/>
          <w:color w:val="000000"/>
          <w:sz w:val="28"/>
          <w:szCs w:val="28"/>
          <w:lang w:val="ru-RU"/>
        </w:rPr>
        <w:t xml:space="preserve"> любит водичку: </w:t>
      </w:r>
      <w:r>
        <w:rPr>
          <w:rFonts w:ascii="Times New Roman" w:hAnsi="Times New Roman"/>
          <w:b/>
          <w:i/>
          <w:color w:val="000000"/>
          <w:sz w:val="28"/>
          <w:szCs w:val="28"/>
          <w:lang w:val="ru-RU"/>
        </w:rPr>
        <w:t>кап-кап</w:t>
      </w:r>
      <w:r>
        <w:rPr>
          <w:rFonts w:ascii="Times New Roman" w:hAnsi="Times New Roman"/>
          <w:color w:val="000000"/>
          <w:sz w:val="28"/>
          <w:szCs w:val="28"/>
          <w:lang w:val="ru-RU"/>
        </w:rPr>
        <w:t xml:space="preserve">); </w:t>
      </w:r>
      <w:r>
        <w:rPr>
          <w:rFonts w:ascii="Times New Roman" w:hAnsi="Times New Roman"/>
          <w:b/>
          <w:i/>
          <w:color w:val="000000"/>
          <w:sz w:val="28"/>
          <w:szCs w:val="28"/>
          <w:lang w:val="ru-RU"/>
        </w:rPr>
        <w:t>комн</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та</w:t>
      </w:r>
      <w:r>
        <w:rPr>
          <w:rFonts w:ascii="Times New Roman" w:hAnsi="Times New Roman"/>
          <w:color w:val="000000"/>
          <w:sz w:val="28"/>
          <w:szCs w:val="28"/>
          <w:lang w:val="ru-RU"/>
        </w:rPr>
        <w:t xml:space="preserve"> – </w:t>
      </w:r>
      <w:proofErr w:type="spellStart"/>
      <w:r>
        <w:rPr>
          <w:rFonts w:ascii="Times New Roman" w:hAnsi="Times New Roman"/>
          <w:b/>
          <w:i/>
          <w:color w:val="000000"/>
          <w:sz w:val="28"/>
          <w:szCs w:val="28"/>
          <w:lang w:val="ru-RU"/>
        </w:rPr>
        <w:t>Н</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та</w:t>
      </w:r>
      <w:proofErr w:type="spellEnd"/>
      <w:r>
        <w:rPr>
          <w:rFonts w:ascii="Times New Roman" w:hAnsi="Times New Roman"/>
          <w:color w:val="000000"/>
          <w:sz w:val="28"/>
          <w:szCs w:val="28"/>
          <w:lang w:val="ru-RU"/>
        </w:rPr>
        <w:t xml:space="preserve"> (Наташа) (Это </w:t>
      </w:r>
      <w:r>
        <w:rPr>
          <w:rFonts w:ascii="Times New Roman" w:hAnsi="Times New Roman"/>
          <w:b/>
          <w:i/>
          <w:color w:val="000000"/>
          <w:sz w:val="28"/>
          <w:szCs w:val="28"/>
          <w:lang w:val="ru-RU"/>
        </w:rPr>
        <w:t xml:space="preserve">комната </w:t>
      </w:r>
      <w:proofErr w:type="spellStart"/>
      <w:r>
        <w:rPr>
          <w:rFonts w:ascii="Times New Roman" w:hAnsi="Times New Roman"/>
          <w:b/>
          <w:i/>
          <w:color w:val="000000"/>
          <w:sz w:val="28"/>
          <w:szCs w:val="28"/>
          <w:lang w:val="ru-RU"/>
        </w:rPr>
        <w:t>Наты</w:t>
      </w:r>
      <w:proofErr w:type="spellEnd"/>
      <w:r>
        <w:rPr>
          <w:rFonts w:ascii="Times New Roman" w:hAnsi="Times New Roman"/>
          <w:color w:val="000000"/>
          <w:sz w:val="28"/>
          <w:szCs w:val="28"/>
          <w:lang w:val="ru-RU"/>
        </w:rPr>
        <w:t>).</w:t>
      </w:r>
    </w:p>
    <w:p w14:paraId="619A69CC" w14:textId="77777777" w:rsidR="00DE4C5E" w:rsidRDefault="00DE4C5E" w:rsidP="00DE4C5E">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Pr>
          <w:rFonts w:ascii="Times New Roman" w:hAnsi="Times New Roman"/>
          <w:b/>
          <w:color w:val="000000"/>
          <w:sz w:val="28"/>
          <w:szCs w:val="28"/>
          <w:lang w:val="ru-RU"/>
        </w:rPr>
        <w:t>Приём фонемных ассоциаций</w:t>
      </w:r>
      <w:r>
        <w:rPr>
          <w:rFonts w:ascii="Times New Roman" w:hAnsi="Times New Roman"/>
          <w:color w:val="000000"/>
          <w:sz w:val="28"/>
          <w:szCs w:val="28"/>
          <w:lang w:val="ru-RU"/>
        </w:rPr>
        <w:t xml:space="preserve"> хорош при удачном созвучии фразы и словарного слова: у </w:t>
      </w:r>
      <w:r>
        <w:rPr>
          <w:rFonts w:ascii="Times New Roman" w:hAnsi="Times New Roman"/>
          <w:b/>
          <w:i/>
          <w:color w:val="000000"/>
          <w:sz w:val="28"/>
          <w:szCs w:val="28"/>
          <w:lang w:val="ru-RU"/>
        </w:rPr>
        <w:t>П</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вла п</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льто</w:t>
      </w:r>
      <w:r>
        <w:rPr>
          <w:rFonts w:ascii="Times New Roman" w:hAnsi="Times New Roman"/>
          <w:color w:val="000000"/>
          <w:sz w:val="28"/>
          <w:szCs w:val="28"/>
          <w:lang w:val="ru-RU"/>
        </w:rPr>
        <w:t xml:space="preserve">, у </w:t>
      </w:r>
      <w:r>
        <w:rPr>
          <w:rFonts w:ascii="Times New Roman" w:hAnsi="Times New Roman"/>
          <w:b/>
          <w:i/>
          <w:color w:val="000000"/>
          <w:sz w:val="28"/>
          <w:szCs w:val="28"/>
          <w:lang w:val="ru-RU"/>
        </w:rPr>
        <w:t>К</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сти к</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стюм</w:t>
      </w:r>
      <w:r>
        <w:rPr>
          <w:rFonts w:ascii="Times New Roman" w:hAnsi="Times New Roman"/>
          <w:color w:val="000000"/>
          <w:sz w:val="28"/>
          <w:szCs w:val="28"/>
          <w:lang w:val="ru-RU"/>
        </w:rPr>
        <w:t xml:space="preserve">; на </w:t>
      </w:r>
      <w:r>
        <w:rPr>
          <w:rFonts w:ascii="Times New Roman" w:hAnsi="Times New Roman"/>
          <w:b/>
          <w:i/>
          <w:color w:val="000000"/>
          <w:sz w:val="28"/>
          <w:szCs w:val="28"/>
          <w:lang w:val="ru-RU"/>
        </w:rPr>
        <w:t>завтр</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к – р</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к</w:t>
      </w:r>
      <w:r>
        <w:rPr>
          <w:rFonts w:ascii="Times New Roman" w:hAnsi="Times New Roman"/>
          <w:color w:val="000000"/>
          <w:sz w:val="28"/>
          <w:szCs w:val="28"/>
          <w:lang w:val="ru-RU"/>
        </w:rPr>
        <w:t xml:space="preserve">; </w:t>
      </w:r>
      <w:r>
        <w:rPr>
          <w:rFonts w:ascii="Times New Roman" w:hAnsi="Times New Roman"/>
          <w:b/>
          <w:i/>
          <w:color w:val="000000"/>
          <w:sz w:val="28"/>
          <w:szCs w:val="28"/>
          <w:lang w:val="ru-RU"/>
        </w:rPr>
        <w:t>п</w:t>
      </w:r>
      <w:r>
        <w:rPr>
          <w:rFonts w:ascii="Times New Roman" w:hAnsi="Times New Roman"/>
          <w:b/>
          <w:i/>
          <w:color w:val="000000"/>
          <w:sz w:val="28"/>
          <w:szCs w:val="28"/>
          <w:u w:val="single"/>
          <w:lang w:val="ru-RU"/>
        </w:rPr>
        <w:t>е</w:t>
      </w:r>
      <w:r>
        <w:rPr>
          <w:rFonts w:ascii="Times New Roman" w:hAnsi="Times New Roman"/>
          <w:b/>
          <w:i/>
          <w:color w:val="000000"/>
          <w:sz w:val="28"/>
          <w:szCs w:val="28"/>
          <w:lang w:val="ru-RU"/>
        </w:rPr>
        <w:t>нал</w:t>
      </w:r>
      <w:r>
        <w:rPr>
          <w:rFonts w:ascii="Times New Roman" w:hAnsi="Times New Roman"/>
          <w:color w:val="000000"/>
          <w:sz w:val="28"/>
          <w:szCs w:val="28"/>
          <w:lang w:val="ru-RU"/>
        </w:rPr>
        <w:t xml:space="preserve"> моют </w:t>
      </w:r>
      <w:r>
        <w:rPr>
          <w:rFonts w:ascii="Times New Roman" w:hAnsi="Times New Roman"/>
          <w:b/>
          <w:i/>
          <w:color w:val="000000"/>
          <w:sz w:val="28"/>
          <w:szCs w:val="28"/>
          <w:lang w:val="ru-RU"/>
        </w:rPr>
        <w:t>п</w:t>
      </w:r>
      <w:r>
        <w:rPr>
          <w:rFonts w:ascii="Times New Roman" w:hAnsi="Times New Roman"/>
          <w:b/>
          <w:i/>
          <w:color w:val="000000"/>
          <w:sz w:val="28"/>
          <w:szCs w:val="28"/>
          <w:u w:val="single"/>
          <w:lang w:val="ru-RU"/>
        </w:rPr>
        <w:t>е</w:t>
      </w:r>
      <w:r>
        <w:rPr>
          <w:rFonts w:ascii="Times New Roman" w:hAnsi="Times New Roman"/>
          <w:b/>
          <w:i/>
          <w:color w:val="000000"/>
          <w:sz w:val="28"/>
          <w:szCs w:val="28"/>
          <w:lang w:val="ru-RU"/>
        </w:rPr>
        <w:t>ной</w:t>
      </w:r>
      <w:r>
        <w:rPr>
          <w:rFonts w:ascii="Times New Roman" w:hAnsi="Times New Roman"/>
          <w:color w:val="000000"/>
          <w:sz w:val="28"/>
          <w:szCs w:val="28"/>
          <w:lang w:val="ru-RU"/>
        </w:rPr>
        <w:t>.</w:t>
      </w:r>
    </w:p>
    <w:p w14:paraId="7BD99BF6" w14:textId="77777777" w:rsidR="00DE4C5E" w:rsidRDefault="00DE4C5E" w:rsidP="00DE4C5E">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Pr>
          <w:rFonts w:ascii="Times New Roman" w:hAnsi="Times New Roman"/>
          <w:b/>
          <w:color w:val="000000"/>
          <w:sz w:val="28"/>
          <w:szCs w:val="28"/>
          <w:lang w:val="ru-RU"/>
        </w:rPr>
        <w:t>Этимологический приём</w:t>
      </w:r>
      <w:r>
        <w:rPr>
          <w:rFonts w:ascii="Times New Roman" w:hAnsi="Times New Roman"/>
          <w:color w:val="000000"/>
          <w:sz w:val="28"/>
          <w:szCs w:val="28"/>
          <w:lang w:val="ru-RU"/>
        </w:rPr>
        <w:t xml:space="preserve"> базируется на происхождении слова. Применяю его, когда написание словарного слова можно запомнить, используя происхождение слова: </w:t>
      </w:r>
      <w:r>
        <w:rPr>
          <w:rFonts w:ascii="Times New Roman" w:hAnsi="Times New Roman"/>
          <w:b/>
          <w:i/>
          <w:color w:val="000000"/>
          <w:sz w:val="28"/>
          <w:szCs w:val="28"/>
          <w:lang w:val="ru-RU"/>
        </w:rPr>
        <w:t>п</w:t>
      </w:r>
      <w:r>
        <w:rPr>
          <w:rFonts w:ascii="Times New Roman" w:hAnsi="Times New Roman"/>
          <w:b/>
          <w:i/>
          <w:color w:val="000000"/>
          <w:sz w:val="28"/>
          <w:szCs w:val="28"/>
          <w:u w:val="single"/>
          <w:lang w:val="ru-RU"/>
        </w:rPr>
        <w:t>и</w:t>
      </w:r>
      <w:r>
        <w:rPr>
          <w:rFonts w:ascii="Times New Roman" w:hAnsi="Times New Roman"/>
          <w:b/>
          <w:i/>
          <w:color w:val="000000"/>
          <w:sz w:val="28"/>
          <w:szCs w:val="28"/>
          <w:lang w:val="ru-RU"/>
        </w:rPr>
        <w:t>рог – п</w:t>
      </w:r>
      <w:r>
        <w:rPr>
          <w:rFonts w:ascii="Times New Roman" w:hAnsi="Times New Roman"/>
          <w:b/>
          <w:i/>
          <w:color w:val="000000"/>
          <w:sz w:val="28"/>
          <w:szCs w:val="28"/>
          <w:u w:val="single"/>
          <w:lang w:val="ru-RU"/>
        </w:rPr>
        <w:t>и</w:t>
      </w:r>
      <w:r>
        <w:rPr>
          <w:rFonts w:ascii="Times New Roman" w:hAnsi="Times New Roman"/>
          <w:b/>
          <w:i/>
          <w:color w:val="000000"/>
          <w:sz w:val="28"/>
          <w:szCs w:val="28"/>
          <w:lang w:val="ru-RU"/>
        </w:rPr>
        <w:t>р</w:t>
      </w:r>
      <w:r>
        <w:rPr>
          <w:rFonts w:ascii="Times New Roman" w:hAnsi="Times New Roman"/>
          <w:color w:val="000000"/>
          <w:sz w:val="28"/>
          <w:szCs w:val="28"/>
          <w:lang w:val="ru-RU"/>
        </w:rPr>
        <w:t xml:space="preserve"> (праздничный хлеб), </w:t>
      </w:r>
      <w:r>
        <w:rPr>
          <w:rFonts w:ascii="Times New Roman" w:hAnsi="Times New Roman"/>
          <w:b/>
          <w:i/>
          <w:color w:val="000000"/>
          <w:sz w:val="28"/>
          <w:szCs w:val="28"/>
          <w:lang w:val="ru-RU"/>
        </w:rPr>
        <w:t>б</w:t>
      </w:r>
      <w:r>
        <w:rPr>
          <w:rFonts w:ascii="Times New Roman" w:hAnsi="Times New Roman"/>
          <w:b/>
          <w:i/>
          <w:color w:val="000000"/>
          <w:sz w:val="28"/>
          <w:szCs w:val="28"/>
          <w:u w:val="single"/>
          <w:lang w:val="ru-RU"/>
        </w:rPr>
        <w:t>и</w:t>
      </w:r>
      <w:r>
        <w:rPr>
          <w:rFonts w:ascii="Times New Roman" w:hAnsi="Times New Roman"/>
          <w:b/>
          <w:i/>
          <w:color w:val="000000"/>
          <w:sz w:val="28"/>
          <w:szCs w:val="28"/>
          <w:lang w:val="ru-RU"/>
        </w:rPr>
        <w:t xml:space="preserve">лет – </w:t>
      </w:r>
      <w:proofErr w:type="spellStart"/>
      <w:r>
        <w:rPr>
          <w:rFonts w:ascii="Times New Roman" w:hAnsi="Times New Roman"/>
          <w:b/>
          <w:i/>
          <w:color w:val="000000"/>
          <w:sz w:val="28"/>
          <w:szCs w:val="28"/>
          <w:lang w:val="ru-RU"/>
        </w:rPr>
        <w:t>б</w:t>
      </w:r>
      <w:r>
        <w:rPr>
          <w:rFonts w:ascii="Times New Roman" w:hAnsi="Times New Roman"/>
          <w:b/>
          <w:i/>
          <w:color w:val="000000"/>
          <w:sz w:val="28"/>
          <w:szCs w:val="28"/>
          <w:u w:val="single"/>
          <w:lang w:val="ru-RU"/>
        </w:rPr>
        <w:t>и</w:t>
      </w:r>
      <w:r>
        <w:rPr>
          <w:rFonts w:ascii="Times New Roman" w:hAnsi="Times New Roman"/>
          <w:b/>
          <w:i/>
          <w:color w:val="000000"/>
          <w:sz w:val="28"/>
          <w:szCs w:val="28"/>
          <w:lang w:val="ru-RU"/>
        </w:rPr>
        <w:t>йе</w:t>
      </w:r>
      <w:proofErr w:type="spellEnd"/>
      <w:r>
        <w:rPr>
          <w:rFonts w:ascii="Times New Roman" w:hAnsi="Times New Roman"/>
          <w:color w:val="000000"/>
          <w:sz w:val="28"/>
          <w:szCs w:val="28"/>
          <w:lang w:val="ru-RU"/>
        </w:rPr>
        <w:t xml:space="preserve"> (записка), </w:t>
      </w:r>
      <w:r>
        <w:rPr>
          <w:rFonts w:ascii="Times New Roman" w:hAnsi="Times New Roman"/>
          <w:b/>
          <w:i/>
          <w:color w:val="000000"/>
          <w:sz w:val="28"/>
          <w:szCs w:val="28"/>
          <w:lang w:val="ru-RU"/>
        </w:rPr>
        <w:t>г</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 xml:space="preserve">зета – </w:t>
      </w:r>
      <w:proofErr w:type="spellStart"/>
      <w:r>
        <w:rPr>
          <w:rFonts w:ascii="Times New Roman" w:hAnsi="Times New Roman"/>
          <w:b/>
          <w:i/>
          <w:color w:val="000000"/>
          <w:sz w:val="28"/>
          <w:szCs w:val="28"/>
          <w:lang w:val="ru-RU"/>
        </w:rPr>
        <w:t>г</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зза</w:t>
      </w:r>
      <w:proofErr w:type="spellEnd"/>
      <w:r>
        <w:rPr>
          <w:rFonts w:ascii="Times New Roman" w:hAnsi="Times New Roman"/>
          <w:color w:val="000000"/>
          <w:sz w:val="28"/>
          <w:szCs w:val="28"/>
          <w:lang w:val="ru-RU"/>
        </w:rPr>
        <w:t xml:space="preserve"> (сорока), </w:t>
      </w:r>
      <w:r>
        <w:rPr>
          <w:rFonts w:ascii="Times New Roman" w:hAnsi="Times New Roman"/>
          <w:b/>
          <w:i/>
          <w:color w:val="000000"/>
          <w:sz w:val="28"/>
          <w:szCs w:val="28"/>
          <w:lang w:val="ru-RU"/>
        </w:rPr>
        <w:t>п</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 xml:space="preserve">льто – </w:t>
      </w:r>
      <w:proofErr w:type="spellStart"/>
      <w:r>
        <w:rPr>
          <w:rFonts w:ascii="Times New Roman" w:hAnsi="Times New Roman"/>
          <w:b/>
          <w:i/>
          <w:color w:val="000000"/>
          <w:sz w:val="28"/>
          <w:szCs w:val="28"/>
          <w:lang w:val="ru-RU"/>
        </w:rPr>
        <w:t>п</w:t>
      </w:r>
      <w:r>
        <w:rPr>
          <w:rFonts w:ascii="Times New Roman" w:hAnsi="Times New Roman"/>
          <w:b/>
          <w:i/>
          <w:color w:val="000000"/>
          <w:sz w:val="28"/>
          <w:szCs w:val="28"/>
          <w:u w:val="single"/>
          <w:lang w:val="ru-RU"/>
        </w:rPr>
        <w:t>а</w:t>
      </w:r>
      <w:r>
        <w:rPr>
          <w:rFonts w:ascii="Times New Roman" w:hAnsi="Times New Roman"/>
          <w:b/>
          <w:i/>
          <w:color w:val="000000"/>
          <w:sz w:val="28"/>
          <w:szCs w:val="28"/>
          <w:lang w:val="ru-RU"/>
        </w:rPr>
        <w:t>лла</w:t>
      </w:r>
      <w:proofErr w:type="spellEnd"/>
      <w:r>
        <w:rPr>
          <w:rFonts w:ascii="Times New Roman" w:hAnsi="Times New Roman"/>
          <w:b/>
          <w:i/>
          <w:color w:val="000000"/>
          <w:sz w:val="28"/>
          <w:szCs w:val="28"/>
          <w:lang w:val="ru-RU"/>
        </w:rPr>
        <w:t xml:space="preserve"> </w:t>
      </w:r>
      <w:r>
        <w:rPr>
          <w:rFonts w:ascii="Times New Roman" w:hAnsi="Times New Roman"/>
          <w:color w:val="000000"/>
          <w:sz w:val="28"/>
          <w:szCs w:val="28"/>
          <w:lang w:val="ru-RU"/>
        </w:rPr>
        <w:t>(верхняя одежда).</w:t>
      </w:r>
    </w:p>
    <w:p w14:paraId="664118F0" w14:textId="77777777" w:rsidR="00DE4C5E" w:rsidRDefault="00DE4C5E" w:rsidP="00DE4C5E">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r>
        <w:rPr>
          <w:rFonts w:ascii="Times New Roman" w:hAnsi="Times New Roman"/>
          <w:b/>
          <w:color w:val="000000"/>
          <w:sz w:val="28"/>
          <w:szCs w:val="28"/>
          <w:lang w:val="ru-RU"/>
        </w:rPr>
        <w:t>Приём «</w:t>
      </w:r>
      <w:proofErr w:type="spellStart"/>
      <w:r>
        <w:rPr>
          <w:rFonts w:ascii="Times New Roman" w:hAnsi="Times New Roman"/>
          <w:b/>
          <w:color w:val="000000"/>
          <w:sz w:val="28"/>
          <w:szCs w:val="28"/>
          <w:lang w:val="ru-RU"/>
        </w:rPr>
        <w:t>Мнемосистема</w:t>
      </w:r>
      <w:proofErr w:type="spellEnd"/>
      <w:r>
        <w:rPr>
          <w:rFonts w:ascii="Times New Roman" w:hAnsi="Times New Roman"/>
          <w:b/>
          <w:color w:val="000000"/>
          <w:sz w:val="28"/>
          <w:szCs w:val="28"/>
          <w:lang w:val="ru-RU"/>
        </w:rPr>
        <w:t xml:space="preserve"> связей»</w:t>
      </w:r>
      <w:r>
        <w:rPr>
          <w:rFonts w:ascii="Times New Roman" w:hAnsi="Times New Roman"/>
          <w:color w:val="000000"/>
          <w:sz w:val="28"/>
          <w:szCs w:val="28"/>
          <w:lang w:val="ru-RU"/>
        </w:rPr>
        <w:t xml:space="preserve"> базируется на связи нескольких словарных слов в одном предложении. Например: </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 xml:space="preserve">леню </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хота</w:t>
      </w:r>
      <w:r>
        <w:rPr>
          <w:rFonts w:ascii="Times New Roman" w:hAnsi="Times New Roman"/>
          <w:color w:val="000000"/>
          <w:sz w:val="28"/>
          <w:szCs w:val="28"/>
          <w:lang w:val="ru-RU"/>
        </w:rPr>
        <w:t xml:space="preserve"> проехать на </w:t>
      </w:r>
      <w:r>
        <w:rPr>
          <w:rFonts w:ascii="Times New Roman" w:hAnsi="Times New Roman"/>
          <w:b/>
          <w:i/>
          <w:color w:val="000000"/>
          <w:sz w:val="28"/>
          <w:szCs w:val="28"/>
          <w:lang w:val="ru-RU"/>
        </w:rPr>
        <w:t>тр</w:t>
      </w:r>
      <w:r>
        <w:rPr>
          <w:rFonts w:ascii="Times New Roman" w:hAnsi="Times New Roman"/>
          <w:b/>
          <w:i/>
          <w:color w:val="000000"/>
          <w:sz w:val="28"/>
          <w:szCs w:val="28"/>
          <w:u w:val="single"/>
          <w:lang w:val="ru-RU"/>
        </w:rPr>
        <w:t>о</w:t>
      </w:r>
      <w:r>
        <w:rPr>
          <w:rFonts w:ascii="Times New Roman" w:hAnsi="Times New Roman"/>
          <w:b/>
          <w:i/>
          <w:color w:val="000000"/>
          <w:sz w:val="28"/>
          <w:szCs w:val="28"/>
          <w:lang w:val="ru-RU"/>
        </w:rPr>
        <w:t>ллейбусе</w:t>
      </w:r>
      <w:r>
        <w:rPr>
          <w:rFonts w:ascii="Times New Roman" w:hAnsi="Times New Roman"/>
          <w:color w:val="000000"/>
          <w:sz w:val="28"/>
          <w:szCs w:val="28"/>
          <w:lang w:val="ru-RU"/>
        </w:rPr>
        <w:t xml:space="preserve"> с буквой «</w:t>
      </w:r>
      <w:r>
        <w:rPr>
          <w:rFonts w:ascii="Times New Roman" w:hAnsi="Times New Roman"/>
          <w:b/>
          <w:i/>
          <w:color w:val="000000"/>
          <w:sz w:val="28"/>
          <w:szCs w:val="28"/>
          <w:lang w:val="ru-RU"/>
        </w:rPr>
        <w:t>о</w:t>
      </w:r>
      <w:r>
        <w:rPr>
          <w:rFonts w:ascii="Times New Roman" w:hAnsi="Times New Roman"/>
          <w:color w:val="000000"/>
          <w:sz w:val="28"/>
          <w:szCs w:val="28"/>
          <w:lang w:val="ru-RU"/>
        </w:rPr>
        <w:t xml:space="preserve">» (ассоциативный образ – буква «о»).  </w:t>
      </w:r>
      <w:r>
        <w:rPr>
          <w:rFonts w:ascii="Times New Roman" w:hAnsi="Times New Roman"/>
          <w:b/>
          <w:i/>
          <w:color w:val="000000"/>
          <w:sz w:val="28"/>
          <w:szCs w:val="28"/>
          <w:shd w:val="clear" w:color="auto" w:fill="FFFFFF"/>
          <w:lang w:val="ru-RU"/>
        </w:rPr>
        <w:t>В</w:t>
      </w:r>
      <w:r>
        <w:rPr>
          <w:rFonts w:ascii="Times New Roman" w:hAnsi="Times New Roman"/>
          <w:b/>
          <w:i/>
          <w:color w:val="000000"/>
          <w:sz w:val="28"/>
          <w:szCs w:val="28"/>
          <w:u w:val="single"/>
          <w:shd w:val="clear" w:color="auto" w:fill="FFFFFF"/>
          <w:lang w:val="ru-RU"/>
        </w:rPr>
        <w:t>е</w:t>
      </w:r>
      <w:r>
        <w:rPr>
          <w:rFonts w:ascii="Times New Roman" w:hAnsi="Times New Roman"/>
          <w:b/>
          <w:i/>
          <w:color w:val="000000"/>
          <w:sz w:val="28"/>
          <w:szCs w:val="28"/>
          <w:shd w:val="clear" w:color="auto" w:fill="FFFFFF"/>
          <w:lang w:val="ru-RU"/>
        </w:rPr>
        <w:t>ра</w:t>
      </w:r>
      <w:r>
        <w:rPr>
          <w:rFonts w:ascii="Times New Roman" w:hAnsi="Times New Roman"/>
          <w:color w:val="000000"/>
          <w:sz w:val="28"/>
          <w:szCs w:val="28"/>
          <w:shd w:val="clear" w:color="auto" w:fill="FFFFFF"/>
          <w:lang w:val="ru-RU"/>
        </w:rPr>
        <w:t xml:space="preserve"> по </w:t>
      </w:r>
      <w:r>
        <w:rPr>
          <w:rFonts w:ascii="Times New Roman" w:hAnsi="Times New Roman"/>
          <w:b/>
          <w:i/>
          <w:color w:val="000000"/>
          <w:sz w:val="28"/>
          <w:szCs w:val="28"/>
          <w:shd w:val="clear" w:color="auto" w:fill="FFFFFF"/>
          <w:lang w:val="ru-RU"/>
        </w:rPr>
        <w:lastRenderedPageBreak/>
        <w:t>т</w:t>
      </w:r>
      <w:r>
        <w:rPr>
          <w:rFonts w:ascii="Times New Roman" w:hAnsi="Times New Roman"/>
          <w:b/>
          <w:i/>
          <w:color w:val="000000"/>
          <w:sz w:val="28"/>
          <w:szCs w:val="28"/>
          <w:u w:val="single"/>
          <w:shd w:val="clear" w:color="auto" w:fill="FFFFFF"/>
          <w:lang w:val="ru-RU"/>
        </w:rPr>
        <w:t>е</w:t>
      </w:r>
      <w:r>
        <w:rPr>
          <w:rFonts w:ascii="Times New Roman" w:hAnsi="Times New Roman"/>
          <w:b/>
          <w:i/>
          <w:color w:val="000000"/>
          <w:sz w:val="28"/>
          <w:szCs w:val="28"/>
          <w:shd w:val="clear" w:color="auto" w:fill="FFFFFF"/>
          <w:lang w:val="ru-RU"/>
        </w:rPr>
        <w:t>л</w:t>
      </w:r>
      <w:r>
        <w:rPr>
          <w:rFonts w:ascii="Times New Roman" w:hAnsi="Times New Roman"/>
          <w:b/>
          <w:i/>
          <w:color w:val="000000"/>
          <w:sz w:val="28"/>
          <w:szCs w:val="28"/>
          <w:u w:val="single"/>
          <w:shd w:val="clear" w:color="auto" w:fill="FFFFFF"/>
          <w:lang w:val="ru-RU"/>
        </w:rPr>
        <w:t>е</w:t>
      </w:r>
      <w:r>
        <w:rPr>
          <w:rFonts w:ascii="Times New Roman" w:hAnsi="Times New Roman"/>
          <w:b/>
          <w:i/>
          <w:color w:val="000000"/>
          <w:sz w:val="28"/>
          <w:szCs w:val="28"/>
          <w:shd w:val="clear" w:color="auto" w:fill="FFFFFF"/>
          <w:lang w:val="ru-RU"/>
        </w:rPr>
        <w:t>визору</w:t>
      </w:r>
      <w:r>
        <w:rPr>
          <w:rFonts w:ascii="Times New Roman" w:hAnsi="Times New Roman"/>
          <w:color w:val="000000"/>
          <w:sz w:val="28"/>
          <w:szCs w:val="28"/>
          <w:shd w:val="clear" w:color="auto" w:fill="FFFFFF"/>
          <w:lang w:val="ru-RU"/>
        </w:rPr>
        <w:t xml:space="preserve"> смотрела </w:t>
      </w:r>
      <w:r>
        <w:rPr>
          <w:rFonts w:ascii="Times New Roman" w:hAnsi="Times New Roman"/>
          <w:b/>
          <w:i/>
          <w:color w:val="000000"/>
          <w:sz w:val="28"/>
          <w:szCs w:val="28"/>
          <w:shd w:val="clear" w:color="auto" w:fill="FFFFFF"/>
          <w:lang w:val="ru-RU"/>
        </w:rPr>
        <w:t>сп</w:t>
      </w:r>
      <w:r>
        <w:rPr>
          <w:rFonts w:ascii="Times New Roman" w:hAnsi="Times New Roman"/>
          <w:b/>
          <w:i/>
          <w:color w:val="000000"/>
          <w:sz w:val="28"/>
          <w:szCs w:val="28"/>
          <w:u w:val="single"/>
          <w:shd w:val="clear" w:color="auto" w:fill="FFFFFF"/>
          <w:lang w:val="ru-RU"/>
        </w:rPr>
        <w:t>е</w:t>
      </w:r>
      <w:r>
        <w:rPr>
          <w:rFonts w:ascii="Times New Roman" w:hAnsi="Times New Roman"/>
          <w:b/>
          <w:i/>
          <w:color w:val="000000"/>
          <w:sz w:val="28"/>
          <w:szCs w:val="28"/>
          <w:shd w:val="clear" w:color="auto" w:fill="FFFFFF"/>
          <w:lang w:val="ru-RU"/>
        </w:rPr>
        <w:t>ктакль</w:t>
      </w:r>
      <w:r>
        <w:rPr>
          <w:rFonts w:ascii="Times New Roman" w:hAnsi="Times New Roman"/>
          <w:color w:val="000000"/>
          <w:sz w:val="28"/>
          <w:szCs w:val="28"/>
          <w:shd w:val="clear" w:color="auto" w:fill="FFFFFF"/>
          <w:lang w:val="ru-RU"/>
        </w:rPr>
        <w:t xml:space="preserve">, в котором </w:t>
      </w:r>
      <w:r>
        <w:rPr>
          <w:rFonts w:ascii="Times New Roman" w:hAnsi="Times New Roman"/>
          <w:b/>
          <w:i/>
          <w:color w:val="000000"/>
          <w:sz w:val="28"/>
          <w:szCs w:val="28"/>
          <w:shd w:val="clear" w:color="auto" w:fill="FFFFFF"/>
          <w:lang w:val="ru-RU"/>
        </w:rPr>
        <w:t>св</w:t>
      </w:r>
      <w:r>
        <w:rPr>
          <w:rFonts w:ascii="Times New Roman" w:hAnsi="Times New Roman"/>
          <w:b/>
          <w:i/>
          <w:color w:val="000000"/>
          <w:sz w:val="28"/>
          <w:szCs w:val="28"/>
          <w:u w:val="single"/>
          <w:shd w:val="clear" w:color="auto" w:fill="FFFFFF"/>
          <w:lang w:val="ru-RU"/>
        </w:rPr>
        <w:t>е</w:t>
      </w:r>
      <w:r>
        <w:rPr>
          <w:rFonts w:ascii="Times New Roman" w:hAnsi="Times New Roman"/>
          <w:b/>
          <w:i/>
          <w:color w:val="000000"/>
          <w:sz w:val="28"/>
          <w:szCs w:val="28"/>
          <w:shd w:val="clear" w:color="auto" w:fill="FFFFFF"/>
          <w:lang w:val="ru-RU"/>
        </w:rPr>
        <w:t>ркали</w:t>
      </w:r>
      <w:r>
        <w:rPr>
          <w:rFonts w:ascii="Times New Roman" w:hAnsi="Times New Roman"/>
          <w:color w:val="000000"/>
          <w:sz w:val="28"/>
          <w:szCs w:val="28"/>
          <w:shd w:val="clear" w:color="auto" w:fill="FFFFFF"/>
          <w:lang w:val="ru-RU"/>
        </w:rPr>
        <w:t xml:space="preserve"> звёзды </w:t>
      </w:r>
      <w:r>
        <w:rPr>
          <w:rFonts w:ascii="Times New Roman" w:hAnsi="Times New Roman"/>
          <w:b/>
          <w:i/>
          <w:color w:val="000000"/>
          <w:sz w:val="28"/>
          <w:szCs w:val="28"/>
          <w:shd w:val="clear" w:color="auto" w:fill="FFFFFF"/>
          <w:lang w:val="ru-RU"/>
        </w:rPr>
        <w:t>т</w:t>
      </w:r>
      <w:r>
        <w:rPr>
          <w:rFonts w:ascii="Times New Roman" w:hAnsi="Times New Roman"/>
          <w:b/>
          <w:i/>
          <w:color w:val="000000"/>
          <w:sz w:val="28"/>
          <w:szCs w:val="28"/>
          <w:u w:val="single"/>
          <w:shd w:val="clear" w:color="auto" w:fill="FFFFFF"/>
          <w:lang w:val="ru-RU"/>
        </w:rPr>
        <w:t>е</w:t>
      </w:r>
      <w:r>
        <w:rPr>
          <w:rFonts w:ascii="Times New Roman" w:hAnsi="Times New Roman"/>
          <w:b/>
          <w:i/>
          <w:color w:val="000000"/>
          <w:sz w:val="28"/>
          <w:szCs w:val="28"/>
          <w:shd w:val="clear" w:color="auto" w:fill="FFFFFF"/>
          <w:lang w:val="ru-RU"/>
        </w:rPr>
        <w:t xml:space="preserve">атра </w:t>
      </w:r>
      <w:r>
        <w:rPr>
          <w:rFonts w:ascii="Times New Roman" w:hAnsi="Times New Roman"/>
          <w:color w:val="000000"/>
          <w:sz w:val="28"/>
          <w:szCs w:val="28"/>
          <w:shd w:val="clear" w:color="auto" w:fill="FFFFFF"/>
          <w:lang w:val="ru-RU"/>
        </w:rPr>
        <w:t>(ассоциативный образ – слово «Вера»).</w:t>
      </w:r>
    </w:p>
    <w:p w14:paraId="6A6690AB" w14:textId="77777777" w:rsidR="00DE4C5E" w:rsidRDefault="00DE4C5E" w:rsidP="00DE4C5E">
      <w:pPr>
        <w:spacing w:after="0" w:line="240" w:lineRule="auto"/>
        <w:ind w:firstLine="708"/>
        <w:jc w:val="both"/>
        <w:rPr>
          <w:rFonts w:ascii="Times New Roman" w:hAnsi="Times New Roman"/>
          <w:sz w:val="28"/>
          <w:szCs w:val="28"/>
          <w:shd w:val="clear" w:color="auto" w:fill="FFFFFF"/>
          <w:lang w:val="ru-RU"/>
        </w:rPr>
      </w:pPr>
      <w:r>
        <w:rPr>
          <w:rFonts w:ascii="Times New Roman" w:eastAsia="Times New Roman" w:hAnsi="Times New Roman"/>
          <w:sz w:val="28"/>
          <w:szCs w:val="28"/>
          <w:shd w:val="clear" w:color="auto" w:fill="FFFFFF"/>
          <w:lang w:val="ru-RU" w:eastAsia="ru-RU"/>
        </w:rPr>
        <w:t>Использование мнемотехнических приёмов запоминания способствует снижению нагрузки на механическую память, активизирует познавательную деятельность, дарит радость общения с буквой. У</w:t>
      </w:r>
      <w:r>
        <w:rPr>
          <w:rFonts w:ascii="Times New Roman" w:hAnsi="Times New Roman"/>
          <w:sz w:val="28"/>
          <w:szCs w:val="28"/>
          <w:shd w:val="clear" w:color="auto" w:fill="FFFFFF"/>
          <w:lang w:val="ru-RU"/>
        </w:rPr>
        <w:t xml:space="preserve">   учащихся формируются   навыки    запоминания правописания словарных слов на основе интересной зацепки, увлекательного путешествия </w:t>
      </w:r>
      <w:proofErr w:type="gramStart"/>
      <w:r>
        <w:rPr>
          <w:rFonts w:ascii="Times New Roman" w:hAnsi="Times New Roman"/>
          <w:sz w:val="28"/>
          <w:szCs w:val="28"/>
          <w:shd w:val="clear" w:color="auto" w:fill="FFFFFF"/>
          <w:lang w:val="ru-RU"/>
        </w:rPr>
        <w:t>в  прошлое</w:t>
      </w:r>
      <w:proofErr w:type="gramEnd"/>
      <w:r>
        <w:rPr>
          <w:rFonts w:ascii="Times New Roman" w:hAnsi="Times New Roman"/>
          <w:sz w:val="28"/>
          <w:szCs w:val="28"/>
          <w:shd w:val="clear" w:color="auto" w:fill="FFFFFF"/>
          <w:lang w:val="ru-RU"/>
        </w:rPr>
        <w:t xml:space="preserve">,   собственного   опыта   и   опыта одноклассников. </w:t>
      </w:r>
      <w:r>
        <w:rPr>
          <w:rFonts w:ascii="Times New Roman" w:eastAsia="Times New Roman" w:hAnsi="Times New Roman"/>
          <w:sz w:val="28"/>
          <w:szCs w:val="28"/>
          <w:shd w:val="clear" w:color="auto" w:fill="FFFFFF"/>
          <w:lang w:val="ru-RU" w:eastAsia="ru-RU"/>
        </w:rPr>
        <w:t xml:space="preserve">В процессе работы ребята усваивают орфографию не только словарных слов, предусмотренных программой, но и других слов с непроверяемой орфограммой.  </w:t>
      </w:r>
    </w:p>
    <w:p w14:paraId="7BC8D605" w14:textId="77777777" w:rsidR="00DE4C5E" w:rsidRDefault="00DE4C5E" w:rsidP="00DE4C5E">
      <w:pPr>
        <w:shd w:val="clear" w:color="auto" w:fill="FFFFFF"/>
        <w:spacing w:after="0" w:line="240" w:lineRule="auto"/>
        <w:ind w:firstLine="708"/>
        <w:jc w:val="both"/>
        <w:rPr>
          <w:rFonts w:ascii="Times New Roman" w:eastAsia="Times New Roman" w:hAnsi="Times New Roman"/>
          <w:sz w:val="28"/>
          <w:szCs w:val="28"/>
          <w:shd w:val="clear" w:color="auto" w:fill="FFFFFF"/>
          <w:lang w:val="ru-RU" w:eastAsia="ru-RU"/>
        </w:rPr>
      </w:pPr>
    </w:p>
    <w:p w14:paraId="62C77F37" w14:textId="77777777" w:rsidR="00DE4C5E" w:rsidRDefault="00DE4C5E" w:rsidP="00DE4C5E">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Литература:</w:t>
      </w:r>
    </w:p>
    <w:p w14:paraId="1A68557F" w14:textId="77777777" w:rsidR="00DE4C5E" w:rsidRDefault="00DE4C5E" w:rsidP="00DE4C5E">
      <w:pPr>
        <w:spacing w:after="0" w:line="240" w:lineRule="auto"/>
        <w:jc w:val="both"/>
        <w:rPr>
          <w:rFonts w:ascii="Times New Roman" w:eastAsia="Times New Roman" w:hAnsi="Times New Roman"/>
          <w:color w:val="000000"/>
          <w:sz w:val="28"/>
          <w:szCs w:val="28"/>
          <w:shd w:val="clear" w:color="auto" w:fill="FFFFFF"/>
          <w:lang w:val="ru-RU" w:eastAsia="ru-RU"/>
        </w:rPr>
      </w:pPr>
      <w:r>
        <w:rPr>
          <w:rFonts w:ascii="Times New Roman" w:eastAsia="Times New Roman" w:hAnsi="Times New Roman"/>
          <w:color w:val="000000"/>
          <w:sz w:val="28"/>
          <w:szCs w:val="28"/>
          <w:lang w:val="ru-RU" w:eastAsia="ru-RU"/>
        </w:rPr>
        <w:t xml:space="preserve">1. </w:t>
      </w:r>
      <w:proofErr w:type="spellStart"/>
      <w:r>
        <w:rPr>
          <w:rFonts w:ascii="Times New Roman" w:eastAsia="Times New Roman" w:hAnsi="Times New Roman"/>
          <w:color w:val="000000"/>
          <w:sz w:val="28"/>
          <w:szCs w:val="28"/>
          <w:shd w:val="clear" w:color="auto" w:fill="FFFFFF"/>
          <w:lang w:val="ru-RU" w:eastAsia="ru-RU"/>
        </w:rPr>
        <w:t>Канакина</w:t>
      </w:r>
      <w:proofErr w:type="spellEnd"/>
      <w:r>
        <w:rPr>
          <w:rFonts w:ascii="Times New Roman" w:eastAsia="Times New Roman" w:hAnsi="Times New Roman"/>
          <w:color w:val="000000"/>
          <w:sz w:val="28"/>
          <w:szCs w:val="28"/>
          <w:shd w:val="clear" w:color="auto" w:fill="FFFFFF"/>
          <w:lang w:val="ru-RU" w:eastAsia="ru-RU"/>
        </w:rPr>
        <w:t xml:space="preserve">, В.П.  Работа над трудными словами в начальных классах / В.П. </w:t>
      </w:r>
      <w:proofErr w:type="spellStart"/>
      <w:r>
        <w:rPr>
          <w:rFonts w:ascii="Times New Roman" w:eastAsia="Times New Roman" w:hAnsi="Times New Roman"/>
          <w:color w:val="000000"/>
          <w:sz w:val="28"/>
          <w:szCs w:val="28"/>
          <w:shd w:val="clear" w:color="auto" w:fill="FFFFFF"/>
          <w:lang w:val="ru-RU" w:eastAsia="ru-RU"/>
        </w:rPr>
        <w:t>Канакина</w:t>
      </w:r>
      <w:proofErr w:type="spellEnd"/>
      <w:r>
        <w:rPr>
          <w:rFonts w:ascii="Times New Roman" w:eastAsia="Times New Roman" w:hAnsi="Times New Roman"/>
          <w:color w:val="000000"/>
          <w:sz w:val="28"/>
          <w:szCs w:val="28"/>
          <w:shd w:val="clear" w:color="auto" w:fill="FFFFFF"/>
          <w:lang w:val="ru-RU" w:eastAsia="ru-RU"/>
        </w:rPr>
        <w:t>. - М: Просвещение, 2009. – 112 с.</w:t>
      </w:r>
    </w:p>
    <w:p w14:paraId="2FA4ADEC" w14:textId="77777777" w:rsidR="00DE4C5E" w:rsidRDefault="00DE4C5E" w:rsidP="00DE4C5E">
      <w:pPr>
        <w:spacing w:after="0" w:line="240" w:lineRule="auto"/>
        <w:jc w:val="both"/>
        <w:rPr>
          <w:rFonts w:ascii="Times New Roman" w:eastAsia="Times New Roman" w:hAnsi="Times New Roman"/>
          <w:color w:val="000000"/>
          <w:sz w:val="28"/>
          <w:szCs w:val="28"/>
          <w:shd w:val="clear" w:color="auto" w:fill="FFFFFF"/>
          <w:lang w:val="ru-RU" w:eastAsia="ru-RU"/>
        </w:rPr>
      </w:pPr>
      <w:r>
        <w:rPr>
          <w:rFonts w:ascii="Times New Roman" w:hAnsi="Times New Roman"/>
          <w:sz w:val="28"/>
          <w:szCs w:val="28"/>
          <w:shd w:val="clear" w:color="auto" w:fill="FFFFFF"/>
          <w:lang w:val="ru-RU"/>
        </w:rPr>
        <w:t>2</w:t>
      </w:r>
      <w:r>
        <w:rPr>
          <w:rFonts w:ascii="Times New Roman" w:hAnsi="Times New Roman"/>
          <w:sz w:val="28"/>
          <w:szCs w:val="28"/>
          <w:shd w:val="clear" w:color="auto" w:fill="FFFFFF"/>
        </w:rPr>
        <w:t xml:space="preserve">. </w:t>
      </w:r>
      <w:r>
        <w:rPr>
          <w:rFonts w:ascii="Times New Roman" w:eastAsia="Times New Roman" w:hAnsi="Times New Roman"/>
          <w:color w:val="000000"/>
          <w:sz w:val="28"/>
          <w:szCs w:val="28"/>
          <w:shd w:val="clear" w:color="auto" w:fill="FFFFFF"/>
          <w:lang w:val="ru-RU" w:eastAsia="ru-RU"/>
        </w:rPr>
        <w:t>Лёвушкина, О.Н.  Словарная работа в начальных классах / О.Н. Лёвушкина. - М.: Гуманитарное издание. Центр ВЛАДОС, 2008. – 95 с.</w:t>
      </w:r>
    </w:p>
    <w:p w14:paraId="5BB106D5" w14:textId="77777777" w:rsidR="00DE4C5E" w:rsidRDefault="00DE4C5E" w:rsidP="00DE4C5E">
      <w:pPr>
        <w:spacing w:after="0" w:line="240" w:lineRule="auto"/>
        <w:jc w:val="both"/>
        <w:rPr>
          <w:rFonts w:ascii="Times New Roman" w:eastAsia="Times New Roman" w:hAnsi="Times New Roman"/>
          <w:color w:val="000000"/>
          <w:sz w:val="28"/>
          <w:szCs w:val="28"/>
          <w:lang w:val="ru-RU" w:eastAsia="ru-RU"/>
        </w:rPr>
      </w:pPr>
      <w:r>
        <w:rPr>
          <w:rFonts w:ascii="Times New Roman" w:eastAsia="Times New Roman" w:hAnsi="Times New Roman"/>
          <w:sz w:val="28"/>
          <w:szCs w:val="28"/>
          <w:shd w:val="clear" w:color="auto" w:fill="FFFFFF"/>
          <w:lang w:val="ru-RU" w:eastAsia="ru-RU"/>
        </w:rPr>
        <w:t xml:space="preserve">3.  </w:t>
      </w:r>
      <w:r>
        <w:rPr>
          <w:rFonts w:ascii="Times New Roman" w:eastAsia="Times New Roman" w:hAnsi="Times New Roman"/>
          <w:bCs/>
          <w:color w:val="000000"/>
          <w:sz w:val="28"/>
          <w:szCs w:val="28"/>
          <w:lang w:val="ru-RU" w:eastAsia="ru-RU"/>
        </w:rPr>
        <w:t>Никишина,</w:t>
      </w:r>
      <w:r>
        <w:rPr>
          <w:rFonts w:ascii="Times New Roman" w:eastAsia="Times New Roman" w:hAnsi="Times New Roman"/>
          <w:b/>
          <w:bCs/>
          <w:color w:val="000000"/>
          <w:sz w:val="28"/>
          <w:szCs w:val="28"/>
          <w:lang w:val="ru-RU" w:eastAsia="ru-RU"/>
        </w:rPr>
        <w:t xml:space="preserve"> </w:t>
      </w:r>
      <w:r>
        <w:rPr>
          <w:rFonts w:ascii="Times New Roman" w:eastAsia="Times New Roman" w:hAnsi="Times New Roman"/>
          <w:bCs/>
          <w:color w:val="000000"/>
          <w:sz w:val="28"/>
          <w:szCs w:val="28"/>
          <w:lang w:val="ru-RU" w:eastAsia="ru-RU"/>
        </w:rPr>
        <w:t xml:space="preserve">Н.В.  </w:t>
      </w:r>
      <w:r>
        <w:rPr>
          <w:rFonts w:ascii="Times New Roman" w:eastAsia="Times New Roman" w:hAnsi="Times New Roman"/>
          <w:color w:val="000000"/>
          <w:sz w:val="28"/>
          <w:szCs w:val="28"/>
          <w:lang w:val="ru-RU" w:eastAsia="ru-RU"/>
        </w:rPr>
        <w:t>Комплексная методика повышения грамотности письма при изучении непроверяемых</w:t>
      </w:r>
      <w:r>
        <w:rPr>
          <w:rFonts w:ascii="Arial" w:eastAsia="Times New Roman" w:hAnsi="Arial" w:cs="Arial"/>
          <w:color w:val="000000"/>
          <w:sz w:val="24"/>
          <w:szCs w:val="24"/>
          <w:lang w:val="ru-RU" w:eastAsia="ru-RU"/>
        </w:rPr>
        <w:t xml:space="preserve"> </w:t>
      </w:r>
      <w:r>
        <w:rPr>
          <w:rFonts w:ascii="Times New Roman" w:eastAsia="Times New Roman" w:hAnsi="Times New Roman"/>
          <w:color w:val="000000"/>
          <w:sz w:val="28"/>
          <w:szCs w:val="28"/>
          <w:lang w:val="ru-RU" w:eastAsia="ru-RU"/>
        </w:rPr>
        <w:t>слов в начальной школе: методическое пособие/ Н.В. Никишина. - М: Восход, 2017. - 60 с.</w:t>
      </w:r>
    </w:p>
    <w:p w14:paraId="315FF9E3" w14:textId="77777777" w:rsidR="00DE4C5E" w:rsidRDefault="00DE4C5E" w:rsidP="00DE4C5E">
      <w:pPr>
        <w:spacing w:after="0" w:line="240" w:lineRule="auto"/>
        <w:jc w:val="both"/>
        <w:rPr>
          <w:rFonts w:ascii="Times New Roman" w:eastAsia="Times New Roman" w:hAnsi="Times New Roman"/>
          <w:color w:val="000000"/>
          <w:sz w:val="28"/>
          <w:szCs w:val="28"/>
          <w:shd w:val="clear" w:color="auto" w:fill="FFFFFF"/>
          <w:lang w:val="ru-RU" w:eastAsia="ru-RU"/>
        </w:rPr>
      </w:pPr>
      <w:r>
        <w:rPr>
          <w:rFonts w:ascii="Times New Roman" w:eastAsia="Times New Roman" w:hAnsi="Times New Roman"/>
          <w:color w:val="000000"/>
          <w:sz w:val="28"/>
          <w:szCs w:val="28"/>
          <w:shd w:val="clear" w:color="auto" w:fill="FFFFFF"/>
          <w:lang w:val="ru-RU" w:eastAsia="ru-RU"/>
        </w:rPr>
        <w:t xml:space="preserve">4. Агафонов, В.В.  Ассоциативный орфографический словарик для начальной школы / В.В. Агафонов. - 2-е изд. </w:t>
      </w:r>
      <w:proofErr w:type="gramStart"/>
      <w:r>
        <w:rPr>
          <w:rFonts w:ascii="Times New Roman" w:eastAsia="Times New Roman" w:hAnsi="Times New Roman"/>
          <w:color w:val="000000"/>
          <w:sz w:val="28"/>
          <w:szCs w:val="28"/>
          <w:shd w:val="clear" w:color="auto" w:fill="FFFFFF"/>
          <w:lang w:val="ru-RU" w:eastAsia="ru-RU"/>
        </w:rPr>
        <w:t>-  М</w:t>
      </w:r>
      <w:proofErr w:type="gramEnd"/>
      <w:r>
        <w:rPr>
          <w:rFonts w:ascii="Times New Roman" w:eastAsia="Times New Roman" w:hAnsi="Times New Roman"/>
          <w:color w:val="000000"/>
          <w:sz w:val="28"/>
          <w:szCs w:val="28"/>
          <w:shd w:val="clear" w:color="auto" w:fill="FFFFFF"/>
          <w:lang w:val="ru-RU" w:eastAsia="ru-RU"/>
        </w:rPr>
        <w:t>: Ювента, 2007. - 64 с. </w:t>
      </w:r>
    </w:p>
    <w:p w14:paraId="6BFE8DA9" w14:textId="77777777" w:rsidR="005A6239" w:rsidRPr="00DE4C5E" w:rsidRDefault="005A6239">
      <w:pPr>
        <w:rPr>
          <w:rFonts w:ascii="Times New Roman" w:hAnsi="Times New Roman"/>
          <w:sz w:val="28"/>
          <w:szCs w:val="28"/>
          <w:lang w:val="ru-RU"/>
        </w:rPr>
      </w:pPr>
    </w:p>
    <w:sectPr w:rsidR="005A6239" w:rsidRPr="00DE4C5E" w:rsidSect="00483F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BA"/>
    <w:rsid w:val="00053C08"/>
    <w:rsid w:val="001726D1"/>
    <w:rsid w:val="0019489B"/>
    <w:rsid w:val="00483F8D"/>
    <w:rsid w:val="005A6239"/>
    <w:rsid w:val="008D0FBA"/>
    <w:rsid w:val="00DE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5181"/>
  <w15:chartTrackingRefBased/>
  <w15:docId w15:val="{41DBAA2D-AE33-4215-B8C9-B1CC2548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4C5E"/>
    <w:pPr>
      <w:spacing w:after="200" w:line="276" w:lineRule="auto"/>
    </w:pPr>
    <w:rPr>
      <w:rFonts w:ascii="Calibri" w:eastAsia="Calibri" w:hAnsi="Calibri" w:cs="Times New Roman"/>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7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2021-01-17T11:51:00Z</dcterms:created>
  <dcterms:modified xsi:type="dcterms:W3CDTF">2021-01-17T12:38:00Z</dcterms:modified>
</cp:coreProperties>
</file>