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5508"/>
        <w:gridCol w:w="4345"/>
      </w:tblGrid>
      <w:tr w:rsidR="0077056A" w:rsidRPr="00B56FE3" w:rsidTr="00425254">
        <w:tc>
          <w:tcPr>
            <w:tcW w:w="5508" w:type="dxa"/>
          </w:tcPr>
          <w:p w:rsidR="0077056A" w:rsidRPr="00B56FE3" w:rsidRDefault="0077056A" w:rsidP="0077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56A" w:rsidRPr="00B56FE3" w:rsidRDefault="0077056A" w:rsidP="0077056A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Pr="00B56FE3" w:rsidRDefault="0077056A" w:rsidP="0077056A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B56FE3">
        <w:rPr>
          <w:rFonts w:ascii="Times New Roman" w:hAnsi="Times New Roman" w:cs="Times New Roman"/>
          <w:b/>
          <w:spacing w:val="30"/>
          <w:sz w:val="28"/>
          <w:szCs w:val="28"/>
        </w:rPr>
        <w:t>ИННОВАЦИОННЫЙ ПРОЕКТ</w:t>
      </w:r>
    </w:p>
    <w:p w:rsidR="0077056A" w:rsidRPr="00B56FE3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56FE3">
        <w:rPr>
          <w:rFonts w:ascii="Times New Roman" w:hAnsi="Times New Roman" w:cs="Times New Roman"/>
          <w:b/>
          <w:sz w:val="28"/>
          <w:szCs w:val="28"/>
        </w:rPr>
        <w:t>Внедрение модели формирования культуры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энергетики в условиях сетевого взаимодействия в учреждении образования</w:t>
      </w:r>
      <w:r w:rsidRPr="00B56FE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7056A" w:rsidRPr="00B56FE3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Pr="00B56FE3" w:rsidRDefault="0077056A" w:rsidP="0077056A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56FE3">
        <w:rPr>
          <w:rFonts w:ascii="Times New Roman" w:hAnsi="Times New Roman" w:cs="Times New Roman"/>
          <w:sz w:val="28"/>
          <w:szCs w:val="28"/>
        </w:rPr>
        <w:t>Сроки реализации: 2018 - 2021 годы</w:t>
      </w:r>
    </w:p>
    <w:p w:rsidR="0077056A" w:rsidRPr="00B56FE3" w:rsidRDefault="0077056A" w:rsidP="0077056A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056A" w:rsidRPr="00B56FE3" w:rsidTr="00425254">
        <w:tc>
          <w:tcPr>
            <w:tcW w:w="4785" w:type="dxa"/>
          </w:tcPr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BFCFD"/>
              </w:rPr>
              <w:t>8 (0216) 5</w:t>
            </w:r>
            <w:r w:rsidRPr="000D7FD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BFCFD"/>
              </w:rPr>
              <w:t>1-37-68</w:t>
            </w: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>, +375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33305-05-12</w:t>
            </w: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211030</w:t>
            </w: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Орша</w:t>
            </w: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6F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Ивана Якубовского, д.42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school.orsha</w:t>
            </w:r>
            <w:r w:rsidRPr="00B56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56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6A" w:rsidRPr="00B56FE3" w:rsidRDefault="0077056A" w:rsidP="00425254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7056A" w:rsidRPr="000D7FDF" w:rsidRDefault="0077056A" w:rsidP="0077056A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7056A" w:rsidRPr="00B56FE3" w:rsidRDefault="0077056A" w:rsidP="0077056A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56A" w:rsidRPr="00B56FE3" w:rsidRDefault="0077056A" w:rsidP="0077056A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E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77056A" w:rsidRPr="002533B7" w:rsidRDefault="0077056A" w:rsidP="0077056A">
      <w:pPr>
        <w:spacing w:after="0" w:line="36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E3">
        <w:rPr>
          <w:rFonts w:ascii="Times New Roman" w:hAnsi="Times New Roman" w:cs="Times New Roman"/>
          <w:b/>
          <w:sz w:val="28"/>
          <w:szCs w:val="28"/>
        </w:rPr>
        <w:t>(обоснование целесообразности внедрения  инновационного проекта)</w:t>
      </w:r>
    </w:p>
    <w:p w:rsidR="0077056A" w:rsidRPr="00B56FE3" w:rsidRDefault="0077056A" w:rsidP="0077056A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56FE3">
        <w:rPr>
          <w:color w:val="000000"/>
          <w:sz w:val="28"/>
          <w:szCs w:val="28"/>
        </w:rPr>
        <w:t>Энерго</w:t>
      </w:r>
      <w:r>
        <w:rPr>
          <w:color w:val="000000"/>
          <w:sz w:val="28"/>
          <w:szCs w:val="28"/>
        </w:rPr>
        <w:t>ресурсо</w:t>
      </w:r>
      <w:r w:rsidRPr="00B56FE3">
        <w:rPr>
          <w:color w:val="000000"/>
          <w:sz w:val="28"/>
          <w:szCs w:val="28"/>
        </w:rPr>
        <w:t>сбережение</w:t>
      </w:r>
      <w:proofErr w:type="spellEnd"/>
      <w:r w:rsidRPr="00B56FE3">
        <w:rPr>
          <w:color w:val="000000"/>
          <w:sz w:val="28"/>
          <w:szCs w:val="28"/>
        </w:rPr>
        <w:t xml:space="preserve"> — это организационная, научная, практическая, информационная деятельность государственных органов, юридических и физических лиц, направленная на снижение расходов (потерь) топливно-энергетических ресурсов в процессе их добычи, переработки, транспортировки, хранения, производства,</w:t>
      </w:r>
      <w:r>
        <w:rPr>
          <w:color w:val="000000"/>
          <w:sz w:val="28"/>
          <w:szCs w:val="28"/>
        </w:rPr>
        <w:t xml:space="preserve"> использования и утилизации</w:t>
      </w:r>
      <w:r w:rsidRPr="00B56FE3">
        <w:rPr>
          <w:color w:val="000000"/>
          <w:sz w:val="28"/>
          <w:szCs w:val="28"/>
        </w:rPr>
        <w:t>.</w:t>
      </w:r>
      <w:proofErr w:type="gramEnd"/>
    </w:p>
    <w:p w:rsidR="0077056A" w:rsidRPr="00B56FE3" w:rsidRDefault="0077056A" w:rsidP="0077056A">
      <w:pPr>
        <w:pStyle w:val="a3"/>
        <w:spacing w:before="0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proofErr w:type="spellStart"/>
      <w:r w:rsidRPr="00B56FE3">
        <w:rPr>
          <w:color w:val="000000"/>
          <w:sz w:val="28"/>
          <w:szCs w:val="28"/>
        </w:rPr>
        <w:t>Энерго</w:t>
      </w:r>
      <w:r>
        <w:rPr>
          <w:color w:val="000000"/>
          <w:sz w:val="28"/>
          <w:szCs w:val="28"/>
        </w:rPr>
        <w:t>ресурсо</w:t>
      </w:r>
      <w:r w:rsidRPr="00B56FE3">
        <w:rPr>
          <w:color w:val="000000"/>
          <w:sz w:val="28"/>
          <w:szCs w:val="28"/>
        </w:rPr>
        <w:t>сбережение</w:t>
      </w:r>
      <w:proofErr w:type="spellEnd"/>
      <w:r w:rsidRPr="00B56FE3">
        <w:rPr>
          <w:color w:val="000000"/>
          <w:sz w:val="28"/>
          <w:szCs w:val="28"/>
        </w:rPr>
        <w:t xml:space="preserve"> с каждым годом становится все более актуальной проблемой. Ограниченность энергетических ресурсов, высокая стоимость энергии, негативное влияние на окружающую среду, связанное с ее производством, — все эти факторы приводят к альтернативе: разумнее снижать потребление энергии, нежели постоянно увеличивать ее производство. Человечеством постепенно осознается необходимость </w:t>
      </w:r>
      <w:proofErr w:type="gramStart"/>
      <w:r w:rsidRPr="00B56FE3">
        <w:rPr>
          <w:color w:val="000000"/>
          <w:sz w:val="28"/>
          <w:szCs w:val="28"/>
        </w:rPr>
        <w:t>перехода</w:t>
      </w:r>
      <w:proofErr w:type="gramEnd"/>
      <w:r w:rsidRPr="00B56FE3">
        <w:rPr>
          <w:color w:val="000000"/>
          <w:sz w:val="28"/>
          <w:szCs w:val="28"/>
        </w:rPr>
        <w:t xml:space="preserve"> как в глобальном масштабе, так и в каждом конкретном месте и случае от потребительского отношения к природе к совместному, гармоническому развитию природы и общества.</w:t>
      </w:r>
    </w:p>
    <w:p w:rsidR="0077056A" w:rsidRDefault="0077056A" w:rsidP="0077056A">
      <w:pPr>
        <w:pStyle w:val="a3"/>
        <w:spacing w:before="168" w:beforeAutospacing="0" w:after="0" w:afterAutospacing="0" w:line="276" w:lineRule="auto"/>
        <w:ind w:firstLine="750"/>
        <w:jc w:val="both"/>
        <w:rPr>
          <w:color w:val="000000"/>
          <w:sz w:val="28"/>
          <w:szCs w:val="28"/>
        </w:rPr>
      </w:pPr>
      <w:proofErr w:type="spellStart"/>
      <w:r w:rsidRPr="00B56FE3">
        <w:rPr>
          <w:color w:val="000000"/>
          <w:sz w:val="28"/>
          <w:szCs w:val="28"/>
        </w:rPr>
        <w:t>Энерго</w:t>
      </w:r>
      <w:r>
        <w:rPr>
          <w:color w:val="000000"/>
          <w:sz w:val="28"/>
          <w:szCs w:val="28"/>
        </w:rPr>
        <w:t>ресурсо</w:t>
      </w:r>
      <w:r w:rsidRPr="00B56FE3">
        <w:rPr>
          <w:color w:val="000000"/>
          <w:sz w:val="28"/>
          <w:szCs w:val="28"/>
        </w:rPr>
        <w:t>сбережение</w:t>
      </w:r>
      <w:proofErr w:type="spellEnd"/>
      <w:r w:rsidRPr="00B56FE3">
        <w:rPr>
          <w:color w:val="000000"/>
          <w:sz w:val="28"/>
          <w:szCs w:val="28"/>
        </w:rPr>
        <w:t xml:space="preserve"> — процесс многогранный, он охватывает разные сферы человеческой деятельности. По сути, это образ жизни народа, общества, вырабатывающий определенный психологический алгоритм поведения. Каким будет будущее нашей страны — во многом зависит от ценностных основ поведения, которые закладываются в сознание детей в </w:t>
      </w:r>
      <w:r>
        <w:rPr>
          <w:color w:val="000000"/>
          <w:sz w:val="28"/>
          <w:szCs w:val="28"/>
        </w:rPr>
        <w:t>процессе обучения</w:t>
      </w:r>
      <w:r w:rsidRPr="00B56FE3">
        <w:rPr>
          <w:color w:val="000000"/>
          <w:sz w:val="28"/>
          <w:szCs w:val="28"/>
        </w:rPr>
        <w:t>. Несомненно, главенствующую роль в этом процессе занимают экологическое образование и воспитание, а также привитие навыков бережного отношения к энергоресурсам, которыми располагает человечество. Ведущая роль в этом процессе принадлежит системе образования.</w:t>
      </w:r>
    </w:p>
    <w:p w:rsidR="0077056A" w:rsidRPr="0008073D" w:rsidRDefault="0077056A" w:rsidP="0077056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Необходимость проведения политики </w:t>
      </w:r>
      <w:proofErr w:type="spellStart"/>
      <w:r w:rsidRPr="00080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энергоресурсосбережения</w:t>
      </w:r>
      <w:proofErr w:type="spellEnd"/>
      <w:r w:rsidRPr="00080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Республике Беларусь вызвана рядом причин:</w:t>
      </w:r>
    </w:p>
    <w:p w:rsidR="0077056A" w:rsidRPr="0008073D" w:rsidRDefault="0077056A" w:rsidP="0077056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недостаточностью обеспеченности собственными </w:t>
      </w:r>
      <w:proofErr w:type="spellStart"/>
      <w:r w:rsidRPr="0008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топливноэнергетическими</w:t>
      </w:r>
      <w:proofErr w:type="spellEnd"/>
      <w:r w:rsidRPr="0008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 нашего государства. За счет собственных топливно-энергетических ресурсов республика обеспечивает потребности в энергии на 10—15%.</w:t>
      </w:r>
    </w:p>
    <w:p w:rsidR="0077056A" w:rsidRPr="0008073D" w:rsidRDefault="0077056A" w:rsidP="0077056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большой энергоемкостью промышленных предприятий таких отраслей производства, как машиностроение, химия, нефтехимия и др., которые длительный период времени существенно не реконструировались;</w:t>
      </w:r>
    </w:p>
    <w:p w:rsidR="0077056A" w:rsidRPr="0008073D" w:rsidRDefault="0077056A" w:rsidP="0077056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старением основного оборудования предприятий энергетики, на замену которого требуются значительные финансовые средства, что является одной из наиболее важных и сложных проблем энергетики.</w:t>
      </w:r>
    </w:p>
    <w:p w:rsidR="0077056A" w:rsidRPr="002B111F" w:rsidRDefault="0077056A" w:rsidP="00770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1F">
        <w:rPr>
          <w:rFonts w:ascii="Times New Roman" w:eastAsia="Calibri" w:hAnsi="Times New Roman" w:cs="Times New Roman"/>
          <w:sz w:val="28"/>
          <w:szCs w:val="28"/>
        </w:rPr>
        <w:t xml:space="preserve">Во всех развитых странах мира рациональное использование ресурсов является, как правило, приоритетным направлением государственной </w:t>
      </w:r>
      <w:r w:rsidRPr="002B111F">
        <w:rPr>
          <w:rFonts w:ascii="Times New Roman" w:eastAsia="Calibri" w:hAnsi="Times New Roman" w:cs="Times New Roman"/>
          <w:sz w:val="28"/>
          <w:szCs w:val="28"/>
        </w:rPr>
        <w:lastRenderedPageBreak/>
        <w:t>политики. В нашей стране острота проблемы обусловлена высокой энергоемкостью валового внутреннего продукта и дефицитом собственных ресурсов: б</w:t>
      </w:r>
      <w:r w:rsidRPr="002B111F">
        <w:rPr>
          <w:rFonts w:ascii="Times New Roman" w:hAnsi="Times New Roman" w:cs="Times New Roman"/>
          <w:sz w:val="28"/>
          <w:szCs w:val="28"/>
        </w:rPr>
        <w:t xml:space="preserve">олее 80% топливно-энергетических ресурсов Беларусь получает из других стран, например, из России. Сегодня республика потребляет различные виды топливно-энергетических ресурсов. Среди местных видов топлива лидируют топливная древесина, дрова, древесные отходы. Доля энергии воды, ветра и солнца в общем объёме получаемой энергии пока незначительна. Но наше государство одним из важнейших приоритетов энергетической политики определяет развитие возобновляемой энергетики. </w:t>
      </w:r>
    </w:p>
    <w:p w:rsidR="0077056A" w:rsidRPr="002B111F" w:rsidRDefault="0077056A" w:rsidP="00770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1F">
        <w:rPr>
          <w:rFonts w:ascii="Times New Roman" w:hAnsi="Times New Roman" w:cs="Times New Roman"/>
          <w:sz w:val="28"/>
          <w:szCs w:val="28"/>
        </w:rPr>
        <w:t xml:space="preserve">С уверенностью можно сказать, что наибольшую перспективу в республике имеет ветроэнергетика. Разработки белорусских учёных последних 30 лет говорят о том, что в республике есть порядка 300 тыс. точек, где можно поставить </w:t>
      </w:r>
      <w:proofErr w:type="spellStart"/>
      <w:r w:rsidRPr="002B111F">
        <w:rPr>
          <w:rFonts w:ascii="Times New Roman" w:hAnsi="Times New Roman" w:cs="Times New Roman"/>
          <w:sz w:val="28"/>
          <w:szCs w:val="28"/>
        </w:rPr>
        <w:t>ветроагрегаты</w:t>
      </w:r>
      <w:proofErr w:type="spellEnd"/>
      <w:r w:rsidRPr="002B111F">
        <w:rPr>
          <w:rFonts w:ascii="Times New Roman" w:hAnsi="Times New Roman" w:cs="Times New Roman"/>
          <w:sz w:val="28"/>
          <w:szCs w:val="28"/>
        </w:rPr>
        <w:t xml:space="preserve"> различной мощности, конструкции и предназначения. Также сегодня любые источники воды могут работать на гидроэнергетику. Несколько сложнее обстоят дела с солнечными электрическими батареями: внедрение солнечных </w:t>
      </w:r>
      <w:proofErr w:type="spellStart"/>
      <w:r w:rsidRPr="002B111F">
        <w:rPr>
          <w:rFonts w:ascii="Times New Roman" w:hAnsi="Times New Roman" w:cs="Times New Roman"/>
          <w:sz w:val="28"/>
          <w:szCs w:val="28"/>
        </w:rPr>
        <w:t>вольтайков</w:t>
      </w:r>
      <w:proofErr w:type="spellEnd"/>
      <w:r w:rsidRPr="002B111F">
        <w:rPr>
          <w:rFonts w:ascii="Times New Roman" w:hAnsi="Times New Roman" w:cs="Times New Roman"/>
          <w:sz w:val="28"/>
          <w:szCs w:val="28"/>
        </w:rPr>
        <w:t xml:space="preserve"> пока является недешевым удовольствием. Проще с солнечными коллекторами для нагрева воды. Они все увереннее занимают свое место в системе жилищного и промышленного строительства.</w:t>
      </w:r>
    </w:p>
    <w:p w:rsidR="0077056A" w:rsidRPr="002B111F" w:rsidRDefault="0077056A" w:rsidP="007705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1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6D71A7">
        <w:rPr>
          <w:rFonts w:ascii="Times New Roman" w:hAnsi="Times New Roman" w:cs="Times New Roman"/>
          <w:sz w:val="28"/>
          <w:szCs w:val="28"/>
        </w:rPr>
        <w:t>только 17 %</w:t>
      </w:r>
      <w:r w:rsidRPr="002B111F">
        <w:rPr>
          <w:rFonts w:ascii="Times New Roman" w:hAnsi="Times New Roman" w:cs="Times New Roman"/>
          <w:sz w:val="28"/>
          <w:szCs w:val="28"/>
        </w:rPr>
        <w:t xml:space="preserve"> потребления первичной энергии в мире реализуется из ВИЭ (ветровая и водная энергия, геотермия, энергия солнца и биоэнергия), причем две трети составляют некоммерческую древесину и другие биомассы, и почти одна треть ветровую энергию. В настоящее время в Республике Беларусь за счет нетрадиционных источников получают </w:t>
      </w:r>
      <w:r w:rsidRPr="002B111F">
        <w:rPr>
          <w:rFonts w:ascii="Times New Roman" w:hAnsi="Times New Roman" w:cs="Times New Roman"/>
          <w:b/>
          <w:sz w:val="28"/>
          <w:szCs w:val="28"/>
        </w:rPr>
        <w:t>6 %</w:t>
      </w:r>
      <w:r w:rsidRPr="002B111F">
        <w:rPr>
          <w:rFonts w:ascii="Times New Roman" w:hAnsi="Times New Roman" w:cs="Times New Roman"/>
          <w:sz w:val="28"/>
          <w:szCs w:val="28"/>
        </w:rPr>
        <w:t xml:space="preserve"> энергии, что конечно очень мало.</w:t>
      </w:r>
    </w:p>
    <w:p w:rsidR="0077056A" w:rsidRPr="006D71A7" w:rsidRDefault="0077056A" w:rsidP="00770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A7">
        <w:rPr>
          <w:rFonts w:ascii="Times New Roman" w:hAnsi="Times New Roman" w:cs="Times New Roman"/>
          <w:sz w:val="28"/>
          <w:szCs w:val="28"/>
        </w:rPr>
        <w:t xml:space="preserve">Развитие возобновляемой энергетики в Беларуси начиналось с использования энергии воды. До 60-70-х годов прошлого столетия в стране действовало по разным данным от 150 до 200 гидроэлектростанций. Правда, со временем они пришли в негодность, и к моменту развала СССР осталось всего 4 действующих ГЭС. </w:t>
      </w:r>
      <w:r w:rsidRPr="006D71A7">
        <w:rPr>
          <w:rStyle w:val="tgc"/>
          <w:rFonts w:ascii="Times New Roman" w:hAnsi="Times New Roman"/>
          <w:sz w:val="28"/>
          <w:szCs w:val="28"/>
        </w:rPr>
        <w:t xml:space="preserve">В настоящий момент в </w:t>
      </w:r>
      <w:r w:rsidRPr="006D71A7">
        <w:rPr>
          <w:rStyle w:val="tgc"/>
          <w:rFonts w:ascii="Times New Roman" w:hAnsi="Times New Roman"/>
          <w:bCs/>
          <w:sz w:val="28"/>
          <w:szCs w:val="28"/>
        </w:rPr>
        <w:t>Беларуси</w:t>
      </w:r>
      <w:r w:rsidRPr="006D71A7">
        <w:rPr>
          <w:rStyle w:val="tgc"/>
          <w:rFonts w:ascii="Times New Roman" w:hAnsi="Times New Roman"/>
          <w:sz w:val="28"/>
          <w:szCs w:val="28"/>
        </w:rPr>
        <w:t xml:space="preserve"> эксплуатируется 46 </w:t>
      </w:r>
      <w:r w:rsidRPr="006D71A7">
        <w:rPr>
          <w:rStyle w:val="tgc"/>
          <w:rFonts w:ascii="Times New Roman" w:hAnsi="Times New Roman"/>
          <w:bCs/>
          <w:sz w:val="28"/>
          <w:szCs w:val="28"/>
        </w:rPr>
        <w:t>ГЭС</w:t>
      </w:r>
      <w:r w:rsidRPr="006D71A7">
        <w:rPr>
          <w:rStyle w:val="tgc"/>
          <w:rFonts w:ascii="Times New Roman" w:hAnsi="Times New Roman"/>
          <w:sz w:val="28"/>
          <w:szCs w:val="28"/>
        </w:rPr>
        <w:t xml:space="preserve"> суммарной мощностью 33,1 МВт. Кстати, максимальная мощность всех водотоков в Республике </w:t>
      </w:r>
      <w:r w:rsidRPr="006D71A7">
        <w:rPr>
          <w:rStyle w:val="tgc"/>
          <w:rFonts w:ascii="Times New Roman" w:hAnsi="Times New Roman"/>
          <w:bCs/>
          <w:sz w:val="28"/>
          <w:szCs w:val="28"/>
        </w:rPr>
        <w:t>Беларусь</w:t>
      </w:r>
      <w:r w:rsidRPr="006D71A7">
        <w:rPr>
          <w:rStyle w:val="tgc"/>
          <w:rFonts w:ascii="Times New Roman" w:hAnsi="Times New Roman"/>
          <w:sz w:val="28"/>
          <w:szCs w:val="28"/>
        </w:rPr>
        <w:t>, по оценке специалистов, составляет 850 МВт</w:t>
      </w:r>
      <w:r w:rsidRPr="006D71A7">
        <w:rPr>
          <w:rFonts w:ascii="Times New Roman" w:hAnsi="Times New Roman" w:cs="Times New Roman"/>
          <w:sz w:val="28"/>
          <w:szCs w:val="28"/>
        </w:rPr>
        <w:t>. Суммарный энергетический потенциал, если его сравнивать с потребностями республики, конечно, незначительный. Но это местный источник, не требующий сре</w:t>
      </w:r>
      <w:proofErr w:type="gramStart"/>
      <w:r w:rsidRPr="006D71A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71A7">
        <w:rPr>
          <w:rFonts w:ascii="Times New Roman" w:hAnsi="Times New Roman" w:cs="Times New Roman"/>
          <w:sz w:val="28"/>
          <w:szCs w:val="28"/>
        </w:rPr>
        <w:t>я закупки топлива. Поэтому рентабельность при выработке такой энергии будет высокой, да и экологическая безопасность, безусловно, обеспечивается.</w:t>
      </w:r>
    </w:p>
    <w:p w:rsidR="0077056A" w:rsidRDefault="0077056A" w:rsidP="007705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1A7">
        <w:rPr>
          <w:rFonts w:ascii="Times New Roman" w:hAnsi="Times New Roman" w:cs="Times New Roman"/>
          <w:sz w:val="28"/>
          <w:szCs w:val="28"/>
        </w:rPr>
        <w:t xml:space="preserve">Ресурсы возобновляемых источников энергии (ВИЭ) огромны и доступны каждой стране. Поэтому одной  из стратегических задач развития экономики  Беларуси является сокращение импорта  энергоносителей, так как </w:t>
      </w:r>
      <w:r w:rsidRPr="006D71A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собственными традиционными  энергоресурсами наша республика обеспечена менее чем на 20 %.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56A" w:rsidRPr="00DA1F18" w:rsidRDefault="0077056A" w:rsidP="007705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C91">
        <w:rPr>
          <w:rFonts w:ascii="Times New Roman" w:hAnsi="Times New Roman" w:cs="Times New Roman"/>
          <w:sz w:val="28"/>
          <w:szCs w:val="28"/>
        </w:rPr>
        <w:t xml:space="preserve">Вопросам использования ВИЭ посвящена подпрограмма «Развитие использования местных топливно-энергетических ресурсов (в том числе возобновляемых источников)» </w:t>
      </w:r>
      <w:r w:rsidRPr="006D71A7">
        <w:rPr>
          <w:rFonts w:ascii="Times New Roman" w:hAnsi="Times New Roman" w:cs="Times New Roman"/>
          <w:sz w:val="28"/>
          <w:szCs w:val="28"/>
        </w:rPr>
        <w:t>Государственной программы «Энергосбережение» на 2016–2020 годы.</w:t>
      </w:r>
    </w:p>
    <w:p w:rsidR="0077056A" w:rsidRPr="002B111F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1F">
        <w:rPr>
          <w:rFonts w:ascii="Times New Roman" w:eastAsia="Calibri" w:hAnsi="Times New Roman" w:cs="Times New Roman"/>
          <w:sz w:val="28"/>
          <w:szCs w:val="28"/>
        </w:rPr>
        <w:t>Пути развития энергетической безопасности нашего государства четко очерчены в Директиве Президента Республики Беларусь от 14 июня 2007 года № 3 «Экономия и бережливость – главные факторы экономической безопасности государства». В ней также подчеркивается степень важности формирования экологически безопасного и энергосберегающего поведения граждан нашей страны.</w:t>
      </w:r>
    </w:p>
    <w:p w:rsidR="0077056A" w:rsidRPr="002B111F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1F">
        <w:rPr>
          <w:rFonts w:ascii="Times New Roman" w:eastAsia="Calibri" w:hAnsi="Times New Roman" w:cs="Times New Roman"/>
          <w:sz w:val="28"/>
          <w:szCs w:val="28"/>
        </w:rPr>
        <w:t xml:space="preserve">В ней указано, что устойчивое развитие является для нас национальным императивом: «…Идеологическая работа, вносящая в национальное сознание новые ценности, через образование и просвещение должна доносить до каждого гражданина идеи и принципы устойчивого развития. Воспитание нравственности и бережное отношение к окружающей среде должно оставаться приоритетом в деятельности средств массовой информации».  </w:t>
      </w:r>
    </w:p>
    <w:p w:rsidR="0077056A" w:rsidRPr="006D71A7" w:rsidRDefault="0077056A" w:rsidP="007705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C91">
        <w:rPr>
          <w:rFonts w:ascii="Times New Roman" w:hAnsi="Times New Roman" w:cs="Times New Roman"/>
          <w:sz w:val="28"/>
          <w:szCs w:val="28"/>
        </w:rPr>
        <w:t>Человечество еще плохо использует возможности получения энергии из природных, практически неисчерпаемых источников: тепла земных недр и океана, энергии океанских и речных течений, приливов и волн, ветра. Поэтому одной из задач по формированию культуры обучающихс</w:t>
      </w:r>
      <w:r>
        <w:rPr>
          <w:rFonts w:ascii="Times New Roman" w:hAnsi="Times New Roman" w:cs="Times New Roman"/>
          <w:sz w:val="28"/>
          <w:szCs w:val="28"/>
        </w:rPr>
        <w:t>я в сфере энергетики считается</w:t>
      </w:r>
      <w:r w:rsidRPr="000E4C91">
        <w:rPr>
          <w:rFonts w:ascii="Times New Roman" w:hAnsi="Times New Roman" w:cs="Times New Roman"/>
          <w:sz w:val="28"/>
          <w:szCs w:val="28"/>
        </w:rPr>
        <w:t xml:space="preserve"> развитие ключевых компетенций в контексте формирования функциональной грамотности, а также естественнонаучных компетенций на основе учебно-исследовательской деятельности и социально значимых проектов в сфере </w:t>
      </w:r>
      <w:proofErr w:type="spellStart"/>
      <w:r w:rsidRPr="006D71A7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6D7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56A" w:rsidRPr="006D71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71A7">
        <w:rPr>
          <w:rFonts w:ascii="Times New Roman" w:eastAsia="Calibri" w:hAnsi="Times New Roman" w:cs="Times New Roman"/>
          <w:sz w:val="28"/>
          <w:szCs w:val="28"/>
        </w:rPr>
        <w:t>Энергоресурсобережение</w:t>
      </w:r>
      <w:proofErr w:type="spellEnd"/>
      <w:r w:rsidRPr="006D71A7">
        <w:rPr>
          <w:rFonts w:ascii="Times New Roman" w:eastAsia="Calibri" w:hAnsi="Times New Roman" w:cs="Times New Roman"/>
          <w:sz w:val="28"/>
          <w:szCs w:val="28"/>
        </w:rPr>
        <w:t xml:space="preserve"> не только технологический процесс, но и образ жизни общества и каждого человека, вырабатывающий определенный алгоритм человека. Каким будет будущее нашей страны, во многом зависит от ценностных основ поведения, которые формируются у учащихся еще в  учебном заведении. </w:t>
      </w:r>
    </w:p>
    <w:p w:rsidR="0077056A" w:rsidRDefault="0077056A" w:rsidP="0077056A">
      <w:pPr>
        <w:pStyle w:val="a3"/>
        <w:spacing w:before="168" w:beforeAutospacing="0" w:after="168" w:afterAutospacing="0" w:line="276" w:lineRule="auto"/>
        <w:ind w:firstLine="750"/>
        <w:jc w:val="both"/>
        <w:rPr>
          <w:sz w:val="28"/>
          <w:szCs w:val="28"/>
        </w:rPr>
      </w:pPr>
      <w:r w:rsidRPr="006D71A7">
        <w:rPr>
          <w:rFonts w:eastAsia="Calibri"/>
          <w:sz w:val="28"/>
          <w:szCs w:val="28"/>
        </w:rPr>
        <w:t>Сегодня все более очевидно, что никакие технические средства</w:t>
      </w:r>
      <w:r w:rsidRPr="00E37324">
        <w:rPr>
          <w:rFonts w:eastAsia="Calibri"/>
          <w:sz w:val="28"/>
          <w:szCs w:val="28"/>
        </w:rPr>
        <w:t xml:space="preserve"> сами по себе не улучшат состояние окружающей среды, если люди не г</w:t>
      </w:r>
      <w:r>
        <w:rPr>
          <w:rFonts w:eastAsia="Calibri"/>
          <w:sz w:val="28"/>
          <w:szCs w:val="28"/>
        </w:rPr>
        <w:t xml:space="preserve">отовы к использованию </w:t>
      </w:r>
      <w:proofErr w:type="spellStart"/>
      <w:r>
        <w:rPr>
          <w:rFonts w:eastAsia="Calibri"/>
          <w:sz w:val="28"/>
          <w:szCs w:val="28"/>
        </w:rPr>
        <w:t>энерго</w:t>
      </w:r>
      <w:r w:rsidRPr="00E37324">
        <w:rPr>
          <w:rFonts w:eastAsia="Calibri"/>
          <w:sz w:val="28"/>
          <w:szCs w:val="28"/>
        </w:rPr>
        <w:t>ресурсоберегающих</w:t>
      </w:r>
      <w:proofErr w:type="spellEnd"/>
      <w:r w:rsidRPr="00E37324">
        <w:rPr>
          <w:rFonts w:eastAsia="Calibri"/>
          <w:sz w:val="28"/>
          <w:szCs w:val="28"/>
        </w:rPr>
        <w:t xml:space="preserve"> технологий, не стремятся сознательно соблюдать требования экологических ограничений и принимать активное участие в решении проблем окружающей среды. </w:t>
      </w:r>
      <w:r w:rsidRPr="00E37324">
        <w:rPr>
          <w:rFonts w:eastAsia="Calibri"/>
          <w:bCs/>
          <w:iCs/>
          <w:sz w:val="28"/>
          <w:szCs w:val="28"/>
        </w:rPr>
        <w:t>Множество серьезных экологических проблем современного мира связано с производством и потреблением энергии и ресурсов</w:t>
      </w:r>
    </w:p>
    <w:p w:rsidR="0077056A" w:rsidRPr="006D71A7" w:rsidRDefault="0077056A" w:rsidP="0077056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A7">
        <w:rPr>
          <w:rFonts w:ascii="Times New Roman" w:eastAsia="Calibri" w:hAnsi="Times New Roman" w:cs="Times New Roman"/>
          <w:sz w:val="28"/>
          <w:szCs w:val="28"/>
        </w:rPr>
        <w:t xml:space="preserve">Правильное отношение человека к окружающему миру  и экологическим проблемам, в том числе к </w:t>
      </w:r>
      <w:proofErr w:type="spellStart"/>
      <w:r w:rsidRPr="006D71A7">
        <w:rPr>
          <w:rFonts w:ascii="Times New Roman" w:eastAsia="Calibri" w:hAnsi="Times New Roman" w:cs="Times New Roman"/>
          <w:sz w:val="28"/>
          <w:szCs w:val="28"/>
        </w:rPr>
        <w:t>энерг</w:t>
      </w:r>
      <w:proofErr w:type="gramStart"/>
      <w:r w:rsidRPr="006D71A7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6D71A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D71A7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proofErr w:type="spellStart"/>
      <w:r w:rsidRPr="006D71A7">
        <w:rPr>
          <w:rFonts w:ascii="Times New Roman" w:eastAsia="Calibri" w:hAnsi="Times New Roman" w:cs="Times New Roman"/>
          <w:sz w:val="28"/>
          <w:szCs w:val="28"/>
        </w:rPr>
        <w:t>ресурсопотреблению</w:t>
      </w:r>
      <w:proofErr w:type="spellEnd"/>
      <w:r w:rsidRPr="006D71A7">
        <w:rPr>
          <w:rFonts w:ascii="Times New Roman" w:eastAsia="Calibri" w:hAnsi="Times New Roman" w:cs="Times New Roman"/>
          <w:sz w:val="28"/>
          <w:szCs w:val="28"/>
        </w:rPr>
        <w:t xml:space="preserve"> должны </w:t>
      </w:r>
      <w:r w:rsidRPr="006D71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закладываться в детстве, и главенствующую роль в этом процессе, несомненно, занимают экологическое образование и воспитание, а также формирование навыков бережного отношения к ресурсам, которыми располагает человечество. </w:t>
      </w:r>
    </w:p>
    <w:p w:rsidR="0077056A" w:rsidRDefault="0077056A" w:rsidP="007705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7324">
        <w:rPr>
          <w:rFonts w:eastAsia="Calibri"/>
          <w:sz w:val="28"/>
          <w:szCs w:val="28"/>
        </w:rPr>
        <w:t xml:space="preserve">Ведущая роль в </w:t>
      </w:r>
      <w:r>
        <w:rPr>
          <w:rFonts w:eastAsia="Calibri"/>
          <w:sz w:val="28"/>
          <w:szCs w:val="28"/>
        </w:rPr>
        <w:t>достижении этих целей принадлежи</w:t>
      </w:r>
      <w:r w:rsidRPr="00E37324">
        <w:rPr>
          <w:rFonts w:eastAsia="Calibri"/>
          <w:sz w:val="28"/>
          <w:szCs w:val="28"/>
        </w:rPr>
        <w:t xml:space="preserve">т учреждениям образования. Вносить элемент энергосбережения в образовательную сферу - насущно необходимо, так же, как и ввести в учебную программу экологический аспект, который вместе </w:t>
      </w:r>
      <w:proofErr w:type="spellStart"/>
      <w:r w:rsidRPr="00E37324">
        <w:rPr>
          <w:rFonts w:eastAsia="Calibri"/>
          <w:sz w:val="28"/>
          <w:szCs w:val="28"/>
        </w:rPr>
        <w:t>сэкономическим</w:t>
      </w:r>
      <w:proofErr w:type="spellEnd"/>
      <w:r w:rsidRPr="00E37324">
        <w:rPr>
          <w:rFonts w:eastAsia="Calibri"/>
          <w:sz w:val="28"/>
          <w:szCs w:val="28"/>
        </w:rPr>
        <w:t xml:space="preserve"> лежит в основе формирования энергосберегающего типа мышления. Для реализации целей развития культуры </w:t>
      </w:r>
      <w:proofErr w:type="spellStart"/>
      <w:r w:rsidRPr="00E37324">
        <w:rPr>
          <w:rFonts w:eastAsia="Calibri"/>
          <w:sz w:val="28"/>
          <w:szCs w:val="28"/>
        </w:rPr>
        <w:t>энерго</w:t>
      </w:r>
      <w:proofErr w:type="spellEnd"/>
      <w:r w:rsidRPr="00E37324">
        <w:rPr>
          <w:rFonts w:eastAsia="Calibri"/>
          <w:sz w:val="28"/>
          <w:szCs w:val="28"/>
        </w:rPr>
        <w:t xml:space="preserve">- и ресурсосбережения и </w:t>
      </w:r>
      <w:proofErr w:type="spellStart"/>
      <w:r w:rsidRPr="00E37324">
        <w:rPr>
          <w:rFonts w:eastAsia="Calibri"/>
          <w:sz w:val="28"/>
          <w:szCs w:val="28"/>
        </w:rPr>
        <w:t>энергоэффективности</w:t>
      </w:r>
      <w:proofErr w:type="spellEnd"/>
      <w:r w:rsidRPr="00E37324">
        <w:rPr>
          <w:rFonts w:eastAsia="Calibri"/>
          <w:sz w:val="28"/>
          <w:szCs w:val="28"/>
        </w:rPr>
        <w:t xml:space="preserve"> необходим переход к активным формам в обучении: от застывших знаний к живому пониманию. </w:t>
      </w:r>
      <w:proofErr w:type="gramStart"/>
      <w:r w:rsidRPr="00E37324">
        <w:rPr>
          <w:rFonts w:eastAsia="Calibri"/>
          <w:bCs/>
          <w:iCs/>
          <w:sz w:val="28"/>
          <w:szCs w:val="28"/>
        </w:rPr>
        <w:t xml:space="preserve">Именно такой подход предполагается использовать в </w:t>
      </w:r>
      <w:r w:rsidRPr="009E23FD">
        <w:rPr>
          <w:rFonts w:eastAsia="Calibri"/>
          <w:bCs/>
          <w:iCs/>
          <w:sz w:val="28"/>
          <w:szCs w:val="28"/>
        </w:rPr>
        <w:t>ходе  в</w:t>
      </w:r>
      <w:r w:rsidRPr="009E23FD">
        <w:rPr>
          <w:sz w:val="28"/>
          <w:szCs w:val="28"/>
        </w:rPr>
        <w:t xml:space="preserve">недрения модели формирования культуры обучающихся в сфере </w:t>
      </w:r>
      <w:r>
        <w:rPr>
          <w:sz w:val="28"/>
          <w:szCs w:val="28"/>
        </w:rPr>
        <w:t xml:space="preserve">энергетики в условиях сетевого взаимодействия в учреждении образования. </w:t>
      </w:r>
      <w:proofErr w:type="gramEnd"/>
    </w:p>
    <w:p w:rsidR="0077056A" w:rsidRDefault="0077056A" w:rsidP="0077056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6811">
        <w:rPr>
          <w:rFonts w:ascii="Times New Roman" w:hAnsi="Times New Roman" w:cs="Times New Roman"/>
          <w:sz w:val="28"/>
          <w:szCs w:val="28"/>
        </w:rPr>
        <w:t>бучаю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1E681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педагоги нашего учреждения образования имеют достижения в районных конкурсах и фестивалях.</w:t>
      </w:r>
    </w:p>
    <w:p w:rsidR="0077056A" w:rsidRDefault="0077056A" w:rsidP="007705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победитель областного этапа республиканского конкурса школьных проектов по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«Энергия и среда обитания» (диплом 2 степени).</w:t>
      </w:r>
    </w:p>
    <w:p w:rsidR="0077056A" w:rsidRDefault="0077056A" w:rsidP="007705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областного конкурса «</w:t>
      </w:r>
      <w:proofErr w:type="spellStart"/>
      <w:r>
        <w:rPr>
          <w:sz w:val="28"/>
          <w:szCs w:val="28"/>
        </w:rPr>
        <w:t>Энергомарафон</w:t>
      </w:r>
      <w:proofErr w:type="spellEnd"/>
      <w:r>
        <w:rPr>
          <w:sz w:val="28"/>
          <w:szCs w:val="28"/>
        </w:rPr>
        <w:t>» 2016,2017 году.</w:t>
      </w:r>
    </w:p>
    <w:p w:rsidR="0077056A" w:rsidRDefault="0077056A" w:rsidP="007705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участники акции «Восстановим леса Беларуси».</w:t>
      </w:r>
    </w:p>
    <w:p w:rsidR="0077056A" w:rsidRPr="009E23FD" w:rsidRDefault="0077056A" w:rsidP="007705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образования функционирует объединение по интересам «Флористический дизайн» и объединение по интересам «Театр авангардной моды» (костюмы из вторсырья).</w:t>
      </w:r>
    </w:p>
    <w:p w:rsidR="0077056A" w:rsidRPr="0008073D" w:rsidRDefault="0077056A" w:rsidP="007705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Инновационный проект также направлен на развитие ключевых компетенций обучающихся в контексте формирования функциональной грамотности, а также естественнонаучных компетенций на основе учебно-исследовательской деятельности и социально значимых проектов в сфере </w:t>
      </w:r>
      <w:proofErr w:type="spellStart"/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энергоресурсосбережения</w:t>
      </w:r>
      <w:proofErr w:type="spellEnd"/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использования ВИЭ.     </w:t>
      </w:r>
    </w:p>
    <w:p w:rsidR="0077056A" w:rsidRPr="0008073D" w:rsidRDefault="0077056A" w:rsidP="0077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Реализация инновационной деятельности предполагается посредством организации сетевого взаимодействия учреждений образования, социальных партнеров в сфере </w:t>
      </w:r>
      <w:proofErr w:type="spellStart"/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энергоресурсосбережения</w:t>
      </w:r>
      <w:proofErr w:type="spellEnd"/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сотрудничества с </w:t>
      </w:r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филиал</w:t>
      </w:r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«Ресурсный центр </w:t>
      </w:r>
      <w:proofErr w:type="spellStart"/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ЭкоТехноПарк</w:t>
      </w:r>
      <w:proofErr w:type="spellEnd"/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Волма</w:t>
      </w:r>
      <w:proofErr w:type="gramStart"/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»У</w:t>
      </w:r>
      <w:proofErr w:type="gramEnd"/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080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«Республиканский институт профессионального образования»</w:t>
      </w:r>
      <w:r w:rsidRPr="0008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56A" w:rsidRPr="0008073D" w:rsidRDefault="0077056A" w:rsidP="0077056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807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Реализация данного инновационного проекта  предполагает воспитание у молодого поколения активной жизненной позиции, способности демонстрировать культуру  ресурсосбережения, </w:t>
      </w:r>
      <w:r w:rsidRPr="0008073D">
        <w:rPr>
          <w:rFonts w:ascii="Times New Roman" w:eastAsia="Calibri" w:hAnsi="Times New Roman" w:cs="Times New Roman"/>
          <w:sz w:val="28"/>
          <w:szCs w:val="28"/>
        </w:rPr>
        <w:t>позитивно влиять на взрослое население</w:t>
      </w:r>
      <w:r w:rsidRPr="000807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направлении приобщения его к ценностям </w:t>
      </w:r>
      <w:proofErr w:type="spellStart"/>
      <w:r w:rsidRPr="0008073D">
        <w:rPr>
          <w:rFonts w:ascii="Times New Roman" w:eastAsia="Calibri" w:hAnsi="Times New Roman" w:cs="Times New Roman"/>
          <w:bCs/>
          <w:iCs/>
          <w:sz w:val="28"/>
          <w:szCs w:val="28"/>
        </w:rPr>
        <w:t>природосбережения</w:t>
      </w:r>
      <w:proofErr w:type="spellEnd"/>
      <w:r w:rsidRPr="0008073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7056A" w:rsidRDefault="0077056A" w:rsidP="0077056A">
      <w:pPr>
        <w:spacing w:after="0"/>
        <w:ind w:firstLine="567"/>
        <w:jc w:val="both"/>
        <w:rPr>
          <w:rFonts w:eastAsia="Calibri" w:cs="Times New Roman"/>
          <w:bCs/>
          <w:iCs/>
          <w:sz w:val="28"/>
          <w:szCs w:val="28"/>
        </w:rPr>
      </w:pPr>
    </w:p>
    <w:p w:rsidR="0077056A" w:rsidRDefault="0077056A" w:rsidP="0077056A">
      <w:pPr>
        <w:spacing w:after="0"/>
        <w:ind w:firstLine="567"/>
        <w:jc w:val="both"/>
        <w:rPr>
          <w:rFonts w:eastAsia="Calibri" w:cs="Times New Roman"/>
          <w:bCs/>
          <w:iCs/>
          <w:sz w:val="28"/>
          <w:szCs w:val="28"/>
        </w:rPr>
      </w:pPr>
    </w:p>
    <w:p w:rsidR="0077056A" w:rsidRPr="000B1521" w:rsidRDefault="0077056A" w:rsidP="0077056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5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проекта:</w:t>
      </w:r>
    </w:p>
    <w:p w:rsidR="0077056A" w:rsidRDefault="0077056A" w:rsidP="007705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и создание оптимальных условий для формирования у обучающихся культуры </w:t>
      </w:r>
      <w:r>
        <w:rPr>
          <w:rFonts w:ascii="Times New Roman" w:hAnsi="Times New Roman"/>
          <w:sz w:val="28"/>
          <w:szCs w:val="28"/>
        </w:rPr>
        <w:t xml:space="preserve">в сфере энергетики </w:t>
      </w:r>
      <w:r>
        <w:rPr>
          <w:rFonts w:ascii="Times New Roman" w:hAnsi="Times New Roman" w:cs="Times New Roman"/>
          <w:sz w:val="28"/>
          <w:szCs w:val="28"/>
        </w:rPr>
        <w:t>в условиях сетевого взаимодействия в учреждении образования.</w:t>
      </w:r>
      <w:proofErr w:type="gramEnd"/>
    </w:p>
    <w:p w:rsidR="0077056A" w:rsidRDefault="0077056A" w:rsidP="0077056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521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77056A" w:rsidRPr="007C7888" w:rsidRDefault="0077056A" w:rsidP="0077056A">
      <w:pPr>
        <w:pStyle w:val="a8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Разработать и внедрить систему работы по</w:t>
      </w:r>
      <w:r w:rsidRPr="007C78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решению проблем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сфере энергетики у обучающихся, на основе сетевого взаимодействия</w:t>
      </w:r>
      <w:r w:rsidRPr="007C788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7056A" w:rsidRPr="007C7888" w:rsidRDefault="0077056A" w:rsidP="0077056A">
      <w:pPr>
        <w:pStyle w:val="a8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Обеспечить включение педагогов в процесс реализации инновационного проекта в учреждении образования.</w:t>
      </w:r>
    </w:p>
    <w:p w:rsidR="0077056A" w:rsidRDefault="0077056A" w:rsidP="0077056A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8D3FE5">
        <w:rPr>
          <w:sz w:val="28"/>
          <w:szCs w:val="28"/>
        </w:rPr>
        <w:t xml:space="preserve">Разработать управленческие механизмы, необходимые для успешного внедрения в деятельность учреждения образования, модели формирования культуры </w:t>
      </w:r>
      <w:proofErr w:type="gramStart"/>
      <w:r w:rsidRPr="008D3FE5">
        <w:rPr>
          <w:sz w:val="28"/>
          <w:szCs w:val="28"/>
        </w:rPr>
        <w:t>обучающихся</w:t>
      </w:r>
      <w:proofErr w:type="gramEnd"/>
      <w:r w:rsidRPr="008D3FE5">
        <w:rPr>
          <w:sz w:val="28"/>
          <w:szCs w:val="28"/>
        </w:rPr>
        <w:t xml:space="preserve"> в сфере энергетики</w:t>
      </w:r>
      <w:r>
        <w:rPr>
          <w:sz w:val="28"/>
          <w:szCs w:val="28"/>
        </w:rPr>
        <w:t>.</w:t>
      </w:r>
    </w:p>
    <w:p w:rsidR="0077056A" w:rsidRPr="008D3FE5" w:rsidRDefault="0077056A" w:rsidP="0077056A">
      <w:pPr>
        <w:pStyle w:val="text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8D3FE5">
        <w:rPr>
          <w:sz w:val="28"/>
          <w:szCs w:val="28"/>
        </w:rPr>
        <w:t xml:space="preserve">Разработать технологические и содержательные модели формирования у субъектов образовательного пространства школы и социума компетенций </w:t>
      </w:r>
      <w:proofErr w:type="spellStart"/>
      <w:r w:rsidRPr="008D3FE5">
        <w:rPr>
          <w:sz w:val="28"/>
          <w:szCs w:val="28"/>
        </w:rPr>
        <w:t>энерго</w:t>
      </w:r>
      <w:proofErr w:type="spellEnd"/>
      <w:r w:rsidRPr="008D3FE5">
        <w:rPr>
          <w:sz w:val="28"/>
          <w:szCs w:val="28"/>
        </w:rPr>
        <w:t>- и ресурсосбережения.</w:t>
      </w:r>
    </w:p>
    <w:p w:rsidR="0077056A" w:rsidRPr="00593132" w:rsidRDefault="0077056A" w:rsidP="0077056A">
      <w:pPr>
        <w:pStyle w:val="a8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E37324">
        <w:rPr>
          <w:rFonts w:cs="Times New Roman"/>
          <w:sz w:val="28"/>
          <w:szCs w:val="28"/>
        </w:rPr>
        <w:t>Обеспечить научно-методическое сопровождение на всех этапах реализации инновации, с</w:t>
      </w:r>
      <w:r w:rsidRPr="00E37324">
        <w:rPr>
          <w:rFonts w:eastAsia="Times New Roman" w:cs="Times New Roman"/>
          <w:sz w:val="28"/>
          <w:szCs w:val="28"/>
          <w:lang w:eastAsia="ru-RU"/>
        </w:rPr>
        <w:t>одействующее теоретическому осмыслению педагогами концептуальных основ проекта и определения направления индивидуального педагогического исследования в рамках инновационного проекта.</w:t>
      </w:r>
    </w:p>
    <w:p w:rsidR="0077056A" w:rsidRDefault="0077056A" w:rsidP="0077056A">
      <w:pPr>
        <w:pStyle w:val="a8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Сф</w:t>
      </w:r>
      <w:r w:rsidRPr="00814A87">
        <w:rPr>
          <w:rFonts w:cs="Times New Roman"/>
          <w:sz w:val="28"/>
          <w:szCs w:val="28"/>
        </w:rPr>
        <w:t>ормировать сферу разнообразных социальных практик, реализующих идеи непрерывного образования</w:t>
      </w:r>
      <w:r>
        <w:rPr>
          <w:rFonts w:cs="Times New Roman"/>
          <w:sz w:val="28"/>
          <w:szCs w:val="28"/>
        </w:rPr>
        <w:t>.</w:t>
      </w:r>
    </w:p>
    <w:p w:rsidR="0077056A" w:rsidRPr="00593132" w:rsidRDefault="0077056A" w:rsidP="0077056A">
      <w:pPr>
        <w:pStyle w:val="text"/>
        <w:keepNext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Проанализировать и обобщить результаты инновационной  </w:t>
      </w:r>
      <w:r w:rsidRPr="00593132">
        <w:rPr>
          <w:sz w:val="28"/>
          <w:szCs w:val="28"/>
        </w:rPr>
        <w:t xml:space="preserve">деятельности, разработать методические рекомендации </w:t>
      </w:r>
      <w:proofErr w:type="spellStart"/>
      <w:r w:rsidRPr="00593132">
        <w:rPr>
          <w:sz w:val="28"/>
          <w:szCs w:val="28"/>
        </w:rPr>
        <w:t>посозданию</w:t>
      </w:r>
      <w:proofErr w:type="spellEnd"/>
      <w:r w:rsidRPr="00593132">
        <w:rPr>
          <w:sz w:val="28"/>
          <w:szCs w:val="28"/>
        </w:rPr>
        <w:t xml:space="preserve"> информационно-образовательной системы </w:t>
      </w:r>
      <w:r>
        <w:rPr>
          <w:sz w:val="28"/>
          <w:szCs w:val="28"/>
        </w:rPr>
        <w:t xml:space="preserve">по формированию культуры обучающихся в сфере энергетики в условиях сетевого взаимодействия в  учреждении </w:t>
      </w:r>
      <w:r w:rsidRPr="00593132">
        <w:rPr>
          <w:sz w:val="28"/>
          <w:szCs w:val="28"/>
        </w:rPr>
        <w:t>образования.</w:t>
      </w:r>
      <w:proofErr w:type="gramEnd"/>
    </w:p>
    <w:p w:rsidR="0077056A" w:rsidRDefault="0077056A" w:rsidP="0077056A">
      <w:pPr>
        <w:pStyle w:val="a8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324">
        <w:rPr>
          <w:rFonts w:eastAsia="Times New Roman" w:cs="Times New Roman"/>
          <w:sz w:val="28"/>
          <w:szCs w:val="28"/>
          <w:lang w:eastAsia="ru-RU"/>
        </w:rPr>
        <w:t>Выявить и зафиксировать с помощью  диагностического  инструментария результаты и эффек</w:t>
      </w:r>
      <w:r>
        <w:rPr>
          <w:rFonts w:eastAsia="Times New Roman" w:cs="Times New Roman"/>
          <w:sz w:val="28"/>
          <w:szCs w:val="28"/>
          <w:lang w:eastAsia="ru-RU"/>
        </w:rPr>
        <w:t>тивность инновационного проекта.</w:t>
      </w:r>
    </w:p>
    <w:p w:rsidR="0077056A" w:rsidRPr="00E37324" w:rsidRDefault="0077056A" w:rsidP="0077056A">
      <w:pPr>
        <w:pStyle w:val="a8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324">
        <w:rPr>
          <w:sz w:val="28"/>
          <w:szCs w:val="28"/>
        </w:rPr>
        <w:t>Организовать процесс формирования, представления, трансляции педагогическим коллективом  инновационного профессионального опыта.</w:t>
      </w:r>
    </w:p>
    <w:p w:rsidR="0077056A" w:rsidRDefault="0077056A" w:rsidP="0077056A">
      <w:pPr>
        <w:widowControl w:val="0"/>
        <w:spacing w:after="0"/>
        <w:rPr>
          <w:rFonts w:eastAsia="Calibri" w:cs="Times New Roman"/>
          <w:b/>
          <w:sz w:val="28"/>
          <w:szCs w:val="28"/>
        </w:rPr>
      </w:pPr>
    </w:p>
    <w:p w:rsidR="0077056A" w:rsidRDefault="0077056A" w:rsidP="0077056A">
      <w:pPr>
        <w:pStyle w:val="aa"/>
        <w:spacing w:line="276" w:lineRule="auto"/>
        <w:ind w:left="0" w:firstLine="709"/>
        <w:jc w:val="center"/>
        <w:rPr>
          <w:b/>
          <w:szCs w:val="28"/>
        </w:rPr>
      </w:pPr>
      <w:r w:rsidRPr="000560C0">
        <w:rPr>
          <w:b/>
          <w:szCs w:val="28"/>
        </w:rPr>
        <w:t>Основные принципы реализации проекта</w:t>
      </w:r>
    </w:p>
    <w:p w:rsidR="0077056A" w:rsidRPr="000560C0" w:rsidRDefault="0077056A" w:rsidP="0077056A">
      <w:pPr>
        <w:pStyle w:val="aa"/>
        <w:spacing w:line="276" w:lineRule="auto"/>
        <w:ind w:left="0" w:firstLine="709"/>
        <w:jc w:val="center"/>
        <w:rPr>
          <w:szCs w:val="28"/>
        </w:rPr>
      </w:pPr>
    </w:p>
    <w:p w:rsidR="0077056A" w:rsidRPr="00962E18" w:rsidRDefault="0077056A" w:rsidP="0077056A">
      <w:pPr>
        <w:pStyle w:val="aa"/>
        <w:spacing w:line="276" w:lineRule="auto"/>
        <w:ind w:left="720" w:firstLine="0"/>
        <w:rPr>
          <w:szCs w:val="28"/>
        </w:rPr>
      </w:pPr>
      <w:r w:rsidRPr="00962E18">
        <w:rPr>
          <w:b/>
          <w:szCs w:val="28"/>
        </w:rPr>
        <w:t>Принцип непрерывности</w:t>
      </w:r>
    </w:p>
    <w:p w:rsidR="0077056A" w:rsidRDefault="0077056A" w:rsidP="0077056A">
      <w:pPr>
        <w:pStyle w:val="aa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Учреждение образования может эффективно решать намеченные задачи лишь в режиме непрерывного развития и обновления. При этом должны развиваться цели и задачи, экологические и энергосберегающие программы деятельности, система взаимодействия с социумом, вариативная часть </w:t>
      </w:r>
      <w:r>
        <w:rPr>
          <w:szCs w:val="28"/>
        </w:rPr>
        <w:lastRenderedPageBreak/>
        <w:t>содержания образования, технологическое, управленческое, социально-психологическое обеспечение, уровень профессиональной компетентности педагогов, прикладной характер обучения и т.д. Обновляющимся критериям должно соответствовать и качество образования, которое обеспечивает школа.</w:t>
      </w:r>
    </w:p>
    <w:p w:rsidR="0077056A" w:rsidRPr="00962E18" w:rsidRDefault="0077056A" w:rsidP="0077056A">
      <w:pPr>
        <w:pStyle w:val="aa"/>
        <w:spacing w:line="276" w:lineRule="auto"/>
        <w:ind w:left="0" w:firstLine="709"/>
        <w:rPr>
          <w:b/>
          <w:szCs w:val="28"/>
        </w:rPr>
      </w:pPr>
      <w:proofErr w:type="gramStart"/>
      <w:r w:rsidRPr="00962E18">
        <w:rPr>
          <w:b/>
          <w:szCs w:val="28"/>
        </w:rPr>
        <w:t xml:space="preserve">Принцип оптимальной </w:t>
      </w:r>
      <w:proofErr w:type="spellStart"/>
      <w:r w:rsidRPr="00962E18">
        <w:rPr>
          <w:b/>
          <w:szCs w:val="28"/>
        </w:rPr>
        <w:t>субъектности</w:t>
      </w:r>
      <w:proofErr w:type="spellEnd"/>
      <w:r w:rsidRPr="00962E18">
        <w:rPr>
          <w:b/>
          <w:szCs w:val="28"/>
        </w:rPr>
        <w:t xml:space="preserve"> во взаимодействии с окружающей средой</w:t>
      </w:r>
      <w:r>
        <w:rPr>
          <w:b/>
          <w:szCs w:val="28"/>
        </w:rPr>
        <w:t>.</w:t>
      </w:r>
      <w:proofErr w:type="gramEnd"/>
    </w:p>
    <w:p w:rsidR="0077056A" w:rsidRDefault="0077056A" w:rsidP="0077056A">
      <w:pPr>
        <w:pStyle w:val="aa"/>
        <w:spacing w:line="276" w:lineRule="auto"/>
        <w:ind w:left="0" w:firstLine="709"/>
      </w:pPr>
      <w:r>
        <w:rPr>
          <w:szCs w:val="28"/>
        </w:rPr>
        <w:t xml:space="preserve">Его смысл заключается в том, что каждый педагог, обучающийся выступает во всех сферах своей деятельности в качестве сознательного, грамотного субъекта взаимодействия с окружающей средой, обеспечивая оптимизацию этой среды во всех ее формах и структурах (социальная, природная среда; пространство школы, класса, внутренний мир субъекта образовательного процесса; пространство общения). </w:t>
      </w:r>
      <w:r>
        <w:t>Субъектный характер взаимодействия предполагает высокий уровень готовности педагогов и учащихся к разумному выбору в различных ситуациях жизнедеятельности, умение принимать обоснованное решение и нести ответственность за процесс и результаты деятельности в вопросах формирования бережного отношения к материальным и энергетическим ресурсам.</w:t>
      </w:r>
    </w:p>
    <w:p w:rsidR="0077056A" w:rsidRDefault="0077056A" w:rsidP="0077056A">
      <w:pPr>
        <w:pStyle w:val="aa"/>
        <w:spacing w:line="276" w:lineRule="auto"/>
        <w:ind w:left="0" w:firstLine="709"/>
        <w:rPr>
          <w:szCs w:val="28"/>
        </w:rPr>
      </w:pPr>
    </w:p>
    <w:p w:rsidR="0077056A" w:rsidRPr="00962E18" w:rsidRDefault="0077056A" w:rsidP="0077056A">
      <w:pPr>
        <w:pStyle w:val="aa"/>
        <w:spacing w:line="276" w:lineRule="auto"/>
        <w:ind w:left="0" w:firstLine="709"/>
        <w:rPr>
          <w:szCs w:val="28"/>
        </w:rPr>
      </w:pPr>
      <w:r w:rsidRPr="00962E18">
        <w:rPr>
          <w:b/>
          <w:szCs w:val="28"/>
        </w:rPr>
        <w:t xml:space="preserve">Принцип продуктивной </w:t>
      </w:r>
      <w:proofErr w:type="spellStart"/>
      <w:r w:rsidRPr="00962E18">
        <w:rPr>
          <w:b/>
          <w:szCs w:val="28"/>
        </w:rPr>
        <w:t>межпредметной</w:t>
      </w:r>
      <w:proofErr w:type="spellEnd"/>
      <w:r w:rsidRPr="00962E18">
        <w:rPr>
          <w:b/>
          <w:szCs w:val="28"/>
        </w:rPr>
        <w:t xml:space="preserve"> интеграции и координации</w:t>
      </w:r>
      <w:r>
        <w:rPr>
          <w:b/>
          <w:szCs w:val="28"/>
        </w:rPr>
        <w:t>.</w:t>
      </w:r>
    </w:p>
    <w:p w:rsidR="0077056A" w:rsidRDefault="0077056A" w:rsidP="0077056A">
      <w:pPr>
        <w:pStyle w:val="aa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Это означает, что в основу всей образовательной и воспитательной работы положены ведущие идеи и опыт современной экологической, энергосберегающей деятельности. </w:t>
      </w:r>
      <w:r>
        <w:t>Фундаментальность экологического базиса позволяет интегрировать с экологией и энергосбережением практически все учебные дисциплины: языки, литературу, математику, физику, химию, историю и др. Это важнейшее условие обеспечения системности образования в современной школе.</w:t>
      </w:r>
    </w:p>
    <w:p w:rsidR="0077056A" w:rsidRDefault="0077056A" w:rsidP="0077056A">
      <w:pPr>
        <w:pStyle w:val="aa"/>
        <w:spacing w:line="276" w:lineRule="auto"/>
        <w:ind w:left="0" w:firstLine="709"/>
        <w:rPr>
          <w:b/>
          <w:szCs w:val="28"/>
        </w:rPr>
      </w:pPr>
    </w:p>
    <w:p w:rsidR="0077056A" w:rsidRPr="00962E18" w:rsidRDefault="0077056A" w:rsidP="0077056A">
      <w:pPr>
        <w:pStyle w:val="aa"/>
        <w:spacing w:line="276" w:lineRule="auto"/>
        <w:ind w:left="0" w:firstLine="709"/>
        <w:rPr>
          <w:szCs w:val="28"/>
        </w:rPr>
      </w:pPr>
      <w:r w:rsidRPr="00962E18">
        <w:rPr>
          <w:b/>
          <w:szCs w:val="28"/>
        </w:rPr>
        <w:t>Принцип опоры образовательного процесса на экологически обоснованную технологическую систему</w:t>
      </w:r>
    </w:p>
    <w:p w:rsidR="0077056A" w:rsidRDefault="0077056A" w:rsidP="0077056A">
      <w:pPr>
        <w:pStyle w:val="aa"/>
        <w:spacing w:line="276" w:lineRule="auto"/>
        <w:ind w:left="0" w:firstLine="709"/>
        <w:rPr>
          <w:szCs w:val="28"/>
        </w:rPr>
      </w:pPr>
      <w:r>
        <w:rPr>
          <w:szCs w:val="28"/>
        </w:rPr>
        <w:t>Предполагает выбор, апробацию и освоение технологий обучения и воспитания, способствующих развитию экологической личности, ориентированной на активное взаимодействие с миром природы, на поиск новых подходов к экономному использованию энергоресурсов.</w:t>
      </w:r>
    </w:p>
    <w:p w:rsidR="0077056A" w:rsidRDefault="0077056A" w:rsidP="0077056A">
      <w:pPr>
        <w:pStyle w:val="aa"/>
        <w:spacing w:line="276" w:lineRule="auto"/>
        <w:ind w:left="0" w:firstLine="709"/>
        <w:rPr>
          <w:szCs w:val="28"/>
        </w:rPr>
      </w:pPr>
    </w:p>
    <w:p w:rsidR="0077056A" w:rsidRPr="00962E18" w:rsidRDefault="0077056A" w:rsidP="0077056A">
      <w:pPr>
        <w:pStyle w:val="aa"/>
        <w:spacing w:line="276" w:lineRule="auto"/>
        <w:ind w:left="709" w:firstLine="0"/>
        <w:rPr>
          <w:szCs w:val="28"/>
        </w:rPr>
      </w:pPr>
      <w:r w:rsidRPr="00962E18">
        <w:rPr>
          <w:b/>
          <w:szCs w:val="28"/>
        </w:rPr>
        <w:t>Принцип созидания, достижения и радости успеха</w:t>
      </w:r>
      <w:r>
        <w:rPr>
          <w:b/>
          <w:szCs w:val="28"/>
        </w:rPr>
        <w:t>.</w:t>
      </w:r>
    </w:p>
    <w:p w:rsidR="0077056A" w:rsidRDefault="0077056A" w:rsidP="0077056A">
      <w:pPr>
        <w:pStyle w:val="aa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Один из основополагающих принципов. Педагоги, специалисты,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и их родители, созидая себя, добрые дела, тем самым создают условия для достижения более высоких значимых результатов деятельности во всех ее проявлениях, обеспечения успехов каждого участника образовательного процесса. </w:t>
      </w:r>
    </w:p>
    <w:p w:rsidR="0077056A" w:rsidRDefault="0077056A" w:rsidP="0077056A">
      <w:pPr>
        <w:pStyle w:val="aa"/>
        <w:spacing w:line="276" w:lineRule="auto"/>
        <w:ind w:left="0" w:firstLine="709"/>
        <w:rPr>
          <w:szCs w:val="28"/>
        </w:rPr>
      </w:pPr>
    </w:p>
    <w:p w:rsidR="0077056A" w:rsidRPr="00962E18" w:rsidRDefault="0077056A" w:rsidP="0077056A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E18">
        <w:rPr>
          <w:rFonts w:ascii="Times New Roman" w:hAnsi="Times New Roman"/>
          <w:b/>
          <w:sz w:val="28"/>
          <w:szCs w:val="28"/>
        </w:rPr>
        <w:lastRenderedPageBreak/>
        <w:t>Принцип деятельности учреждения образования как самообучающейся экологической, энергосберегающей организации.</w:t>
      </w:r>
    </w:p>
    <w:p w:rsidR="0077056A" w:rsidRDefault="0077056A" w:rsidP="0077056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Его смысл заключается в постоянном проектировании и решении задач саморазвития, самообучения, </w:t>
      </w:r>
      <w:proofErr w:type="spellStart"/>
      <w:r>
        <w:rPr>
          <w:rFonts w:ascii="Times New Roman" w:hAnsi="Times New Roman"/>
          <w:sz w:val="28"/>
          <w:szCs w:val="28"/>
        </w:rPr>
        <w:t>самопрогнозирования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самопроектирования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деятельности школьного коллектива.</w:t>
      </w:r>
    </w:p>
    <w:p w:rsidR="0077056A" w:rsidRDefault="0077056A" w:rsidP="0077056A">
      <w:pPr>
        <w:pStyle w:val="aa"/>
        <w:spacing w:line="276" w:lineRule="auto"/>
        <w:ind w:left="0" w:firstLine="709"/>
      </w:pPr>
      <w:r>
        <w:t>Рассмотренные принципы являются общими закономерностями, основаниями для развития образовательной, воспитательной, управленческой, методической и практико-ориентированной работы по формированию бережного отношения к материальным и энергетическим ресурсам модели школы в сфере энергетики для всех поколений.</w:t>
      </w:r>
    </w:p>
    <w:p w:rsidR="0077056A" w:rsidRDefault="0077056A" w:rsidP="007705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56A" w:rsidRPr="002016E5" w:rsidRDefault="0077056A" w:rsidP="0077056A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16E5">
        <w:rPr>
          <w:rFonts w:ascii="Times New Roman" w:hAnsi="Times New Roman" w:cs="Times New Roman"/>
          <w:b/>
          <w:color w:val="000000"/>
          <w:sz w:val="28"/>
          <w:szCs w:val="28"/>
        </w:rPr>
        <w:t>Методы реализации проекта:</w:t>
      </w:r>
    </w:p>
    <w:p w:rsidR="0077056A" w:rsidRPr="002016E5" w:rsidRDefault="0077056A" w:rsidP="0077056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E5">
        <w:rPr>
          <w:rFonts w:ascii="Times New Roman" w:hAnsi="Times New Roman" w:cs="Times New Roman"/>
          <w:color w:val="000000"/>
          <w:sz w:val="28"/>
          <w:szCs w:val="28"/>
        </w:rPr>
        <w:t xml:space="preserve">1.     Теоретические (изучение, анализ и оценка успешности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энергетики</w:t>
      </w:r>
      <w:r w:rsidRPr="002016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7056A" w:rsidRPr="002016E5" w:rsidRDefault="0077056A" w:rsidP="0077056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E5">
        <w:rPr>
          <w:rFonts w:ascii="Times New Roman" w:hAnsi="Times New Roman" w:cs="Times New Roman"/>
          <w:color w:val="000000"/>
          <w:sz w:val="28"/>
          <w:szCs w:val="28"/>
        </w:rPr>
        <w:t>2.    </w:t>
      </w:r>
      <w:proofErr w:type="gramStart"/>
      <w:r w:rsidRPr="002016E5">
        <w:rPr>
          <w:rFonts w:ascii="Times New Roman" w:hAnsi="Times New Roman" w:cs="Times New Roman"/>
          <w:color w:val="000000"/>
          <w:sz w:val="28"/>
          <w:szCs w:val="28"/>
        </w:rPr>
        <w:t>Сравнительные</w:t>
      </w:r>
      <w:proofErr w:type="gramEnd"/>
      <w:r w:rsidRPr="002016E5">
        <w:rPr>
          <w:rFonts w:ascii="Times New Roman" w:hAnsi="Times New Roman" w:cs="Times New Roman"/>
          <w:color w:val="000000"/>
          <w:sz w:val="28"/>
          <w:szCs w:val="28"/>
        </w:rPr>
        <w:t xml:space="preserve"> (обращение к опыту других, сопоставление, сравнение, анализ).</w:t>
      </w:r>
    </w:p>
    <w:p w:rsidR="0077056A" w:rsidRPr="002016E5" w:rsidRDefault="0077056A" w:rsidP="0077056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E5">
        <w:rPr>
          <w:rFonts w:ascii="Times New Roman" w:hAnsi="Times New Roman" w:cs="Times New Roman"/>
          <w:color w:val="000000"/>
          <w:sz w:val="28"/>
          <w:szCs w:val="28"/>
        </w:rPr>
        <w:t>3.    Эмпирические (наблюдение, анкетирование, изучение документации, собеседование, создание банка учебно-методической информации, усиление взаимодействия с общественными организациями, проведение учебно-методических и воспитательных мероприятий с участниками проекта; организация сбора и подготовки материалов для публикации в журналах, газетах, сборниках материалов научно-практических конференций).</w:t>
      </w:r>
    </w:p>
    <w:p w:rsidR="0077056A" w:rsidRPr="002016E5" w:rsidRDefault="0077056A" w:rsidP="0077056A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E5">
        <w:rPr>
          <w:rFonts w:ascii="Times New Roman" w:hAnsi="Times New Roman" w:cs="Times New Roman"/>
          <w:color w:val="000000"/>
          <w:sz w:val="28"/>
          <w:szCs w:val="28"/>
        </w:rPr>
        <w:t xml:space="preserve">4.     Математические (статистические расчеты). </w:t>
      </w:r>
    </w:p>
    <w:p w:rsidR="0077056A" w:rsidRDefault="0077056A" w:rsidP="0077056A">
      <w:pPr>
        <w:widowControl w:val="0"/>
        <w:spacing w:after="0"/>
        <w:rPr>
          <w:rFonts w:eastAsia="Calibri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90F27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</w:p>
    <w:p w:rsidR="0077056A" w:rsidRPr="00795428" w:rsidRDefault="0077056A" w:rsidP="0077056A">
      <w:pPr>
        <w:pStyle w:val="a8"/>
        <w:spacing w:after="0"/>
        <w:ind w:left="0"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001C39">
        <w:rPr>
          <w:rFonts w:eastAsia="Times New Roman" w:cs="Times New Roman"/>
          <w:sz w:val="28"/>
          <w:szCs w:val="28"/>
        </w:rPr>
        <w:t xml:space="preserve">Можно прогнозировать, что реализация проекта </w:t>
      </w:r>
      <w:r>
        <w:rPr>
          <w:rFonts w:cs="Times New Roman"/>
          <w:sz w:val="28"/>
          <w:szCs w:val="28"/>
        </w:rPr>
        <w:t xml:space="preserve">внедрения модели формирования культуры обучающихся в сфере энергетики в условиях сетевого взаимодействия в учреждении образования </w:t>
      </w:r>
      <w:r w:rsidRPr="00001C39">
        <w:rPr>
          <w:rFonts w:eastAsia="Times New Roman" w:cs="Times New Roman"/>
          <w:sz w:val="28"/>
          <w:szCs w:val="28"/>
        </w:rPr>
        <w:t>может иметь следующие результаты:</w:t>
      </w:r>
      <w:proofErr w:type="gramEnd"/>
    </w:p>
    <w:p w:rsidR="0077056A" w:rsidRDefault="0077056A" w:rsidP="0077056A">
      <w:pPr>
        <w:pStyle w:val="11"/>
        <w:numPr>
          <w:ilvl w:val="3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891758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>ышение уровня функциональной грамотности</w:t>
      </w:r>
      <w:r w:rsidRPr="00891758">
        <w:rPr>
          <w:color w:val="auto"/>
          <w:sz w:val="28"/>
          <w:szCs w:val="28"/>
        </w:rPr>
        <w:t>, культуры коммуникации, учебно-познавательной деятельности и личностного</w:t>
      </w:r>
      <w:r>
        <w:rPr>
          <w:color w:val="auto"/>
          <w:sz w:val="28"/>
          <w:szCs w:val="28"/>
        </w:rPr>
        <w:t xml:space="preserve"> самосовершенствования учащихся.</w:t>
      </w:r>
    </w:p>
    <w:p w:rsidR="0077056A" w:rsidRDefault="0077056A" w:rsidP="0077056A">
      <w:pPr>
        <w:pStyle w:val="11"/>
        <w:numPr>
          <w:ilvl w:val="3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 w:rsidRPr="00090F27">
        <w:rPr>
          <w:sz w:val="28"/>
          <w:szCs w:val="28"/>
        </w:rPr>
        <w:t xml:space="preserve"> у учащихся устойчивых знаний</w:t>
      </w:r>
      <w:r>
        <w:rPr>
          <w:sz w:val="28"/>
          <w:szCs w:val="28"/>
        </w:rPr>
        <w:t xml:space="preserve"> в сфере энергетики</w:t>
      </w:r>
      <w:r w:rsidRPr="00090F27">
        <w:rPr>
          <w:sz w:val="28"/>
          <w:szCs w:val="28"/>
        </w:rPr>
        <w:t>, стремлений беречь энергию в любых видах.</w:t>
      </w:r>
    </w:p>
    <w:p w:rsidR="0077056A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3.Разработка  системы</w:t>
      </w:r>
      <w:r w:rsidRPr="00E37324">
        <w:rPr>
          <w:sz w:val="28"/>
          <w:szCs w:val="28"/>
        </w:rPr>
        <w:t xml:space="preserve"> управления по обеспечению реализации </w:t>
      </w:r>
      <w:r>
        <w:rPr>
          <w:sz w:val="28"/>
          <w:szCs w:val="28"/>
        </w:rPr>
        <w:t>инновационного проекта.</w:t>
      </w:r>
    </w:p>
    <w:p w:rsidR="0077056A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Разработка</w:t>
      </w:r>
      <w:r w:rsidRPr="00E37324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37324">
        <w:rPr>
          <w:sz w:val="28"/>
          <w:szCs w:val="28"/>
        </w:rPr>
        <w:t xml:space="preserve"> мониторинговых мероприятий по оценке эффективности реализации инновационного проекта</w:t>
      </w:r>
      <w:r>
        <w:rPr>
          <w:sz w:val="28"/>
          <w:szCs w:val="28"/>
        </w:rPr>
        <w:t>.</w:t>
      </w:r>
    </w:p>
    <w:p w:rsidR="0077056A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Разработка современной информационно-образовательной среды в учреждении</w:t>
      </w:r>
      <w:r w:rsidRPr="00E3732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 вопросам в сфере энергетики в условиях сетевого взаимодействия.</w:t>
      </w:r>
    </w:p>
    <w:p w:rsidR="0077056A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E37324">
        <w:rPr>
          <w:sz w:val="28"/>
          <w:szCs w:val="28"/>
        </w:rPr>
        <w:t xml:space="preserve">овышение уровня профессиональной компетентности педагогов по формированию культуры обучающихся в сфере </w:t>
      </w:r>
      <w:r>
        <w:rPr>
          <w:sz w:val="28"/>
          <w:szCs w:val="28"/>
        </w:rPr>
        <w:t>энергетики в условиях сетевого взаимодействия.</w:t>
      </w:r>
    </w:p>
    <w:p w:rsidR="0077056A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Разработка комплексов</w:t>
      </w:r>
      <w:r w:rsidRPr="00E37324">
        <w:rPr>
          <w:sz w:val="28"/>
          <w:szCs w:val="28"/>
        </w:rPr>
        <w:t xml:space="preserve"> методических продуктов, дидактических материалов </w:t>
      </w:r>
      <w:proofErr w:type="gramStart"/>
      <w:r w:rsidRPr="00E37324">
        <w:rPr>
          <w:sz w:val="28"/>
          <w:szCs w:val="28"/>
        </w:rPr>
        <w:t>педагогов</w:t>
      </w:r>
      <w:proofErr w:type="gramEnd"/>
      <w:r w:rsidRPr="00E37324">
        <w:rPr>
          <w:sz w:val="28"/>
          <w:szCs w:val="28"/>
        </w:rPr>
        <w:t xml:space="preserve"> по формированию культуры обучающихся в сфере </w:t>
      </w:r>
      <w:r>
        <w:rPr>
          <w:sz w:val="28"/>
          <w:szCs w:val="28"/>
        </w:rPr>
        <w:t>энергетики.</w:t>
      </w:r>
    </w:p>
    <w:p w:rsidR="0077056A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Разработка </w:t>
      </w:r>
      <w:proofErr w:type="gramStart"/>
      <w:r>
        <w:rPr>
          <w:sz w:val="28"/>
          <w:szCs w:val="28"/>
        </w:rPr>
        <w:t>системы</w:t>
      </w:r>
      <w:r w:rsidRPr="00E37324">
        <w:rPr>
          <w:sz w:val="28"/>
          <w:szCs w:val="28"/>
        </w:rPr>
        <w:t xml:space="preserve"> оценки эффективности внедрения модели формирования культуры обучающихся</w:t>
      </w:r>
      <w:proofErr w:type="gramEnd"/>
      <w:r w:rsidRPr="00E3732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энергетики</w:t>
      </w:r>
      <w:r w:rsidRPr="00E37324">
        <w:rPr>
          <w:sz w:val="28"/>
          <w:szCs w:val="28"/>
        </w:rPr>
        <w:t xml:space="preserve"> в образовательный процесс</w:t>
      </w:r>
      <w:r>
        <w:rPr>
          <w:sz w:val="28"/>
          <w:szCs w:val="28"/>
        </w:rPr>
        <w:t>.</w:t>
      </w:r>
    </w:p>
    <w:p w:rsidR="0077056A" w:rsidRPr="00E37324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Т</w:t>
      </w:r>
      <w:r w:rsidRPr="00E37324">
        <w:rPr>
          <w:sz w:val="28"/>
          <w:szCs w:val="28"/>
        </w:rPr>
        <w:t>рансляция инновационного педагогического опыта на различных уровнях.</w:t>
      </w:r>
    </w:p>
    <w:p w:rsidR="0077056A" w:rsidRDefault="0077056A" w:rsidP="0077056A">
      <w:pPr>
        <w:pStyle w:val="11"/>
        <w:spacing w:line="276" w:lineRule="auto"/>
        <w:jc w:val="both"/>
        <w:rPr>
          <w:sz w:val="28"/>
          <w:szCs w:val="28"/>
        </w:rPr>
      </w:pPr>
    </w:p>
    <w:p w:rsidR="0077056A" w:rsidRPr="00E37324" w:rsidRDefault="0077056A" w:rsidP="0077056A">
      <w:pPr>
        <w:pStyle w:val="11"/>
        <w:spacing w:line="276" w:lineRule="auto"/>
        <w:rPr>
          <w:sz w:val="28"/>
          <w:szCs w:val="28"/>
        </w:rPr>
      </w:pPr>
      <w:r w:rsidRPr="00E37324">
        <w:rPr>
          <w:b/>
          <w:sz w:val="28"/>
          <w:szCs w:val="28"/>
        </w:rPr>
        <w:t>База инновационной деятельности:</w:t>
      </w:r>
    </w:p>
    <w:p w:rsidR="0077056A" w:rsidRPr="00E37324" w:rsidRDefault="0077056A" w:rsidP="0077056A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7324">
        <w:rPr>
          <w:sz w:val="28"/>
          <w:szCs w:val="28"/>
        </w:rPr>
        <w:t>образовательный процесс в I-XI классах;</w:t>
      </w:r>
    </w:p>
    <w:p w:rsidR="0077056A" w:rsidRPr="00E37324" w:rsidRDefault="0077056A" w:rsidP="0077056A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7324">
        <w:rPr>
          <w:sz w:val="28"/>
          <w:szCs w:val="28"/>
        </w:rPr>
        <w:t>система воспитательной работы учреждения образования;</w:t>
      </w:r>
    </w:p>
    <w:p w:rsidR="0077056A" w:rsidRPr="00090F27" w:rsidRDefault="0077056A" w:rsidP="0077056A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7324">
        <w:rPr>
          <w:sz w:val="28"/>
          <w:szCs w:val="28"/>
        </w:rPr>
        <w:t>процесс непрерывного профессионального обучения и развития педагогического коллектива учреждения образования.</w:t>
      </w:r>
    </w:p>
    <w:p w:rsidR="0077056A" w:rsidRDefault="0077056A" w:rsidP="007705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56A" w:rsidRPr="00001C39" w:rsidRDefault="0077056A" w:rsidP="0077056A">
      <w:pPr>
        <w:pStyle w:val="Style8"/>
        <w:widowControl/>
        <w:spacing w:line="276" w:lineRule="auto"/>
        <w:ind w:firstLine="0"/>
        <w:rPr>
          <w:b/>
          <w:sz w:val="28"/>
          <w:szCs w:val="28"/>
        </w:rPr>
      </w:pPr>
      <w:r w:rsidRPr="00001C39">
        <w:rPr>
          <w:b/>
          <w:sz w:val="28"/>
          <w:szCs w:val="28"/>
        </w:rPr>
        <w:t>Формы представления результатов инновационной деятельности:</w:t>
      </w:r>
    </w:p>
    <w:p w:rsidR="0077056A" w:rsidRPr="00AF5B75" w:rsidRDefault="0077056A" w:rsidP="0077056A">
      <w:pPr>
        <w:pStyle w:val="a8"/>
        <w:numPr>
          <w:ilvl w:val="0"/>
          <w:numId w:val="9"/>
        </w:numPr>
        <w:shd w:val="clear" w:color="auto" w:fill="FFFFFF"/>
        <w:tabs>
          <w:tab w:val="left" w:pos="540"/>
        </w:tabs>
        <w:spacing w:after="0"/>
        <w:jc w:val="both"/>
        <w:rPr>
          <w:rFonts w:cs="Times New Roman"/>
          <w:sz w:val="28"/>
          <w:szCs w:val="28"/>
        </w:rPr>
      </w:pPr>
      <w:r w:rsidRPr="00AF5B75">
        <w:rPr>
          <w:rFonts w:eastAsia="Times New Roman" w:cs="Times New Roman"/>
          <w:sz w:val="28"/>
          <w:szCs w:val="28"/>
        </w:rPr>
        <w:t xml:space="preserve">Отчеты о процессе и результатах по завершении каждого этапа инновационной </w:t>
      </w:r>
      <w:r w:rsidRPr="00AF5B75">
        <w:rPr>
          <w:rFonts w:cs="Times New Roman"/>
          <w:sz w:val="28"/>
          <w:szCs w:val="28"/>
        </w:rPr>
        <w:t>деятельности на заседаниях педагогического совета.</w:t>
      </w:r>
    </w:p>
    <w:p w:rsidR="0077056A" w:rsidRPr="00AF5B75" w:rsidRDefault="0077056A" w:rsidP="0077056A">
      <w:pPr>
        <w:pStyle w:val="a8"/>
        <w:numPr>
          <w:ilvl w:val="0"/>
          <w:numId w:val="9"/>
        </w:numPr>
        <w:shd w:val="clear" w:color="auto" w:fill="FFFFFF"/>
        <w:tabs>
          <w:tab w:val="left" w:pos="540"/>
        </w:tabs>
        <w:spacing w:after="0"/>
        <w:jc w:val="both"/>
        <w:rPr>
          <w:rFonts w:cs="Times New Roman"/>
          <w:sz w:val="28"/>
          <w:szCs w:val="28"/>
        </w:rPr>
      </w:pPr>
      <w:r w:rsidRPr="00AF5B75">
        <w:rPr>
          <w:rFonts w:cs="Times New Roman"/>
          <w:sz w:val="28"/>
          <w:szCs w:val="28"/>
        </w:rPr>
        <w:t>Творческий отчет участников проекта по окончании инновационной деятельности перед педагогическим коллективом школы.</w:t>
      </w:r>
    </w:p>
    <w:p w:rsidR="0077056A" w:rsidRPr="00AF5B75" w:rsidRDefault="0077056A" w:rsidP="0077056A">
      <w:pPr>
        <w:pStyle w:val="a8"/>
        <w:numPr>
          <w:ilvl w:val="0"/>
          <w:numId w:val="9"/>
        </w:numPr>
        <w:shd w:val="clear" w:color="auto" w:fill="FFFFFF"/>
        <w:tabs>
          <w:tab w:val="left" w:pos="540"/>
        </w:tabs>
        <w:spacing w:after="0"/>
        <w:jc w:val="both"/>
        <w:rPr>
          <w:rFonts w:cs="Times New Roman"/>
          <w:sz w:val="28"/>
          <w:szCs w:val="28"/>
        </w:rPr>
      </w:pPr>
      <w:r w:rsidRPr="00AF5B75">
        <w:rPr>
          <w:rFonts w:cs="Times New Roman"/>
          <w:sz w:val="28"/>
          <w:szCs w:val="28"/>
        </w:rPr>
        <w:t>Обобщение опыта работы школы по инновационной деятельности.</w:t>
      </w:r>
    </w:p>
    <w:p w:rsidR="0077056A" w:rsidRPr="00AF5B75" w:rsidRDefault="0077056A" w:rsidP="0077056A">
      <w:pPr>
        <w:pStyle w:val="a8"/>
        <w:numPr>
          <w:ilvl w:val="0"/>
          <w:numId w:val="9"/>
        </w:numPr>
        <w:shd w:val="clear" w:color="auto" w:fill="FFFFFF"/>
        <w:tabs>
          <w:tab w:val="left" w:pos="540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AF5B75">
        <w:rPr>
          <w:rFonts w:cs="Times New Roman"/>
          <w:sz w:val="28"/>
          <w:szCs w:val="28"/>
        </w:rPr>
        <w:t xml:space="preserve">Методические рекомендации по созданию и функционированию информационно-образовательной системы </w:t>
      </w:r>
      <w:r>
        <w:rPr>
          <w:rFonts w:cs="Times New Roman"/>
          <w:sz w:val="28"/>
          <w:szCs w:val="28"/>
        </w:rPr>
        <w:t>в сфере энергетики в условиях сетевого взаимодействия в учреждении образования.</w:t>
      </w:r>
    </w:p>
    <w:p w:rsidR="0077056A" w:rsidRPr="00001C39" w:rsidRDefault="0077056A" w:rsidP="0077056A">
      <w:pPr>
        <w:shd w:val="clear" w:color="auto" w:fill="FFFFFF"/>
        <w:tabs>
          <w:tab w:val="left" w:pos="540"/>
        </w:tabs>
        <w:spacing w:after="0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56A" w:rsidRPr="002342D1" w:rsidRDefault="0077056A" w:rsidP="0077056A">
      <w:pPr>
        <w:shd w:val="clear" w:color="auto" w:fill="FFFFFF"/>
        <w:tabs>
          <w:tab w:val="left" w:pos="540"/>
        </w:tabs>
        <w:spacing w:after="0"/>
        <w:ind w:left="106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Pr="004351CF" w:rsidRDefault="0077056A" w:rsidP="0077056A">
      <w:pPr>
        <w:widowControl w:val="0"/>
        <w:spacing w:after="0"/>
        <w:ind w:firstLine="7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1CF">
        <w:rPr>
          <w:rFonts w:ascii="Times New Roman" w:eastAsia="Calibri" w:hAnsi="Times New Roman" w:cs="Times New Roman"/>
          <w:b/>
          <w:sz w:val="28"/>
          <w:szCs w:val="28"/>
        </w:rPr>
        <w:t>Описание научных теорий и разработок, на основе которых</w:t>
      </w:r>
    </w:p>
    <w:p w:rsidR="0077056A" w:rsidRPr="004351CF" w:rsidRDefault="0077056A" w:rsidP="0077056A">
      <w:pPr>
        <w:widowControl w:val="0"/>
        <w:spacing w:after="0"/>
        <w:ind w:firstLine="7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1CF">
        <w:rPr>
          <w:rFonts w:ascii="Times New Roman" w:eastAsia="Calibri" w:hAnsi="Times New Roman" w:cs="Times New Roman"/>
          <w:b/>
          <w:sz w:val="28"/>
          <w:szCs w:val="28"/>
        </w:rPr>
        <w:t xml:space="preserve"> создан инновационный проект</w:t>
      </w:r>
    </w:p>
    <w:p w:rsidR="0077056A" w:rsidRPr="004351CF" w:rsidRDefault="0077056A" w:rsidP="0077056A">
      <w:pPr>
        <w:widowControl w:val="0"/>
        <w:spacing w:after="0"/>
        <w:ind w:firstLine="7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56A" w:rsidRPr="00FE6A56" w:rsidRDefault="0077056A" w:rsidP="0077056A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базируется на основе работ педагогов, психологов, которые  проводили свои исследования по </w:t>
      </w:r>
      <w:r w:rsidRPr="006C501F">
        <w:rPr>
          <w:sz w:val="28"/>
          <w:szCs w:val="28"/>
        </w:rPr>
        <w:t xml:space="preserve">проблеме </w:t>
      </w:r>
      <w:r>
        <w:rPr>
          <w:sz w:val="28"/>
          <w:szCs w:val="28"/>
        </w:rPr>
        <w:t xml:space="preserve">экологического  и экономического образования и воспитания </w:t>
      </w:r>
      <w:r w:rsidRPr="006C501F">
        <w:rPr>
          <w:sz w:val="28"/>
          <w:szCs w:val="28"/>
        </w:rPr>
        <w:t xml:space="preserve">подрастающего поколения. </w:t>
      </w:r>
    </w:p>
    <w:p w:rsidR="0077056A" w:rsidRPr="004638A7" w:rsidRDefault="0077056A" w:rsidP="007705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Методологической и теоретической основой организации деятельности по  формированию культуры  обучающихся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сфере энергетики в условиях сетевого взаимодействия в учреждении образования </w:t>
      </w:r>
      <w:r w:rsidRPr="004638A7">
        <w:rPr>
          <w:rFonts w:ascii="Times New Roman" w:eastAsia="Calibri" w:hAnsi="Times New Roman" w:cs="Times New Roman"/>
          <w:sz w:val="28"/>
          <w:szCs w:val="28"/>
        </w:rPr>
        <w:t>является:</w:t>
      </w:r>
      <w:proofErr w:type="gramEnd"/>
    </w:p>
    <w:p w:rsidR="0077056A" w:rsidRPr="00612928" w:rsidRDefault="0077056A" w:rsidP="0077056A">
      <w:pPr>
        <w:pStyle w:val="a8"/>
        <w:numPr>
          <w:ilvl w:val="0"/>
          <w:numId w:val="21"/>
        </w:numPr>
        <w:spacing w:after="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612928">
        <w:rPr>
          <w:rFonts w:eastAsia="Calibri" w:cs="Times New Roman"/>
          <w:b/>
          <w:color w:val="000000" w:themeColor="text1"/>
          <w:sz w:val="28"/>
          <w:szCs w:val="28"/>
        </w:rPr>
        <w:t>Анализ структуры содержания образования в контексте общей структуры деятельности</w:t>
      </w:r>
      <w:r w:rsidRPr="00612928">
        <w:rPr>
          <w:rFonts w:eastAsia="Calibri" w:cs="Times New Roman"/>
          <w:color w:val="000000" w:themeColor="text1"/>
          <w:sz w:val="28"/>
          <w:szCs w:val="28"/>
        </w:rPr>
        <w:t xml:space="preserve"> (В.В. Давыдов, А.Н. Леонтьев, Л.С. Рубинштейн, Д.Б. </w:t>
      </w:r>
      <w:proofErr w:type="spellStart"/>
      <w:r w:rsidRPr="00612928">
        <w:rPr>
          <w:rFonts w:eastAsia="Calibri" w:cs="Times New Roman"/>
          <w:color w:val="000000" w:themeColor="text1"/>
          <w:sz w:val="28"/>
          <w:szCs w:val="28"/>
        </w:rPr>
        <w:t>Эльконин</w:t>
      </w:r>
      <w:proofErr w:type="spellEnd"/>
      <w:r w:rsidRPr="00612928">
        <w:rPr>
          <w:rFonts w:eastAsia="Calibri" w:cs="Times New Roman"/>
          <w:color w:val="000000" w:themeColor="text1"/>
          <w:sz w:val="28"/>
          <w:szCs w:val="28"/>
        </w:rPr>
        <w:t xml:space="preserve"> и др.).</w:t>
      </w:r>
    </w:p>
    <w:p w:rsidR="0077056A" w:rsidRPr="004638A7" w:rsidRDefault="0077056A" w:rsidP="007705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8A7">
        <w:rPr>
          <w:rFonts w:ascii="Times New Roman" w:hAnsi="Times New Roman" w:cs="Times New Roman"/>
          <w:sz w:val="28"/>
          <w:szCs w:val="28"/>
        </w:rPr>
        <w:t xml:space="preserve">Современное состояние белорусской экономики требует разработки новых направлений в подготовке специалистов для обеспечения </w:t>
      </w:r>
      <w:proofErr w:type="spellStart"/>
      <w:r w:rsidRPr="004638A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638A7">
        <w:rPr>
          <w:rFonts w:ascii="Times New Roman" w:hAnsi="Times New Roman" w:cs="Times New Roman"/>
          <w:sz w:val="28"/>
          <w:szCs w:val="28"/>
        </w:rPr>
        <w:t xml:space="preserve">- и ресурсосбережения ведущих отраслей. Возникает необходимость построения педагогической системы, отвечающей современным требованиям </w:t>
      </w:r>
      <w:proofErr w:type="spellStart"/>
      <w:r w:rsidRPr="004638A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638A7">
        <w:rPr>
          <w:rFonts w:ascii="Times New Roman" w:hAnsi="Times New Roman" w:cs="Times New Roman"/>
          <w:sz w:val="28"/>
          <w:szCs w:val="28"/>
        </w:rPr>
        <w:t>, энергосбережения и экологической безопасности экономики с учётом требований энергетической стратегии Республики Беларусь и  задач по реализации национальных проектов и государственных  программ.</w:t>
      </w:r>
    </w:p>
    <w:p w:rsidR="0077056A" w:rsidRPr="00612928" w:rsidRDefault="0077056A" w:rsidP="0077056A">
      <w:pPr>
        <w:pStyle w:val="a8"/>
        <w:numPr>
          <w:ilvl w:val="0"/>
          <w:numId w:val="21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b/>
          <w:sz w:val="28"/>
          <w:szCs w:val="28"/>
        </w:rPr>
        <w:t>Личностно-ориентированные подходы в образовании</w:t>
      </w:r>
      <w:r w:rsidRPr="00612928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612928">
        <w:rPr>
          <w:rFonts w:eastAsia="Calibri" w:cs="Times New Roman"/>
          <w:sz w:val="28"/>
          <w:szCs w:val="28"/>
        </w:rPr>
        <w:t>Л.С.Выготский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А.Г. </w:t>
      </w:r>
      <w:proofErr w:type="spellStart"/>
      <w:r w:rsidRPr="00612928">
        <w:rPr>
          <w:rFonts w:eastAsia="Calibri" w:cs="Times New Roman"/>
          <w:sz w:val="28"/>
          <w:szCs w:val="28"/>
        </w:rPr>
        <w:t>Асмолов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А.Н. Леонтьев, В.Д. </w:t>
      </w:r>
      <w:proofErr w:type="spellStart"/>
      <w:r w:rsidRPr="00612928">
        <w:rPr>
          <w:rFonts w:eastAsia="Calibri" w:cs="Times New Roman"/>
          <w:sz w:val="28"/>
          <w:szCs w:val="28"/>
        </w:rPr>
        <w:t>Шадриков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В.И. </w:t>
      </w:r>
      <w:proofErr w:type="spellStart"/>
      <w:r w:rsidRPr="00612928">
        <w:rPr>
          <w:rFonts w:eastAsia="Calibri" w:cs="Times New Roman"/>
          <w:sz w:val="28"/>
          <w:szCs w:val="28"/>
        </w:rPr>
        <w:t>Слободчиков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 и др.).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8A7">
        <w:rPr>
          <w:rFonts w:ascii="Times New Roman" w:eastAsia="Calibri" w:hAnsi="Times New Roman" w:cs="Times New Roman"/>
          <w:b/>
          <w:sz w:val="28"/>
          <w:szCs w:val="28"/>
        </w:rPr>
        <w:t>Основные принципы личностно-ориентированного образования:</w:t>
      </w:r>
    </w:p>
    <w:p w:rsidR="0077056A" w:rsidRPr="00612928" w:rsidRDefault="0077056A" w:rsidP="0077056A">
      <w:pPr>
        <w:pStyle w:val="a8"/>
        <w:numPr>
          <w:ilvl w:val="0"/>
          <w:numId w:val="22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sz w:val="28"/>
          <w:szCs w:val="28"/>
        </w:rPr>
        <w:t>Обеспечение целостного развития личности, поэтому результатом образования является развитие творческих, интеллектуальных, духовных и социальных качеств учащихся.</w:t>
      </w:r>
    </w:p>
    <w:p w:rsidR="0077056A" w:rsidRPr="00612928" w:rsidRDefault="0077056A" w:rsidP="0077056A">
      <w:pPr>
        <w:pStyle w:val="a8"/>
        <w:numPr>
          <w:ilvl w:val="0"/>
          <w:numId w:val="22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sz w:val="28"/>
          <w:szCs w:val="28"/>
        </w:rPr>
        <w:t xml:space="preserve">Вовлечение учащихся в самостоятельную образовательную деятельность, а не пассивное овладение знаниями, при этом важную роль играют не столько знания, сколько умение применить их на практике, т.е. чёткое осознание учащимися где, как и каким </w:t>
      </w:r>
      <w:proofErr w:type="gramStart"/>
      <w:r w:rsidRPr="00612928">
        <w:rPr>
          <w:rFonts w:eastAsia="Calibri" w:cs="Times New Roman"/>
          <w:sz w:val="28"/>
          <w:szCs w:val="28"/>
        </w:rPr>
        <w:t>образом</w:t>
      </w:r>
      <w:proofErr w:type="gramEnd"/>
      <w:r w:rsidRPr="00612928">
        <w:rPr>
          <w:rFonts w:eastAsia="Calibri" w:cs="Times New Roman"/>
          <w:sz w:val="28"/>
          <w:szCs w:val="28"/>
        </w:rPr>
        <w:t xml:space="preserve"> полученные знания могут быть применены в той или иной области.</w:t>
      </w:r>
    </w:p>
    <w:p w:rsidR="0077056A" w:rsidRPr="00612928" w:rsidRDefault="0077056A" w:rsidP="0077056A">
      <w:pPr>
        <w:pStyle w:val="a8"/>
        <w:numPr>
          <w:ilvl w:val="0"/>
          <w:numId w:val="22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sz w:val="28"/>
          <w:szCs w:val="28"/>
        </w:rPr>
        <w:t>Использование активных методов обучения, позволяющих организовать учебный процесс для ребёнка как его личную деятельность.</w:t>
      </w:r>
    </w:p>
    <w:p w:rsidR="0077056A" w:rsidRPr="00612928" w:rsidRDefault="0077056A" w:rsidP="0077056A">
      <w:pPr>
        <w:pStyle w:val="a8"/>
        <w:numPr>
          <w:ilvl w:val="0"/>
          <w:numId w:val="22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sz w:val="28"/>
          <w:szCs w:val="28"/>
        </w:rPr>
        <w:t>Дифференциация обучения с учётом уровня подготовки по предмету, способностей, задатков, интереса в той или иной области, особенностей восприятия информации, с обязательной опорой на предшествующие знания и опыт.</w:t>
      </w:r>
    </w:p>
    <w:p w:rsidR="0077056A" w:rsidRPr="00612928" w:rsidRDefault="0077056A" w:rsidP="0077056A">
      <w:pPr>
        <w:pStyle w:val="a8"/>
        <w:numPr>
          <w:ilvl w:val="0"/>
          <w:numId w:val="22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sz w:val="28"/>
          <w:szCs w:val="28"/>
        </w:rPr>
        <w:lastRenderedPageBreak/>
        <w:t>Активность субъектов познания, связанную со способностью адекватно оценивать существующее положение дел, ответственностью за результат обучения.</w:t>
      </w:r>
    </w:p>
    <w:p w:rsidR="0077056A" w:rsidRPr="00612928" w:rsidRDefault="0077056A" w:rsidP="0077056A">
      <w:pPr>
        <w:pStyle w:val="a8"/>
        <w:numPr>
          <w:ilvl w:val="0"/>
          <w:numId w:val="22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sz w:val="28"/>
          <w:szCs w:val="28"/>
        </w:rPr>
        <w:t>Обучение в сотрудничестве, основанное на общении со сверстниками и учителями при решении разнообразных проблем, использование групповых, парных, коллективных форм работы, совместных размышлений и дискуссий, что способствует развитию коммуникативных качеств обучающихся.</w:t>
      </w:r>
    </w:p>
    <w:p w:rsidR="0077056A" w:rsidRPr="004638A7" w:rsidRDefault="0077056A" w:rsidP="00770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При этом сторонники личностно-ориентированных подходов рассматривали знания не как главную цель образования, а средство развития личности.</w:t>
      </w:r>
    </w:p>
    <w:p w:rsidR="0077056A" w:rsidRPr="00612928" w:rsidRDefault="0077056A" w:rsidP="0077056A">
      <w:pPr>
        <w:pStyle w:val="a8"/>
        <w:numPr>
          <w:ilvl w:val="0"/>
          <w:numId w:val="21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612928">
        <w:rPr>
          <w:rFonts w:eastAsia="Calibri" w:cs="Times New Roman"/>
          <w:b/>
          <w:sz w:val="28"/>
          <w:szCs w:val="28"/>
        </w:rPr>
        <w:t>Идеи продуктивного обучения</w:t>
      </w:r>
      <w:r w:rsidRPr="00612928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612928">
        <w:rPr>
          <w:rFonts w:eastAsia="Calibri" w:cs="Times New Roman"/>
          <w:sz w:val="28"/>
          <w:szCs w:val="28"/>
        </w:rPr>
        <w:t>П.П.Блонский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А.С.Макаренко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К.Д.Ушинский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С.Т.Шацкий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М.И.Башмаков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Н.Б.Крылова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И.П.Подласый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А.В.Хуторской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С.Н.Чистякова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 и др.).</w:t>
      </w:r>
    </w:p>
    <w:p w:rsidR="0077056A" w:rsidRPr="004638A7" w:rsidRDefault="0077056A" w:rsidP="00770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Сущностными чертами продуктивного обучения являются: тесная связь учебной деятельности с реальной практической деятельностью обучающегося; ориентация процесса обучения не на количественный, а на «качественный продукт», важнейшим критерием которого является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опыта учащегося</w:t>
      </w:r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 и наличие самостоятельного творческого продукта, практическая самореализация каждого уч</w:t>
      </w:r>
      <w:r>
        <w:rPr>
          <w:rFonts w:ascii="Times New Roman" w:eastAsia="Calibri" w:hAnsi="Times New Roman" w:cs="Times New Roman"/>
          <w:sz w:val="28"/>
          <w:szCs w:val="28"/>
        </w:rPr>
        <w:t>ащегося</w:t>
      </w:r>
      <w:r w:rsidRPr="004638A7">
        <w:rPr>
          <w:rFonts w:ascii="Times New Roman" w:eastAsia="Calibri" w:hAnsi="Times New Roman" w:cs="Times New Roman"/>
          <w:sz w:val="28"/>
          <w:szCs w:val="28"/>
        </w:rPr>
        <w:t>, переход учителя на позицию консультанта и наставника. В основе продуктивного обучения лежит «обучение через деятельность». «Продуктивное обучение – это получение образования через деятельность и в деятельности, это самостоятельное извлечение из практического опыта разнообразного образовательного содержания (при поддержке команды педагогов и группы)».</w:t>
      </w:r>
    </w:p>
    <w:p w:rsidR="0077056A" w:rsidRPr="005B677F" w:rsidRDefault="0077056A" w:rsidP="0077056A">
      <w:pPr>
        <w:pStyle w:val="a8"/>
        <w:numPr>
          <w:ilvl w:val="0"/>
          <w:numId w:val="21"/>
        </w:numPr>
        <w:spacing w:after="0"/>
        <w:jc w:val="both"/>
        <w:rPr>
          <w:rFonts w:eastAsia="Calibri" w:cs="Times New Roman"/>
          <w:b/>
          <w:sz w:val="28"/>
          <w:szCs w:val="28"/>
        </w:rPr>
      </w:pPr>
      <w:r w:rsidRPr="005B677F">
        <w:rPr>
          <w:rFonts w:eastAsia="Calibri" w:cs="Times New Roman"/>
          <w:b/>
          <w:sz w:val="28"/>
          <w:szCs w:val="28"/>
        </w:rPr>
        <w:t xml:space="preserve">Разработки А.В. </w:t>
      </w:r>
      <w:proofErr w:type="gramStart"/>
      <w:r w:rsidRPr="005B677F">
        <w:rPr>
          <w:rFonts w:eastAsia="Calibri" w:cs="Times New Roman"/>
          <w:b/>
          <w:sz w:val="28"/>
          <w:szCs w:val="28"/>
        </w:rPr>
        <w:t>Хуторским</w:t>
      </w:r>
      <w:proofErr w:type="gramEnd"/>
      <w:r w:rsidRPr="005B677F">
        <w:rPr>
          <w:rFonts w:eastAsia="Calibri" w:cs="Times New Roman"/>
          <w:b/>
          <w:sz w:val="28"/>
          <w:szCs w:val="28"/>
        </w:rPr>
        <w:t xml:space="preserve"> проблемы компетенций в рамках личностно ориентированной парадигмы  образования.  </w:t>
      </w:r>
    </w:p>
    <w:p w:rsidR="0077056A" w:rsidRPr="004638A7" w:rsidRDefault="0077056A" w:rsidP="00770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Автор вводит понятие образовательных компетенций для выпускника школы и обосновывает их иерархию (ключевые, </w:t>
      </w:r>
      <w:proofErr w:type="spellStart"/>
      <w:r w:rsidRPr="004638A7">
        <w:rPr>
          <w:rFonts w:ascii="Times New Roman" w:eastAsia="Calibri" w:hAnsi="Times New Roman" w:cs="Times New Roman"/>
          <w:sz w:val="28"/>
          <w:szCs w:val="28"/>
        </w:rPr>
        <w:t>общепредметные</w:t>
      </w:r>
      <w:proofErr w:type="spellEnd"/>
      <w:r w:rsidRPr="004638A7">
        <w:rPr>
          <w:rFonts w:ascii="Times New Roman" w:eastAsia="Calibri" w:hAnsi="Times New Roman" w:cs="Times New Roman"/>
          <w:sz w:val="28"/>
          <w:szCs w:val="28"/>
        </w:rPr>
        <w:t>, предметные). Перечень ключевых образовательных компетенций определяется А.В. Хуторским на основе главных целей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обществе.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1.</w:t>
      </w:r>
      <w:r w:rsidRPr="004638A7">
        <w:rPr>
          <w:rFonts w:ascii="Times New Roman" w:eastAsia="Calibri" w:hAnsi="Times New Roman" w:cs="Times New Roman"/>
          <w:sz w:val="28"/>
          <w:szCs w:val="28"/>
        </w:rPr>
        <w:tab/>
        <w:t>Ценностно-смысловая компетенция.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2.</w:t>
      </w:r>
      <w:r w:rsidRPr="004638A7">
        <w:rPr>
          <w:rFonts w:ascii="Times New Roman" w:eastAsia="Calibri" w:hAnsi="Times New Roman" w:cs="Times New Roman"/>
          <w:sz w:val="28"/>
          <w:szCs w:val="28"/>
        </w:rPr>
        <w:tab/>
        <w:t>Общекультурная компетенция.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3.</w:t>
      </w:r>
      <w:r w:rsidRPr="004638A7">
        <w:rPr>
          <w:rFonts w:ascii="Times New Roman" w:eastAsia="Calibri" w:hAnsi="Times New Roman" w:cs="Times New Roman"/>
          <w:sz w:val="28"/>
          <w:szCs w:val="28"/>
        </w:rPr>
        <w:tab/>
        <w:t>Учебно-познавательная компетенция.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4.</w:t>
      </w:r>
      <w:r w:rsidRPr="004638A7">
        <w:rPr>
          <w:rFonts w:ascii="Times New Roman" w:eastAsia="Calibri" w:hAnsi="Times New Roman" w:cs="Times New Roman"/>
          <w:sz w:val="28"/>
          <w:szCs w:val="28"/>
        </w:rPr>
        <w:tab/>
        <w:t>Информационная компетенция.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5.</w:t>
      </w:r>
      <w:r w:rsidRPr="004638A7">
        <w:rPr>
          <w:rFonts w:ascii="Times New Roman" w:eastAsia="Calibri" w:hAnsi="Times New Roman" w:cs="Times New Roman"/>
          <w:sz w:val="28"/>
          <w:szCs w:val="28"/>
        </w:rPr>
        <w:tab/>
        <w:t>Коммуникативная компетенция.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6.</w:t>
      </w:r>
      <w:r w:rsidRPr="004638A7">
        <w:rPr>
          <w:rFonts w:ascii="Times New Roman" w:eastAsia="Calibri" w:hAnsi="Times New Roman" w:cs="Times New Roman"/>
          <w:sz w:val="28"/>
          <w:szCs w:val="28"/>
        </w:rPr>
        <w:tab/>
        <w:t>Социально-трудовая компетенция.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7.</w:t>
      </w:r>
      <w:r w:rsidRPr="004638A7">
        <w:rPr>
          <w:rFonts w:ascii="Times New Roman" w:eastAsia="Calibri" w:hAnsi="Times New Roman" w:cs="Times New Roman"/>
          <w:sz w:val="28"/>
          <w:szCs w:val="28"/>
        </w:rPr>
        <w:tab/>
        <w:t>Компетенция личностного самосовершенствования.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Проектируемое на такой основе образование сможет обеспечивать целостное </w:t>
      </w:r>
      <w:proofErr w:type="spellStart"/>
      <w:r w:rsidRPr="004638A7">
        <w:rPr>
          <w:rFonts w:ascii="Times New Roman" w:eastAsia="Calibri" w:hAnsi="Times New Roman" w:cs="Times New Roman"/>
          <w:sz w:val="28"/>
          <w:szCs w:val="28"/>
        </w:rPr>
        <w:t>компетентностное</w:t>
      </w:r>
      <w:proofErr w:type="spellEnd"/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 образование. Ключевые компетенции учащегося будут играть многофункциональную </w:t>
      </w:r>
      <w:proofErr w:type="spellStart"/>
      <w:r w:rsidRPr="004638A7">
        <w:rPr>
          <w:rFonts w:ascii="Times New Roman" w:eastAsia="Calibri" w:hAnsi="Times New Roman" w:cs="Times New Roman"/>
          <w:sz w:val="28"/>
          <w:szCs w:val="28"/>
        </w:rPr>
        <w:t>метапредметную</w:t>
      </w:r>
      <w:proofErr w:type="spellEnd"/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 роль, проявляющуюся не только в учебном заведении, но и в семье, в кругу друзей, в будущих производственных отношениях. 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38A7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 подход направлен на практическую реализацию полученных знаний, умений и навыков, на развитие способностей эффективно действовать за пределами ситуации и сюжетов, изучаемых в образовательном процессе, на обогащение субъектного опыта и осмысление собственной жизнедеятельности и бытия в мире. Компетенция не сводится только к знаниям или только к умениям. Компетенция является сферой отношений, существующих между знанием и действием в практике. 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Анализ различных перечней компетенций показывает их креативную (творческую) направленность.</w:t>
      </w:r>
    </w:p>
    <w:p w:rsidR="0077056A" w:rsidRDefault="0077056A" w:rsidP="00770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A7">
        <w:rPr>
          <w:rFonts w:ascii="Times New Roman" w:hAnsi="Times New Roman" w:cs="Times New Roman"/>
          <w:sz w:val="28"/>
          <w:szCs w:val="28"/>
        </w:rPr>
        <w:t xml:space="preserve">Следует понимать, что так называемый </w:t>
      </w:r>
      <w:proofErr w:type="spellStart"/>
      <w:r w:rsidRPr="004638A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638A7">
        <w:rPr>
          <w:rFonts w:ascii="Times New Roman" w:hAnsi="Times New Roman" w:cs="Times New Roman"/>
          <w:sz w:val="28"/>
          <w:szCs w:val="28"/>
        </w:rPr>
        <w:t xml:space="preserve"> подход – это не новое направление в педагогике, которое способно само по себе решить назревшие противоречия в обществе и в образовании. Это подход, интегрирующий передовой педагогический опыт и нацеленный на подготовку профессионалов сегодняшнего и завтрашнего дня, способных ставить и решать задачи, которые выдвигает жизнь. </w:t>
      </w:r>
    </w:p>
    <w:p w:rsidR="0077056A" w:rsidRPr="00612928" w:rsidRDefault="0077056A" w:rsidP="0077056A">
      <w:pPr>
        <w:pStyle w:val="a8"/>
        <w:numPr>
          <w:ilvl w:val="0"/>
          <w:numId w:val="21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5B677F">
        <w:rPr>
          <w:rFonts w:eastAsia="Calibri" w:cs="Times New Roman"/>
          <w:b/>
          <w:sz w:val="28"/>
          <w:szCs w:val="28"/>
        </w:rPr>
        <w:t>Психологическая теория деятельности</w:t>
      </w:r>
      <w:r w:rsidRPr="00612928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612928">
        <w:rPr>
          <w:rFonts w:eastAsia="Calibri" w:cs="Times New Roman"/>
          <w:sz w:val="28"/>
          <w:szCs w:val="28"/>
        </w:rPr>
        <w:t>Л.С.Выготский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А.Н.Леонтьев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612928">
        <w:rPr>
          <w:rFonts w:eastAsia="Calibri" w:cs="Times New Roman"/>
          <w:sz w:val="28"/>
          <w:szCs w:val="28"/>
        </w:rPr>
        <w:t>С.А.Рубинштейн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 и др.).</w:t>
      </w:r>
    </w:p>
    <w:p w:rsidR="0077056A" w:rsidRPr="004638A7" w:rsidRDefault="0077056A" w:rsidP="00770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Идея о том, что общение человека с миром не является прямым и непосредственным (как на биологическом уровне), а посредством его реальных действий с объектами этого мира принадлежала </w:t>
      </w:r>
      <w:proofErr w:type="spellStart"/>
      <w:r w:rsidRPr="004638A7">
        <w:rPr>
          <w:rFonts w:ascii="Times New Roman" w:eastAsia="Calibri" w:hAnsi="Times New Roman" w:cs="Times New Roman"/>
          <w:sz w:val="28"/>
          <w:szCs w:val="28"/>
        </w:rPr>
        <w:t>С.А.Рубинштейну</w:t>
      </w:r>
      <w:proofErr w:type="spellEnd"/>
      <w:r w:rsidRPr="004638A7">
        <w:rPr>
          <w:rFonts w:ascii="Times New Roman" w:eastAsia="Calibri" w:hAnsi="Times New Roman" w:cs="Times New Roman"/>
          <w:sz w:val="28"/>
          <w:szCs w:val="28"/>
        </w:rPr>
        <w:t>. Сознание, ставя цели, проектирует активность субъекта и отражает реальность в чувственных и умственных образах. Предполагалось, что природа сознания является изначально социальной, обусловленной общественными отношениями. Поскольку эти отношения изменяются от эпохи к эпохе, то и сознание представляет собой исторически изменчивый продукт.</w:t>
      </w:r>
    </w:p>
    <w:p w:rsidR="0077056A" w:rsidRPr="004638A7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Основу связей субъекта с объективным миром составляет деятельность человека, который, изменяя мир, изменяется сам.</w:t>
      </w:r>
    </w:p>
    <w:p w:rsidR="0077056A" w:rsidRPr="00612928" w:rsidRDefault="0077056A" w:rsidP="0077056A">
      <w:pPr>
        <w:pStyle w:val="a8"/>
        <w:numPr>
          <w:ilvl w:val="0"/>
          <w:numId w:val="21"/>
        </w:numPr>
        <w:spacing w:after="0"/>
        <w:jc w:val="both"/>
        <w:rPr>
          <w:rFonts w:eastAsia="Calibri" w:cs="Times New Roman"/>
          <w:sz w:val="28"/>
          <w:szCs w:val="28"/>
        </w:rPr>
      </w:pPr>
      <w:r w:rsidRPr="005B677F">
        <w:rPr>
          <w:rFonts w:eastAsia="Calibri" w:cs="Times New Roman"/>
          <w:b/>
          <w:sz w:val="28"/>
          <w:szCs w:val="28"/>
        </w:rPr>
        <w:t>Идеи и основные положения концепции устойчивого развития цивилизации и стратегии образования в интересах устойчивого развития</w:t>
      </w:r>
      <w:r w:rsidRPr="00612928">
        <w:rPr>
          <w:rFonts w:eastAsia="Calibri" w:cs="Times New Roman"/>
          <w:sz w:val="28"/>
          <w:szCs w:val="28"/>
        </w:rPr>
        <w:t xml:space="preserve"> (Г.Х. </w:t>
      </w:r>
      <w:proofErr w:type="spellStart"/>
      <w:r w:rsidRPr="00612928">
        <w:rPr>
          <w:rFonts w:eastAsia="Calibri" w:cs="Times New Roman"/>
          <w:sz w:val="28"/>
          <w:szCs w:val="28"/>
        </w:rPr>
        <w:t>Брундтланд</w:t>
      </w:r>
      <w:proofErr w:type="spellEnd"/>
      <w:r w:rsidRPr="00612928">
        <w:rPr>
          <w:rFonts w:eastAsia="Calibri" w:cs="Times New Roman"/>
          <w:sz w:val="28"/>
          <w:szCs w:val="28"/>
        </w:rPr>
        <w:t>, В.И. Данилов-</w:t>
      </w:r>
      <w:proofErr w:type="spellStart"/>
      <w:r w:rsidRPr="00612928">
        <w:rPr>
          <w:rFonts w:eastAsia="Calibri" w:cs="Times New Roman"/>
          <w:sz w:val="28"/>
          <w:szCs w:val="28"/>
        </w:rPr>
        <w:t>Данильян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К.С. Лосев, В.А. </w:t>
      </w:r>
      <w:proofErr w:type="spellStart"/>
      <w:r w:rsidRPr="00612928">
        <w:rPr>
          <w:rFonts w:eastAsia="Calibri" w:cs="Times New Roman"/>
          <w:sz w:val="28"/>
          <w:szCs w:val="28"/>
        </w:rPr>
        <w:t>Коптюг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Н.М. Мамедов, Д. </w:t>
      </w:r>
      <w:proofErr w:type="spellStart"/>
      <w:r w:rsidRPr="00612928">
        <w:rPr>
          <w:rFonts w:eastAsia="Calibri" w:cs="Times New Roman"/>
          <w:sz w:val="28"/>
          <w:szCs w:val="28"/>
        </w:rPr>
        <w:t>Медоуз</w:t>
      </w:r>
      <w:proofErr w:type="spellEnd"/>
      <w:r w:rsidRPr="00612928">
        <w:rPr>
          <w:rFonts w:eastAsia="Calibri" w:cs="Times New Roman"/>
          <w:sz w:val="28"/>
          <w:szCs w:val="28"/>
        </w:rPr>
        <w:t xml:space="preserve">, А.Д. Урсул, Г.А. Ягодин и др.). </w:t>
      </w:r>
    </w:p>
    <w:p w:rsidR="0077056A" w:rsidRPr="004638A7" w:rsidRDefault="0077056A" w:rsidP="00770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Возникновение концепции</w:t>
      </w:r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 «устойчивого развития» связано с изменениями понимания приоритетов социального развития. </w:t>
      </w:r>
      <w:proofErr w:type="spellStart"/>
      <w:r w:rsidRPr="004638A7">
        <w:rPr>
          <w:rFonts w:ascii="Times New Roman" w:eastAsia="Calibri" w:hAnsi="Times New Roman" w:cs="Times New Roman"/>
          <w:sz w:val="28"/>
          <w:szCs w:val="28"/>
        </w:rPr>
        <w:t>Задачасохранения</w:t>
      </w:r>
      <w:proofErr w:type="spellEnd"/>
      <w:r w:rsidRPr="004638A7">
        <w:rPr>
          <w:rFonts w:ascii="Times New Roman" w:eastAsia="Calibri" w:hAnsi="Times New Roman" w:cs="Times New Roman"/>
          <w:sz w:val="28"/>
          <w:szCs w:val="28"/>
        </w:rPr>
        <w:t xml:space="preserve"> и реабилитации окружающей среды сменяется более сложной и многоуровневой проблемой гармонизации отношений в системе «Человек - Общество – Природа». Эта концепция соединила в себе экологический, экономический, </w:t>
      </w:r>
      <w:r w:rsidRPr="004638A7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социальный и политический подходы к решению тесно связанных между собой и взаимопроникающих глобальных проблем.</w:t>
      </w:r>
    </w:p>
    <w:p w:rsidR="0077056A" w:rsidRDefault="0077056A" w:rsidP="007705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8A7">
        <w:rPr>
          <w:rFonts w:ascii="Times New Roman" w:eastAsia="Calibri" w:hAnsi="Times New Roman" w:cs="Times New Roman"/>
          <w:sz w:val="28"/>
          <w:szCs w:val="28"/>
        </w:rPr>
        <w:t>Соответственно стратегии образования в интересах устойчивого развития должны основываться на комплексном подходе к вопросам экологического, социального и экономического развития с учётом нравственного аспекта, предполагающего критическое мышление и высокий уровень ответственности за результаты своей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6A" w:rsidRPr="007F47C5" w:rsidRDefault="0077056A" w:rsidP="0077056A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  <w:r w:rsidRPr="002100A1">
        <w:rPr>
          <w:sz w:val="28"/>
          <w:szCs w:val="28"/>
        </w:rPr>
        <w:t>Проект разрабатывался на основании следующих но</w:t>
      </w:r>
      <w:r>
        <w:rPr>
          <w:sz w:val="28"/>
          <w:szCs w:val="28"/>
        </w:rPr>
        <w:t>р</w:t>
      </w:r>
      <w:r w:rsidRPr="002100A1">
        <w:rPr>
          <w:sz w:val="28"/>
          <w:szCs w:val="28"/>
        </w:rPr>
        <w:t>мативных документов:</w:t>
      </w:r>
    </w:p>
    <w:p w:rsidR="0077056A" w:rsidRDefault="0077056A" w:rsidP="0077056A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7F47C5">
        <w:rPr>
          <w:rFonts w:cs="Times New Roman"/>
          <w:sz w:val="28"/>
          <w:szCs w:val="28"/>
        </w:rPr>
        <w:t>Кодекс Республики Беларусь об образовании</w:t>
      </w:r>
      <w:r>
        <w:rPr>
          <w:rFonts w:cs="Times New Roman"/>
          <w:sz w:val="28"/>
          <w:szCs w:val="28"/>
        </w:rPr>
        <w:t>.</w:t>
      </w:r>
    </w:p>
    <w:p w:rsidR="0077056A" w:rsidRPr="002100A1" w:rsidRDefault="0077056A" w:rsidP="0077056A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2100A1">
        <w:rPr>
          <w:rFonts w:cs="Times New Roman"/>
          <w:sz w:val="28"/>
          <w:szCs w:val="28"/>
        </w:rPr>
        <w:t>Директива Президента Республики Беларусь от 14 июня 2007 г. № 3 «Экономия и бережливость – главные факторы экономической безопасности государства».</w:t>
      </w:r>
    </w:p>
    <w:p w:rsidR="0077056A" w:rsidRDefault="0077056A" w:rsidP="0077056A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5D4179">
        <w:rPr>
          <w:rFonts w:cs="Times New Roman"/>
          <w:sz w:val="28"/>
          <w:szCs w:val="28"/>
        </w:rPr>
        <w:t>Закон Республики Беларусь «Об энергосбережении» от 08 января 2015 г. №239_</w:t>
      </w:r>
      <w:proofErr w:type="gramStart"/>
      <w:r w:rsidRPr="005D4179">
        <w:rPr>
          <w:rFonts w:cs="Times New Roman"/>
          <w:sz w:val="28"/>
          <w:szCs w:val="28"/>
        </w:rPr>
        <w:t>З</w:t>
      </w:r>
      <w:proofErr w:type="gramEnd"/>
    </w:p>
    <w:p w:rsidR="0077056A" w:rsidRPr="005D4179" w:rsidRDefault="0077056A" w:rsidP="0077056A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5D4179">
        <w:rPr>
          <w:rFonts w:cs="Times New Roman"/>
          <w:sz w:val="28"/>
          <w:szCs w:val="28"/>
        </w:rPr>
        <w:t>Конституция Республики Беларусь 1994 года (с изменениями и дополнениями, принятыми на республиканских референдумах 24 ноября 1996 г. и 17 октября 2004 г.)</w:t>
      </w:r>
    </w:p>
    <w:p w:rsidR="0077056A" w:rsidRPr="00F51EC0" w:rsidRDefault="0077056A" w:rsidP="0077056A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F51EC0">
        <w:rPr>
          <w:rFonts w:cs="Times New Roman"/>
          <w:sz w:val="28"/>
          <w:szCs w:val="28"/>
        </w:rPr>
        <w:t>Закон Республики Беларусь "О возо</w:t>
      </w:r>
      <w:r>
        <w:rPr>
          <w:rFonts w:cs="Times New Roman"/>
          <w:sz w:val="28"/>
          <w:szCs w:val="28"/>
        </w:rPr>
        <w:t>бновляемых источниках энергии" от 27 декабря 2010 г. № 204-З</w:t>
      </w:r>
    </w:p>
    <w:p w:rsidR="0077056A" w:rsidRPr="008725FC" w:rsidRDefault="0077056A" w:rsidP="0077056A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 </w:t>
      </w:r>
      <w:r w:rsidRPr="008725FC">
        <w:rPr>
          <w:rFonts w:cs="Times New Roman"/>
          <w:sz w:val="28"/>
          <w:szCs w:val="28"/>
        </w:rPr>
        <w:t xml:space="preserve"> Витебского облисполкома от 21 декабря 2017 г. № 236 «Об областном бюджете на 2018 год</w:t>
      </w:r>
      <w:r>
        <w:rPr>
          <w:rFonts w:cs="Times New Roman"/>
          <w:sz w:val="28"/>
          <w:szCs w:val="28"/>
        </w:rPr>
        <w:t>»</w:t>
      </w:r>
    </w:p>
    <w:p w:rsidR="0077056A" w:rsidRPr="008725FC" w:rsidRDefault="0077056A" w:rsidP="0077056A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sz w:val="28"/>
          <w:szCs w:val="28"/>
        </w:rPr>
      </w:pPr>
      <w:r w:rsidRPr="008725FC">
        <w:rPr>
          <w:sz w:val="28"/>
          <w:szCs w:val="28"/>
        </w:rPr>
        <w:t>Инструкция о порядке осуществления экспериментальной и инновационной деятельности в сфере образования в Республике Беларусь.</w:t>
      </w:r>
    </w:p>
    <w:p w:rsidR="0077056A" w:rsidRPr="006D4419" w:rsidRDefault="0077056A" w:rsidP="00770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419">
        <w:rPr>
          <w:rFonts w:ascii="Times New Roman" w:eastAsia="Calibri" w:hAnsi="Times New Roman" w:cs="Times New Roman"/>
          <w:sz w:val="28"/>
          <w:szCs w:val="28"/>
        </w:rPr>
        <w:t xml:space="preserve">В рамках инновационного проекта использовались работы белорусских и российских авторов:  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eastAsia="Times New Roman" w:cs="Times New Roman"/>
          <w:sz w:val="28"/>
          <w:szCs w:val="28"/>
          <w:lang w:eastAsia="ru-RU"/>
        </w:rPr>
        <w:t>Арутюнян А. А. «Основы энергосбережения: монография» [4];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eastAsia="Times New Roman" w:cs="Times New Roman"/>
          <w:sz w:val="28"/>
          <w:szCs w:val="28"/>
          <w:lang w:eastAsia="ru-RU"/>
        </w:rPr>
        <w:t>Булатов  И. С. «Энергосбережение в промышленности» [8];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cs="Times New Roman"/>
          <w:noProof/>
          <w:sz w:val="28"/>
          <w:szCs w:val="28"/>
        </w:rPr>
        <w:t>Жук А.И., Кошель, Н.Н. Савелова, С.Б.</w:t>
      </w:r>
      <w:r w:rsidRPr="006D4419">
        <w:rPr>
          <w:rFonts w:cs="Times New Roman"/>
          <w:sz w:val="28"/>
          <w:szCs w:val="28"/>
        </w:rPr>
        <w:t xml:space="preserve"> «</w:t>
      </w:r>
      <w:r w:rsidRPr="006D4419">
        <w:rPr>
          <w:rFonts w:cs="Times New Roman"/>
          <w:noProof/>
          <w:sz w:val="28"/>
          <w:szCs w:val="28"/>
        </w:rPr>
        <w:t xml:space="preserve">Образование в интересах устойчивого развития в Беларуси:теория и практика» </w:t>
      </w:r>
      <w:r w:rsidRPr="006D4419">
        <w:rPr>
          <w:rFonts w:eastAsia="Times New Roman" w:cs="Times New Roman"/>
          <w:sz w:val="28"/>
          <w:szCs w:val="28"/>
          <w:lang w:eastAsia="ru-RU"/>
        </w:rPr>
        <w:t>[9];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eastAsia="Times New Roman" w:cs="Times New Roman"/>
          <w:sz w:val="28"/>
          <w:szCs w:val="28"/>
          <w:lang w:eastAsia="ru-RU"/>
        </w:rPr>
        <w:t>Комков В. А. «Энергосбережение в жилищно-коммунальном хозяйстве» [5];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eastAsia="Times New Roman" w:cs="Times New Roman"/>
          <w:sz w:val="28"/>
          <w:szCs w:val="28"/>
          <w:lang w:eastAsia="ru-RU"/>
        </w:rPr>
        <w:t>Лисенко В.Г. Хрестоматия Энергосбережения [6];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cs="Times New Roman"/>
          <w:sz w:val="28"/>
          <w:szCs w:val="28"/>
        </w:rPr>
        <w:t xml:space="preserve">Литвак В.В., </w:t>
      </w:r>
      <w:proofErr w:type="spellStart"/>
      <w:r w:rsidRPr="006D4419">
        <w:rPr>
          <w:rFonts w:cs="Times New Roman"/>
          <w:sz w:val="28"/>
          <w:szCs w:val="28"/>
        </w:rPr>
        <w:t>Дидрих</w:t>
      </w:r>
      <w:proofErr w:type="spellEnd"/>
      <w:r w:rsidRPr="006D4419">
        <w:rPr>
          <w:rFonts w:cs="Times New Roman"/>
          <w:sz w:val="28"/>
          <w:szCs w:val="28"/>
        </w:rPr>
        <w:t xml:space="preserve"> А.В. «Энергосбережение» </w:t>
      </w:r>
      <w:r w:rsidRPr="006D4419">
        <w:rPr>
          <w:rFonts w:eastAsia="Times New Roman" w:cs="Times New Roman"/>
          <w:sz w:val="28"/>
          <w:szCs w:val="28"/>
          <w:lang w:eastAsia="ru-RU"/>
        </w:rPr>
        <w:t>[7];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D4419">
        <w:rPr>
          <w:rFonts w:eastAsia="Times New Roman" w:cs="Times New Roman"/>
          <w:sz w:val="28"/>
          <w:szCs w:val="28"/>
          <w:lang w:eastAsia="ru-RU"/>
        </w:rPr>
        <w:t>Русан</w:t>
      </w:r>
      <w:proofErr w:type="spellEnd"/>
      <w:r w:rsidRPr="006D4419">
        <w:rPr>
          <w:rFonts w:eastAsia="Times New Roman" w:cs="Times New Roman"/>
          <w:sz w:val="28"/>
          <w:szCs w:val="28"/>
          <w:lang w:eastAsia="ru-RU"/>
        </w:rPr>
        <w:t xml:space="preserve">  В.И. «Возобновляемая энергетика и </w:t>
      </w:r>
      <w:proofErr w:type="spellStart"/>
      <w:r w:rsidRPr="006D4419">
        <w:rPr>
          <w:rFonts w:eastAsia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6D4419">
        <w:rPr>
          <w:rFonts w:eastAsia="Times New Roman" w:cs="Times New Roman"/>
          <w:sz w:val="28"/>
          <w:szCs w:val="28"/>
          <w:lang w:eastAsia="ru-RU"/>
        </w:rPr>
        <w:t>» [10];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D4419">
        <w:rPr>
          <w:rFonts w:eastAsia="Times New Roman" w:cs="Times New Roman"/>
          <w:sz w:val="28"/>
          <w:szCs w:val="28"/>
          <w:lang w:eastAsia="ru-RU"/>
        </w:rPr>
        <w:t>Свидерская</w:t>
      </w:r>
      <w:proofErr w:type="spellEnd"/>
      <w:r w:rsidRPr="006D4419">
        <w:rPr>
          <w:rFonts w:eastAsia="Times New Roman" w:cs="Times New Roman"/>
          <w:sz w:val="28"/>
          <w:szCs w:val="28"/>
          <w:lang w:eastAsia="ru-RU"/>
        </w:rPr>
        <w:t xml:space="preserve"> О. В. «Основы энергосбережения» [11];</w:t>
      </w:r>
    </w:p>
    <w:p w:rsidR="0077056A" w:rsidRPr="006D4419" w:rsidRDefault="0077056A" w:rsidP="0077056A">
      <w:pPr>
        <w:pStyle w:val="a8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D4419">
        <w:rPr>
          <w:rFonts w:cs="Times New Roman"/>
          <w:sz w:val="28"/>
          <w:szCs w:val="28"/>
        </w:rPr>
        <w:t>Молодёжникова</w:t>
      </w:r>
      <w:proofErr w:type="spellEnd"/>
      <w:r w:rsidRPr="006D4419">
        <w:rPr>
          <w:rFonts w:cs="Times New Roman"/>
          <w:sz w:val="28"/>
          <w:szCs w:val="28"/>
        </w:rPr>
        <w:t xml:space="preserve"> Л.И. «Энергосбережение в теплоэнергетике и </w:t>
      </w:r>
      <w:proofErr w:type="spellStart"/>
      <w:r w:rsidRPr="006D4419">
        <w:rPr>
          <w:rFonts w:cs="Times New Roman"/>
          <w:sz w:val="28"/>
          <w:szCs w:val="28"/>
        </w:rPr>
        <w:t>теплотехнологиях</w:t>
      </w:r>
      <w:proofErr w:type="spellEnd"/>
      <w:r w:rsidRPr="006D4419">
        <w:rPr>
          <w:rFonts w:cs="Times New Roman"/>
          <w:sz w:val="28"/>
          <w:szCs w:val="28"/>
        </w:rPr>
        <w:t xml:space="preserve">» </w:t>
      </w:r>
      <w:r w:rsidRPr="006D4419">
        <w:rPr>
          <w:rFonts w:eastAsia="Times New Roman" w:cs="Times New Roman"/>
          <w:sz w:val="28"/>
          <w:szCs w:val="28"/>
          <w:lang w:eastAsia="ru-RU"/>
        </w:rPr>
        <w:t>[12].</w:t>
      </w:r>
    </w:p>
    <w:p w:rsidR="0077056A" w:rsidRPr="006D4419" w:rsidRDefault="0077056A" w:rsidP="0077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разработки практических заданий, лабораторных работ и заданий для факультативных занятий использовались учебно-методические пособия и учебники:</w:t>
      </w:r>
    </w:p>
    <w:p w:rsidR="0077056A" w:rsidRPr="006D4419" w:rsidRDefault="0077056A" w:rsidP="0077056A">
      <w:pPr>
        <w:pStyle w:val="a8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D4419">
        <w:rPr>
          <w:rFonts w:cs="Times New Roman"/>
          <w:sz w:val="28"/>
          <w:szCs w:val="28"/>
        </w:rPr>
        <w:t>Сибикин</w:t>
      </w:r>
      <w:proofErr w:type="spellEnd"/>
      <w:r w:rsidRPr="006D4419">
        <w:rPr>
          <w:rFonts w:cs="Times New Roman"/>
          <w:sz w:val="28"/>
          <w:szCs w:val="28"/>
        </w:rPr>
        <w:t xml:space="preserve"> М.Ю. «Технология энергосбережения» </w:t>
      </w:r>
      <w:r w:rsidRPr="006D4419">
        <w:rPr>
          <w:rFonts w:eastAsia="Times New Roman" w:cs="Times New Roman"/>
          <w:sz w:val="28"/>
          <w:szCs w:val="28"/>
          <w:lang w:eastAsia="ru-RU"/>
        </w:rPr>
        <w:t>[14];</w:t>
      </w:r>
    </w:p>
    <w:p w:rsidR="0077056A" w:rsidRPr="006D4419" w:rsidRDefault="0077056A" w:rsidP="0077056A">
      <w:pPr>
        <w:pStyle w:val="a8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cs="Times New Roman"/>
          <w:sz w:val="28"/>
          <w:szCs w:val="28"/>
        </w:rPr>
        <w:t xml:space="preserve">Энергосбережение и возобновляемые источники энергии </w:t>
      </w:r>
      <w:r w:rsidRPr="006D4419">
        <w:rPr>
          <w:rFonts w:eastAsia="Times New Roman" w:cs="Times New Roman"/>
          <w:sz w:val="28"/>
          <w:szCs w:val="28"/>
          <w:lang w:eastAsia="ru-RU"/>
        </w:rPr>
        <w:t>[13];</w:t>
      </w:r>
    </w:p>
    <w:p w:rsidR="0077056A" w:rsidRPr="006D4419" w:rsidRDefault="0077056A" w:rsidP="0077056A">
      <w:pPr>
        <w:pStyle w:val="a8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D4419">
        <w:rPr>
          <w:rFonts w:cs="Times New Roman"/>
          <w:sz w:val="28"/>
          <w:szCs w:val="28"/>
        </w:rPr>
        <w:t>Протасевич</w:t>
      </w:r>
      <w:proofErr w:type="spellEnd"/>
      <w:r w:rsidRPr="006D4419">
        <w:rPr>
          <w:rFonts w:cs="Times New Roman"/>
          <w:sz w:val="28"/>
          <w:szCs w:val="28"/>
        </w:rPr>
        <w:t xml:space="preserve"> А.М. «Энергосбережение в системах теплогазоснабжения, вентиляции и кондиционирования воздуха» </w:t>
      </w:r>
      <w:r w:rsidRPr="006D4419">
        <w:rPr>
          <w:rFonts w:eastAsia="Times New Roman" w:cs="Times New Roman"/>
          <w:sz w:val="28"/>
          <w:szCs w:val="28"/>
          <w:lang w:eastAsia="ru-RU"/>
        </w:rPr>
        <w:t>[15];</w:t>
      </w:r>
    </w:p>
    <w:p w:rsidR="0077056A" w:rsidRPr="006D4419" w:rsidRDefault="0077056A" w:rsidP="0077056A">
      <w:pPr>
        <w:pStyle w:val="a8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cs="Times New Roman"/>
          <w:sz w:val="28"/>
          <w:szCs w:val="28"/>
        </w:rPr>
        <w:lastRenderedPageBreak/>
        <w:t xml:space="preserve">Ануфриев В.Н., Андреенко Н.А. «Энергосбережение в зданиях» </w:t>
      </w:r>
      <w:r w:rsidRPr="006D4419">
        <w:rPr>
          <w:rFonts w:eastAsia="Times New Roman" w:cs="Times New Roman"/>
          <w:sz w:val="28"/>
          <w:szCs w:val="28"/>
          <w:lang w:eastAsia="ru-RU"/>
        </w:rPr>
        <w:t>[16];</w:t>
      </w:r>
    </w:p>
    <w:p w:rsidR="0077056A" w:rsidRPr="006D4419" w:rsidRDefault="0077056A" w:rsidP="0077056A">
      <w:pPr>
        <w:pStyle w:val="a8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419">
        <w:rPr>
          <w:rFonts w:cs="Times New Roman"/>
          <w:sz w:val="28"/>
          <w:szCs w:val="28"/>
        </w:rPr>
        <w:t xml:space="preserve">Белоногова О.П., Шилова И.В. Методические указания к выполнению практических работ </w:t>
      </w:r>
      <w:r w:rsidRPr="006D4419">
        <w:rPr>
          <w:rFonts w:eastAsia="Times New Roman" w:cs="Times New Roman"/>
          <w:sz w:val="28"/>
          <w:szCs w:val="28"/>
          <w:lang w:eastAsia="ru-RU"/>
        </w:rPr>
        <w:t>[17].</w:t>
      </w:r>
    </w:p>
    <w:p w:rsidR="0077056A" w:rsidRPr="006D4419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spacing w:after="0" w:line="240" w:lineRule="auto"/>
        <w:rPr>
          <w:color w:val="FF0000"/>
          <w:sz w:val="28"/>
          <w:szCs w:val="28"/>
        </w:rPr>
      </w:pPr>
    </w:p>
    <w:p w:rsidR="0077056A" w:rsidRDefault="0077056A" w:rsidP="0077056A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структуры и содержания внедряемой инновационной модели.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77F">
        <w:rPr>
          <w:rFonts w:cs="Times New Roman"/>
          <w:sz w:val="28"/>
          <w:szCs w:val="28"/>
        </w:rPr>
        <w:t>Внедрение модели формирования культуры обучающихся</w:t>
      </w:r>
      <w:r>
        <w:rPr>
          <w:rFonts w:cs="Times New Roman"/>
          <w:sz w:val="28"/>
          <w:szCs w:val="28"/>
        </w:rPr>
        <w:t xml:space="preserve"> в сфере энергетики в условиях сетевого взаимодействия в учреждении образования</w:t>
      </w:r>
      <w:r w:rsidRPr="005B677F">
        <w:rPr>
          <w:rFonts w:cs="Times New Roman"/>
          <w:sz w:val="28"/>
          <w:szCs w:val="28"/>
        </w:rPr>
        <w:t xml:space="preserve"> является формой организации информационно-образовательной системы по энергосбережению учреждения образования и выступает в качестве механизма, с помощью которого происходит формирование привычных моделей энергосберегающего поведения у субъектов образовательного пространства учреждения образования и социума. </w:t>
      </w:r>
    </w:p>
    <w:p w:rsidR="0077056A" w:rsidRDefault="0077056A" w:rsidP="0077056A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77F">
        <w:rPr>
          <w:rFonts w:cs="Times New Roman"/>
          <w:sz w:val="28"/>
          <w:szCs w:val="28"/>
        </w:rPr>
        <w:t>Энергосберегающее поведение включает в себя осознанное выполнение правил экономного расходования энергоресурсов, осознанный  выбор энергосберегающего оборудования и технологий.</w:t>
      </w:r>
    </w:p>
    <w:p w:rsidR="0077056A" w:rsidRPr="006E5E30" w:rsidRDefault="0077056A" w:rsidP="0077056A">
      <w:pPr>
        <w:pStyle w:val="a6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6E5E30">
        <w:rPr>
          <w:rStyle w:val="a5"/>
          <w:rFonts w:ascii="Times New Roman" w:hAnsi="Times New Roman"/>
          <w:b w:val="0"/>
          <w:sz w:val="28"/>
          <w:szCs w:val="28"/>
        </w:rPr>
        <w:t>Новизной проекта является выход энергосберегающего образования за пределы учреждения: включение в информационно-образовательную систему не только учащихся общего среднего образования, педагогов, но и родителей, и социальных партнеров.</w:t>
      </w:r>
    </w:p>
    <w:p w:rsidR="0077056A" w:rsidRPr="005B677F" w:rsidRDefault="0077056A" w:rsidP="0077056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77F">
        <w:rPr>
          <w:rFonts w:ascii="Times New Roman" w:hAnsi="Times New Roman"/>
          <w:sz w:val="28"/>
          <w:szCs w:val="28"/>
        </w:rPr>
        <w:t xml:space="preserve">Основная идея проекта заключается в создании условий для формирования привычных моделей энергосберегающего поведения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B677F">
        <w:rPr>
          <w:rFonts w:ascii="Times New Roman" w:hAnsi="Times New Roman"/>
          <w:sz w:val="28"/>
          <w:szCs w:val="28"/>
        </w:rPr>
        <w:t xml:space="preserve">, что будет содействовать решению задач экологического и экономического образования. </w:t>
      </w:r>
    </w:p>
    <w:p w:rsidR="0077056A" w:rsidRDefault="0077056A" w:rsidP="00770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7F">
        <w:rPr>
          <w:rFonts w:ascii="Times New Roman" w:hAnsi="Times New Roman" w:cs="Times New Roman"/>
          <w:sz w:val="28"/>
          <w:szCs w:val="28"/>
        </w:rPr>
        <w:t>Основная деятельность по реализации цели и задач проекта будет осуществляться на базе ресурсного центра энергосбережения, создаваемого в учреждении образования. Центр выполняет функции информационного пространства по пропаганде, обучению субъектов образовательного пространства учреждения образования и социума в сфере энергосбережения по следующим направлениям: образовательная, информационно-аналитическая, экспертно-консультативная, организационно-методическа</w:t>
      </w:r>
      <w:r>
        <w:rPr>
          <w:rFonts w:ascii="Times New Roman" w:hAnsi="Times New Roman" w:cs="Times New Roman"/>
          <w:sz w:val="28"/>
          <w:szCs w:val="28"/>
        </w:rPr>
        <w:t>я, научно-исследовательская</w:t>
      </w:r>
      <w:r w:rsidRPr="005B677F">
        <w:rPr>
          <w:rFonts w:ascii="Times New Roman" w:hAnsi="Times New Roman" w:cs="Times New Roman"/>
          <w:sz w:val="28"/>
          <w:szCs w:val="28"/>
        </w:rPr>
        <w:t>.</w:t>
      </w:r>
    </w:p>
    <w:p w:rsidR="0077056A" w:rsidRPr="006D4419" w:rsidRDefault="0077056A" w:rsidP="007705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19">
        <w:rPr>
          <w:rFonts w:ascii="Times New Roman" w:hAnsi="Times New Roman" w:cs="Times New Roman"/>
          <w:sz w:val="28"/>
          <w:szCs w:val="28"/>
        </w:rPr>
        <w:t xml:space="preserve">Методологическую основу </w:t>
      </w:r>
      <w:r w:rsidRPr="006D4419">
        <w:rPr>
          <w:rFonts w:ascii="Times New Roman" w:hAnsi="Times New Roman" w:cs="Times New Roman"/>
          <w:color w:val="000000"/>
          <w:sz w:val="28"/>
          <w:szCs w:val="28"/>
        </w:rPr>
        <w:t xml:space="preserve">проекта  составляют подходы: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>; холистический; аксиологический;  проблемно-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. При построении модели выделены следующие принципы: научности, деятельности, системности, доступности,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56A" w:rsidRPr="005B677F" w:rsidRDefault="0077056A" w:rsidP="007705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19">
        <w:rPr>
          <w:rFonts w:ascii="Times New Roman" w:hAnsi="Times New Roman" w:cs="Times New Roman"/>
          <w:sz w:val="28"/>
          <w:szCs w:val="28"/>
        </w:rPr>
        <w:t xml:space="preserve">Следующим элементом модели являются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показателисформированности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 компетенций: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 (управление проектами; работа с людьми; межотраслевая коммуникация;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мультиязычность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мультикультурность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; системное мышление; работа в условиях </w:t>
      </w:r>
      <w:proofErr w:type="spellStart"/>
      <w:r w:rsidRPr="006D4419">
        <w:rPr>
          <w:rFonts w:ascii="Times New Roman" w:hAnsi="Times New Roman" w:cs="Times New Roman"/>
          <w:sz w:val="28"/>
          <w:szCs w:val="28"/>
        </w:rPr>
        <w:t>непределённости</w:t>
      </w:r>
      <w:proofErr w:type="spellEnd"/>
      <w:r w:rsidRPr="006D4419">
        <w:rPr>
          <w:rFonts w:ascii="Times New Roman" w:hAnsi="Times New Roman" w:cs="Times New Roman"/>
          <w:sz w:val="28"/>
          <w:szCs w:val="28"/>
        </w:rPr>
        <w:t xml:space="preserve">; программирование); ключевых (коммуникативные, познавательные, информационные, ценностно-смысловые); естественнонаучных (знакомство с основными особенностями естественнонаучного исследования, научное объяснение явлений, </w:t>
      </w:r>
      <w:r w:rsidRPr="006D4419">
        <w:rPr>
          <w:rFonts w:ascii="Times New Roman" w:hAnsi="Times New Roman" w:cs="Times New Roman"/>
          <w:sz w:val="28"/>
          <w:szCs w:val="28"/>
        </w:rPr>
        <w:lastRenderedPageBreak/>
        <w:t>использование научных доказательств и имеющихся данных для получения выводов).</w:t>
      </w:r>
      <w:proofErr w:type="gramEnd"/>
    </w:p>
    <w:p w:rsidR="0077056A" w:rsidRPr="005B677F" w:rsidRDefault="0077056A" w:rsidP="0077056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77F">
        <w:rPr>
          <w:rFonts w:ascii="Times New Roman" w:hAnsi="Times New Roman"/>
          <w:sz w:val="28"/>
          <w:szCs w:val="28"/>
        </w:rPr>
        <w:t>Представленная модель ориентирована на создание открытого образовательного пространства на основе демократических принципов -</w:t>
      </w:r>
    </w:p>
    <w:p w:rsidR="0077056A" w:rsidRPr="005B677F" w:rsidRDefault="0077056A" w:rsidP="0077056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77F">
        <w:rPr>
          <w:rFonts w:ascii="Times New Roman" w:hAnsi="Times New Roman"/>
          <w:sz w:val="28"/>
          <w:szCs w:val="28"/>
        </w:rPr>
        <w:t>соблюдении</w:t>
      </w:r>
      <w:proofErr w:type="gramEnd"/>
      <w:r w:rsidRPr="005B677F">
        <w:rPr>
          <w:rFonts w:ascii="Times New Roman" w:hAnsi="Times New Roman"/>
          <w:sz w:val="28"/>
          <w:szCs w:val="28"/>
        </w:rPr>
        <w:t xml:space="preserve"> прав детей и взрослых, их совместной жизнедеятельности,</w:t>
      </w:r>
    </w:p>
    <w:p w:rsidR="0077056A" w:rsidRPr="005B677F" w:rsidRDefault="0077056A" w:rsidP="0077056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77F">
        <w:rPr>
          <w:rFonts w:ascii="Times New Roman" w:hAnsi="Times New Roman"/>
          <w:sz w:val="28"/>
          <w:szCs w:val="28"/>
        </w:rPr>
        <w:t>взаимообмена опытом, использовании широкой практики согласования позиций, вариативности, партнерства, договорных отношений, обеспечивающих сотрудничество в процессе образовательного и воспитательного взаимодействия различных социальных групп и сообществ, учет разнообразных точек зрения и мнений в принятии коллективных решений.</w:t>
      </w:r>
      <w:proofErr w:type="gramEnd"/>
    </w:p>
    <w:p w:rsidR="0077056A" w:rsidRPr="005B677F" w:rsidRDefault="0077056A" w:rsidP="0077056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77F">
        <w:rPr>
          <w:rFonts w:ascii="Times New Roman" w:hAnsi="Times New Roman"/>
          <w:sz w:val="28"/>
          <w:szCs w:val="28"/>
        </w:rPr>
        <w:t xml:space="preserve">Результатом такого согласования рассматривается приращение содержания образования и опыта практико-ориентированной деятельности всех участников взаимодействия на основе комплексного включения идей рационального </w:t>
      </w:r>
      <w:proofErr w:type="spellStart"/>
      <w:r w:rsidRPr="005B677F">
        <w:rPr>
          <w:rFonts w:ascii="Times New Roman" w:hAnsi="Times New Roman"/>
          <w:sz w:val="28"/>
          <w:szCs w:val="28"/>
        </w:rPr>
        <w:t>энергоресурсопотребления</w:t>
      </w:r>
      <w:proofErr w:type="spellEnd"/>
      <w:r w:rsidRPr="005B677F">
        <w:rPr>
          <w:rFonts w:ascii="Times New Roman" w:hAnsi="Times New Roman"/>
          <w:sz w:val="28"/>
          <w:szCs w:val="28"/>
        </w:rPr>
        <w:t xml:space="preserve"> в содержание учебно-воспитательной работы в учреждении общего среднего образования.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77F">
        <w:rPr>
          <w:rFonts w:cs="Times New Roman"/>
          <w:sz w:val="28"/>
          <w:szCs w:val="28"/>
        </w:rPr>
        <w:t xml:space="preserve">Комплекс мероприятий по формированию </w:t>
      </w:r>
      <w:proofErr w:type="spellStart"/>
      <w:r w:rsidRPr="005B677F">
        <w:rPr>
          <w:rFonts w:cs="Times New Roman"/>
          <w:sz w:val="28"/>
          <w:szCs w:val="28"/>
        </w:rPr>
        <w:t>энергоэффективной</w:t>
      </w:r>
      <w:proofErr w:type="spellEnd"/>
      <w:r w:rsidRPr="005B677F">
        <w:rPr>
          <w:rFonts w:cs="Times New Roman"/>
          <w:sz w:val="28"/>
          <w:szCs w:val="28"/>
        </w:rPr>
        <w:t xml:space="preserve"> модели поведения будет включать: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77F">
        <w:rPr>
          <w:rFonts w:cs="Times New Roman"/>
          <w:sz w:val="28"/>
          <w:szCs w:val="28"/>
        </w:rPr>
        <w:t>–  интеграцию вопросов энергосбережения в содержание учебной деятельности;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77F">
        <w:rPr>
          <w:rFonts w:cs="Times New Roman"/>
          <w:sz w:val="28"/>
          <w:szCs w:val="28"/>
        </w:rPr>
        <w:t xml:space="preserve">– мероприятия по информированию и популяризации среди </w:t>
      </w:r>
      <w:proofErr w:type="spellStart"/>
      <w:r>
        <w:rPr>
          <w:rFonts w:cs="Times New Roman"/>
          <w:sz w:val="28"/>
          <w:szCs w:val="28"/>
        </w:rPr>
        <w:t>обучающихся</w:t>
      </w:r>
      <w:r w:rsidRPr="005B677F">
        <w:rPr>
          <w:rFonts w:cs="Times New Roman"/>
          <w:sz w:val="28"/>
          <w:szCs w:val="28"/>
        </w:rPr>
        <w:t>бережливой</w:t>
      </w:r>
      <w:proofErr w:type="spellEnd"/>
      <w:r w:rsidRPr="005B677F">
        <w:rPr>
          <w:rFonts w:cs="Times New Roman"/>
          <w:sz w:val="28"/>
          <w:szCs w:val="28"/>
        </w:rPr>
        <w:t xml:space="preserve"> модели поведения в области энергосбережения и повышения эффективности использования энергии; 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77F">
        <w:rPr>
          <w:rFonts w:cs="Times New Roman"/>
          <w:sz w:val="28"/>
          <w:szCs w:val="28"/>
        </w:rPr>
        <w:t>– проведение научно-исследовательских работ для обеспечения методической и нормативной поддержки мероприятий, а также мо</w:t>
      </w:r>
      <w:r>
        <w:rPr>
          <w:rFonts w:cs="Times New Roman"/>
          <w:sz w:val="28"/>
          <w:szCs w:val="28"/>
        </w:rPr>
        <w:t>ниторинга и оценки результатов;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5B677F">
        <w:rPr>
          <w:rFonts w:cs="Times New Roman"/>
          <w:bCs/>
          <w:sz w:val="28"/>
          <w:szCs w:val="28"/>
        </w:rPr>
        <w:t>– проведение методических мероприятий с педагогическими кадрами по вопросам энергосбережения;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5B677F">
        <w:rPr>
          <w:rFonts w:cs="Times New Roman"/>
          <w:bCs/>
          <w:sz w:val="28"/>
          <w:szCs w:val="28"/>
        </w:rPr>
        <w:t xml:space="preserve">– организация работы волонтерских отрядов </w:t>
      </w:r>
      <w:proofErr w:type="gramStart"/>
      <w:r w:rsidRPr="005B677F">
        <w:rPr>
          <w:rFonts w:cs="Times New Roman"/>
          <w:bCs/>
          <w:sz w:val="28"/>
          <w:szCs w:val="28"/>
        </w:rPr>
        <w:t>со</w:t>
      </w:r>
      <w:proofErr w:type="gramEnd"/>
      <w:r w:rsidRPr="005B677F">
        <w:rPr>
          <w:rFonts w:cs="Times New Roman"/>
          <w:bCs/>
          <w:sz w:val="28"/>
          <w:szCs w:val="28"/>
        </w:rPr>
        <w:t xml:space="preserve"> взрослым населением по вопросам энергосбережения;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5B677F">
        <w:rPr>
          <w:rFonts w:cs="Times New Roman"/>
          <w:bCs/>
          <w:sz w:val="28"/>
          <w:szCs w:val="28"/>
        </w:rPr>
        <w:t xml:space="preserve">– </w:t>
      </w:r>
      <w:r w:rsidRPr="005B677F">
        <w:rPr>
          <w:rFonts w:cs="Times New Roman"/>
          <w:sz w:val="28"/>
          <w:szCs w:val="28"/>
        </w:rPr>
        <w:t>организация общественной деятельности, пропагандирующей энергосберегающие идеи среди участников образовательного пространства и социума;</w:t>
      </w:r>
    </w:p>
    <w:p w:rsidR="0077056A" w:rsidRPr="005B677F" w:rsidRDefault="0077056A" w:rsidP="0077056A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77F">
        <w:rPr>
          <w:rFonts w:cs="Times New Roman"/>
          <w:bCs/>
          <w:sz w:val="28"/>
          <w:szCs w:val="28"/>
        </w:rPr>
        <w:t xml:space="preserve">– взаимодействие с участниками партнёрской сети: </w:t>
      </w:r>
      <w:r>
        <w:rPr>
          <w:rFonts w:cs="Times New Roman"/>
          <w:bCs/>
          <w:sz w:val="28"/>
          <w:szCs w:val="28"/>
        </w:rPr>
        <w:t>Оршанский</w:t>
      </w:r>
      <w:r w:rsidRPr="005B677F">
        <w:rPr>
          <w:rFonts w:cs="Times New Roman"/>
          <w:bCs/>
          <w:sz w:val="28"/>
          <w:szCs w:val="28"/>
        </w:rPr>
        <w:t xml:space="preserve"> районный исполнительный комитет, </w:t>
      </w:r>
      <w:r>
        <w:rPr>
          <w:rFonts w:cs="Times New Roman"/>
          <w:bCs/>
          <w:sz w:val="28"/>
          <w:szCs w:val="28"/>
        </w:rPr>
        <w:t>Оршанский районный Совет</w:t>
      </w:r>
      <w:r w:rsidRPr="005B677F">
        <w:rPr>
          <w:rFonts w:cs="Times New Roman"/>
          <w:bCs/>
          <w:sz w:val="28"/>
          <w:szCs w:val="28"/>
        </w:rPr>
        <w:t xml:space="preserve"> депутатов, </w:t>
      </w:r>
      <w:r>
        <w:rPr>
          <w:rFonts w:cs="Times New Roman"/>
          <w:bCs/>
          <w:sz w:val="28"/>
          <w:szCs w:val="28"/>
        </w:rPr>
        <w:t>редакция газеты «</w:t>
      </w:r>
      <w:proofErr w:type="spellStart"/>
      <w:r>
        <w:rPr>
          <w:rFonts w:cs="Times New Roman"/>
          <w:bCs/>
          <w:sz w:val="28"/>
          <w:szCs w:val="28"/>
        </w:rPr>
        <w:t>Аршанская</w:t>
      </w:r>
      <w:proofErr w:type="spellEnd"/>
      <w:r>
        <w:rPr>
          <w:rFonts w:cs="Times New Roman"/>
          <w:bCs/>
          <w:sz w:val="28"/>
          <w:szCs w:val="28"/>
        </w:rPr>
        <w:t xml:space="preserve"> газета</w:t>
      </w:r>
      <w:r w:rsidRPr="005B677F">
        <w:rPr>
          <w:rFonts w:cs="Times New Roman"/>
          <w:bCs/>
          <w:sz w:val="28"/>
          <w:szCs w:val="28"/>
        </w:rPr>
        <w:t xml:space="preserve">», </w:t>
      </w:r>
      <w:r>
        <w:rPr>
          <w:rFonts w:cs="Times New Roman"/>
          <w:bCs/>
          <w:sz w:val="28"/>
          <w:szCs w:val="28"/>
        </w:rPr>
        <w:t xml:space="preserve">Оршанская </w:t>
      </w:r>
      <w:r w:rsidRPr="005B677F">
        <w:rPr>
          <w:rFonts w:cs="Times New Roman"/>
          <w:bCs/>
          <w:sz w:val="28"/>
          <w:szCs w:val="28"/>
        </w:rPr>
        <w:t>районная инспекция природных ресурсов и охр</w:t>
      </w:r>
      <w:r>
        <w:rPr>
          <w:rFonts w:cs="Times New Roman"/>
          <w:bCs/>
          <w:sz w:val="28"/>
          <w:szCs w:val="28"/>
        </w:rPr>
        <w:t>аны окружающей среды, Оршанская</w:t>
      </w:r>
      <w:r w:rsidRPr="005B677F">
        <w:rPr>
          <w:rFonts w:cs="Times New Roman"/>
          <w:bCs/>
          <w:sz w:val="28"/>
          <w:szCs w:val="28"/>
        </w:rPr>
        <w:t xml:space="preserve"> районная организация РОО «Белая Русь», </w:t>
      </w:r>
      <w:r w:rsidRPr="005B677F">
        <w:rPr>
          <w:rFonts w:cs="Times New Roman"/>
          <w:sz w:val="28"/>
          <w:szCs w:val="28"/>
        </w:rPr>
        <w:t>филиал РУП "</w:t>
      </w:r>
      <w:proofErr w:type="spellStart"/>
      <w:r w:rsidRPr="005B677F">
        <w:rPr>
          <w:rFonts w:cs="Times New Roman"/>
          <w:sz w:val="28"/>
          <w:szCs w:val="28"/>
        </w:rPr>
        <w:t>Витебскэнерго</w:t>
      </w:r>
      <w:proofErr w:type="spellEnd"/>
      <w:r w:rsidRPr="005B677F">
        <w:rPr>
          <w:rFonts w:cs="Times New Roman"/>
          <w:sz w:val="28"/>
          <w:szCs w:val="28"/>
        </w:rPr>
        <w:t>».</w:t>
      </w:r>
    </w:p>
    <w:p w:rsidR="0077056A" w:rsidRDefault="0077056A" w:rsidP="0077056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056A" w:rsidRDefault="0077056A" w:rsidP="0077056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056A" w:rsidRPr="005B677F" w:rsidRDefault="0077056A" w:rsidP="0077056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056A" w:rsidRPr="00971460" w:rsidRDefault="0077056A" w:rsidP="0077056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971460">
        <w:rPr>
          <w:rFonts w:ascii="Times New Roman" w:hAnsi="Times New Roman" w:cs="Times New Roman"/>
          <w:sz w:val="28"/>
          <w:szCs w:val="28"/>
        </w:rPr>
        <w:t>УТВЕРЖДАЮ</w:t>
      </w:r>
    </w:p>
    <w:p w:rsidR="0077056A" w:rsidRDefault="0077056A" w:rsidP="0077056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7146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«Средняя школа № 13 г. Орши»</w:t>
      </w:r>
    </w:p>
    <w:p w:rsidR="0077056A" w:rsidRPr="00971460" w:rsidRDefault="0077056A" w:rsidP="0077056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Белозорова</w:t>
      </w:r>
      <w:proofErr w:type="spellEnd"/>
    </w:p>
    <w:p w:rsidR="0077056A" w:rsidRPr="00971460" w:rsidRDefault="0077056A" w:rsidP="0077056A">
      <w:pPr>
        <w:tabs>
          <w:tab w:val="left" w:pos="4962"/>
        </w:tabs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</w:p>
    <w:p w:rsidR="0077056A" w:rsidRPr="009F4B14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14">
        <w:rPr>
          <w:rFonts w:ascii="Times New Roman" w:hAnsi="Times New Roman" w:cs="Times New Roman"/>
          <w:b/>
          <w:sz w:val="28"/>
          <w:szCs w:val="28"/>
        </w:rPr>
        <w:t>Программа инновационной деятельности</w:t>
      </w:r>
    </w:p>
    <w:p w:rsidR="0077056A" w:rsidRPr="009F4B14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F4B14">
        <w:rPr>
          <w:rFonts w:ascii="Times New Roman" w:hAnsi="Times New Roman" w:cs="Times New Roman"/>
          <w:b/>
          <w:sz w:val="28"/>
          <w:szCs w:val="28"/>
        </w:rPr>
        <w:t xml:space="preserve">Внедрение модели формирования культуры обучающихся в сфере </w:t>
      </w:r>
      <w:r>
        <w:rPr>
          <w:rFonts w:ascii="Times New Roman" w:hAnsi="Times New Roman" w:cs="Times New Roman"/>
          <w:b/>
          <w:sz w:val="28"/>
          <w:szCs w:val="28"/>
        </w:rPr>
        <w:t>энергетики в условиях сетевого взаимодействия в учреждении образования</w:t>
      </w:r>
      <w:r w:rsidRPr="009F4B14">
        <w:rPr>
          <w:rFonts w:ascii="Times New Roman" w:hAnsi="Times New Roman" w:cs="Times New Roman"/>
          <w:b/>
          <w:sz w:val="28"/>
          <w:szCs w:val="28"/>
        </w:rPr>
        <w:t>» и этапы ее реализации</w:t>
      </w:r>
      <w:proofErr w:type="gramEnd"/>
    </w:p>
    <w:p w:rsidR="0077056A" w:rsidRPr="009F4B14" w:rsidRDefault="0077056A" w:rsidP="0077056A">
      <w:pPr>
        <w:pStyle w:val="a8"/>
        <w:ind w:left="0"/>
        <w:rPr>
          <w:rFonts w:cs="Times New Roman"/>
          <w:b/>
          <w:noProof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98"/>
        <w:gridCol w:w="2905"/>
        <w:gridCol w:w="7087"/>
      </w:tblGrid>
      <w:tr w:rsidR="0077056A" w:rsidRPr="009F4B14" w:rsidTr="00425254">
        <w:tc>
          <w:tcPr>
            <w:tcW w:w="498" w:type="dxa"/>
            <w:vAlign w:val="center"/>
          </w:tcPr>
          <w:p w:rsidR="0077056A" w:rsidRPr="009F4B14" w:rsidRDefault="0077056A" w:rsidP="004252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05" w:type="dxa"/>
            <w:vAlign w:val="center"/>
          </w:tcPr>
          <w:p w:rsidR="0077056A" w:rsidRPr="009F4B14" w:rsidRDefault="0077056A" w:rsidP="004252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и сроки</w:t>
            </w:r>
          </w:p>
        </w:tc>
        <w:tc>
          <w:tcPr>
            <w:tcW w:w="7087" w:type="dxa"/>
            <w:vAlign w:val="center"/>
          </w:tcPr>
          <w:p w:rsidR="0077056A" w:rsidRPr="009F4B14" w:rsidRDefault="0077056A" w:rsidP="004252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направления инновационной деятельности</w:t>
            </w:r>
          </w:p>
        </w:tc>
      </w:tr>
      <w:tr w:rsidR="0077056A" w:rsidRPr="009F4B14" w:rsidTr="00425254">
        <w:tc>
          <w:tcPr>
            <w:tcW w:w="498" w:type="dxa"/>
          </w:tcPr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905" w:type="dxa"/>
          </w:tcPr>
          <w:p w:rsidR="0077056A" w:rsidRDefault="0077056A" w:rsidP="0042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(январь 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</w:p>
          <w:p w:rsidR="0077056A" w:rsidRPr="009F4B14" w:rsidRDefault="0077056A" w:rsidP="0042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2018) </w:t>
            </w:r>
          </w:p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087" w:type="dxa"/>
          </w:tcPr>
          <w:p w:rsidR="0077056A" w:rsidRPr="00971460" w:rsidRDefault="0077056A" w:rsidP="00425254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Pr="00971460">
              <w:rPr>
                <w:rFonts w:ascii="Times New Roman" w:hAnsi="Times New Roman"/>
                <w:sz w:val="28"/>
                <w:szCs w:val="28"/>
                <w:lang w:val="be-BY"/>
              </w:rPr>
              <w:t>роведение педагогического совета по принятию идеи проекта и обсуждению критериев и показателей э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ффективности реализации проекта.</w:t>
            </w:r>
          </w:p>
          <w:p w:rsidR="0077056A" w:rsidRPr="00971460" w:rsidRDefault="0077056A" w:rsidP="00425254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</w:t>
            </w:r>
            <w:r w:rsidRPr="00971460">
              <w:rPr>
                <w:rFonts w:ascii="Times New Roman" w:hAnsi="Times New Roman"/>
                <w:sz w:val="28"/>
                <w:szCs w:val="28"/>
              </w:rPr>
              <w:t>оздание необходимой нормативной правовой базы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7056A" w:rsidRPr="00971460" w:rsidRDefault="0077056A" w:rsidP="00425254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Pr="00971460">
              <w:rPr>
                <w:rFonts w:ascii="Times New Roman" w:hAnsi="Times New Roman"/>
                <w:sz w:val="28"/>
                <w:szCs w:val="28"/>
                <w:lang w:val="be-BY"/>
              </w:rPr>
              <w:t>зучение научно-метод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ической литературы.</w:t>
            </w:r>
          </w:p>
          <w:p w:rsidR="0077056A" w:rsidRPr="00971460" w:rsidRDefault="0077056A" w:rsidP="00425254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4.О</w:t>
            </w:r>
            <w:r w:rsidRPr="00971460">
              <w:rPr>
                <w:rFonts w:ascii="Times New Roman" w:hAnsi="Times New Roman"/>
                <w:sz w:val="28"/>
                <w:szCs w:val="28"/>
                <w:lang w:val="be-BY"/>
              </w:rPr>
              <w:t>формление заявительных докуметов на ре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ализацию инновационного проекта.</w:t>
            </w:r>
          </w:p>
          <w:p w:rsidR="0077056A" w:rsidRPr="000D7FDF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t>Самоопределение управленческой команды школы на ин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t>Мотивация учителей на инновационную деятельность и соз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дание группы участников проекта.</w:t>
            </w:r>
          </w:p>
          <w:p w:rsidR="0077056A" w:rsidRDefault="0077056A" w:rsidP="00425254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</w:t>
            </w:r>
            <w:r w:rsidRPr="00971460">
              <w:rPr>
                <w:rFonts w:ascii="Times New Roman" w:hAnsi="Times New Roman"/>
                <w:sz w:val="28"/>
                <w:szCs w:val="28"/>
              </w:rPr>
              <w:t>пределение целей и задач деятельности, ожидаемых результатов в учебном процессе и во внеклассной деятельности.</w:t>
            </w:r>
          </w:p>
          <w:p w:rsidR="0077056A" w:rsidRPr="005C769B" w:rsidRDefault="0077056A" w:rsidP="00425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C769B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психолого-педагогического сопровождения проекта.</w:t>
            </w:r>
          </w:p>
          <w:p w:rsidR="0077056A" w:rsidRPr="0099399B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других учреждений и учителей.</w:t>
            </w:r>
          </w:p>
          <w:p w:rsidR="0077056A" w:rsidRPr="000D7FDF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9. </w:t>
            </w:r>
            <w:r w:rsidRPr="000D7FDF">
              <w:rPr>
                <w:rFonts w:ascii="Times New Roman" w:hAnsi="Times New Roman" w:cs="Times New Roman"/>
                <w:sz w:val="28"/>
                <w:szCs w:val="28"/>
              </w:rPr>
              <w:t>Получение консультаций у Воронова А.В., консультанта проекта.</w:t>
            </w:r>
          </w:p>
          <w:p w:rsidR="0077056A" w:rsidRPr="0099399B" w:rsidRDefault="0077056A" w:rsidP="00425254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99399B">
              <w:rPr>
                <w:rFonts w:ascii="Times New Roman" w:hAnsi="Times New Roman"/>
                <w:sz w:val="28"/>
                <w:szCs w:val="28"/>
              </w:rPr>
              <w:t>Оценка необходимого потенциала и дополнительных ресур</w:t>
            </w:r>
            <w:r w:rsidRPr="0099399B">
              <w:rPr>
                <w:rFonts w:ascii="Times New Roman" w:hAnsi="Times New Roman"/>
                <w:sz w:val="28"/>
                <w:szCs w:val="28"/>
              </w:rPr>
              <w:softHyphen/>
              <w:t>сов для осуществления инновационной деятельности.</w:t>
            </w:r>
          </w:p>
          <w:p w:rsidR="0077056A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проекта «Внедрение модели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культуры обучающихся в сфере энергетики в условиях сетевого взаимодействия в учреждении образования» с учётом региональной специфики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7056A" w:rsidRPr="0099399B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9399B"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реализации проекта.</w:t>
            </w:r>
          </w:p>
          <w:p w:rsidR="0077056A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D7FDF">
              <w:rPr>
                <w:rFonts w:ascii="Times New Roman" w:hAnsi="Times New Roman" w:cs="Times New Roman"/>
                <w:sz w:val="28"/>
                <w:szCs w:val="28"/>
              </w:rPr>
              <w:t>.Определение содержания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мониторинга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</w:t>
            </w:r>
            <w:r w:rsidRPr="000D7FDF">
              <w:rPr>
                <w:rFonts w:ascii="Times New Roman" w:hAnsi="Times New Roman" w:cs="Times New Roman"/>
                <w:sz w:val="28"/>
                <w:szCs w:val="28"/>
              </w:rPr>
              <w:t>го контроля, форм отчетности, анализа и оформления по</w:t>
            </w:r>
            <w:r w:rsidRPr="000D7FDF">
              <w:rPr>
                <w:rFonts w:ascii="Times New Roman" w:hAnsi="Times New Roman" w:cs="Times New Roman"/>
                <w:sz w:val="28"/>
                <w:szCs w:val="28"/>
              </w:rPr>
              <w:softHyphen/>
              <w:t>лученных результатов, форм коррекции, возможные риски и огра</w:t>
            </w:r>
            <w:r w:rsidRPr="000D7FDF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ничения и путей их преодоления.</w:t>
            </w:r>
          </w:p>
          <w:p w:rsidR="0077056A" w:rsidRPr="005C769B" w:rsidRDefault="0077056A" w:rsidP="0042525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14.Целевое повышение квалификации педагогов в области </w:t>
            </w:r>
            <w:proofErr w:type="spellStart"/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энерго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ресурсо</w:t>
            </w:r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сбережения</w:t>
            </w:r>
            <w:proofErr w:type="spellEnd"/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Развитие профессиональной компетентности педагогов в области </w:t>
            </w:r>
            <w:proofErr w:type="spellStart"/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энерг</w:t>
            </w:r>
            <w:proofErr w:type="gramStart"/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5C76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сберегающих технологий. </w:t>
            </w:r>
          </w:p>
          <w:p w:rsidR="0077056A" w:rsidRPr="000D7FDF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9F4B14" w:rsidTr="00425254">
        <w:tc>
          <w:tcPr>
            <w:tcW w:w="498" w:type="dxa"/>
          </w:tcPr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905" w:type="dxa"/>
          </w:tcPr>
          <w:p w:rsidR="0077056A" w:rsidRPr="009F4B14" w:rsidRDefault="0077056A" w:rsidP="0042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1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</w:t>
            </w:r>
            <w:r w:rsidRPr="009F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стический </w:t>
            </w:r>
          </w:p>
          <w:p w:rsidR="0077056A" w:rsidRPr="009F4B14" w:rsidRDefault="0077056A" w:rsidP="0042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14"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 2018 - январь 2019)</w:t>
            </w:r>
          </w:p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087" w:type="dxa"/>
          </w:tcPr>
          <w:p w:rsidR="0077056A" w:rsidRPr="005C769B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1.Диагностика готовности и мотивации учителей к инновацион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деятельности, уровней профессионализма и компетентности учителей; уровней </w:t>
            </w:r>
            <w:proofErr w:type="spellStart"/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, воспитанности и личностного развития учащихся.</w:t>
            </w:r>
          </w:p>
          <w:p w:rsidR="0077056A" w:rsidRPr="005C769B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 xml:space="preserve">2.Диагностика состояния здоровья учащихся и готовности учителей к созданию </w:t>
            </w:r>
            <w:proofErr w:type="spellStart"/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5C769B">
              <w:rPr>
                <w:rFonts w:ascii="Times New Roman" w:hAnsi="Times New Roman" w:cs="Times New Roman"/>
                <w:sz w:val="28"/>
                <w:szCs w:val="28"/>
              </w:rPr>
              <w:t xml:space="preserve"> среды обучения.</w:t>
            </w:r>
          </w:p>
          <w:p w:rsidR="0077056A" w:rsidRPr="005C769B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3.Диагностика го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softHyphen/>
              <w:t>товности методической и психологической служб школы к ор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ганизации и сопровождению инновационной деятельности; степе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softHyphen/>
              <w:t>ни включенности родителей в педагогический процесс.</w:t>
            </w:r>
          </w:p>
          <w:p w:rsidR="0077056A" w:rsidRPr="005C769B" w:rsidRDefault="0077056A" w:rsidP="00425254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769B">
              <w:rPr>
                <w:rFonts w:ascii="Times New Roman" w:hAnsi="Times New Roman"/>
                <w:sz w:val="28"/>
                <w:szCs w:val="28"/>
              </w:rPr>
              <w:t>4</w:t>
            </w:r>
            <w:r w:rsidRPr="005C769B">
              <w:rPr>
                <w:rFonts w:ascii="Times New Roman" w:hAnsi="Times New Roman"/>
                <w:sz w:val="28"/>
                <w:szCs w:val="28"/>
                <w:lang w:val="be-BY"/>
              </w:rPr>
              <w:t>.Разработка перечня индивидуальных творческих заданий для педагогов, принимающих участие в инновации.</w:t>
            </w:r>
          </w:p>
          <w:p w:rsidR="0077056A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5.Анализ и оценка получен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информации.</w:t>
            </w:r>
          </w:p>
          <w:p w:rsidR="0077056A" w:rsidRPr="005C769B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9F4B14" w:rsidTr="00425254">
        <w:tc>
          <w:tcPr>
            <w:tcW w:w="498" w:type="dxa"/>
          </w:tcPr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905" w:type="dxa"/>
          </w:tcPr>
          <w:p w:rsidR="0077056A" w:rsidRPr="009F4B14" w:rsidRDefault="0077056A" w:rsidP="004252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(февраль 2019 - декабрь 2020)</w:t>
            </w:r>
          </w:p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087" w:type="dxa"/>
          </w:tcPr>
          <w:p w:rsidR="0077056A" w:rsidRPr="00F936F7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педагогическим коллективом идеи необходимых и целенаправленных нововведений в деятельность учреждения образования.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936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Создание творческих мастерских педагогов, научно-исследовательских групп педагогов – исследователей по теме проекта.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3.Определение диагностических методик, необходимых для выявления уровня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субъектов инновационной деятельности.</w:t>
            </w:r>
          </w:p>
          <w:p w:rsidR="0077056A" w:rsidRPr="00F936F7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4.Проведение индивидуального педагогического исследования в рамках инновационного проекта и в соответствии с выявленным проблемным полем.</w:t>
            </w:r>
          </w:p>
          <w:p w:rsidR="0077056A" w:rsidRPr="00F936F7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5.Предоставление информации на сайт УО о реализации проекта.</w:t>
            </w:r>
          </w:p>
          <w:p w:rsidR="0077056A" w:rsidRPr="00F936F7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6.Организация постоянно действующего семинара «Компетенции педагого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энергетки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7.Проведение психолого-педагогических консилиумов, систематической учёбы (семинары, практикумы, рекомендации)</w:t>
            </w:r>
            <w:proofErr w:type="gram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ефлексивных оперативок и 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коррекционно-инструктивных совещаний.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8.Индивидуальные консультации родительской общественности.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9.Внедрение проектов, проведение акций, КТД с привлечением всех членов школьного сообщества (учителей, родителей, учащихся).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10.Проведение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районных мероприятий: презентаций,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-мобов, конференций, экскурсий,  круглых столов, дебатов, конкурсов.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11.Расширение сети социального партнёрства с общественными организациями, всеми заинтересованными структурами.</w:t>
            </w:r>
          </w:p>
          <w:p w:rsidR="0077056A" w:rsidRPr="00F936F7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12.Расширение педагогического партнёрства в рамках реализации проекта с другими учреждениями общего среднего образования Республики Беларусь.</w:t>
            </w:r>
          </w:p>
          <w:p w:rsidR="0077056A" w:rsidRPr="00F936F7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13.Итоговый контроль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, воспитанности, здоровья учащихся, уровня компетентности и удовлетворённости участников инновационной деятельности.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14.Планирование серии обучающих семинаров для учителей и индивидуальной исследовательской работы учителей.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15.Самообразовательная деятельность участников проекта.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16.Изучение отношения к инновации со стороны учащихся, ро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дителей и других учителей.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17.Проведение семинаров с родителями по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энергоресурсосбережению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18.Организация разработки учителями планов уроков, вклю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чающих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энергоресурсосбережение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19.Мониторинг эффективности апробации модели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энергоресурсосбереженияобучающихся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20.Фиксация учителями в дневниках хода инновационной дея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и промежуточных результатов.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21.Информирование родителей о ходе и результатах реализа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проекта.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22.Систематические отчеты о ходе реализации инновационно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проекта на заседаниях педсоветов (два раза в год) и методиче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совета (два раза в год).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23.Укрепление научно-методической  и  материально-техни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базы школы.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24.Стимулирование участников  инновационной деятельности.  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25.Выявление наиболее эффективных приемов и механизмов организации инновационной деятельности. 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26.Организация обмена опытом. Ведение участниками инновационной деятельности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дневников, портфо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лио. 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Рефлексивные оперативки  и коррекционно-инструктивные совещания. 27.Систематическая учеба (семинары, практикумы, реко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мендации и т. д.) и самообразование по теме инновационной дея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и по механизмам ее организации.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bCs/>
                <w:sz w:val="28"/>
                <w:szCs w:val="28"/>
              </w:rPr>
              <w:t>28.Пропаганда идей энергосбережения среди учащихся, педагогов, родителей, общественности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29.Организация внешнего консалтинга.</w:t>
            </w:r>
          </w:p>
          <w:p w:rsidR="0077056A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7">
              <w:rPr>
                <w:rFonts w:ascii="Times New Roman" w:hAnsi="Times New Roman" w:cs="Times New Roman"/>
                <w:sz w:val="28"/>
                <w:szCs w:val="28"/>
              </w:rPr>
              <w:t xml:space="preserve">30. Выходной контроль (в конце учебного года) </w:t>
            </w:r>
            <w:proofErr w:type="spellStart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F936F7">
              <w:rPr>
                <w:rFonts w:ascii="Times New Roman" w:hAnsi="Times New Roman" w:cs="Times New Roman"/>
                <w:sz w:val="28"/>
                <w:szCs w:val="28"/>
              </w:rPr>
              <w:t>, воспитанности, здоровья уча</w:t>
            </w:r>
            <w:r w:rsidRPr="00F936F7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щихся, уровня компетентности и удовлетворенности участников инновационной деятельности.</w:t>
            </w:r>
          </w:p>
          <w:p w:rsidR="0077056A" w:rsidRPr="00F936F7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7056A" w:rsidRPr="009F4B14" w:rsidTr="00425254">
        <w:tc>
          <w:tcPr>
            <w:tcW w:w="498" w:type="dxa"/>
          </w:tcPr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905" w:type="dxa"/>
          </w:tcPr>
          <w:p w:rsidR="0077056A" w:rsidRPr="009F4B14" w:rsidRDefault="0077056A" w:rsidP="0042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</w:t>
            </w:r>
            <w:r w:rsidRPr="009F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щий (январь 2021 – август 2021) </w:t>
            </w:r>
          </w:p>
          <w:p w:rsidR="0077056A" w:rsidRPr="009F4B14" w:rsidRDefault="0077056A" w:rsidP="00425254">
            <w:pPr>
              <w:pStyle w:val="a8"/>
              <w:ind w:left="0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087" w:type="dxa"/>
          </w:tcPr>
          <w:p w:rsidR="0077056A" w:rsidRPr="003911DD" w:rsidRDefault="0077056A" w:rsidP="00425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1.Анализ итогов инновационной деятельности. Анализ сфор</w:t>
            </w:r>
            <w:r w:rsidRPr="003911DD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мировавшегося опыта.</w:t>
            </w:r>
          </w:p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2.Анализ полученных результатов деятельности по всем тематическим линиям и во всех структурных подразделениях проекта.</w:t>
            </w:r>
          </w:p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3.Составление отчётов всеми участниками проекта.</w:t>
            </w:r>
          </w:p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4. Методическое оформление результатов.</w:t>
            </w:r>
          </w:p>
          <w:p w:rsidR="0077056A" w:rsidRPr="003911DD" w:rsidRDefault="0077056A" w:rsidP="00425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5. Разработка практических рекомендаций для педагогов и подготовка аналитического доклада, комплекса мероприятий по итогам инновационной деятельности.</w:t>
            </w:r>
          </w:p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 xml:space="preserve">6.Отражение в средствах массовой информации важнейших аспектов формирования культуры обучающихся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энергетики.</w:t>
            </w:r>
          </w:p>
          <w:p w:rsidR="0077056A" w:rsidRPr="003911DD" w:rsidRDefault="0077056A" w:rsidP="00425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7.Презентация опыта работы школы по реализации проекта на педагогическом совете.</w:t>
            </w:r>
          </w:p>
          <w:p w:rsidR="0077056A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ыявление направлений и путей дальнейшей инновационной деятельности.</w:t>
            </w:r>
          </w:p>
          <w:p w:rsidR="0077056A" w:rsidRPr="003911DD" w:rsidRDefault="0077056A" w:rsidP="0042525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7056A" w:rsidRPr="009F4B14" w:rsidTr="00425254">
        <w:tc>
          <w:tcPr>
            <w:tcW w:w="498" w:type="dxa"/>
            <w:vAlign w:val="center"/>
          </w:tcPr>
          <w:p w:rsidR="0077056A" w:rsidRPr="009C7660" w:rsidRDefault="0077056A" w:rsidP="004252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6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05" w:type="dxa"/>
          </w:tcPr>
          <w:p w:rsidR="0077056A" w:rsidRPr="005C769B" w:rsidRDefault="0077056A" w:rsidP="00425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6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Внедренческий</w:t>
            </w:r>
          </w:p>
        </w:tc>
        <w:tc>
          <w:tcPr>
            <w:tcW w:w="7087" w:type="dxa"/>
            <w:vAlign w:val="center"/>
          </w:tcPr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 xml:space="preserve">1.Систематизация методического сопровождения по вопросам  формирования культуры </w:t>
            </w:r>
            <w:proofErr w:type="gramStart"/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911DD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2.Подготовка методических рекомендаций по созданию информационно-образователь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ной системы по формированию культуры обучающихся в сфере энергетики в учреждении </w:t>
            </w:r>
            <w:r w:rsidRPr="003911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образования.</w:t>
            </w:r>
          </w:p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3.Внедрение опыта в практику работы коллектива школы, других учреждений;</w:t>
            </w:r>
          </w:p>
          <w:p w:rsidR="0077056A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DD">
              <w:rPr>
                <w:rFonts w:ascii="Times New Roman" w:hAnsi="Times New Roman" w:cs="Times New Roman"/>
                <w:sz w:val="28"/>
                <w:szCs w:val="28"/>
              </w:rPr>
              <w:t xml:space="preserve">4.Трансляция  </w:t>
            </w:r>
            <w:proofErr w:type="spellStart"/>
            <w:r w:rsidRPr="003911DD">
              <w:rPr>
                <w:rFonts w:ascii="Times New Roman" w:hAnsi="Times New Roman" w:cs="Times New Roman"/>
                <w:sz w:val="28"/>
                <w:szCs w:val="28"/>
              </w:rPr>
              <w:t>инновационногоопытаучреждения</w:t>
            </w:r>
            <w:proofErr w:type="spellEnd"/>
            <w:r w:rsidRPr="003911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77056A" w:rsidRPr="003911DD" w:rsidRDefault="0077056A" w:rsidP="0042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56A" w:rsidRPr="005F675A" w:rsidRDefault="0077056A" w:rsidP="0077056A">
      <w:pPr>
        <w:shd w:val="clear" w:color="auto" w:fill="FFFFFF"/>
        <w:spacing w:before="3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7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критерии и показатели качества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234"/>
      </w:tblGrid>
      <w:tr w:rsidR="0077056A" w:rsidRPr="005F675A" w:rsidTr="00425254">
        <w:tc>
          <w:tcPr>
            <w:tcW w:w="3480" w:type="dxa"/>
          </w:tcPr>
          <w:p w:rsidR="0077056A" w:rsidRPr="005F675A" w:rsidRDefault="0077056A" w:rsidP="00425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234" w:type="dxa"/>
          </w:tcPr>
          <w:p w:rsidR="0077056A" w:rsidRPr="005F675A" w:rsidRDefault="0077056A" w:rsidP="00425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качества</w:t>
            </w:r>
          </w:p>
        </w:tc>
      </w:tr>
      <w:tr w:rsidR="0077056A" w:rsidRPr="005F675A" w:rsidTr="00425254">
        <w:tc>
          <w:tcPr>
            <w:tcW w:w="3480" w:type="dxa"/>
            <w:vAlign w:val="center"/>
          </w:tcPr>
          <w:p w:rsidR="0077056A" w:rsidRPr="005F675A" w:rsidRDefault="0077056A" w:rsidP="00425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школы по организации </w:t>
            </w:r>
            <w:proofErr w:type="spellStart"/>
            <w:r w:rsidRPr="005F675A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ресурсосбережения</w:t>
            </w:r>
            <w:proofErr w:type="spellEnd"/>
          </w:p>
        </w:tc>
        <w:tc>
          <w:tcPr>
            <w:tcW w:w="6234" w:type="dxa"/>
          </w:tcPr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механизма интеграции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культуры обучающихся в сфере энергетики 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в содержан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уроков различной направленности;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и достаточных условий для организации работы по формированию у субъектов образовательного пространства школы и социума компетенций </w:t>
            </w:r>
            <w:proofErr w:type="spellStart"/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- и ресурсосбережения;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технологических и содержательных  моделей формирования у субъектов образовательного пространства школы и социума компетенций </w:t>
            </w:r>
            <w:proofErr w:type="spellStart"/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- и ресурсосбережения;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рекомендации по созданию информационно-образовательной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культуры обучающихся в сфере энергетики в условиях сетевого взаимодействия в учреждении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  <w:proofErr w:type="gramEnd"/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по снижению энергопотребления в школе;</w:t>
            </w:r>
          </w:p>
          <w:p w:rsidR="0077056A" w:rsidRPr="005F675A" w:rsidRDefault="0077056A" w:rsidP="00425254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75A">
              <w:rPr>
                <w:rFonts w:ascii="Times New Roman" w:hAnsi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5F675A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gramStart"/>
            <w:r w:rsidRPr="005F675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5F675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F675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F675A">
              <w:rPr>
                <w:rFonts w:ascii="Times New Roman" w:hAnsi="Times New Roman"/>
                <w:sz w:val="28"/>
                <w:szCs w:val="28"/>
              </w:rPr>
              <w:t>ресурсопотребления</w:t>
            </w:r>
            <w:proofErr w:type="spellEnd"/>
            <w:r w:rsidRPr="005F675A">
              <w:rPr>
                <w:rFonts w:ascii="Times New Roman" w:hAnsi="Times New Roman"/>
                <w:sz w:val="28"/>
                <w:szCs w:val="28"/>
              </w:rPr>
              <w:t xml:space="preserve"> в учреждении образования и среди потребителей информационно-образовательной системы;</w:t>
            </w:r>
          </w:p>
          <w:p w:rsidR="0077056A" w:rsidRPr="00A9391D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мероприятия по информированию и популяризации бережливой модели поведения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эффективности использования энергии;</w:t>
            </w:r>
          </w:p>
        </w:tc>
      </w:tr>
      <w:tr w:rsidR="0077056A" w:rsidRPr="005F675A" w:rsidTr="00425254">
        <w:tc>
          <w:tcPr>
            <w:tcW w:w="3480" w:type="dxa"/>
            <w:vAlign w:val="center"/>
          </w:tcPr>
          <w:p w:rsidR="0077056A" w:rsidRPr="005F675A" w:rsidRDefault="0077056A" w:rsidP="00425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  <w:r w:rsidRPr="005F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 образования</w:t>
            </w:r>
          </w:p>
        </w:tc>
        <w:tc>
          <w:tcPr>
            <w:tcW w:w="6234" w:type="dxa"/>
          </w:tcPr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 побед в районных, 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республиканских 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олимпиадах, конкурсах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энергетики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районных,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областных, республиканских и международных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энергетики;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творческих качеств личности;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самостоятельности и ответственности в решении образовательных и других жизненно важных задач;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выраженная потребность ребёнка в экономии ресурсов;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учащихся, воспринимающих энергосберегающий императив как будущую профессиональную деятельность;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 самостоятельно исследовать и оценивать состояние расхода топливно-энергетических ресурсов и прогнозировать возможные изменения, наличие полных и глубоких знаний об энергетических источниках и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их экономии каждым учащимся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школы;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соблюдение норм поведения в быту каждым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ащимся 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школы;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детско-юношеских инициатив по пропаганде идей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энергетики;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владения понятийно-категориальным аппаратом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энергетики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школы;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учащихся с развитой способностью самостоятельно переносить (модифицировать и комбинировать) и комплексно применять </w:t>
            </w:r>
            <w:proofErr w:type="spellStart"/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умения и предметные знания для проектирования 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энергетики 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в учебных социально-проблемных ситуациях;</w:t>
            </w:r>
          </w:p>
          <w:p w:rsidR="0077056A" w:rsidRDefault="0077056A" w:rsidP="0042525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удовлетворённости учащихся школы организацией  инновационной деятельностью и результатами образовательного процесса.</w:t>
            </w:r>
          </w:p>
          <w:p w:rsidR="0077056A" w:rsidRPr="005F675A" w:rsidRDefault="0077056A" w:rsidP="00425254">
            <w:pPr>
              <w:widowControl w:val="0"/>
              <w:shd w:val="clear" w:color="auto" w:fill="FFFFFF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5F675A" w:rsidTr="00425254">
        <w:tc>
          <w:tcPr>
            <w:tcW w:w="3480" w:type="dxa"/>
            <w:vAlign w:val="center"/>
          </w:tcPr>
          <w:p w:rsidR="0077056A" w:rsidRPr="005F675A" w:rsidRDefault="0077056A" w:rsidP="00425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 учреждения образования</w:t>
            </w:r>
          </w:p>
        </w:tc>
        <w:tc>
          <w:tcPr>
            <w:tcW w:w="6234" w:type="dxa"/>
          </w:tcPr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энергетики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у педагогов школы;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инициатив по созданию информационно-методической среды, воспитывающей культуру энергосбережения;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публикации педагогов школы в методических журналах;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удовлетворённость большинства педагогов школы инновационными процессами;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педагогов, повысивших квалификацию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энергетики в условиях сетевого взаимодействия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способных оказывать консалтинговые услуги по данному 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направлению;</w:t>
            </w:r>
          </w:p>
          <w:p w:rsidR="0077056A" w:rsidRPr="005F675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интегрированных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энергетики в условиях сетевого взаимодействия</w:t>
            </w: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56A" w:rsidRDefault="0077056A" w:rsidP="004252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75A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семинаров, консультаций.</w:t>
            </w:r>
          </w:p>
          <w:p w:rsidR="0077056A" w:rsidRPr="005F675A" w:rsidRDefault="0077056A" w:rsidP="0042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Default="0077056A" w:rsidP="007705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Pr="005C769B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5C769B">
        <w:rPr>
          <w:rFonts w:ascii="Times New Roman" w:hAnsi="Times New Roman" w:cs="Times New Roman"/>
          <w:sz w:val="28"/>
          <w:szCs w:val="28"/>
        </w:rPr>
        <w:t>УТВЕРЖДАЮ</w:t>
      </w:r>
    </w:p>
    <w:p w:rsidR="0077056A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769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77056A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учреждения образования</w:t>
      </w:r>
    </w:p>
    <w:p w:rsidR="0077056A" w:rsidRPr="005C769B" w:rsidRDefault="0077056A" w:rsidP="0077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«Средняя школа № 13 г. Орши»</w:t>
      </w:r>
    </w:p>
    <w:p w:rsidR="0077056A" w:rsidRPr="005C769B" w:rsidRDefault="0077056A" w:rsidP="0077056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Белозорова</w:t>
      </w:r>
      <w:proofErr w:type="spellEnd"/>
    </w:p>
    <w:p w:rsidR="0077056A" w:rsidRPr="005C769B" w:rsidRDefault="0077056A" w:rsidP="0077056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7056A" w:rsidRPr="005C769B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6A" w:rsidRPr="005C769B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9B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программы инновационного проекта</w:t>
      </w:r>
    </w:p>
    <w:p w:rsidR="0077056A" w:rsidRPr="005C769B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9B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</w:p>
    <w:p w:rsidR="0077056A" w:rsidRPr="005C769B" w:rsidRDefault="0077056A" w:rsidP="007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tblInd w:w="-176" w:type="dxa"/>
        <w:tblLook w:val="04A0" w:firstRow="1" w:lastRow="0" w:firstColumn="1" w:lastColumn="0" w:noHBand="0" w:noVBand="1"/>
      </w:tblPr>
      <w:tblGrid>
        <w:gridCol w:w="675"/>
        <w:gridCol w:w="4820"/>
        <w:gridCol w:w="2393"/>
        <w:gridCol w:w="2393"/>
      </w:tblGrid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3911DD" w:rsidRDefault="0077056A" w:rsidP="00425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39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1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91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1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3911DD" w:rsidRDefault="0077056A" w:rsidP="00425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3911DD" w:rsidRDefault="0077056A" w:rsidP="00425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3911DD" w:rsidRDefault="0077056A" w:rsidP="00425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77056A" w:rsidRPr="005C769B" w:rsidTr="00425254">
        <w:tc>
          <w:tcPr>
            <w:tcW w:w="10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инновационной команды по организационной и методической поддержке проекта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«Основные направления работы школы в 2018/2019 учебном году. Реализация инновационного проекта – включение в практико-исследовательскую деятельность»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семинара по ознакомлению с моделью   формирования культуры обучающихся 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фере энергетики в условиях сетевого взаимодействия в учреждении образования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инструктивно-методического</w:t>
            </w:r>
            <w:proofErr w:type="gramEnd"/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августа 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рабочих материалов проекта, определение их эффективности и целесообразности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– 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 xml:space="preserve"> члены инновационной группы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педагогами, включенными в инновационную деятельность об особенностях внедрения модели  формирования культуры обучающихся 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энергетики в условиях сетевого взаимодействия в учреждении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теме, целям и задачам инновационного проекта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члены инновационной группы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согласование календарных планов работы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постоянно действующего методического семинара для учителей, участников инновационного проекта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2018 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январь 2019 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апрель 2019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семинара-практикума для педагогов по отчетной документации инновационной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pStyle w:val="a3"/>
              <w:pBdr>
                <w:bottom w:val="dashed" w:sz="6" w:space="0" w:color="CEAF99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5C769B">
              <w:rPr>
                <w:sz w:val="28"/>
                <w:szCs w:val="28"/>
              </w:rPr>
              <w:t xml:space="preserve">Выработка механизма сетевого взаимодействия с другими субъектами образовательных отношений, в частности с филиалом «Ресурсный центр </w:t>
            </w:r>
            <w:proofErr w:type="spellStart"/>
            <w:r w:rsidRPr="005C769B">
              <w:rPr>
                <w:sz w:val="28"/>
                <w:szCs w:val="28"/>
              </w:rPr>
              <w:t>ЭкоТехноПарк</w:t>
            </w:r>
            <w:proofErr w:type="spellEnd"/>
            <w:r w:rsidRPr="005C769B">
              <w:rPr>
                <w:sz w:val="28"/>
                <w:szCs w:val="28"/>
              </w:rPr>
              <w:t>-Волма» УО РИПО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консультации по проведению мониторинга процесса и результатов инновационной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 квалификации учителей, занятых в инновац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ионной деятельности в АПО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плану повышения квалификации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10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Инновационная работа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инициативных групп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банка методических разработок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участники проекта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мнения родителей и педагогов по формированию культуры обучающихся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май-август 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и ученические собрания по теме инновационного проекта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готовности и мотивации к  инновационной деятельности участников школьного сообщества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профессионализма и компетентности учителей – участников инновационного проекта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Диагностика: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уровня воспитанности;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личностного развития;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состояния здоровья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 - 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состояния тревожности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стартовых и финальных показаний учебных достижений учащихся по учебным предметам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отношения учащихся и их родителей к проблеме ресурсосбережения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инновационной группы по вопросам анализа результатов инновационной деятельности за 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собственной педагогической деятельности педагогов-участников инновационного проекта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педагогического совета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«Анализ результатов инновационной деятельности учреждения образования за 2018/2019 учебный год»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121184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  школьных мероприятий, способствующих формированию активной гражданской позиции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pStyle w:val="11"/>
              <w:jc w:val="both"/>
              <w:rPr>
                <w:sz w:val="28"/>
                <w:szCs w:val="28"/>
              </w:rPr>
            </w:pPr>
            <w:r w:rsidRPr="005C769B">
              <w:rPr>
                <w:sz w:val="28"/>
                <w:szCs w:val="28"/>
              </w:rPr>
              <w:t xml:space="preserve">Участие в различных формах воспитательной деятельности </w:t>
            </w:r>
            <w:r>
              <w:rPr>
                <w:sz w:val="28"/>
                <w:szCs w:val="28"/>
              </w:rPr>
              <w:t xml:space="preserve">классных коллективов: </w:t>
            </w:r>
            <w:r w:rsidRPr="005C769B">
              <w:rPr>
                <w:sz w:val="28"/>
                <w:szCs w:val="28"/>
              </w:rPr>
              <w:t>специально организованные классные часы по формировани</w:t>
            </w:r>
            <w:r>
              <w:rPr>
                <w:sz w:val="28"/>
                <w:szCs w:val="28"/>
              </w:rPr>
              <w:t xml:space="preserve">ю культуры в сфере энергетики обучающихся; </w:t>
            </w:r>
            <w:r w:rsidRPr="005C769B">
              <w:rPr>
                <w:sz w:val="28"/>
                <w:szCs w:val="28"/>
              </w:rPr>
              <w:t xml:space="preserve">включение учащихся в </w:t>
            </w:r>
            <w:r>
              <w:rPr>
                <w:sz w:val="28"/>
                <w:szCs w:val="28"/>
              </w:rPr>
              <w:t xml:space="preserve">исследовательскую деятельность; </w:t>
            </w:r>
            <w:r w:rsidRPr="005C769B">
              <w:rPr>
                <w:sz w:val="28"/>
                <w:szCs w:val="28"/>
              </w:rPr>
              <w:t>организация интерактивных, ролевых, игр,</w:t>
            </w:r>
            <w:r>
              <w:rPr>
                <w:sz w:val="28"/>
                <w:szCs w:val="28"/>
              </w:rPr>
              <w:t xml:space="preserve"> тренингов, организация акций;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методического сборника  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нновационного проекта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перспективные планы,  методические разработки факультативных занятий, классных часов, сценарные разработки школьных праздников,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Экспертиза сценариев, организационных планов 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воспитательных дел и мероприятий, направленных на формирование культуры ресурсосбережения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результатов работы в рамках инновационного проекта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Популяризация и освещение школьных  мероприятий с вовлечением 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ием СМИ,  школьного сайта.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</w:tc>
      </w:tr>
      <w:tr w:rsidR="0077056A" w:rsidRPr="005C769B" w:rsidTr="00425254">
        <w:tc>
          <w:tcPr>
            <w:tcW w:w="10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научно-практических семинарах и конференциях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научно-практической конференции по итогам первого года работы в инновационном режиме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6A" w:rsidRPr="005C769B" w:rsidTr="00425254">
        <w:tc>
          <w:tcPr>
            <w:tcW w:w="10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отчёта по результатам инновационной работы за 2018/2019 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Белозоров О.И.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</w:t>
            </w:r>
            <w:proofErr w:type="spellStart"/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</w:p>
        </w:tc>
      </w:tr>
      <w:tr w:rsidR="0077056A" w:rsidRPr="005C769B" w:rsidTr="00425254">
        <w:trPr>
          <w:trHeight w:val="10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распространение информационных листков для родителей и педагогов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  <w:r w:rsidRPr="005C769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</w:t>
            </w:r>
            <w:proofErr w:type="spellStart"/>
            <w:r w:rsidRPr="005C769B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качества отчётных материалов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заданий </w:t>
            </w:r>
            <w:proofErr w:type="gramStart"/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самообразованию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информации по проблеме в сфере энергетики в условиях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сетевого взаимодействия в учреждении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</w:t>
            </w: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7056A" w:rsidRPr="005C769B" w:rsidTr="0042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результатов инновационной работы в 2018/2019 учебном году на педагогическом совете учреждения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Pr="005C769B" w:rsidRDefault="0077056A" w:rsidP="00425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7056A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Е.В.</w:t>
            </w:r>
          </w:p>
          <w:p w:rsidR="0077056A" w:rsidRPr="005C769B" w:rsidRDefault="0077056A" w:rsidP="0042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педагоги-участники инновационного проекта</w:t>
            </w:r>
          </w:p>
        </w:tc>
      </w:tr>
    </w:tbl>
    <w:p w:rsidR="0077056A" w:rsidRPr="005C769B" w:rsidRDefault="0077056A" w:rsidP="0077056A">
      <w:pPr>
        <w:rPr>
          <w:rFonts w:ascii="Times New Roman" w:hAnsi="Times New Roman" w:cs="Times New Roman"/>
          <w:sz w:val="28"/>
          <w:szCs w:val="28"/>
        </w:rPr>
      </w:pPr>
    </w:p>
    <w:p w:rsidR="0077056A" w:rsidRPr="005C769B" w:rsidRDefault="0077056A" w:rsidP="007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воспитательнойработе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Е.В. Кудрявцева</w:t>
      </w:r>
    </w:p>
    <w:p w:rsidR="0077056A" w:rsidRPr="005C769B" w:rsidRDefault="0077056A" w:rsidP="0077056A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rPr>
          <w:b/>
          <w:sz w:val="28"/>
          <w:szCs w:val="28"/>
        </w:rPr>
      </w:pPr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  <w:r w:rsidRPr="00E37324">
        <w:rPr>
          <w:b/>
          <w:sz w:val="28"/>
          <w:szCs w:val="28"/>
        </w:rPr>
        <w:lastRenderedPageBreak/>
        <w:t>Кадровое обеспечение проекта</w:t>
      </w:r>
    </w:p>
    <w:p w:rsidR="0077056A" w:rsidRPr="00E37324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Pr="00E37324" w:rsidRDefault="0077056A" w:rsidP="0077056A">
      <w:pPr>
        <w:pStyle w:val="11"/>
        <w:ind w:firstLine="709"/>
        <w:jc w:val="both"/>
        <w:rPr>
          <w:sz w:val="28"/>
          <w:szCs w:val="28"/>
        </w:rPr>
      </w:pPr>
      <w:r w:rsidRPr="00E37324">
        <w:rPr>
          <w:sz w:val="28"/>
          <w:szCs w:val="28"/>
        </w:rPr>
        <w:t>Образовательный процесс в Государственном учреждении образования «</w:t>
      </w:r>
      <w:r>
        <w:rPr>
          <w:sz w:val="28"/>
          <w:szCs w:val="28"/>
        </w:rPr>
        <w:t>Средняя школа № 13 г. Орши</w:t>
      </w:r>
      <w:r w:rsidRPr="00E37324">
        <w:rPr>
          <w:sz w:val="28"/>
          <w:szCs w:val="28"/>
        </w:rPr>
        <w:t>» осуществляют</w:t>
      </w:r>
      <w:r>
        <w:rPr>
          <w:sz w:val="28"/>
          <w:szCs w:val="28"/>
        </w:rPr>
        <w:t xml:space="preserve"> 70 педагогов. Из них 26 имеют высшую квалификационную категорию, 16 – первую квалификационную категорию, 16 – вторую, 12 – б/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</w:t>
      </w:r>
      <w:r w:rsidRPr="00E37324">
        <w:rPr>
          <w:sz w:val="28"/>
          <w:szCs w:val="28"/>
        </w:rPr>
        <w:t xml:space="preserve"> </w:t>
      </w:r>
      <w:proofErr w:type="gramStart"/>
      <w:r w:rsidRPr="00E37324">
        <w:rPr>
          <w:sz w:val="28"/>
          <w:szCs w:val="28"/>
        </w:rPr>
        <w:t>Деятельность</w:t>
      </w:r>
      <w:proofErr w:type="gramEnd"/>
      <w:r w:rsidRPr="00E37324">
        <w:rPr>
          <w:sz w:val="28"/>
          <w:szCs w:val="28"/>
        </w:rPr>
        <w:t xml:space="preserve"> педагогов характеризуется результативным участием в научно-практических семинарах и конференциях различных уровней, опытом эффективной организации исследовательской деятельности педагогов и обучающихся, положительной динамикой участия обучающихся  в предметных олимпиадах, конкурсах, конференциях, фестивалях разного уровня.</w:t>
      </w:r>
    </w:p>
    <w:p w:rsidR="0077056A" w:rsidRPr="00587F7D" w:rsidRDefault="0077056A" w:rsidP="0077056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7D">
        <w:rPr>
          <w:rFonts w:ascii="Times New Roman" w:hAnsi="Times New Roman" w:cs="Times New Roman"/>
          <w:sz w:val="28"/>
          <w:szCs w:val="28"/>
        </w:rPr>
        <w:t>Предполагаемый состав участников внедрения  проекта:</w:t>
      </w:r>
    </w:p>
    <w:p w:rsidR="0077056A" w:rsidRPr="00587F7D" w:rsidRDefault="0077056A" w:rsidP="0077056A">
      <w:pPr>
        <w:pStyle w:val="a8"/>
        <w:numPr>
          <w:ilvl w:val="0"/>
          <w:numId w:val="33"/>
        </w:numPr>
        <w:spacing w:after="0" w:line="240" w:lineRule="auto"/>
        <w:ind w:right="-285"/>
        <w:jc w:val="both"/>
        <w:rPr>
          <w:rFonts w:cs="Times New Roman"/>
          <w:sz w:val="28"/>
          <w:szCs w:val="28"/>
        </w:rPr>
      </w:pPr>
      <w:r w:rsidRPr="00587F7D">
        <w:rPr>
          <w:rFonts w:cs="Times New Roman"/>
          <w:sz w:val="28"/>
          <w:szCs w:val="28"/>
        </w:rPr>
        <w:t>директор;</w:t>
      </w:r>
    </w:p>
    <w:p w:rsidR="0077056A" w:rsidRPr="00587F7D" w:rsidRDefault="0077056A" w:rsidP="0077056A">
      <w:pPr>
        <w:pStyle w:val="a8"/>
        <w:numPr>
          <w:ilvl w:val="0"/>
          <w:numId w:val="33"/>
        </w:numPr>
        <w:spacing w:after="0" w:line="240" w:lineRule="auto"/>
        <w:ind w:right="-285"/>
        <w:jc w:val="both"/>
        <w:rPr>
          <w:rFonts w:cs="Times New Roman"/>
          <w:sz w:val="28"/>
          <w:szCs w:val="28"/>
        </w:rPr>
      </w:pPr>
      <w:r w:rsidRPr="00587F7D">
        <w:rPr>
          <w:rFonts w:cs="Times New Roman"/>
          <w:sz w:val="28"/>
          <w:szCs w:val="28"/>
        </w:rPr>
        <w:t>заместитель директора;</w:t>
      </w:r>
    </w:p>
    <w:p w:rsidR="0077056A" w:rsidRPr="00E37324" w:rsidRDefault="0077056A" w:rsidP="0077056A">
      <w:pPr>
        <w:pStyle w:val="a8"/>
        <w:numPr>
          <w:ilvl w:val="0"/>
          <w:numId w:val="33"/>
        </w:numPr>
        <w:spacing w:after="0" w:line="24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педагог-</w:t>
      </w:r>
      <w:r w:rsidRPr="00E37324">
        <w:rPr>
          <w:sz w:val="28"/>
          <w:szCs w:val="28"/>
        </w:rPr>
        <w:t>психолог;</w:t>
      </w:r>
    </w:p>
    <w:p w:rsidR="0077056A" w:rsidRPr="00E37324" w:rsidRDefault="0077056A" w:rsidP="0077056A">
      <w:pPr>
        <w:pStyle w:val="a8"/>
        <w:numPr>
          <w:ilvl w:val="0"/>
          <w:numId w:val="33"/>
        </w:numPr>
        <w:spacing w:after="0" w:line="240" w:lineRule="auto"/>
        <w:ind w:right="-285"/>
        <w:jc w:val="both"/>
        <w:rPr>
          <w:sz w:val="28"/>
          <w:szCs w:val="28"/>
        </w:rPr>
      </w:pPr>
      <w:r w:rsidRPr="00E37324">
        <w:rPr>
          <w:sz w:val="28"/>
          <w:szCs w:val="28"/>
        </w:rPr>
        <w:t>творческая группа педагогов.</w:t>
      </w:r>
    </w:p>
    <w:p w:rsidR="0077056A" w:rsidRPr="00E37324" w:rsidRDefault="0077056A" w:rsidP="0077056A">
      <w:pPr>
        <w:pStyle w:val="11"/>
        <w:ind w:firstLine="709"/>
        <w:jc w:val="both"/>
        <w:rPr>
          <w:sz w:val="28"/>
          <w:szCs w:val="28"/>
        </w:rPr>
      </w:pPr>
      <w:r w:rsidRPr="00E37324">
        <w:rPr>
          <w:sz w:val="28"/>
          <w:szCs w:val="28"/>
        </w:rPr>
        <w:t xml:space="preserve">К реализации проекта будут привлечены законные представители </w:t>
      </w:r>
      <w:proofErr w:type="gramStart"/>
      <w:r w:rsidRPr="00E37324">
        <w:rPr>
          <w:sz w:val="28"/>
          <w:szCs w:val="28"/>
        </w:rPr>
        <w:t>обучающихся</w:t>
      </w:r>
      <w:proofErr w:type="gramEnd"/>
      <w:r w:rsidRPr="00E37324">
        <w:rPr>
          <w:sz w:val="28"/>
          <w:szCs w:val="28"/>
        </w:rPr>
        <w:t>, педагог-психолог, педагог социальный, педагог - организатор,  представители социума и все члены коллектива по мере необходимости.</w:t>
      </w:r>
    </w:p>
    <w:p w:rsidR="0077056A" w:rsidRDefault="0077056A" w:rsidP="0077056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F7D">
        <w:rPr>
          <w:rFonts w:ascii="Times New Roman" w:hAnsi="Times New Roman" w:cs="Times New Roman"/>
          <w:bCs/>
          <w:sz w:val="28"/>
          <w:szCs w:val="28"/>
        </w:rPr>
        <w:t>Готовность педагогического  коллектива  к внедрению  заявленной модели подтверждается:</w:t>
      </w:r>
    </w:p>
    <w:p w:rsidR="0077056A" w:rsidRPr="00587F7D" w:rsidRDefault="0077056A" w:rsidP="0077056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опыта в организации инновационной деятельности по внедрению модели обучения с использованием индивидуальных электронных устройств в учреждении общего среднего образования (2012-2015)</w:t>
      </w:r>
    </w:p>
    <w:p w:rsidR="0077056A" w:rsidRPr="005E6831" w:rsidRDefault="0077056A" w:rsidP="0077056A">
      <w:pPr>
        <w:pStyle w:val="1"/>
        <w:shd w:val="clear" w:color="auto" w:fill="FFFFFF"/>
        <w:spacing w:before="225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  </w:t>
      </w:r>
      <w:r w:rsidRPr="005E6831">
        <w:rPr>
          <w:b w:val="0"/>
          <w:sz w:val="28"/>
          <w:szCs w:val="28"/>
        </w:rPr>
        <w:t xml:space="preserve">наличием опыта   организации инновационной  деятельности по </w:t>
      </w:r>
      <w:r>
        <w:rPr>
          <w:b w:val="0"/>
          <w:sz w:val="28"/>
          <w:szCs w:val="28"/>
        </w:rPr>
        <w:t>внедрению</w:t>
      </w:r>
      <w:r w:rsidRPr="005E6831">
        <w:rPr>
          <w:b w:val="0"/>
          <w:sz w:val="28"/>
          <w:szCs w:val="28"/>
        </w:rPr>
        <w:t xml:space="preserve"> методики формирования читательской компетентности учащихся ІІ и ІІІ ступеней общего среднего образования в системе сетевого онлайн-взаимодействия</w:t>
      </w:r>
      <w:r>
        <w:rPr>
          <w:b w:val="0"/>
          <w:sz w:val="28"/>
          <w:szCs w:val="28"/>
        </w:rPr>
        <w:t xml:space="preserve"> (2016-2019);</w:t>
      </w:r>
    </w:p>
    <w:p w:rsidR="0077056A" w:rsidRPr="00E37324" w:rsidRDefault="0077056A" w:rsidP="0077056A">
      <w:pPr>
        <w:pStyle w:val="1"/>
        <w:spacing w:before="0" w:beforeAutospacing="0" w:after="0" w:afterAutospacing="0"/>
        <w:ind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37324">
        <w:rPr>
          <w:b w:val="0"/>
          <w:sz w:val="28"/>
          <w:szCs w:val="28"/>
        </w:rPr>
        <w:t>высокой мотивацией коллектива;</w:t>
      </w:r>
    </w:p>
    <w:p w:rsidR="0077056A" w:rsidRPr="00E37324" w:rsidRDefault="0077056A" w:rsidP="0077056A">
      <w:pPr>
        <w:pStyle w:val="1"/>
        <w:spacing w:before="0" w:beforeAutospacing="0" w:after="0" w:afterAutospacing="0"/>
        <w:ind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37324">
        <w:rPr>
          <w:b w:val="0"/>
          <w:sz w:val="28"/>
          <w:szCs w:val="28"/>
        </w:rPr>
        <w:t>умением обобщать  собственный опыт и опыт коллег;</w:t>
      </w:r>
    </w:p>
    <w:p w:rsidR="0077056A" w:rsidRPr="00E37324" w:rsidRDefault="0077056A" w:rsidP="0077056A">
      <w:pPr>
        <w:pStyle w:val="1"/>
        <w:spacing w:before="0" w:beforeAutospacing="0" w:after="0" w:afterAutospacing="0"/>
        <w:ind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37324">
        <w:rPr>
          <w:b w:val="0"/>
          <w:sz w:val="28"/>
          <w:szCs w:val="28"/>
        </w:rPr>
        <w:t xml:space="preserve">поддержкой отдела образования, спорта и туризма </w:t>
      </w:r>
      <w:r>
        <w:rPr>
          <w:b w:val="0"/>
          <w:sz w:val="28"/>
          <w:szCs w:val="28"/>
        </w:rPr>
        <w:t xml:space="preserve">Оршанского </w:t>
      </w:r>
      <w:r w:rsidRPr="00E37324">
        <w:rPr>
          <w:b w:val="0"/>
          <w:sz w:val="28"/>
          <w:szCs w:val="28"/>
        </w:rPr>
        <w:t>райисполкома.</w:t>
      </w:r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Pr="00E37324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  <w:r w:rsidRPr="00E37324">
        <w:rPr>
          <w:b/>
          <w:sz w:val="28"/>
          <w:szCs w:val="28"/>
        </w:rPr>
        <w:t>Материально-техническое обеспечение</w:t>
      </w:r>
    </w:p>
    <w:p w:rsidR="0077056A" w:rsidRDefault="0077056A" w:rsidP="0077056A">
      <w:pPr>
        <w:pStyle w:val="11"/>
        <w:ind w:firstLine="709"/>
        <w:jc w:val="both"/>
        <w:rPr>
          <w:sz w:val="28"/>
          <w:szCs w:val="28"/>
        </w:rPr>
      </w:pPr>
      <w:r w:rsidRPr="00E37324">
        <w:rPr>
          <w:sz w:val="28"/>
          <w:szCs w:val="28"/>
        </w:rPr>
        <w:t>Для организации об</w:t>
      </w:r>
      <w:r>
        <w:rPr>
          <w:sz w:val="28"/>
          <w:szCs w:val="28"/>
        </w:rPr>
        <w:t xml:space="preserve">разовательного процесса в учреждении образования </w:t>
      </w:r>
      <w:r w:rsidRPr="00E37324">
        <w:rPr>
          <w:sz w:val="28"/>
          <w:szCs w:val="28"/>
        </w:rPr>
        <w:t xml:space="preserve"> используется </w:t>
      </w:r>
      <w:r>
        <w:rPr>
          <w:color w:val="auto"/>
          <w:sz w:val="28"/>
          <w:szCs w:val="28"/>
        </w:rPr>
        <w:t>3</w:t>
      </w:r>
      <w:r w:rsidRPr="00053071">
        <w:rPr>
          <w:color w:val="auto"/>
          <w:sz w:val="28"/>
          <w:szCs w:val="28"/>
        </w:rPr>
        <w:t xml:space="preserve">0 </w:t>
      </w:r>
      <w:r w:rsidRPr="00E37324">
        <w:rPr>
          <w:sz w:val="28"/>
          <w:szCs w:val="28"/>
        </w:rPr>
        <w:t>кабинетов, кр</w:t>
      </w:r>
      <w:r>
        <w:rPr>
          <w:sz w:val="28"/>
          <w:szCs w:val="28"/>
        </w:rPr>
        <w:t xml:space="preserve">оме того -2 компьютерных класса,  мастерская обслуживающего труда, 2 </w:t>
      </w:r>
      <w:proofErr w:type="spellStart"/>
      <w:r>
        <w:rPr>
          <w:sz w:val="28"/>
          <w:szCs w:val="28"/>
        </w:rPr>
        <w:t>спортивныхзала</w:t>
      </w:r>
      <w:proofErr w:type="spellEnd"/>
      <w:r>
        <w:rPr>
          <w:sz w:val="28"/>
          <w:szCs w:val="28"/>
        </w:rPr>
        <w:t>,</w:t>
      </w:r>
      <w:r w:rsidRPr="00E37324">
        <w:rPr>
          <w:sz w:val="28"/>
          <w:szCs w:val="28"/>
        </w:rPr>
        <w:t xml:space="preserve"> библиотека. Имеются кабинеты СППС, заместителей директора по учебной</w:t>
      </w:r>
      <w:r>
        <w:rPr>
          <w:sz w:val="28"/>
          <w:szCs w:val="28"/>
        </w:rPr>
        <w:t xml:space="preserve"> и воспитательной</w:t>
      </w:r>
      <w:r w:rsidRPr="00E37324">
        <w:rPr>
          <w:sz w:val="28"/>
          <w:szCs w:val="28"/>
        </w:rPr>
        <w:t xml:space="preserve"> работе, методический кабинет, комната детских и молодежных общественных организаций</w:t>
      </w:r>
      <w:r>
        <w:rPr>
          <w:sz w:val="28"/>
          <w:szCs w:val="28"/>
        </w:rPr>
        <w:t>.</w:t>
      </w:r>
    </w:p>
    <w:p w:rsidR="0077056A" w:rsidRPr="00E37324" w:rsidRDefault="0077056A" w:rsidP="0077056A">
      <w:pPr>
        <w:pStyle w:val="11"/>
        <w:jc w:val="both"/>
        <w:rPr>
          <w:sz w:val="28"/>
          <w:szCs w:val="28"/>
        </w:rPr>
      </w:pPr>
      <w:proofErr w:type="gramStart"/>
      <w:r w:rsidRPr="002237B4">
        <w:rPr>
          <w:sz w:val="28"/>
          <w:szCs w:val="28"/>
        </w:rPr>
        <w:t>19 компьютеров подключены к сети Интернет.</w:t>
      </w:r>
      <w:proofErr w:type="gramEnd"/>
    </w:p>
    <w:p w:rsidR="0077056A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</w:p>
    <w:p w:rsidR="0077056A" w:rsidRPr="00E37324" w:rsidRDefault="0077056A" w:rsidP="0077056A">
      <w:pPr>
        <w:pStyle w:val="11"/>
        <w:ind w:firstLine="539"/>
        <w:jc w:val="center"/>
        <w:rPr>
          <w:b/>
          <w:sz w:val="28"/>
          <w:szCs w:val="28"/>
        </w:rPr>
      </w:pPr>
      <w:r w:rsidRPr="00E37324">
        <w:rPr>
          <w:b/>
          <w:sz w:val="28"/>
          <w:szCs w:val="28"/>
        </w:rPr>
        <w:t>Финансово-экономическое обеспечение</w:t>
      </w:r>
    </w:p>
    <w:p w:rsidR="0077056A" w:rsidRPr="00E37324" w:rsidRDefault="0077056A" w:rsidP="0077056A">
      <w:pPr>
        <w:pStyle w:val="11"/>
        <w:ind w:firstLine="539"/>
        <w:jc w:val="both"/>
        <w:rPr>
          <w:sz w:val="28"/>
          <w:szCs w:val="28"/>
        </w:rPr>
      </w:pPr>
      <w:r w:rsidRPr="00E37324">
        <w:rPr>
          <w:sz w:val="28"/>
          <w:szCs w:val="28"/>
        </w:rPr>
        <w:t>Внедрение инновационного проекта осуществляется за счёт бюджетной и внебюджетной деятельности, привлечения спонсорской помощи для приобретения литературы учебно-методических комплексов.</w:t>
      </w:r>
    </w:p>
    <w:p w:rsidR="0077056A" w:rsidRPr="00E37324" w:rsidRDefault="0077056A" w:rsidP="0077056A">
      <w:pPr>
        <w:pStyle w:val="11"/>
        <w:ind w:firstLine="539"/>
        <w:jc w:val="both"/>
        <w:rPr>
          <w:sz w:val="28"/>
          <w:szCs w:val="28"/>
        </w:rPr>
      </w:pPr>
      <w:r w:rsidRPr="00E37324">
        <w:rPr>
          <w:sz w:val="28"/>
          <w:szCs w:val="28"/>
        </w:rPr>
        <w:lastRenderedPageBreak/>
        <w:t>Оплата труда участников инновационного проекта согласно Постановлению Министерства труда и социальной защиты Республики Беларусь от 30.08.2012 № 93. З</w:t>
      </w:r>
      <w:r>
        <w:rPr>
          <w:sz w:val="28"/>
          <w:szCs w:val="28"/>
        </w:rPr>
        <w:t xml:space="preserve">аместителю директора по воспитательной </w:t>
      </w:r>
      <w:r w:rsidRPr="00E37324">
        <w:rPr>
          <w:sz w:val="28"/>
          <w:szCs w:val="28"/>
        </w:rPr>
        <w:t>работе – на 20%, учителям –  на 15% на период осуществления инновационной деятельности.</w:t>
      </w:r>
    </w:p>
    <w:p w:rsidR="0077056A" w:rsidRPr="00E37324" w:rsidRDefault="0077056A" w:rsidP="0077056A">
      <w:pPr>
        <w:pStyle w:val="11"/>
        <w:ind w:firstLine="539"/>
        <w:jc w:val="both"/>
        <w:rPr>
          <w:color w:val="auto"/>
          <w:sz w:val="28"/>
          <w:szCs w:val="28"/>
        </w:rPr>
      </w:pPr>
      <w:r w:rsidRPr="00E37324">
        <w:rPr>
          <w:sz w:val="28"/>
          <w:szCs w:val="28"/>
        </w:rPr>
        <w:t xml:space="preserve">Стимулирование деятельности педагога-психолога осуществляется из </w:t>
      </w:r>
      <w:r w:rsidRPr="00E37324">
        <w:rPr>
          <w:color w:val="auto"/>
          <w:sz w:val="28"/>
          <w:szCs w:val="28"/>
        </w:rPr>
        <w:t>средств учреждения образования.</w:t>
      </w:r>
    </w:p>
    <w:p w:rsidR="0077056A" w:rsidRPr="00E37324" w:rsidRDefault="0077056A" w:rsidP="0077056A">
      <w:pPr>
        <w:pStyle w:val="11"/>
        <w:ind w:firstLine="539"/>
        <w:jc w:val="both"/>
        <w:rPr>
          <w:color w:val="auto"/>
          <w:sz w:val="28"/>
          <w:szCs w:val="28"/>
        </w:rPr>
      </w:pPr>
      <w:r w:rsidRPr="00E37324">
        <w:rPr>
          <w:color w:val="auto"/>
          <w:sz w:val="28"/>
          <w:szCs w:val="28"/>
        </w:rPr>
        <w:t>Обеспечение участников инновационного проекта необходимыми  научно-методическими, дидактическими материалами и другими средствами, необходимыми для осуществления программы инновационной деятельности – за счёт внебюджетных средств учреждения образования.</w:t>
      </w:r>
    </w:p>
    <w:p w:rsidR="0077056A" w:rsidRPr="00E37324" w:rsidRDefault="0077056A" w:rsidP="0077056A">
      <w:pPr>
        <w:pStyle w:val="11"/>
        <w:ind w:firstLine="539"/>
        <w:jc w:val="both"/>
        <w:rPr>
          <w:color w:val="auto"/>
          <w:sz w:val="28"/>
          <w:szCs w:val="28"/>
        </w:rPr>
      </w:pPr>
      <w:r w:rsidRPr="00E37324">
        <w:rPr>
          <w:color w:val="auto"/>
          <w:sz w:val="28"/>
          <w:szCs w:val="28"/>
        </w:rPr>
        <w:t>Организация выездных консультаций (курсов, семинаров, практикумов и др.) – за счёт внебюджетных средств учреждения образования.</w:t>
      </w:r>
    </w:p>
    <w:p w:rsidR="0077056A" w:rsidRPr="00E37324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ind w:firstLine="539"/>
        <w:jc w:val="center"/>
        <w:rPr>
          <w:b/>
          <w:sz w:val="28"/>
          <w:szCs w:val="28"/>
        </w:rPr>
      </w:pPr>
    </w:p>
    <w:p w:rsidR="0077056A" w:rsidRDefault="0077056A" w:rsidP="0077056A">
      <w:pPr>
        <w:pStyle w:val="11"/>
        <w:spacing w:line="276" w:lineRule="auto"/>
        <w:rPr>
          <w:b/>
          <w:sz w:val="28"/>
          <w:szCs w:val="28"/>
        </w:rPr>
      </w:pPr>
    </w:p>
    <w:p w:rsidR="0077056A" w:rsidRPr="00560E92" w:rsidRDefault="0077056A" w:rsidP="0077056A">
      <w:pPr>
        <w:pStyle w:val="11"/>
        <w:spacing w:line="276" w:lineRule="auto"/>
        <w:jc w:val="center"/>
        <w:rPr>
          <w:sz w:val="28"/>
          <w:szCs w:val="28"/>
        </w:rPr>
      </w:pPr>
      <w:r w:rsidRPr="00560E92">
        <w:rPr>
          <w:sz w:val="28"/>
          <w:szCs w:val="28"/>
        </w:rPr>
        <w:lastRenderedPageBreak/>
        <w:t>Литература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142"/>
          <w:tab w:val="left" w:pos="426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Закон Республики Беларусь «Об энергосбережении».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Закон Республики Беларусь «О возобновляемых источниках энергии».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567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Закон Республики Беларусь «Об охране окружающей среды».</w:t>
      </w:r>
    </w:p>
    <w:p w:rsidR="0077056A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Арутюнян, А. А. Основы энергосбережения: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моногр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/ А.А. Арутюнян. - </w:t>
      </w:r>
    </w:p>
    <w:p w:rsidR="0077056A" w:rsidRPr="00560E92" w:rsidRDefault="0077056A" w:rsidP="0077056A">
      <w:pPr>
        <w:pStyle w:val="a8"/>
        <w:tabs>
          <w:tab w:val="left" w:pos="0"/>
          <w:tab w:val="left" w:pos="426"/>
        </w:tabs>
        <w:spacing w:after="0"/>
        <w:ind w:left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М.: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Энергосервис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, 2014. - 600 c.</w:t>
      </w:r>
    </w:p>
    <w:p w:rsidR="0077056A" w:rsidRDefault="0077056A" w:rsidP="0077056A">
      <w:pPr>
        <w:pStyle w:val="a8"/>
        <w:numPr>
          <w:ilvl w:val="0"/>
          <w:numId w:val="34"/>
        </w:numPr>
        <w:tabs>
          <w:tab w:val="left" w:pos="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Комков, В. А. Энергосбережение в жилищно-коммунальном хозяйстве / </w:t>
      </w:r>
    </w:p>
    <w:p w:rsidR="0077056A" w:rsidRPr="00560E92" w:rsidRDefault="0077056A" w:rsidP="0077056A">
      <w:pPr>
        <w:pStyle w:val="a8"/>
        <w:tabs>
          <w:tab w:val="left" w:pos="0"/>
        </w:tabs>
        <w:spacing w:after="0"/>
        <w:ind w:left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В.А. Комков, Н.С.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Тимахова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- М.: ИНФРА-М, 2013. - 320 c.</w:t>
      </w:r>
    </w:p>
    <w:p w:rsidR="0077056A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Лисенко, В.Г. Хрестоматия Энергосбережения / В.Г. Лисенко, Я.М. </w:t>
      </w:r>
    </w:p>
    <w:p w:rsidR="0077056A" w:rsidRPr="00560E92" w:rsidRDefault="0077056A" w:rsidP="0077056A">
      <w:pPr>
        <w:pStyle w:val="a8"/>
        <w:tabs>
          <w:tab w:val="left" w:pos="0"/>
          <w:tab w:val="left" w:pos="426"/>
        </w:tabs>
        <w:spacing w:after="0"/>
        <w:ind w:left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Щелоков, М.Г.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Ладышев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- М.: Теплоэнергетик, 2012. - 699 c.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Литвак, В.В.,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Дидрих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А.В. Энергосбережение (энергосбережение в теплоэнергетике и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теплотехнологиях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): учебное пособие. – Томск: Изд-во ТПУ, 2011. – 178 с.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Булатов, И. С.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Пинч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-технология. Энергосбережение в промышленности / И.С. Булатов. - М.: Страта, 2012. - 148 c.</w:t>
      </w:r>
    </w:p>
    <w:p w:rsidR="0077056A" w:rsidRPr="00560E92" w:rsidRDefault="0077056A" w:rsidP="0077056A">
      <w:pPr>
        <w:pStyle w:val="a8"/>
        <w:keepNext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Жук, А.И. , Кошель, Н.Н. Савелова, С.Б. Образование в интересах устойчивого развития в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Беларуси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:т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еория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и практика / под науч. Ред. А.И. Жука, Н.Н. Кошель, С.Б. Савеловой. – Минск: БГПУ. – 2015. – 640 с.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В. И. Возобновляемая энергетика и энергетическая безопасность / В. И.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Ю. С.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Почанин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П.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Нистюк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под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.р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ед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И. – Минск: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Энергопресс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, 2014. – 646 с.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Свидерская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О. В. Основы энергосбережения / О.В.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Свидерская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- М.: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ТетраСистемс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, 2016. - 176 c.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Молодёжникова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Л.И. Энергосбережение в теплоэнергетике и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теплотехнологиях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– Томск: Из-во Томского политехнического университета, 2011. – 205 с.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Энергосбережение в системах промышленного электроснабжения. - М.: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Интехэнерго-Издат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, Теплоэнергетик, 2014. - 304 c.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Сибикин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М.Ю. Технология энергосбережения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 xml:space="preserve"> :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 xml:space="preserve">  учебник для вузов / М.Ю.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Сибикин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Ю.Д.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Сибикин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 – 3-е изд.,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перераб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и доп. – М.: Форум, 2012.- 352 с.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spacing w:after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Ануфриев В.Н., Андреенко Н.А. Энергосбережение в зданиях: пособие. – Мн.: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Альтиора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- Живые краски, 2011. – 75 с.</w:t>
      </w:r>
    </w:p>
    <w:p w:rsidR="0077056A" w:rsidRDefault="0077056A" w:rsidP="0077056A">
      <w:pPr>
        <w:pStyle w:val="a8"/>
        <w:numPr>
          <w:ilvl w:val="0"/>
          <w:numId w:val="34"/>
        </w:numPr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Белоногова О.П., Шилова И.В. Методические указания к выполнению </w:t>
      </w:r>
    </w:p>
    <w:p w:rsidR="0077056A" w:rsidRDefault="0077056A" w:rsidP="0077056A">
      <w:pPr>
        <w:pStyle w:val="a8"/>
        <w:spacing w:after="0"/>
        <w:ind w:left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практических работ для студентов всех специальностей по дисциплине </w:t>
      </w:r>
    </w:p>
    <w:p w:rsidR="0077056A" w:rsidRPr="00560E92" w:rsidRDefault="0077056A" w:rsidP="0077056A">
      <w:pPr>
        <w:pStyle w:val="a8"/>
        <w:spacing w:after="0"/>
        <w:ind w:left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«Основы энергосбережения. Могилев, 2014.</w:t>
      </w:r>
    </w:p>
    <w:p w:rsidR="0077056A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Воронов, А.В. Инициативы педагогов  как ресурс устойчивого развития </w:t>
      </w:r>
    </w:p>
    <w:p w:rsidR="0077056A" w:rsidRDefault="0077056A" w:rsidP="0077056A">
      <w:pPr>
        <w:pStyle w:val="a8"/>
        <w:tabs>
          <w:tab w:val="left" w:pos="0"/>
          <w:tab w:val="left" w:pos="426"/>
        </w:tabs>
        <w:spacing w:after="0"/>
        <w:ind w:left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региональной образовательной системы 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А.В.Воронов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// 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Столичное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 xml:space="preserve"> </w:t>
      </w:r>
    </w:p>
    <w:p w:rsidR="0077056A" w:rsidRPr="00560E92" w:rsidRDefault="0077056A" w:rsidP="0077056A">
      <w:pPr>
        <w:pStyle w:val="a8"/>
        <w:tabs>
          <w:tab w:val="left" w:pos="0"/>
          <w:tab w:val="left" w:pos="426"/>
        </w:tabs>
        <w:spacing w:after="0"/>
        <w:ind w:left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образование. – 2011. – № 2. – С.7-13.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lastRenderedPageBreak/>
        <w:t xml:space="preserve">Воронов, А.В. Проектирование деятельности по управлению инновационными процессами в образовании / А.В. Воронов //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Адукацыя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i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выхаванне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– 2003. – № 2. – С. 25–36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Воронов, А.В. Содержание 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системы комплексной поддержки развития командной компетентности участников инициативных групп учреждений образования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 xml:space="preserve"> / А.В. Воронов //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Кiраванне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ў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адукацыi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– 2011. – № 1. – С. 45–51.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Воронов, А.В. Управление инновационными процессами в образовательных учреждениях через проектную деятельность / А.В. Воронов // Мин.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шк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– 2002. – № 2. – С. 6–11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Воронов, А.В. Управление инициативами учреждений образования в контексте устойчивого развития региона / А.В. Воронов //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К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i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раванне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ў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адукацыi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– 2009. – № 1. – С. 33–39. 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Дворецкая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Ж.Г. От простых идей – к большим проектам. Дайджест исследовательских работ: формы реализации идей энергосбережения в школах Витебской области 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Ж.Г.Дворецкая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// 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Народная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 xml:space="preserve">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асвета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– 2014. - №7. – С. 37-40.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Хацкевич, В.Д. Школьный проект по формированию энергосберегающего мышления: становление активной гражданской позиции в области энергосбережения/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В.Д.Хацкевич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О.Л.Харленок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– Народная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асвета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– 2013. - № 10. -  С. 31-34.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Шарманова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О.У. Копейка рубль бережет: комплексно-целевая программа энергосбережения? Формирование активной жизненной позиции школьников в вопросах энергосбережения 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О.У.Шарманова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// 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Народная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 xml:space="preserve">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асвета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. – 2011. - № 10. – С.68-70.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Основы энергосбережения: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Учеб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.п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особие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 М. В. Самойлов, В. В.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Паневчик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, А. Н. Ковалев. 2-е изд., стереотип. – Мн.: БГЭУ, 2002. – 198 с.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Пицунова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О.Н. Виды нетрадиционных возобновляемых источников энергии и технологии их освоения "Вестник энергосбережения Южного Урала": июнь, 2002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Поспелова Т.Г. Основы энергосбережения.-Мн.,2000.</w:t>
      </w:r>
    </w:p>
    <w:p w:rsidR="0077056A" w:rsidRPr="00560E92" w:rsidRDefault="0077056A" w:rsidP="0077056A">
      <w:pPr>
        <w:pStyle w:val="a8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426"/>
          <w:tab w:val="left" w:pos="466"/>
          <w:tab w:val="left" w:pos="851"/>
        </w:tabs>
        <w:autoSpaceDE w:val="0"/>
        <w:autoSpaceDN w:val="0"/>
        <w:adjustRightInd w:val="0"/>
        <w:spacing w:after="0"/>
        <w:ind w:left="0" w:right="24" w:firstLine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И. Возобновляемая энергетика и энергетическая безопасность / В. И.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Ю. С.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Почанин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П.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Нистюк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под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.р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ед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И. – Минск: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Энергопресс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, 2014. – 646 с.</w:t>
      </w:r>
    </w:p>
    <w:p w:rsidR="0077056A" w:rsidRPr="00560E92" w:rsidRDefault="0077056A" w:rsidP="0077056A">
      <w:pPr>
        <w:pStyle w:val="a8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426"/>
          <w:tab w:val="left" w:pos="466"/>
          <w:tab w:val="left" w:pos="851"/>
        </w:tabs>
        <w:autoSpaceDE w:val="0"/>
        <w:autoSpaceDN w:val="0"/>
        <w:adjustRightInd w:val="0"/>
        <w:spacing w:after="0"/>
        <w:ind w:left="0" w:right="24" w:firstLine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И. Возобновляемая энергетика и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энергоэффективность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 В. И.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Ю. С.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Почанин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П.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Нистюк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/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под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.р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ед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Русана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 И. – Минск: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Энергопресс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>, 2015. – 384 с.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Данилов Н.И.,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Щеклеин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С.Е.,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Велкин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В.В.,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Шестак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А.Н.,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Малетин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А.П. Возобновляемая энергетика - альтернативная в электрификации удаленных районов. Эффективная энергетика, Изд. УГТУ, 2001.</w:t>
      </w:r>
    </w:p>
    <w:p w:rsidR="0077056A" w:rsidRPr="00560E92" w:rsidRDefault="0077056A" w:rsidP="0077056A">
      <w:pPr>
        <w:pStyle w:val="a8"/>
        <w:widowControl w:val="0"/>
        <w:shd w:val="clear" w:color="auto" w:fill="FFFFFF"/>
        <w:tabs>
          <w:tab w:val="left" w:pos="0"/>
          <w:tab w:val="left" w:pos="426"/>
          <w:tab w:val="left" w:pos="466"/>
          <w:tab w:val="left" w:pos="851"/>
        </w:tabs>
        <w:autoSpaceDE w:val="0"/>
        <w:autoSpaceDN w:val="0"/>
        <w:adjustRightInd w:val="0"/>
        <w:spacing w:after="0"/>
        <w:ind w:left="0" w:right="24"/>
        <w:jc w:val="both"/>
        <w:rPr>
          <w:rStyle w:val="a5"/>
          <w:rFonts w:cs="Times New Roman"/>
          <w:b w:val="0"/>
          <w:sz w:val="28"/>
          <w:szCs w:val="28"/>
        </w:rPr>
      </w:pP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lastRenderedPageBreak/>
        <w:t>Савенюк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А.Ф. Основы экологии, рационального природопользования и энергосбережения: Учебное пособие. – Мн.: РИПО, 2006.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Самойлов М.В. Основы энергосбережения. Учебное пособие.  – Мн.: БГЭУ, 2002.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 xml:space="preserve">Челноков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А.А.,Ющенко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 Л.Ф. Основы промышленной экологии: учеб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.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 xml:space="preserve"> 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>п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>особие.-Мн.2000.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Чистик О.В.Экология.-Мн.,2000.</w:t>
      </w:r>
    </w:p>
    <w:p w:rsidR="0077056A" w:rsidRPr="00560E92" w:rsidRDefault="0077056A" w:rsidP="0077056A">
      <w:pPr>
        <w:pStyle w:val="a8"/>
        <w:numPr>
          <w:ilvl w:val="0"/>
          <w:numId w:val="34"/>
        </w:numPr>
        <w:tabs>
          <w:tab w:val="left" w:pos="0"/>
        </w:tabs>
        <w:spacing w:after="0"/>
        <w:ind w:left="0" w:firstLine="0"/>
        <w:jc w:val="both"/>
        <w:rPr>
          <w:rStyle w:val="a5"/>
          <w:rFonts w:cs="Times New Roman"/>
          <w:b w:val="0"/>
          <w:sz w:val="28"/>
          <w:szCs w:val="28"/>
        </w:rPr>
      </w:pPr>
      <w:r w:rsidRPr="00560E92">
        <w:rPr>
          <w:rStyle w:val="a5"/>
          <w:rFonts w:cs="Times New Roman"/>
          <w:b w:val="0"/>
          <w:sz w:val="28"/>
          <w:szCs w:val="28"/>
        </w:rPr>
        <w:t>Эффективный школьный менеджмент</w:t>
      </w:r>
      <w:proofErr w:type="gramStart"/>
      <w:r w:rsidRPr="00560E92">
        <w:rPr>
          <w:rStyle w:val="a5"/>
          <w:rFonts w:cs="Times New Roman"/>
          <w:b w:val="0"/>
          <w:sz w:val="28"/>
          <w:szCs w:val="28"/>
        </w:rPr>
        <w:t xml:space="preserve"> / П</w:t>
      </w:r>
      <w:proofErr w:type="gramEnd"/>
      <w:r w:rsidRPr="00560E92">
        <w:rPr>
          <w:rStyle w:val="a5"/>
          <w:rFonts w:cs="Times New Roman"/>
          <w:b w:val="0"/>
          <w:sz w:val="28"/>
          <w:szCs w:val="28"/>
        </w:rPr>
        <w:t xml:space="preserve">од ред. О.И.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Тавгеня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Н.И. </w:t>
      </w:r>
      <w:proofErr w:type="spellStart"/>
      <w:r w:rsidRPr="00560E92">
        <w:rPr>
          <w:rStyle w:val="a5"/>
          <w:rFonts w:cs="Times New Roman"/>
          <w:b w:val="0"/>
          <w:sz w:val="28"/>
          <w:szCs w:val="28"/>
        </w:rPr>
        <w:t>Запрудского</w:t>
      </w:r>
      <w:proofErr w:type="spellEnd"/>
      <w:r w:rsidRPr="00560E92">
        <w:rPr>
          <w:rStyle w:val="a5"/>
          <w:rFonts w:cs="Times New Roman"/>
          <w:b w:val="0"/>
          <w:sz w:val="28"/>
          <w:szCs w:val="28"/>
        </w:rPr>
        <w:t xml:space="preserve">, Н.Н. Кошель. – Мн., 2006. </w:t>
      </w:r>
    </w:p>
    <w:p w:rsidR="0077056A" w:rsidRPr="00587F7D" w:rsidRDefault="0077056A" w:rsidP="0077056A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056A" w:rsidRDefault="0077056A" w:rsidP="0077056A"/>
    <w:p w:rsidR="00D31618" w:rsidRDefault="00D31618"/>
    <w:sectPr w:rsidR="00D31618" w:rsidSect="008D3FE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922"/>
    <w:multiLevelType w:val="hybridMultilevel"/>
    <w:tmpl w:val="74F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6A5"/>
    <w:multiLevelType w:val="hybridMultilevel"/>
    <w:tmpl w:val="0F70A18C"/>
    <w:lvl w:ilvl="0" w:tplc="0D26C39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620"/>
    <w:multiLevelType w:val="hybridMultilevel"/>
    <w:tmpl w:val="AD32C572"/>
    <w:lvl w:ilvl="0" w:tplc="60D06A9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40EA8"/>
    <w:multiLevelType w:val="hybridMultilevel"/>
    <w:tmpl w:val="14A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2D4B"/>
    <w:multiLevelType w:val="hybridMultilevel"/>
    <w:tmpl w:val="6A3C1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922371"/>
    <w:multiLevelType w:val="multilevel"/>
    <w:tmpl w:val="DAEC2C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4C576A"/>
    <w:multiLevelType w:val="hybridMultilevel"/>
    <w:tmpl w:val="43E28D28"/>
    <w:lvl w:ilvl="0" w:tplc="1AACB8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512A"/>
    <w:multiLevelType w:val="hybridMultilevel"/>
    <w:tmpl w:val="B650BD76"/>
    <w:lvl w:ilvl="0" w:tplc="88300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7B52"/>
    <w:multiLevelType w:val="hybridMultilevel"/>
    <w:tmpl w:val="B9F6C21A"/>
    <w:lvl w:ilvl="0" w:tplc="E25470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AD8081D"/>
    <w:multiLevelType w:val="multilevel"/>
    <w:tmpl w:val="D3867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15E55"/>
    <w:multiLevelType w:val="multilevel"/>
    <w:tmpl w:val="757465CA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F715888"/>
    <w:multiLevelType w:val="hybridMultilevel"/>
    <w:tmpl w:val="FF7CF262"/>
    <w:lvl w:ilvl="0" w:tplc="229E4AFE">
      <w:start w:val="1"/>
      <w:numFmt w:val="decimal"/>
      <w:lvlText w:val="%1.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2">
    <w:nsid w:val="200C1F12"/>
    <w:multiLevelType w:val="hybridMultilevel"/>
    <w:tmpl w:val="587E5424"/>
    <w:lvl w:ilvl="0" w:tplc="BC50C1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15140"/>
    <w:multiLevelType w:val="hybridMultilevel"/>
    <w:tmpl w:val="A38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53727"/>
    <w:multiLevelType w:val="hybridMultilevel"/>
    <w:tmpl w:val="41F4B28E"/>
    <w:lvl w:ilvl="0" w:tplc="E2547012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5">
    <w:nsid w:val="25B6787D"/>
    <w:multiLevelType w:val="multilevel"/>
    <w:tmpl w:val="31DAF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C75A2"/>
    <w:multiLevelType w:val="hybridMultilevel"/>
    <w:tmpl w:val="58E47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77F87"/>
    <w:multiLevelType w:val="hybridMultilevel"/>
    <w:tmpl w:val="78D4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E7A3F"/>
    <w:multiLevelType w:val="hybridMultilevel"/>
    <w:tmpl w:val="5C66443C"/>
    <w:lvl w:ilvl="0" w:tplc="60D06A9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1327A"/>
    <w:multiLevelType w:val="hybridMultilevel"/>
    <w:tmpl w:val="823C9660"/>
    <w:lvl w:ilvl="0" w:tplc="E25470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C1C337F"/>
    <w:multiLevelType w:val="hybridMultilevel"/>
    <w:tmpl w:val="ACBAFEF8"/>
    <w:lvl w:ilvl="0" w:tplc="2FA05DD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995ACA"/>
    <w:multiLevelType w:val="hybridMultilevel"/>
    <w:tmpl w:val="A0C0561E"/>
    <w:lvl w:ilvl="0" w:tplc="BC50C1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575FD"/>
    <w:multiLevelType w:val="hybridMultilevel"/>
    <w:tmpl w:val="129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73C6"/>
    <w:multiLevelType w:val="hybridMultilevel"/>
    <w:tmpl w:val="A3428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B4D91"/>
    <w:multiLevelType w:val="hybridMultilevel"/>
    <w:tmpl w:val="F2EA9E12"/>
    <w:lvl w:ilvl="0" w:tplc="E2547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410E9A"/>
    <w:multiLevelType w:val="hybridMultilevel"/>
    <w:tmpl w:val="DEAA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F7618"/>
    <w:multiLevelType w:val="hybridMultilevel"/>
    <w:tmpl w:val="AB7E8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35627"/>
    <w:multiLevelType w:val="hybridMultilevel"/>
    <w:tmpl w:val="AB322DEA"/>
    <w:lvl w:ilvl="0" w:tplc="E2547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F81583"/>
    <w:multiLevelType w:val="hybridMultilevel"/>
    <w:tmpl w:val="854C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2845"/>
    <w:multiLevelType w:val="hybridMultilevel"/>
    <w:tmpl w:val="6338EB94"/>
    <w:lvl w:ilvl="0" w:tplc="BC50C19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5671E6"/>
    <w:multiLevelType w:val="hybridMultilevel"/>
    <w:tmpl w:val="62A497DE"/>
    <w:lvl w:ilvl="0" w:tplc="69821B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85AE0"/>
    <w:multiLevelType w:val="hybridMultilevel"/>
    <w:tmpl w:val="A84E38CA"/>
    <w:lvl w:ilvl="0" w:tplc="ECD43D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CE599F"/>
    <w:multiLevelType w:val="hybridMultilevel"/>
    <w:tmpl w:val="7A5CA6DE"/>
    <w:lvl w:ilvl="0" w:tplc="0D969CB8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E6241C"/>
    <w:multiLevelType w:val="hybridMultilevel"/>
    <w:tmpl w:val="5E08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20"/>
  </w:num>
  <w:num w:numId="5">
    <w:abstractNumId w:val="15"/>
  </w:num>
  <w:num w:numId="6">
    <w:abstractNumId w:val="10"/>
  </w:num>
  <w:num w:numId="7">
    <w:abstractNumId w:val="5"/>
  </w:num>
  <w:num w:numId="8">
    <w:abstractNumId w:val="23"/>
  </w:num>
  <w:num w:numId="9">
    <w:abstractNumId w:val="3"/>
  </w:num>
  <w:num w:numId="10">
    <w:abstractNumId w:val="4"/>
  </w:num>
  <w:num w:numId="11">
    <w:abstractNumId w:val="32"/>
  </w:num>
  <w:num w:numId="12">
    <w:abstractNumId w:val="11"/>
  </w:num>
  <w:num w:numId="13">
    <w:abstractNumId w:val="27"/>
  </w:num>
  <w:num w:numId="14">
    <w:abstractNumId w:val="8"/>
  </w:num>
  <w:num w:numId="15">
    <w:abstractNumId w:val="19"/>
  </w:num>
  <w:num w:numId="16">
    <w:abstractNumId w:val="24"/>
  </w:num>
  <w:num w:numId="17">
    <w:abstractNumId w:val="14"/>
  </w:num>
  <w:num w:numId="18">
    <w:abstractNumId w:val="21"/>
  </w:num>
  <w:num w:numId="19">
    <w:abstractNumId w:val="2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2"/>
  </w:num>
  <w:num w:numId="23">
    <w:abstractNumId w:val="26"/>
  </w:num>
  <w:num w:numId="24">
    <w:abstractNumId w:val="13"/>
  </w:num>
  <w:num w:numId="25">
    <w:abstractNumId w:val="25"/>
  </w:num>
  <w:num w:numId="26">
    <w:abstractNumId w:val="17"/>
  </w:num>
  <w:num w:numId="27">
    <w:abstractNumId w:val="1"/>
  </w:num>
  <w:num w:numId="28">
    <w:abstractNumId w:val="28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A"/>
    <w:rsid w:val="0077056A"/>
    <w:rsid w:val="00D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6A"/>
  </w:style>
  <w:style w:type="paragraph" w:styleId="1">
    <w:name w:val="heading 1"/>
    <w:basedOn w:val="a"/>
    <w:link w:val="10"/>
    <w:uiPriority w:val="9"/>
    <w:qFormat/>
    <w:rsid w:val="00770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056A"/>
    <w:rPr>
      <w:b/>
      <w:bCs/>
    </w:rPr>
  </w:style>
  <w:style w:type="paragraph" w:styleId="a6">
    <w:name w:val="No Spacing"/>
    <w:link w:val="a7"/>
    <w:uiPriority w:val="1"/>
    <w:qFormat/>
    <w:rsid w:val="00770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7056A"/>
    <w:rPr>
      <w:rFonts w:ascii="Calibri" w:eastAsia="Times New Roman" w:hAnsi="Calibri" w:cs="Times New Roman"/>
      <w:lang w:eastAsia="ru-RU"/>
    </w:rPr>
  </w:style>
  <w:style w:type="character" w:customStyle="1" w:styleId="tgc">
    <w:name w:val="_tgc"/>
    <w:basedOn w:val="a0"/>
    <w:rsid w:val="0077056A"/>
  </w:style>
  <w:style w:type="paragraph" w:styleId="a8">
    <w:name w:val="List Paragraph"/>
    <w:basedOn w:val="a"/>
    <w:link w:val="a9"/>
    <w:uiPriority w:val="34"/>
    <w:qFormat/>
    <w:rsid w:val="0077056A"/>
    <w:pPr>
      <w:ind w:left="720"/>
      <w:contextualSpacing/>
    </w:pPr>
    <w:rPr>
      <w:rFonts w:ascii="Times New Roman" w:hAnsi="Times New Roman"/>
      <w:sz w:val="30"/>
    </w:rPr>
  </w:style>
  <w:style w:type="paragraph" w:customStyle="1" w:styleId="text">
    <w:name w:val="text"/>
    <w:basedOn w:val="a"/>
    <w:uiPriority w:val="99"/>
    <w:rsid w:val="0077056A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7056A"/>
    <w:pPr>
      <w:spacing w:after="0" w:line="240" w:lineRule="auto"/>
      <w:ind w:left="-99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0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77056A"/>
    <w:rPr>
      <w:color w:val="0000FF"/>
      <w:u w:val="single"/>
    </w:rPr>
  </w:style>
  <w:style w:type="character" w:customStyle="1" w:styleId="w">
    <w:name w:val="w"/>
    <w:basedOn w:val="a0"/>
    <w:rsid w:val="0077056A"/>
  </w:style>
  <w:style w:type="paragraph" w:customStyle="1" w:styleId="c13">
    <w:name w:val="c13"/>
    <w:basedOn w:val="a"/>
    <w:rsid w:val="0077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56A"/>
  </w:style>
  <w:style w:type="paragraph" w:customStyle="1" w:styleId="11">
    <w:name w:val="Обычный1"/>
    <w:rsid w:val="0077056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7056A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uiPriority w:val="99"/>
    <w:rsid w:val="007705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77056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3">
    <w:name w:val="Font Style23"/>
    <w:rsid w:val="0077056A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7056A"/>
    <w:rPr>
      <w:rFonts w:ascii="Times New Roman" w:hAnsi="Times New Roman" w:cs="Times New Roman"/>
      <w:spacing w:val="2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7056A"/>
    <w:rPr>
      <w:rFonts w:ascii="Times New Roman" w:hAnsi="Times New Roman"/>
      <w:sz w:val="30"/>
    </w:rPr>
  </w:style>
  <w:style w:type="paragraph" w:styleId="ae">
    <w:name w:val="Balloon Text"/>
    <w:basedOn w:val="a"/>
    <w:link w:val="af"/>
    <w:uiPriority w:val="99"/>
    <w:semiHidden/>
    <w:unhideWhenUsed/>
    <w:rsid w:val="007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5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6A"/>
  </w:style>
  <w:style w:type="paragraph" w:styleId="1">
    <w:name w:val="heading 1"/>
    <w:basedOn w:val="a"/>
    <w:link w:val="10"/>
    <w:uiPriority w:val="9"/>
    <w:qFormat/>
    <w:rsid w:val="00770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056A"/>
    <w:rPr>
      <w:b/>
      <w:bCs/>
    </w:rPr>
  </w:style>
  <w:style w:type="paragraph" w:styleId="a6">
    <w:name w:val="No Spacing"/>
    <w:link w:val="a7"/>
    <w:uiPriority w:val="1"/>
    <w:qFormat/>
    <w:rsid w:val="00770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7056A"/>
    <w:rPr>
      <w:rFonts w:ascii="Calibri" w:eastAsia="Times New Roman" w:hAnsi="Calibri" w:cs="Times New Roman"/>
      <w:lang w:eastAsia="ru-RU"/>
    </w:rPr>
  </w:style>
  <w:style w:type="character" w:customStyle="1" w:styleId="tgc">
    <w:name w:val="_tgc"/>
    <w:basedOn w:val="a0"/>
    <w:rsid w:val="0077056A"/>
  </w:style>
  <w:style w:type="paragraph" w:styleId="a8">
    <w:name w:val="List Paragraph"/>
    <w:basedOn w:val="a"/>
    <w:link w:val="a9"/>
    <w:uiPriority w:val="34"/>
    <w:qFormat/>
    <w:rsid w:val="0077056A"/>
    <w:pPr>
      <w:ind w:left="720"/>
      <w:contextualSpacing/>
    </w:pPr>
    <w:rPr>
      <w:rFonts w:ascii="Times New Roman" w:hAnsi="Times New Roman"/>
      <w:sz w:val="30"/>
    </w:rPr>
  </w:style>
  <w:style w:type="paragraph" w:customStyle="1" w:styleId="text">
    <w:name w:val="text"/>
    <w:basedOn w:val="a"/>
    <w:uiPriority w:val="99"/>
    <w:rsid w:val="0077056A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7056A"/>
    <w:pPr>
      <w:spacing w:after="0" w:line="240" w:lineRule="auto"/>
      <w:ind w:left="-99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0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77056A"/>
    <w:rPr>
      <w:color w:val="0000FF"/>
      <w:u w:val="single"/>
    </w:rPr>
  </w:style>
  <w:style w:type="character" w:customStyle="1" w:styleId="w">
    <w:name w:val="w"/>
    <w:basedOn w:val="a0"/>
    <w:rsid w:val="0077056A"/>
  </w:style>
  <w:style w:type="paragraph" w:customStyle="1" w:styleId="c13">
    <w:name w:val="c13"/>
    <w:basedOn w:val="a"/>
    <w:rsid w:val="0077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56A"/>
  </w:style>
  <w:style w:type="paragraph" w:customStyle="1" w:styleId="11">
    <w:name w:val="Обычный1"/>
    <w:rsid w:val="0077056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7056A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uiPriority w:val="99"/>
    <w:rsid w:val="007705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77056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3">
    <w:name w:val="Font Style23"/>
    <w:rsid w:val="0077056A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7056A"/>
    <w:rPr>
      <w:rFonts w:ascii="Times New Roman" w:hAnsi="Times New Roman" w:cs="Times New Roman"/>
      <w:spacing w:val="2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7056A"/>
    <w:rPr>
      <w:rFonts w:ascii="Times New Roman" w:hAnsi="Times New Roman"/>
      <w:sz w:val="30"/>
    </w:rPr>
  </w:style>
  <w:style w:type="paragraph" w:styleId="ae">
    <w:name w:val="Balloon Text"/>
    <w:basedOn w:val="a"/>
    <w:link w:val="af"/>
    <w:uiPriority w:val="99"/>
    <w:semiHidden/>
    <w:unhideWhenUsed/>
    <w:rsid w:val="007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8445</Words>
  <Characters>48140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scooll13_SauchVR</dc:creator>
  <cp:lastModifiedBy>scooll13_SauchVR</cp:lastModifiedBy>
  <cp:revision>1</cp:revision>
  <dcterms:created xsi:type="dcterms:W3CDTF">2020-12-05T11:53:00Z</dcterms:created>
  <dcterms:modified xsi:type="dcterms:W3CDTF">2020-12-05T11:55:00Z</dcterms:modified>
</cp:coreProperties>
</file>