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7D" w:rsidRDefault="00397C7D" w:rsidP="00397C7D">
      <w:pPr>
        <w:spacing w:after="0"/>
        <w:jc w:val="center"/>
        <w:rPr>
          <w:rFonts w:ascii="Times New Roman" w:hAnsi="Times New Roman" w:cs="Times New Roman"/>
          <w:b/>
          <w:sz w:val="28"/>
          <w:szCs w:val="28"/>
        </w:rPr>
      </w:pPr>
    </w:p>
    <w:p w:rsidR="00BC11FA" w:rsidRDefault="00397C7D" w:rsidP="00397C7D">
      <w:pPr>
        <w:spacing w:after="0"/>
        <w:jc w:val="center"/>
        <w:rPr>
          <w:rFonts w:ascii="Times New Roman" w:hAnsi="Times New Roman" w:cs="Times New Roman"/>
          <w:b/>
          <w:sz w:val="28"/>
          <w:szCs w:val="28"/>
        </w:rPr>
      </w:pPr>
      <w:r w:rsidRPr="00D941EB">
        <w:rPr>
          <w:rFonts w:ascii="Times New Roman" w:hAnsi="Times New Roman" w:cs="Times New Roman"/>
          <w:b/>
          <w:sz w:val="28"/>
          <w:szCs w:val="28"/>
        </w:rPr>
        <w:t>План</w:t>
      </w:r>
      <w:r w:rsidRPr="00B92D67">
        <w:rPr>
          <w:rFonts w:ascii="Times New Roman" w:hAnsi="Times New Roman" w:cs="Times New Roman"/>
          <w:b/>
          <w:sz w:val="28"/>
          <w:szCs w:val="28"/>
        </w:rPr>
        <w:t>-</w:t>
      </w:r>
      <w:r w:rsidRPr="00D941EB">
        <w:rPr>
          <w:rFonts w:ascii="Times New Roman" w:hAnsi="Times New Roman" w:cs="Times New Roman"/>
          <w:b/>
          <w:sz w:val="28"/>
          <w:szCs w:val="28"/>
        </w:rPr>
        <w:t>конспект</w:t>
      </w:r>
      <w:r w:rsidR="00425941">
        <w:rPr>
          <w:rFonts w:ascii="Times New Roman" w:hAnsi="Times New Roman" w:cs="Times New Roman"/>
          <w:b/>
          <w:sz w:val="28"/>
          <w:szCs w:val="28"/>
        </w:rPr>
        <w:t xml:space="preserve"> </w:t>
      </w:r>
      <w:r w:rsidR="00002EC4">
        <w:rPr>
          <w:rFonts w:ascii="Times New Roman" w:hAnsi="Times New Roman" w:cs="Times New Roman"/>
          <w:b/>
          <w:sz w:val="28"/>
          <w:szCs w:val="28"/>
        </w:rPr>
        <w:t>внеклассного мероприятия по английскому языку</w:t>
      </w:r>
    </w:p>
    <w:p w:rsidR="00397C7D" w:rsidRDefault="00397C7D" w:rsidP="00397C7D">
      <w:pPr>
        <w:spacing w:after="0"/>
        <w:jc w:val="center"/>
        <w:rPr>
          <w:rFonts w:ascii="Times New Roman" w:hAnsi="Times New Roman" w:cs="Times New Roman"/>
          <w:b/>
          <w:sz w:val="28"/>
          <w:szCs w:val="28"/>
        </w:rPr>
      </w:pPr>
    </w:p>
    <w:p w:rsidR="00397C7D" w:rsidRDefault="00397C7D" w:rsidP="00397C7D">
      <w:pPr>
        <w:spacing w:after="0"/>
        <w:jc w:val="center"/>
        <w:rPr>
          <w:rFonts w:ascii="Times New Roman" w:hAnsi="Times New Roman" w:cs="Times New Roman"/>
          <w:b/>
          <w:sz w:val="28"/>
          <w:szCs w:val="28"/>
        </w:rPr>
      </w:pPr>
    </w:p>
    <w:p w:rsidR="00397C7D" w:rsidRDefault="00397C7D" w:rsidP="00397C7D">
      <w:pPr>
        <w:spacing w:after="0"/>
        <w:jc w:val="center"/>
        <w:rPr>
          <w:rFonts w:ascii="Times New Roman" w:hAnsi="Times New Roman" w:cs="Times New Roman"/>
          <w:b/>
          <w:sz w:val="28"/>
          <w:szCs w:val="28"/>
        </w:rPr>
      </w:pPr>
    </w:p>
    <w:p w:rsidR="00397C7D" w:rsidRDefault="00397C7D" w:rsidP="00397C7D">
      <w:pPr>
        <w:spacing w:after="0"/>
        <w:jc w:val="center"/>
        <w:rPr>
          <w:rFonts w:ascii="Times New Roman" w:hAnsi="Times New Roman" w:cs="Times New Roman"/>
          <w:b/>
          <w:sz w:val="28"/>
          <w:szCs w:val="28"/>
        </w:rPr>
      </w:pPr>
    </w:p>
    <w:p w:rsidR="00397C7D" w:rsidRDefault="00397C7D" w:rsidP="00002EC4">
      <w:pPr>
        <w:spacing w:after="0"/>
        <w:rPr>
          <w:rFonts w:ascii="Times New Roman" w:hAnsi="Times New Roman" w:cs="Times New Roman"/>
          <w:b/>
          <w:sz w:val="28"/>
          <w:szCs w:val="28"/>
        </w:rPr>
      </w:pPr>
    </w:p>
    <w:p w:rsidR="00397C7D" w:rsidRPr="00002EC4" w:rsidRDefault="00397C7D" w:rsidP="00397C7D">
      <w:pPr>
        <w:spacing w:after="0" w:line="240" w:lineRule="auto"/>
        <w:ind w:left="567"/>
        <w:rPr>
          <w:rFonts w:ascii="Times New Roman" w:hAnsi="Times New Roman" w:cs="Times New Roman"/>
          <w:color w:val="212121"/>
          <w:sz w:val="28"/>
          <w:szCs w:val="28"/>
          <w:lang w:val="en-US"/>
        </w:rPr>
      </w:pPr>
      <w:r w:rsidRPr="00D941EB">
        <w:rPr>
          <w:rFonts w:ascii="Times New Roman" w:hAnsi="Times New Roman" w:cs="Times New Roman"/>
          <w:b/>
          <w:sz w:val="28"/>
          <w:szCs w:val="28"/>
        </w:rPr>
        <w:t>Тема</w:t>
      </w:r>
      <w:r w:rsidRPr="00002EC4">
        <w:rPr>
          <w:rFonts w:ascii="Times New Roman" w:hAnsi="Times New Roman" w:cs="Times New Roman"/>
          <w:b/>
          <w:sz w:val="28"/>
          <w:szCs w:val="28"/>
          <w:lang w:val="en-US"/>
        </w:rPr>
        <w:t xml:space="preserve">: </w:t>
      </w:r>
      <w:r w:rsidR="00230EC4" w:rsidRPr="00002EC4">
        <w:rPr>
          <w:rFonts w:ascii="Times New Roman" w:hAnsi="Times New Roman" w:cs="Times New Roman"/>
          <w:sz w:val="28"/>
          <w:szCs w:val="28"/>
          <w:lang w:val="en-US"/>
        </w:rPr>
        <w:t>«</w:t>
      </w:r>
      <w:r w:rsidR="00601E44">
        <w:rPr>
          <w:rFonts w:ascii="Times New Roman" w:hAnsi="Times New Roman" w:cs="Times New Roman"/>
          <w:sz w:val="28"/>
          <w:szCs w:val="28"/>
          <w:lang w:val="en-US"/>
        </w:rPr>
        <w:t>General</w:t>
      </w:r>
      <w:r w:rsidR="00601E44" w:rsidRPr="00002EC4">
        <w:rPr>
          <w:rFonts w:ascii="Times New Roman" w:hAnsi="Times New Roman" w:cs="Times New Roman"/>
          <w:sz w:val="28"/>
          <w:szCs w:val="28"/>
          <w:lang w:val="en-US"/>
        </w:rPr>
        <w:t xml:space="preserve"> </w:t>
      </w:r>
      <w:r w:rsidR="00601E44">
        <w:rPr>
          <w:rFonts w:ascii="Times New Roman" w:hAnsi="Times New Roman" w:cs="Times New Roman"/>
          <w:sz w:val="28"/>
          <w:szCs w:val="28"/>
          <w:lang w:val="en-US"/>
        </w:rPr>
        <w:t>British</w:t>
      </w:r>
      <w:r w:rsidR="00601E44" w:rsidRPr="00002EC4">
        <w:rPr>
          <w:rFonts w:ascii="Times New Roman" w:hAnsi="Times New Roman" w:cs="Times New Roman"/>
          <w:sz w:val="28"/>
          <w:szCs w:val="28"/>
          <w:lang w:val="en-US"/>
        </w:rPr>
        <w:t xml:space="preserve"> </w:t>
      </w:r>
      <w:r w:rsidR="00601E44">
        <w:rPr>
          <w:rFonts w:ascii="Times New Roman" w:hAnsi="Times New Roman" w:cs="Times New Roman"/>
          <w:sz w:val="28"/>
          <w:szCs w:val="28"/>
          <w:lang w:val="en-US"/>
        </w:rPr>
        <w:t>Quiz</w:t>
      </w:r>
      <w:r w:rsidR="00230EC4" w:rsidRPr="00002EC4">
        <w:rPr>
          <w:rFonts w:ascii="Times New Roman" w:hAnsi="Times New Roman" w:cs="Times New Roman"/>
          <w:sz w:val="28"/>
          <w:szCs w:val="28"/>
          <w:lang w:val="en-US"/>
        </w:rPr>
        <w:t>»</w:t>
      </w:r>
    </w:p>
    <w:p w:rsidR="00397C7D" w:rsidRPr="00002EC4" w:rsidRDefault="00397C7D"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rPr>
        <w:t>Класс</w:t>
      </w:r>
      <w:r w:rsidRPr="00002EC4">
        <w:rPr>
          <w:rFonts w:ascii="Times New Roman" w:hAnsi="Times New Roman" w:cs="Times New Roman"/>
          <w:b/>
          <w:color w:val="000000"/>
          <w:sz w:val="28"/>
          <w:szCs w:val="28"/>
          <w:lang w:val="en-US"/>
        </w:rPr>
        <w:t xml:space="preserve">: </w:t>
      </w:r>
      <w:r w:rsidR="00601E44" w:rsidRPr="00002EC4">
        <w:rPr>
          <w:rFonts w:ascii="Times New Roman" w:hAnsi="Times New Roman" w:cs="Times New Roman"/>
          <w:color w:val="000000"/>
          <w:sz w:val="28"/>
          <w:szCs w:val="28"/>
          <w:lang w:val="en-US"/>
        </w:rPr>
        <w:t>8</w:t>
      </w:r>
      <w:r w:rsidR="00002EC4" w:rsidRPr="00002EC4">
        <w:rPr>
          <w:rFonts w:ascii="Times New Roman" w:hAnsi="Times New Roman" w:cs="Times New Roman"/>
          <w:color w:val="000000"/>
          <w:sz w:val="28"/>
          <w:szCs w:val="28"/>
          <w:lang w:val="en-US"/>
        </w:rPr>
        <w:t xml:space="preserve"> </w:t>
      </w:r>
    </w:p>
    <w:p w:rsidR="00230EC4" w:rsidRDefault="00230EC4"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Тип урока: </w:t>
      </w:r>
      <w:r w:rsidRPr="00230EC4">
        <w:rPr>
          <w:rFonts w:ascii="Times New Roman" w:hAnsi="Times New Roman" w:cs="Times New Roman"/>
          <w:color w:val="000000"/>
          <w:sz w:val="28"/>
          <w:szCs w:val="28"/>
        </w:rPr>
        <w:t xml:space="preserve">урок </w:t>
      </w:r>
      <w:r w:rsidR="001807EB">
        <w:rPr>
          <w:rFonts w:ascii="Times New Roman" w:hAnsi="Times New Roman" w:cs="Times New Roman"/>
          <w:color w:val="000000"/>
          <w:sz w:val="28"/>
          <w:szCs w:val="28"/>
        </w:rPr>
        <w:t>комплексного применения знаний и умений</w:t>
      </w:r>
      <w:r w:rsidRPr="00230EC4">
        <w:rPr>
          <w:rFonts w:ascii="Times New Roman" w:hAnsi="Times New Roman" w:cs="Times New Roman"/>
          <w:color w:val="000000"/>
          <w:sz w:val="28"/>
          <w:szCs w:val="28"/>
        </w:rPr>
        <w:t>.</w:t>
      </w:r>
    </w:p>
    <w:p w:rsidR="00230EC4" w:rsidRDefault="00230EC4"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Вид урока:</w:t>
      </w:r>
      <w:r>
        <w:rPr>
          <w:rFonts w:ascii="Times New Roman" w:hAnsi="Times New Roman" w:cs="Times New Roman"/>
          <w:color w:val="000000"/>
          <w:sz w:val="28"/>
          <w:szCs w:val="28"/>
        </w:rPr>
        <w:t xml:space="preserve"> </w:t>
      </w:r>
      <w:r w:rsidR="00601E44">
        <w:rPr>
          <w:rFonts w:ascii="Times New Roman" w:hAnsi="Times New Roman" w:cs="Times New Roman"/>
          <w:color w:val="000000"/>
          <w:sz w:val="28"/>
          <w:szCs w:val="28"/>
        </w:rPr>
        <w:t>нетрадиционный, урок-викторина</w:t>
      </w:r>
      <w:r>
        <w:rPr>
          <w:rFonts w:ascii="Times New Roman" w:hAnsi="Times New Roman" w:cs="Times New Roman"/>
          <w:color w:val="000000"/>
          <w:sz w:val="28"/>
          <w:szCs w:val="28"/>
        </w:rPr>
        <w:t>.</w:t>
      </w:r>
    </w:p>
    <w:p w:rsidR="00230EC4" w:rsidRDefault="00230EC4"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Формы работы:</w:t>
      </w:r>
      <w:r>
        <w:rPr>
          <w:rFonts w:ascii="Times New Roman" w:hAnsi="Times New Roman" w:cs="Times New Roman"/>
          <w:color w:val="000000"/>
          <w:sz w:val="28"/>
          <w:szCs w:val="28"/>
        </w:rPr>
        <w:t xml:space="preserve"> индивидуальная, </w:t>
      </w:r>
      <w:r w:rsidR="001807EB">
        <w:rPr>
          <w:rFonts w:ascii="Times New Roman" w:hAnsi="Times New Roman" w:cs="Times New Roman"/>
          <w:color w:val="000000"/>
          <w:sz w:val="28"/>
          <w:szCs w:val="28"/>
        </w:rPr>
        <w:t>парная, групповая</w:t>
      </w:r>
      <w:r w:rsidR="00601E44">
        <w:rPr>
          <w:rFonts w:ascii="Times New Roman" w:hAnsi="Times New Roman" w:cs="Times New Roman"/>
          <w:color w:val="000000"/>
          <w:sz w:val="28"/>
          <w:szCs w:val="28"/>
        </w:rPr>
        <w:t>, коллективная</w:t>
      </w:r>
    </w:p>
    <w:p w:rsidR="00230EC4" w:rsidRDefault="00230EC4"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развитие навыков </w:t>
      </w:r>
      <w:r w:rsidR="00601E44">
        <w:rPr>
          <w:rFonts w:ascii="Times New Roman" w:hAnsi="Times New Roman" w:cs="Times New Roman"/>
          <w:color w:val="000000"/>
          <w:sz w:val="28"/>
          <w:szCs w:val="28"/>
        </w:rPr>
        <w:t>говорения в рамках изучения темы «Обычаи и традиции Республики Беларусь и стран изучаемого языка»</w:t>
      </w:r>
      <w:r>
        <w:rPr>
          <w:rFonts w:ascii="Times New Roman" w:hAnsi="Times New Roman" w:cs="Times New Roman"/>
          <w:color w:val="000000"/>
          <w:sz w:val="28"/>
          <w:szCs w:val="28"/>
        </w:rPr>
        <w:t>.</w:t>
      </w:r>
    </w:p>
    <w:p w:rsidR="00230EC4" w:rsidRPr="00230EC4" w:rsidRDefault="00230EC4" w:rsidP="00397C7D">
      <w:pPr>
        <w:shd w:val="clear" w:color="auto" w:fill="FFFFFF"/>
        <w:autoSpaceDE w:val="0"/>
        <w:autoSpaceDN w:val="0"/>
        <w:adjustRightInd w:val="0"/>
        <w:spacing w:after="0" w:line="240" w:lineRule="auto"/>
        <w:ind w:left="567"/>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Задачи:</w:t>
      </w:r>
    </w:p>
    <w:p w:rsidR="00397C7D" w:rsidRPr="00230EC4" w:rsidRDefault="00397C7D" w:rsidP="00397C7D">
      <w:pPr>
        <w:spacing w:after="0" w:line="240" w:lineRule="auto"/>
        <w:ind w:left="567" w:right="-1"/>
        <w:jc w:val="both"/>
        <w:rPr>
          <w:rFonts w:ascii="Times New Roman" w:hAnsi="Times New Roman" w:cs="Times New Roman"/>
          <w:color w:val="000000"/>
          <w:sz w:val="28"/>
          <w:szCs w:val="28"/>
        </w:rPr>
      </w:pPr>
      <w:r w:rsidRPr="00230EC4">
        <w:rPr>
          <w:rFonts w:ascii="Times New Roman" w:hAnsi="Times New Roman" w:cs="Times New Roman"/>
          <w:i/>
          <w:color w:val="000000"/>
          <w:sz w:val="28"/>
          <w:szCs w:val="28"/>
        </w:rPr>
        <w:t>Образовательная</w:t>
      </w:r>
      <w:r w:rsidRPr="00230EC4">
        <w:rPr>
          <w:rFonts w:ascii="Times New Roman" w:hAnsi="Times New Roman" w:cs="Times New Roman"/>
          <w:i/>
          <w:color w:val="000000"/>
          <w:sz w:val="32"/>
          <w:szCs w:val="32"/>
        </w:rPr>
        <w:t>:</w:t>
      </w:r>
      <w:r w:rsidR="00230EC4">
        <w:rPr>
          <w:rFonts w:ascii="Times New Roman" w:hAnsi="Times New Roman" w:cs="Times New Roman"/>
          <w:i/>
          <w:color w:val="000000"/>
          <w:sz w:val="32"/>
          <w:szCs w:val="32"/>
        </w:rPr>
        <w:t xml:space="preserve"> </w:t>
      </w:r>
      <w:r w:rsidR="00601E44">
        <w:rPr>
          <w:rFonts w:ascii="Times New Roman" w:hAnsi="Times New Roman" w:cs="Times New Roman"/>
          <w:color w:val="000000"/>
          <w:sz w:val="28"/>
          <w:szCs w:val="32"/>
        </w:rPr>
        <w:t>содействовать развитию навыков устной речи, коммуникативной компетенции учащихся посредством совершенствования навыков говорения, лексических навыков</w:t>
      </w:r>
      <w:r w:rsidR="00230EC4">
        <w:rPr>
          <w:rFonts w:ascii="Times New Roman" w:hAnsi="Times New Roman" w:cs="Times New Roman"/>
          <w:color w:val="000000"/>
          <w:sz w:val="32"/>
          <w:szCs w:val="32"/>
        </w:rPr>
        <w:t>;</w:t>
      </w:r>
    </w:p>
    <w:p w:rsidR="00230EC4" w:rsidRPr="00230EC4" w:rsidRDefault="00230EC4" w:rsidP="00230EC4">
      <w:pPr>
        <w:spacing w:after="0" w:line="240" w:lineRule="auto"/>
        <w:ind w:left="567" w:right="-1"/>
        <w:jc w:val="both"/>
        <w:rPr>
          <w:rFonts w:ascii="Times New Roman" w:hAnsi="Times New Roman" w:cs="Times New Roman"/>
          <w:sz w:val="28"/>
          <w:szCs w:val="28"/>
        </w:rPr>
      </w:pPr>
      <w:r w:rsidRPr="00230EC4">
        <w:rPr>
          <w:rFonts w:ascii="Times New Roman" w:hAnsi="Times New Roman" w:cs="Times New Roman"/>
          <w:i/>
          <w:sz w:val="28"/>
          <w:szCs w:val="28"/>
        </w:rPr>
        <w:t>Развивающая:</w:t>
      </w:r>
      <w:r>
        <w:rPr>
          <w:rFonts w:ascii="Times New Roman" w:hAnsi="Times New Roman" w:cs="Times New Roman"/>
          <w:sz w:val="28"/>
          <w:szCs w:val="28"/>
        </w:rPr>
        <w:t xml:space="preserve"> </w:t>
      </w:r>
      <w:r w:rsidR="00601E44">
        <w:rPr>
          <w:rFonts w:ascii="Times New Roman" w:hAnsi="Times New Roman" w:cs="Times New Roman"/>
          <w:sz w:val="28"/>
          <w:szCs w:val="28"/>
        </w:rPr>
        <w:t>способствовать развитию памяти, внимания, воображения, мышления, а также развитию интереса к традициям и обычаям страны изучаемого языка;</w:t>
      </w:r>
    </w:p>
    <w:p w:rsidR="00397C7D" w:rsidRPr="00230EC4" w:rsidRDefault="00230EC4" w:rsidP="00397C7D">
      <w:pPr>
        <w:spacing w:after="0" w:line="240" w:lineRule="auto"/>
        <w:ind w:left="567" w:right="-1"/>
        <w:jc w:val="both"/>
        <w:rPr>
          <w:rFonts w:ascii="Times New Roman" w:hAnsi="Times New Roman" w:cs="Times New Roman"/>
          <w:sz w:val="28"/>
          <w:szCs w:val="28"/>
        </w:rPr>
      </w:pPr>
      <w:r w:rsidRPr="00230EC4">
        <w:rPr>
          <w:rFonts w:ascii="Times New Roman" w:hAnsi="Times New Roman" w:cs="Times New Roman"/>
          <w:i/>
          <w:color w:val="000000"/>
          <w:sz w:val="28"/>
          <w:szCs w:val="28"/>
        </w:rPr>
        <w:t>Воспитательная</w:t>
      </w:r>
      <w:r w:rsidR="00397C7D" w:rsidRPr="00230EC4">
        <w:rPr>
          <w:rFonts w:ascii="Times New Roman" w:hAnsi="Times New Roman" w:cs="Times New Roman"/>
          <w:i/>
          <w:color w:val="000000"/>
          <w:sz w:val="28"/>
          <w:szCs w:val="28"/>
        </w:rPr>
        <w:t>:</w:t>
      </w:r>
      <w:r w:rsidR="00601E44">
        <w:rPr>
          <w:rFonts w:ascii="Times New Roman" w:hAnsi="Times New Roman" w:cs="Times New Roman"/>
          <w:i/>
          <w:color w:val="000000"/>
          <w:sz w:val="28"/>
          <w:szCs w:val="28"/>
        </w:rPr>
        <w:t xml:space="preserve"> </w:t>
      </w:r>
      <w:r w:rsidR="00601E44">
        <w:rPr>
          <w:rFonts w:ascii="Times New Roman" w:hAnsi="Times New Roman" w:cs="Times New Roman"/>
          <w:color w:val="000000"/>
          <w:sz w:val="28"/>
          <w:szCs w:val="28"/>
        </w:rPr>
        <w:t>содействовать повышению мотивации к изучению иностранного языка, развитию умения работать в команде, воспитанию</w:t>
      </w:r>
      <w:r w:rsidR="00D9208F">
        <w:rPr>
          <w:rFonts w:ascii="Times New Roman" w:hAnsi="Times New Roman" w:cs="Times New Roman"/>
          <w:color w:val="000000"/>
          <w:sz w:val="28"/>
          <w:szCs w:val="28"/>
        </w:rPr>
        <w:t xml:space="preserve"> ответственности</w:t>
      </w:r>
      <w:r w:rsidR="00601E44">
        <w:rPr>
          <w:rFonts w:ascii="Times New Roman" w:hAnsi="Times New Roman" w:cs="Times New Roman"/>
          <w:color w:val="000000"/>
          <w:sz w:val="28"/>
          <w:szCs w:val="28"/>
        </w:rPr>
        <w:t xml:space="preserve"> у учащихся и</w:t>
      </w:r>
      <w:r w:rsidR="00D9208F">
        <w:rPr>
          <w:rFonts w:ascii="Times New Roman" w:hAnsi="Times New Roman" w:cs="Times New Roman"/>
          <w:color w:val="000000"/>
          <w:sz w:val="28"/>
          <w:szCs w:val="28"/>
        </w:rPr>
        <w:t xml:space="preserve"> развитию артистических способностей;</w:t>
      </w:r>
    </w:p>
    <w:p w:rsidR="00397C7D" w:rsidRDefault="00397C7D" w:rsidP="00397C7D">
      <w:pPr>
        <w:spacing w:after="0" w:line="240" w:lineRule="auto"/>
        <w:ind w:left="567" w:right="-1"/>
        <w:jc w:val="both"/>
        <w:rPr>
          <w:rFonts w:ascii="Times New Roman" w:hAnsi="Times New Roman" w:cs="Times New Roman"/>
          <w:color w:val="000000"/>
          <w:sz w:val="28"/>
          <w:szCs w:val="28"/>
        </w:rPr>
      </w:pPr>
      <w:r w:rsidRPr="00D941EB">
        <w:rPr>
          <w:rFonts w:ascii="Times New Roman" w:hAnsi="Times New Roman" w:cs="Times New Roman"/>
          <w:b/>
          <w:color w:val="000000"/>
          <w:sz w:val="28"/>
          <w:szCs w:val="28"/>
        </w:rPr>
        <w:t>О</w:t>
      </w:r>
      <w:r w:rsidR="00230EC4">
        <w:rPr>
          <w:rFonts w:ascii="Times New Roman" w:hAnsi="Times New Roman" w:cs="Times New Roman"/>
          <w:b/>
          <w:color w:val="000000"/>
          <w:sz w:val="28"/>
          <w:szCs w:val="28"/>
        </w:rPr>
        <w:t>борудование</w:t>
      </w:r>
      <w:r w:rsidR="001807EB">
        <w:rPr>
          <w:rFonts w:ascii="Times New Roman" w:hAnsi="Times New Roman" w:cs="Times New Roman"/>
          <w:b/>
          <w:color w:val="000000"/>
          <w:sz w:val="32"/>
          <w:szCs w:val="32"/>
        </w:rPr>
        <w:t xml:space="preserve">: </w:t>
      </w:r>
      <w:r w:rsidR="001807EB">
        <w:rPr>
          <w:rFonts w:ascii="Times New Roman" w:hAnsi="Times New Roman" w:cs="Times New Roman"/>
          <w:color w:val="000000"/>
          <w:sz w:val="28"/>
          <w:szCs w:val="32"/>
        </w:rPr>
        <w:t>компьютер</w:t>
      </w:r>
      <w:r w:rsidR="00230EC4">
        <w:rPr>
          <w:rFonts w:ascii="Times New Roman" w:hAnsi="Times New Roman" w:cs="Times New Roman"/>
          <w:color w:val="000000"/>
          <w:sz w:val="28"/>
          <w:szCs w:val="28"/>
        </w:rPr>
        <w:t>, доска, мел</w:t>
      </w:r>
      <w:r w:rsidR="001807EB">
        <w:rPr>
          <w:rFonts w:ascii="Times New Roman" w:hAnsi="Times New Roman" w:cs="Times New Roman"/>
          <w:color w:val="000000"/>
          <w:sz w:val="28"/>
          <w:szCs w:val="28"/>
        </w:rPr>
        <w:t>, раздаточный материал</w:t>
      </w:r>
      <w:r w:rsidRPr="00D941EB">
        <w:rPr>
          <w:rFonts w:ascii="Times New Roman" w:hAnsi="Times New Roman" w:cs="Times New Roman"/>
          <w:color w:val="000000"/>
          <w:sz w:val="28"/>
          <w:szCs w:val="28"/>
        </w:rPr>
        <w:t>.</w:t>
      </w:r>
    </w:p>
    <w:p w:rsidR="00230EC4" w:rsidRPr="002E06DC" w:rsidRDefault="00230EC4" w:rsidP="00397C7D">
      <w:pPr>
        <w:spacing w:after="0" w:line="240" w:lineRule="auto"/>
        <w:ind w:left="567" w:right="-1"/>
        <w:jc w:val="both"/>
        <w:rPr>
          <w:rFonts w:ascii="Times New Roman" w:hAnsi="Times New Roman" w:cs="Times New Roman"/>
          <w:color w:val="000000"/>
          <w:sz w:val="28"/>
          <w:szCs w:val="28"/>
        </w:rPr>
      </w:pPr>
      <w:r>
        <w:rPr>
          <w:rFonts w:ascii="Times New Roman" w:hAnsi="Times New Roman" w:cs="Times New Roman"/>
          <w:b/>
          <w:color w:val="000000"/>
          <w:sz w:val="28"/>
          <w:szCs w:val="28"/>
        </w:rPr>
        <w:t>Дидактическое оснащение:</w:t>
      </w:r>
      <w:r>
        <w:rPr>
          <w:rFonts w:ascii="Times New Roman" w:hAnsi="Times New Roman" w:cs="Times New Roman"/>
          <w:color w:val="000000"/>
          <w:sz w:val="28"/>
          <w:szCs w:val="28"/>
        </w:rPr>
        <w:t xml:space="preserve"> учебник «</w:t>
      </w:r>
      <w:r>
        <w:rPr>
          <w:rFonts w:ascii="Times New Roman" w:hAnsi="Times New Roman" w:cs="Times New Roman"/>
          <w:color w:val="000000"/>
          <w:sz w:val="28"/>
          <w:szCs w:val="28"/>
          <w:lang w:val="en-US"/>
        </w:rPr>
        <w:t>English</w:t>
      </w:r>
      <w:r w:rsidR="00D9208F">
        <w:rPr>
          <w:rFonts w:ascii="Times New Roman" w:hAnsi="Times New Roman" w:cs="Times New Roman"/>
          <w:color w:val="000000"/>
          <w:sz w:val="28"/>
          <w:szCs w:val="28"/>
        </w:rPr>
        <w:t xml:space="preserve"> 8</w:t>
      </w:r>
      <w:r w:rsidRPr="002E06D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Student</w:t>
      </w:r>
      <w:r w:rsidRPr="002E06DC">
        <w:rPr>
          <w:rFonts w:ascii="Times New Roman" w:hAnsi="Times New Roman" w:cs="Times New Roman"/>
          <w:color w:val="000000"/>
          <w:sz w:val="28"/>
          <w:szCs w:val="28"/>
        </w:rPr>
        <w:t>’</w:t>
      </w:r>
      <w:r>
        <w:rPr>
          <w:rFonts w:ascii="Times New Roman" w:hAnsi="Times New Roman" w:cs="Times New Roman"/>
          <w:color w:val="000000"/>
          <w:sz w:val="28"/>
          <w:szCs w:val="28"/>
          <w:lang w:val="en-US"/>
        </w:rPr>
        <w:t>s</w:t>
      </w:r>
      <w:r w:rsidRPr="002E06D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book</w:t>
      </w:r>
      <w:r>
        <w:rPr>
          <w:rFonts w:ascii="Times New Roman" w:hAnsi="Times New Roman" w:cs="Times New Roman"/>
          <w:color w:val="000000"/>
          <w:sz w:val="28"/>
          <w:szCs w:val="28"/>
        </w:rPr>
        <w:t>»</w:t>
      </w:r>
      <w:r w:rsidR="002E06DC" w:rsidRPr="002E06DC">
        <w:rPr>
          <w:rFonts w:ascii="Times New Roman" w:hAnsi="Times New Roman" w:cs="Times New Roman"/>
          <w:color w:val="000000"/>
          <w:sz w:val="28"/>
          <w:szCs w:val="28"/>
        </w:rPr>
        <w:t xml:space="preserve"> </w:t>
      </w:r>
      <w:r w:rsidR="002E06DC">
        <w:rPr>
          <w:rFonts w:ascii="Times New Roman" w:hAnsi="Times New Roman" w:cs="Times New Roman"/>
          <w:color w:val="000000"/>
          <w:sz w:val="28"/>
          <w:szCs w:val="28"/>
        </w:rPr>
        <w:t>(</w:t>
      </w:r>
      <w:r w:rsidR="00D9208F">
        <w:rPr>
          <w:rFonts w:ascii="Times New Roman" w:hAnsi="Times New Roman" w:cs="Times New Roman"/>
          <w:color w:val="000000"/>
          <w:sz w:val="28"/>
          <w:szCs w:val="28"/>
        </w:rPr>
        <w:t xml:space="preserve">Л. М. </w:t>
      </w:r>
      <w:proofErr w:type="spellStart"/>
      <w:r w:rsidR="00D9208F">
        <w:rPr>
          <w:rFonts w:ascii="Times New Roman" w:hAnsi="Times New Roman" w:cs="Times New Roman"/>
          <w:color w:val="000000"/>
          <w:sz w:val="28"/>
          <w:szCs w:val="28"/>
        </w:rPr>
        <w:t>Лапицкая</w:t>
      </w:r>
      <w:proofErr w:type="spellEnd"/>
      <w:r w:rsidR="00D9208F">
        <w:rPr>
          <w:rFonts w:ascii="Times New Roman" w:hAnsi="Times New Roman" w:cs="Times New Roman"/>
          <w:color w:val="000000"/>
          <w:sz w:val="28"/>
          <w:szCs w:val="28"/>
        </w:rPr>
        <w:t xml:space="preserve"> и др.),</w:t>
      </w:r>
      <w:r w:rsidR="006C2396">
        <w:rPr>
          <w:rFonts w:ascii="Times New Roman" w:hAnsi="Times New Roman" w:cs="Times New Roman"/>
          <w:color w:val="000000"/>
          <w:sz w:val="28"/>
          <w:szCs w:val="28"/>
        </w:rPr>
        <w:t xml:space="preserve"> проектор,</w:t>
      </w:r>
      <w:r w:rsidR="001807EB">
        <w:rPr>
          <w:rFonts w:ascii="Times New Roman" w:hAnsi="Times New Roman" w:cs="Times New Roman"/>
          <w:color w:val="000000"/>
          <w:sz w:val="28"/>
          <w:szCs w:val="28"/>
        </w:rPr>
        <w:t xml:space="preserve"> </w:t>
      </w:r>
      <w:r w:rsidR="00D9208F">
        <w:rPr>
          <w:rFonts w:ascii="Times New Roman" w:hAnsi="Times New Roman" w:cs="Times New Roman"/>
          <w:color w:val="000000"/>
          <w:sz w:val="28"/>
          <w:szCs w:val="28"/>
        </w:rPr>
        <w:t xml:space="preserve">флэш-карточки, листочки с ручками, </w:t>
      </w:r>
      <w:r w:rsidR="006C2396">
        <w:rPr>
          <w:rFonts w:ascii="Times New Roman" w:hAnsi="Times New Roman" w:cs="Times New Roman"/>
          <w:color w:val="000000"/>
          <w:sz w:val="28"/>
          <w:szCs w:val="28"/>
        </w:rPr>
        <w:t>сертификаты</w:t>
      </w:r>
      <w:r w:rsidR="00D9208F">
        <w:rPr>
          <w:rFonts w:ascii="Times New Roman" w:hAnsi="Times New Roman" w:cs="Times New Roman"/>
          <w:color w:val="000000"/>
          <w:sz w:val="28"/>
          <w:szCs w:val="28"/>
        </w:rPr>
        <w:t xml:space="preserve"> </w:t>
      </w:r>
      <w:r w:rsidR="006C2396">
        <w:rPr>
          <w:rFonts w:ascii="Times New Roman" w:hAnsi="Times New Roman" w:cs="Times New Roman"/>
          <w:color w:val="000000"/>
          <w:sz w:val="28"/>
          <w:szCs w:val="28"/>
        </w:rPr>
        <w:t>участникам</w:t>
      </w:r>
      <w:r w:rsidR="00D9208F">
        <w:rPr>
          <w:rFonts w:ascii="Times New Roman" w:hAnsi="Times New Roman" w:cs="Times New Roman"/>
          <w:color w:val="000000"/>
          <w:sz w:val="28"/>
          <w:szCs w:val="28"/>
        </w:rPr>
        <w:t>.</w:t>
      </w:r>
    </w:p>
    <w:p w:rsidR="00397C7D" w:rsidRDefault="00397C7D" w:rsidP="00397C7D">
      <w:pPr>
        <w:spacing w:after="0" w:line="240" w:lineRule="auto"/>
        <w:ind w:left="567" w:right="-1"/>
        <w:jc w:val="both"/>
        <w:rPr>
          <w:rFonts w:ascii="Times New Roman" w:hAnsi="Times New Roman" w:cs="Times New Roman"/>
          <w:sz w:val="28"/>
          <w:szCs w:val="28"/>
          <w:shd w:val="clear" w:color="auto" w:fill="FFFFFF"/>
        </w:rPr>
      </w:pPr>
    </w:p>
    <w:p w:rsidR="00397C7D" w:rsidRDefault="00397C7D" w:rsidP="00397C7D">
      <w:pPr>
        <w:spacing w:after="0" w:line="240" w:lineRule="auto"/>
        <w:ind w:left="567" w:right="-1"/>
        <w:jc w:val="both"/>
        <w:rPr>
          <w:rFonts w:ascii="Times New Roman" w:hAnsi="Times New Roman" w:cs="Times New Roman"/>
          <w:sz w:val="28"/>
          <w:szCs w:val="28"/>
          <w:shd w:val="clear" w:color="auto" w:fill="FFFFFF"/>
        </w:rPr>
      </w:pPr>
    </w:p>
    <w:p w:rsidR="00002EC4" w:rsidRDefault="00002EC4" w:rsidP="00397C7D">
      <w:pPr>
        <w:spacing w:after="0" w:line="240" w:lineRule="auto"/>
        <w:ind w:left="567" w:right="-1"/>
        <w:jc w:val="both"/>
        <w:rPr>
          <w:rFonts w:ascii="Times New Roman" w:hAnsi="Times New Roman" w:cs="Times New Roman"/>
          <w:sz w:val="28"/>
          <w:szCs w:val="28"/>
          <w:shd w:val="clear" w:color="auto" w:fill="FFFFFF"/>
        </w:rPr>
      </w:pPr>
    </w:p>
    <w:p w:rsidR="00002EC4" w:rsidRDefault="00002EC4" w:rsidP="00397C7D">
      <w:pPr>
        <w:spacing w:after="0" w:line="240" w:lineRule="auto"/>
        <w:ind w:left="567" w:right="-1"/>
        <w:jc w:val="both"/>
        <w:rPr>
          <w:rFonts w:ascii="Times New Roman" w:hAnsi="Times New Roman" w:cs="Times New Roman"/>
          <w:sz w:val="28"/>
          <w:szCs w:val="28"/>
          <w:shd w:val="clear" w:color="auto" w:fill="FFFFFF"/>
        </w:rPr>
      </w:pPr>
    </w:p>
    <w:p w:rsidR="00002EC4" w:rsidRDefault="00002EC4" w:rsidP="00397C7D">
      <w:pPr>
        <w:spacing w:after="0" w:line="240" w:lineRule="auto"/>
        <w:ind w:left="567" w:right="-1"/>
        <w:jc w:val="both"/>
        <w:rPr>
          <w:rFonts w:ascii="Times New Roman" w:hAnsi="Times New Roman" w:cs="Times New Roman"/>
          <w:sz w:val="28"/>
          <w:szCs w:val="28"/>
          <w:shd w:val="clear" w:color="auto" w:fill="FFFFFF"/>
        </w:rPr>
      </w:pPr>
      <w:bookmarkStart w:id="0" w:name="_GoBack"/>
      <w:bookmarkEnd w:id="0"/>
    </w:p>
    <w:p w:rsidR="00397C7D" w:rsidRDefault="00397C7D" w:rsidP="00397C7D">
      <w:pPr>
        <w:spacing w:after="0" w:line="240" w:lineRule="auto"/>
        <w:ind w:left="567" w:right="-1"/>
        <w:jc w:val="both"/>
        <w:rPr>
          <w:rFonts w:ascii="Times New Roman" w:hAnsi="Times New Roman" w:cs="Times New Roman"/>
          <w:sz w:val="28"/>
          <w:szCs w:val="28"/>
          <w:shd w:val="clear" w:color="auto" w:fill="FFFFFF"/>
        </w:rPr>
      </w:pPr>
    </w:p>
    <w:p w:rsidR="00263C14" w:rsidRPr="000A5F08" w:rsidRDefault="00263C14" w:rsidP="00D9208F">
      <w:pPr>
        <w:spacing w:after="0" w:line="240" w:lineRule="auto"/>
        <w:ind w:right="-1"/>
        <w:jc w:val="both"/>
        <w:rPr>
          <w:rFonts w:ascii="Times New Roman" w:hAnsi="Times New Roman" w:cs="Times New Roman"/>
          <w:sz w:val="28"/>
          <w:szCs w:val="28"/>
          <w:shd w:val="clear" w:color="auto" w:fill="FFFFFF"/>
        </w:rPr>
      </w:pPr>
    </w:p>
    <w:p w:rsidR="00397C7D" w:rsidRPr="002E06DC" w:rsidRDefault="002E06DC" w:rsidP="002E06DC">
      <w:pPr>
        <w:spacing w:after="0" w:line="240" w:lineRule="auto"/>
        <w:ind w:left="567" w:right="-1"/>
        <w:jc w:val="center"/>
        <w:rPr>
          <w:rFonts w:ascii="Times New Roman" w:hAnsi="Times New Roman" w:cs="Times New Roman"/>
          <w:b/>
          <w:sz w:val="28"/>
          <w:szCs w:val="28"/>
          <w:shd w:val="clear" w:color="auto" w:fill="FFFFFF"/>
        </w:rPr>
      </w:pPr>
      <w:r w:rsidRPr="002E06DC">
        <w:rPr>
          <w:rFonts w:ascii="Times New Roman" w:hAnsi="Times New Roman" w:cs="Times New Roman"/>
          <w:b/>
          <w:sz w:val="28"/>
          <w:szCs w:val="28"/>
          <w:shd w:val="clear" w:color="auto" w:fill="FFFFFF"/>
        </w:rPr>
        <w:lastRenderedPageBreak/>
        <w:t>Ход урока</w:t>
      </w:r>
    </w:p>
    <w:p w:rsidR="00397C7D" w:rsidRDefault="00397C7D" w:rsidP="00397C7D">
      <w:pPr>
        <w:spacing w:after="0" w:line="240" w:lineRule="auto"/>
        <w:ind w:left="567" w:right="-1"/>
        <w:jc w:val="both"/>
        <w:rPr>
          <w:rFonts w:ascii="Times New Roman" w:hAnsi="Times New Roman" w:cs="Times New Roman"/>
          <w:sz w:val="28"/>
          <w:szCs w:val="28"/>
          <w:shd w:val="clear" w:color="auto" w:fill="FFFFFF"/>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2237"/>
        <w:gridCol w:w="6389"/>
        <w:gridCol w:w="2373"/>
        <w:gridCol w:w="993"/>
      </w:tblGrid>
      <w:tr w:rsidR="00D9208F" w:rsidRPr="00430AB6" w:rsidTr="00D9208F">
        <w:trPr>
          <w:trHeight w:val="469"/>
        </w:trPr>
        <w:tc>
          <w:tcPr>
            <w:tcW w:w="3035" w:type="dxa"/>
            <w:vMerge w:val="restart"/>
            <w:tcBorders>
              <w:top w:val="single" w:sz="4" w:space="0" w:color="auto"/>
              <w:left w:val="single" w:sz="4" w:space="0" w:color="auto"/>
              <w:right w:val="single" w:sz="4" w:space="0" w:color="auto"/>
            </w:tcBorders>
            <w:vAlign w:val="center"/>
            <w:hideMark/>
          </w:tcPr>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Этап</w:t>
            </w:r>
          </w:p>
        </w:tc>
        <w:tc>
          <w:tcPr>
            <w:tcW w:w="2237" w:type="dxa"/>
            <w:vMerge w:val="restart"/>
            <w:tcBorders>
              <w:top w:val="single" w:sz="4" w:space="0" w:color="auto"/>
              <w:left w:val="single" w:sz="4" w:space="0" w:color="auto"/>
              <w:right w:val="single" w:sz="4" w:space="0" w:color="auto"/>
            </w:tcBorders>
          </w:tcPr>
          <w:p w:rsidR="00D9208F" w:rsidRPr="00D9208F" w:rsidRDefault="00D9208F" w:rsidP="00932769">
            <w:pPr>
              <w:spacing w:after="0" w:line="240" w:lineRule="auto"/>
              <w:jc w:val="center"/>
              <w:rPr>
                <w:rFonts w:ascii="Times New Roman" w:hAnsi="Times New Roman" w:cs="Times New Roman"/>
                <w:i/>
                <w:sz w:val="24"/>
                <w:szCs w:val="24"/>
              </w:rPr>
            </w:pPr>
          </w:p>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 xml:space="preserve">Задача </w:t>
            </w:r>
          </w:p>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этапа</w:t>
            </w:r>
          </w:p>
        </w:tc>
        <w:tc>
          <w:tcPr>
            <w:tcW w:w="8762" w:type="dxa"/>
            <w:gridSpan w:val="2"/>
            <w:tcBorders>
              <w:top w:val="single" w:sz="4" w:space="0" w:color="auto"/>
              <w:left w:val="single" w:sz="4" w:space="0" w:color="auto"/>
              <w:bottom w:val="single" w:sz="4" w:space="0" w:color="auto"/>
              <w:right w:val="single" w:sz="4" w:space="0" w:color="auto"/>
            </w:tcBorders>
            <w:vAlign w:val="center"/>
            <w:hideMark/>
          </w:tcPr>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Содержание взаимодействия</w:t>
            </w:r>
          </w:p>
          <w:p w:rsidR="00D9208F" w:rsidRPr="00283380" w:rsidRDefault="00D9208F" w:rsidP="00932769">
            <w:pPr>
              <w:spacing w:after="0" w:line="240" w:lineRule="auto"/>
              <w:rPr>
                <w:rFonts w:ascii="Times New Roman" w:hAnsi="Times New Roman" w:cs="Times New Roman"/>
                <w:i/>
                <w:sz w:val="24"/>
                <w:szCs w:val="24"/>
              </w:rPr>
            </w:pPr>
          </w:p>
        </w:tc>
        <w:tc>
          <w:tcPr>
            <w:tcW w:w="993" w:type="dxa"/>
            <w:vMerge w:val="restart"/>
            <w:tcBorders>
              <w:top w:val="single" w:sz="4" w:space="0" w:color="auto"/>
              <w:left w:val="single" w:sz="4" w:space="0" w:color="auto"/>
              <w:right w:val="single" w:sz="4" w:space="0" w:color="auto"/>
            </w:tcBorders>
          </w:tcPr>
          <w:p w:rsidR="00D9208F" w:rsidRPr="00283380" w:rsidRDefault="00D9208F" w:rsidP="00932769">
            <w:pPr>
              <w:spacing w:after="0" w:line="240" w:lineRule="auto"/>
              <w:rPr>
                <w:rFonts w:ascii="Times New Roman" w:hAnsi="Times New Roman" w:cs="Times New Roman"/>
                <w:i/>
                <w:sz w:val="24"/>
                <w:szCs w:val="24"/>
              </w:rPr>
            </w:pPr>
          </w:p>
          <w:p w:rsidR="00D9208F" w:rsidRPr="00283380" w:rsidRDefault="00D9208F" w:rsidP="00932769">
            <w:pPr>
              <w:spacing w:after="0" w:line="240" w:lineRule="auto"/>
              <w:rPr>
                <w:rFonts w:ascii="Times New Roman" w:hAnsi="Times New Roman" w:cs="Times New Roman"/>
                <w:i/>
                <w:sz w:val="24"/>
                <w:szCs w:val="24"/>
              </w:rPr>
            </w:pPr>
            <w:r w:rsidRPr="00283380">
              <w:rPr>
                <w:rFonts w:ascii="Times New Roman" w:hAnsi="Times New Roman" w:cs="Times New Roman"/>
                <w:i/>
                <w:sz w:val="24"/>
                <w:szCs w:val="24"/>
              </w:rPr>
              <w:t>Время</w:t>
            </w:r>
          </w:p>
        </w:tc>
      </w:tr>
      <w:tr w:rsidR="00D9208F" w:rsidRPr="00430AB6" w:rsidTr="00D9208F">
        <w:trPr>
          <w:trHeight w:val="469"/>
        </w:trPr>
        <w:tc>
          <w:tcPr>
            <w:tcW w:w="3035" w:type="dxa"/>
            <w:vMerge/>
            <w:tcBorders>
              <w:left w:val="single" w:sz="4" w:space="0" w:color="auto"/>
              <w:bottom w:val="single" w:sz="4" w:space="0" w:color="auto"/>
              <w:right w:val="single" w:sz="4" w:space="0" w:color="auto"/>
            </w:tcBorders>
            <w:vAlign w:val="center"/>
          </w:tcPr>
          <w:p w:rsidR="00D9208F" w:rsidRPr="00283380" w:rsidRDefault="00D9208F" w:rsidP="00932769">
            <w:pPr>
              <w:spacing w:after="0" w:line="240" w:lineRule="auto"/>
              <w:rPr>
                <w:rFonts w:ascii="Times New Roman" w:hAnsi="Times New Roman" w:cs="Times New Roman"/>
                <w:i/>
                <w:sz w:val="24"/>
                <w:szCs w:val="24"/>
              </w:rPr>
            </w:pPr>
          </w:p>
        </w:tc>
        <w:tc>
          <w:tcPr>
            <w:tcW w:w="2237" w:type="dxa"/>
            <w:vMerge/>
            <w:tcBorders>
              <w:left w:val="single" w:sz="4" w:space="0" w:color="auto"/>
              <w:bottom w:val="single" w:sz="4" w:space="0" w:color="auto"/>
              <w:right w:val="single" w:sz="4" w:space="0" w:color="auto"/>
            </w:tcBorders>
          </w:tcPr>
          <w:p w:rsidR="00D9208F" w:rsidRPr="00283380" w:rsidRDefault="00D9208F" w:rsidP="00932769">
            <w:pPr>
              <w:spacing w:after="0" w:line="240" w:lineRule="auto"/>
              <w:jc w:val="center"/>
              <w:rPr>
                <w:rFonts w:ascii="Times New Roman" w:hAnsi="Times New Roman" w:cs="Times New Roman"/>
                <w:i/>
                <w:sz w:val="24"/>
                <w:szCs w:val="24"/>
              </w:rPr>
            </w:pPr>
          </w:p>
        </w:tc>
        <w:tc>
          <w:tcPr>
            <w:tcW w:w="6389" w:type="dxa"/>
            <w:tcBorders>
              <w:top w:val="single" w:sz="4" w:space="0" w:color="auto"/>
              <w:left w:val="single" w:sz="4" w:space="0" w:color="auto"/>
              <w:bottom w:val="single" w:sz="4" w:space="0" w:color="auto"/>
              <w:right w:val="single" w:sz="4" w:space="0" w:color="auto"/>
            </w:tcBorders>
            <w:vAlign w:val="center"/>
          </w:tcPr>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Учитель</w:t>
            </w:r>
          </w:p>
        </w:tc>
        <w:tc>
          <w:tcPr>
            <w:tcW w:w="2373" w:type="dxa"/>
            <w:tcBorders>
              <w:left w:val="single" w:sz="4" w:space="0" w:color="auto"/>
              <w:bottom w:val="single" w:sz="4" w:space="0" w:color="auto"/>
              <w:right w:val="single" w:sz="4" w:space="0" w:color="auto"/>
            </w:tcBorders>
          </w:tcPr>
          <w:p w:rsidR="00D9208F" w:rsidRPr="00283380" w:rsidRDefault="00D9208F" w:rsidP="00932769">
            <w:pPr>
              <w:spacing w:after="0" w:line="240" w:lineRule="auto"/>
              <w:jc w:val="center"/>
              <w:rPr>
                <w:rFonts w:ascii="Times New Roman" w:hAnsi="Times New Roman" w:cs="Times New Roman"/>
                <w:i/>
                <w:sz w:val="24"/>
                <w:szCs w:val="24"/>
              </w:rPr>
            </w:pPr>
            <w:r w:rsidRPr="00283380">
              <w:rPr>
                <w:rFonts w:ascii="Times New Roman" w:hAnsi="Times New Roman" w:cs="Times New Roman"/>
                <w:i/>
                <w:sz w:val="24"/>
                <w:szCs w:val="24"/>
              </w:rPr>
              <w:t>Учащиеся</w:t>
            </w:r>
          </w:p>
        </w:tc>
        <w:tc>
          <w:tcPr>
            <w:tcW w:w="993" w:type="dxa"/>
            <w:vMerge/>
            <w:tcBorders>
              <w:left w:val="single" w:sz="4" w:space="0" w:color="auto"/>
              <w:bottom w:val="single" w:sz="4" w:space="0" w:color="auto"/>
              <w:right w:val="single" w:sz="4" w:space="0" w:color="auto"/>
            </w:tcBorders>
          </w:tcPr>
          <w:p w:rsidR="00D9208F" w:rsidRPr="00283380" w:rsidRDefault="00D9208F" w:rsidP="00932769">
            <w:pPr>
              <w:spacing w:after="0" w:line="240" w:lineRule="auto"/>
              <w:rPr>
                <w:rFonts w:ascii="Times New Roman" w:hAnsi="Times New Roman" w:cs="Times New Roman"/>
                <w:i/>
                <w:sz w:val="24"/>
                <w:szCs w:val="24"/>
              </w:rPr>
            </w:pPr>
          </w:p>
        </w:tc>
      </w:tr>
      <w:tr w:rsidR="00D9208F" w:rsidRPr="00A37D56" w:rsidTr="00D9208F">
        <w:trPr>
          <w:trHeight w:val="1011"/>
        </w:trPr>
        <w:tc>
          <w:tcPr>
            <w:tcW w:w="3035" w:type="dxa"/>
            <w:tcBorders>
              <w:top w:val="single" w:sz="4" w:space="0" w:color="auto"/>
              <w:left w:val="single" w:sz="4" w:space="0" w:color="auto"/>
              <w:bottom w:val="single" w:sz="4" w:space="0" w:color="auto"/>
              <w:right w:val="single" w:sz="4" w:space="0" w:color="auto"/>
            </w:tcBorders>
            <w:hideMark/>
          </w:tcPr>
          <w:p w:rsidR="00D9208F" w:rsidRPr="00283380" w:rsidRDefault="00D9208F" w:rsidP="00932769">
            <w:pPr>
              <w:spacing w:after="0" w:line="240" w:lineRule="auto"/>
              <w:jc w:val="both"/>
              <w:rPr>
                <w:rFonts w:ascii="Times New Roman" w:hAnsi="Times New Roman" w:cs="Times New Roman"/>
                <w:sz w:val="24"/>
                <w:szCs w:val="24"/>
              </w:rPr>
            </w:pPr>
            <w:r w:rsidRPr="00283380">
              <w:rPr>
                <w:rFonts w:ascii="Times New Roman" w:hAnsi="Times New Roman" w:cs="Times New Roman"/>
                <w:sz w:val="24"/>
                <w:szCs w:val="24"/>
              </w:rPr>
              <w:t>1. Начало урока.</w:t>
            </w:r>
          </w:p>
          <w:p w:rsidR="00677A47" w:rsidRDefault="00D9208F" w:rsidP="00932769">
            <w:pPr>
              <w:spacing w:after="0" w:line="240" w:lineRule="auto"/>
              <w:jc w:val="both"/>
              <w:rPr>
                <w:rFonts w:ascii="Times New Roman" w:hAnsi="Times New Roman" w:cs="Times New Roman"/>
                <w:sz w:val="24"/>
                <w:szCs w:val="24"/>
              </w:rPr>
            </w:pPr>
            <w:r w:rsidRPr="00283380">
              <w:rPr>
                <w:rFonts w:ascii="Times New Roman" w:hAnsi="Times New Roman" w:cs="Times New Roman"/>
                <w:sz w:val="24"/>
                <w:szCs w:val="24"/>
              </w:rPr>
              <w:t>1.1. Организационный момент</w:t>
            </w:r>
            <w:r w:rsidR="006A38EA">
              <w:rPr>
                <w:rFonts w:ascii="Times New Roman" w:hAnsi="Times New Roman" w:cs="Times New Roman"/>
                <w:sz w:val="24"/>
                <w:szCs w:val="24"/>
              </w:rPr>
              <w:t>. Деление на команды</w:t>
            </w:r>
          </w:p>
          <w:p w:rsidR="00677A47" w:rsidRDefault="00677A47" w:rsidP="00932769">
            <w:pPr>
              <w:spacing w:after="0" w:line="240" w:lineRule="auto"/>
              <w:jc w:val="both"/>
              <w:rPr>
                <w:rFonts w:ascii="Times New Roman" w:hAnsi="Times New Roman" w:cs="Times New Roman"/>
                <w:sz w:val="24"/>
                <w:szCs w:val="24"/>
              </w:rPr>
            </w:pPr>
          </w:p>
          <w:p w:rsidR="00677A47" w:rsidRDefault="00677A47" w:rsidP="00932769">
            <w:pPr>
              <w:spacing w:after="0" w:line="240" w:lineRule="auto"/>
              <w:jc w:val="both"/>
              <w:rPr>
                <w:rFonts w:ascii="Times New Roman" w:hAnsi="Times New Roman" w:cs="Times New Roman"/>
                <w:sz w:val="24"/>
                <w:szCs w:val="24"/>
              </w:rPr>
            </w:pPr>
          </w:p>
          <w:p w:rsidR="00677A47" w:rsidRDefault="00677A47" w:rsidP="00932769">
            <w:pPr>
              <w:spacing w:after="0" w:line="240" w:lineRule="auto"/>
              <w:jc w:val="both"/>
              <w:rPr>
                <w:rFonts w:ascii="Times New Roman" w:hAnsi="Times New Roman" w:cs="Times New Roman"/>
                <w:sz w:val="24"/>
                <w:szCs w:val="24"/>
              </w:rPr>
            </w:pPr>
          </w:p>
          <w:p w:rsidR="00677A47" w:rsidRDefault="00677A47" w:rsidP="00932769">
            <w:pPr>
              <w:spacing w:after="0" w:line="240" w:lineRule="auto"/>
              <w:jc w:val="both"/>
              <w:rPr>
                <w:rFonts w:ascii="Times New Roman" w:hAnsi="Times New Roman" w:cs="Times New Roman"/>
                <w:sz w:val="24"/>
                <w:szCs w:val="24"/>
              </w:rPr>
            </w:pPr>
          </w:p>
          <w:p w:rsidR="00677A47" w:rsidRPr="006A38EA" w:rsidRDefault="00677A47" w:rsidP="00932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Объявление правил игры</w:t>
            </w:r>
          </w:p>
        </w:tc>
        <w:tc>
          <w:tcPr>
            <w:tcW w:w="2237" w:type="dxa"/>
            <w:tcBorders>
              <w:top w:val="single" w:sz="4" w:space="0" w:color="auto"/>
              <w:left w:val="single" w:sz="4" w:space="0" w:color="auto"/>
              <w:bottom w:val="single" w:sz="4" w:space="0" w:color="auto"/>
              <w:right w:val="single" w:sz="4" w:space="0" w:color="auto"/>
            </w:tcBorders>
          </w:tcPr>
          <w:p w:rsidR="00D9208F" w:rsidRDefault="00D9208F" w:rsidP="00932769">
            <w:pPr>
              <w:spacing w:after="0" w:line="240" w:lineRule="auto"/>
              <w:rPr>
                <w:rFonts w:ascii="Times New Roman" w:hAnsi="Times New Roman" w:cs="Times New Roman"/>
                <w:sz w:val="24"/>
                <w:szCs w:val="24"/>
              </w:rPr>
            </w:pPr>
          </w:p>
          <w:p w:rsidR="00D9208F" w:rsidRDefault="00D9208F" w:rsidP="00932769">
            <w:pPr>
              <w:spacing w:after="0" w:line="240" w:lineRule="auto"/>
              <w:rPr>
                <w:rFonts w:ascii="Times New Roman" w:hAnsi="Times New Roman" w:cs="Times New Roman"/>
                <w:sz w:val="24"/>
                <w:szCs w:val="24"/>
              </w:rPr>
            </w:pPr>
            <w:r w:rsidRPr="00283380">
              <w:rPr>
                <w:rFonts w:ascii="Times New Roman" w:hAnsi="Times New Roman" w:cs="Times New Roman"/>
                <w:sz w:val="24"/>
                <w:szCs w:val="24"/>
              </w:rPr>
              <w:t>Введение в тему урока и определение целей</w:t>
            </w:r>
          </w:p>
          <w:p w:rsidR="00677A47" w:rsidRDefault="00677A47" w:rsidP="00932769">
            <w:pPr>
              <w:spacing w:after="0" w:line="240" w:lineRule="auto"/>
              <w:rPr>
                <w:rFonts w:ascii="Times New Roman" w:hAnsi="Times New Roman" w:cs="Times New Roman"/>
                <w:sz w:val="24"/>
                <w:szCs w:val="24"/>
              </w:rPr>
            </w:pPr>
          </w:p>
          <w:p w:rsidR="00677A47" w:rsidRDefault="00677A47" w:rsidP="00932769">
            <w:pPr>
              <w:spacing w:after="0" w:line="240" w:lineRule="auto"/>
              <w:rPr>
                <w:rFonts w:ascii="Times New Roman" w:hAnsi="Times New Roman" w:cs="Times New Roman"/>
                <w:sz w:val="24"/>
                <w:szCs w:val="24"/>
              </w:rPr>
            </w:pPr>
          </w:p>
          <w:p w:rsidR="00677A47" w:rsidRDefault="00677A47" w:rsidP="00932769">
            <w:pPr>
              <w:spacing w:after="0" w:line="240" w:lineRule="auto"/>
              <w:rPr>
                <w:rFonts w:ascii="Times New Roman" w:hAnsi="Times New Roman" w:cs="Times New Roman"/>
                <w:sz w:val="24"/>
                <w:szCs w:val="24"/>
              </w:rPr>
            </w:pPr>
          </w:p>
          <w:p w:rsidR="00677A47" w:rsidRDefault="00677A47" w:rsidP="00932769">
            <w:pPr>
              <w:spacing w:after="0" w:line="240" w:lineRule="auto"/>
              <w:rPr>
                <w:rFonts w:ascii="Times New Roman" w:hAnsi="Times New Roman" w:cs="Times New Roman"/>
                <w:sz w:val="24"/>
                <w:szCs w:val="24"/>
              </w:rPr>
            </w:pPr>
          </w:p>
          <w:p w:rsidR="00677A47" w:rsidRPr="00283380" w:rsidRDefault="00677A47"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Снятие трудностей понимания игры</w:t>
            </w:r>
          </w:p>
        </w:tc>
        <w:tc>
          <w:tcPr>
            <w:tcW w:w="6389" w:type="dxa"/>
            <w:tcBorders>
              <w:top w:val="single" w:sz="4" w:space="0" w:color="auto"/>
              <w:left w:val="single" w:sz="4" w:space="0" w:color="auto"/>
              <w:bottom w:val="single" w:sz="4" w:space="0" w:color="auto"/>
              <w:right w:val="single" w:sz="4" w:space="0" w:color="auto"/>
            </w:tcBorders>
          </w:tcPr>
          <w:p w:rsidR="00D9208F" w:rsidRDefault="00032C0A" w:rsidP="009327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Hello</w:t>
            </w:r>
            <w:r w:rsidRPr="006A38E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boys</w:t>
            </w:r>
            <w:r w:rsidRPr="006A38EA">
              <w:rPr>
                <w:rFonts w:ascii="Times New Roman" w:hAnsi="Times New Roman" w:cs="Times New Roman"/>
                <w:sz w:val="24"/>
                <w:szCs w:val="24"/>
                <w:lang w:val="en-US"/>
              </w:rPr>
              <w:t>,</w:t>
            </w:r>
            <w:proofErr w:type="gramEnd"/>
            <w:r w:rsidRPr="006A38E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A38EA">
              <w:rPr>
                <w:rFonts w:ascii="Times New Roman" w:hAnsi="Times New Roman" w:cs="Times New Roman"/>
                <w:sz w:val="24"/>
                <w:szCs w:val="24"/>
                <w:lang w:val="en-US"/>
              </w:rPr>
              <w:t xml:space="preserve"> </w:t>
            </w:r>
            <w:r>
              <w:rPr>
                <w:rFonts w:ascii="Times New Roman" w:hAnsi="Times New Roman" w:cs="Times New Roman"/>
                <w:sz w:val="24"/>
                <w:szCs w:val="24"/>
                <w:lang w:val="en-US"/>
              </w:rPr>
              <w:t>girls</w:t>
            </w:r>
            <w:r w:rsidRPr="006A38E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w:t>
            </w:r>
            <w:r w:rsidRPr="00032C0A">
              <w:rPr>
                <w:rFonts w:ascii="Times New Roman" w:hAnsi="Times New Roman" w:cs="Times New Roman"/>
                <w:sz w:val="24"/>
                <w:szCs w:val="24"/>
                <w:lang w:val="en-US"/>
              </w:rPr>
              <w:t>’</w:t>
            </w:r>
            <w:r>
              <w:rPr>
                <w:rFonts w:ascii="Times New Roman" w:hAnsi="Times New Roman" w:cs="Times New Roman"/>
                <w:sz w:val="24"/>
                <w:szCs w:val="24"/>
                <w:lang w:val="en-US"/>
              </w:rPr>
              <w:t>m</w:t>
            </w:r>
            <w:proofErr w:type="gramEnd"/>
            <w:r w:rsidRPr="00032C0A">
              <w:rPr>
                <w:rFonts w:ascii="Times New Roman" w:hAnsi="Times New Roman" w:cs="Times New Roman"/>
                <w:sz w:val="24"/>
                <w:szCs w:val="24"/>
                <w:lang w:val="en-US"/>
              </w:rPr>
              <w:t xml:space="preserve"> </w:t>
            </w:r>
            <w:r>
              <w:rPr>
                <w:rFonts w:ascii="Times New Roman" w:hAnsi="Times New Roman" w:cs="Times New Roman"/>
                <w:sz w:val="24"/>
                <w:szCs w:val="24"/>
                <w:lang w:val="en-US"/>
              </w:rPr>
              <w:t>glad</w:t>
            </w:r>
            <w:r w:rsidRPr="00032C0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32C0A">
              <w:rPr>
                <w:rFonts w:ascii="Times New Roman" w:hAnsi="Times New Roman" w:cs="Times New Roman"/>
                <w:sz w:val="24"/>
                <w:szCs w:val="24"/>
                <w:lang w:val="en-US"/>
              </w:rPr>
              <w:t xml:space="preserve"> </w:t>
            </w:r>
            <w:r>
              <w:rPr>
                <w:rFonts w:ascii="Times New Roman" w:hAnsi="Times New Roman" w:cs="Times New Roman"/>
                <w:sz w:val="24"/>
                <w:szCs w:val="24"/>
                <w:lang w:val="en-US"/>
              </w:rPr>
              <w:t>see</w:t>
            </w:r>
            <w:r w:rsidRPr="00032C0A">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032C0A">
              <w:rPr>
                <w:rFonts w:ascii="Times New Roman" w:hAnsi="Times New Roman" w:cs="Times New Roman"/>
                <w:sz w:val="24"/>
                <w:szCs w:val="24"/>
                <w:lang w:val="en-US"/>
              </w:rPr>
              <w:t xml:space="preserve">. </w:t>
            </w:r>
            <w:r>
              <w:rPr>
                <w:rFonts w:ascii="Times New Roman" w:hAnsi="Times New Roman" w:cs="Times New Roman"/>
                <w:sz w:val="24"/>
                <w:szCs w:val="24"/>
                <w:lang w:val="en-US"/>
              </w:rPr>
              <w:t>Sit</w:t>
            </w:r>
            <w:r w:rsidRPr="006A38EA">
              <w:rPr>
                <w:rFonts w:ascii="Times New Roman" w:hAnsi="Times New Roman" w:cs="Times New Roman"/>
                <w:sz w:val="24"/>
                <w:szCs w:val="24"/>
                <w:lang w:val="en-US"/>
              </w:rPr>
              <w:t xml:space="preserve"> </w:t>
            </w:r>
            <w:r>
              <w:rPr>
                <w:rFonts w:ascii="Times New Roman" w:hAnsi="Times New Roman" w:cs="Times New Roman"/>
                <w:sz w:val="24"/>
                <w:szCs w:val="24"/>
                <w:lang w:val="en-US"/>
              </w:rPr>
              <w:t>down</w:t>
            </w:r>
            <w:r w:rsidRPr="006A38EA">
              <w:rPr>
                <w:rFonts w:ascii="Times New Roman" w:hAnsi="Times New Roman" w:cs="Times New Roman"/>
                <w:sz w:val="24"/>
                <w:szCs w:val="24"/>
                <w:lang w:val="en-US"/>
              </w:rPr>
              <w:t xml:space="preserve">, </w:t>
            </w:r>
            <w:r>
              <w:rPr>
                <w:rFonts w:ascii="Times New Roman" w:hAnsi="Times New Roman" w:cs="Times New Roman"/>
                <w:sz w:val="24"/>
                <w:szCs w:val="24"/>
                <w:lang w:val="en-US"/>
              </w:rPr>
              <w:t>please</w:t>
            </w:r>
            <w:r w:rsidRPr="006A38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Welcome to our quiz.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a great chance for all participant to demonstrate their knowledge in various spheres.</w:t>
            </w:r>
          </w:p>
          <w:p w:rsidR="00032C0A" w:rsidRDefault="00032C0A" w:rsidP="009327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you can see, we have 5 rubrics – Geography, Meals, Britain round the Calendar, Culture and Miscellany (Others) questions of different kinds. Each rubric contains 5 questions of 10, 20, 30, 40 and 50 points.</w:t>
            </w:r>
          </w:p>
          <w:p w:rsidR="00677A47" w:rsidRDefault="00677A47" w:rsidP="00932769">
            <w:pPr>
              <w:spacing w:after="0" w:line="240" w:lineRule="auto"/>
              <w:jc w:val="both"/>
              <w:rPr>
                <w:rFonts w:ascii="Times New Roman" w:hAnsi="Times New Roman" w:cs="Times New Roman"/>
                <w:sz w:val="24"/>
                <w:szCs w:val="24"/>
                <w:lang w:val="en-US"/>
              </w:rPr>
            </w:pPr>
          </w:p>
          <w:p w:rsidR="00677A47" w:rsidRDefault="00677A47" w:rsidP="00677A47">
            <w:pPr>
              <w:shd w:val="clear" w:color="auto" w:fill="FFFFFF"/>
              <w:spacing w:after="0" w:line="240" w:lineRule="auto"/>
              <w:jc w:val="both"/>
              <w:rPr>
                <w:rFonts w:ascii="Times New Roman" w:eastAsia="Times New Roman" w:hAnsi="Times New Roman" w:cs="Times New Roman"/>
                <w:i/>
                <w:color w:val="000000"/>
                <w:sz w:val="28"/>
                <w:szCs w:val="24"/>
                <w:u w:val="single"/>
                <w:lang w:val="en-US" w:eastAsia="ru-RU"/>
              </w:rPr>
            </w:pPr>
            <w:r w:rsidRPr="008C3C6C">
              <w:rPr>
                <w:rFonts w:ascii="Times New Roman" w:eastAsia="Times New Roman" w:hAnsi="Times New Roman" w:cs="Times New Roman"/>
                <w:i/>
                <w:color w:val="000000"/>
                <w:sz w:val="28"/>
                <w:szCs w:val="24"/>
                <w:u w:val="single"/>
                <w:lang w:val="en-US" w:eastAsia="ru-RU"/>
              </w:rPr>
              <w:t xml:space="preserve">The rules: </w:t>
            </w:r>
          </w:p>
          <w:p w:rsidR="00677A47" w:rsidRPr="008C3C6C" w:rsidRDefault="00677A47" w:rsidP="00677A4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val="en-US" w:eastAsia="ru-RU"/>
              </w:rPr>
            </w:pPr>
            <w:r w:rsidRPr="00677A47">
              <w:rPr>
                <w:rFonts w:ascii="Times New Roman" w:eastAsia="Times New Roman" w:hAnsi="Times New Roman" w:cs="Times New Roman"/>
                <w:color w:val="000000"/>
                <w:sz w:val="28"/>
                <w:szCs w:val="24"/>
                <w:lang w:val="en-US" w:eastAsia="ru-RU"/>
              </w:rPr>
              <w:t xml:space="preserve">1. </w:t>
            </w:r>
            <w:r w:rsidRPr="008C3C6C">
              <w:rPr>
                <w:rFonts w:ascii="Times New Roman" w:eastAsia="Times New Roman" w:hAnsi="Times New Roman" w:cs="Times New Roman"/>
                <w:color w:val="000000"/>
                <w:sz w:val="28"/>
                <w:szCs w:val="24"/>
                <w:lang w:val="en-US" w:eastAsia="ru-RU"/>
              </w:rPr>
              <w:t>Each team must choose their captain. The captain announces which question box the team is willing to open, keeps the flashcard and puts it up whenever a member of the team is ready to answer.</w:t>
            </w:r>
          </w:p>
          <w:p w:rsidR="00677A47" w:rsidRPr="008C3C6C" w:rsidRDefault="00677A47" w:rsidP="00677A4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val="en-US" w:eastAsia="ru-RU"/>
              </w:rPr>
            </w:pPr>
            <w:r w:rsidRPr="00677A47">
              <w:rPr>
                <w:rFonts w:ascii="Times New Roman" w:eastAsia="Times New Roman" w:hAnsi="Times New Roman" w:cs="Times New Roman"/>
                <w:color w:val="000000"/>
                <w:sz w:val="28"/>
                <w:szCs w:val="24"/>
                <w:lang w:val="en-US" w:eastAsia="ru-RU"/>
              </w:rPr>
              <w:t xml:space="preserve">2. </w:t>
            </w:r>
            <w:r w:rsidRPr="008C3C6C">
              <w:rPr>
                <w:rFonts w:ascii="Times New Roman" w:eastAsia="Times New Roman" w:hAnsi="Times New Roman" w:cs="Times New Roman"/>
                <w:color w:val="000000"/>
                <w:sz w:val="28"/>
                <w:szCs w:val="24"/>
                <w:lang w:val="en-US" w:eastAsia="ru-RU"/>
              </w:rPr>
              <w:t xml:space="preserve">The flashcard can only be put up after the </w:t>
            </w:r>
            <w:proofErr w:type="gramStart"/>
            <w:r w:rsidRPr="008C3C6C">
              <w:rPr>
                <w:rFonts w:ascii="Times New Roman" w:eastAsia="Times New Roman" w:hAnsi="Times New Roman" w:cs="Times New Roman"/>
                <w:color w:val="000000"/>
                <w:sz w:val="28"/>
                <w:szCs w:val="24"/>
                <w:lang w:val="en-US" w:eastAsia="ru-RU"/>
              </w:rPr>
              <w:t>question has been read by the host from beginning to end</w:t>
            </w:r>
            <w:proofErr w:type="gramEnd"/>
            <w:r w:rsidRPr="008C3C6C">
              <w:rPr>
                <w:rFonts w:ascii="Times New Roman" w:eastAsia="Times New Roman" w:hAnsi="Times New Roman" w:cs="Times New Roman"/>
                <w:color w:val="000000"/>
                <w:sz w:val="28"/>
                <w:szCs w:val="24"/>
                <w:lang w:val="en-US" w:eastAsia="ru-RU"/>
              </w:rPr>
              <w:t xml:space="preserve">. If the flashcard </w:t>
            </w:r>
            <w:proofErr w:type="gramStart"/>
            <w:r w:rsidRPr="008C3C6C">
              <w:rPr>
                <w:rFonts w:ascii="Times New Roman" w:eastAsia="Times New Roman" w:hAnsi="Times New Roman" w:cs="Times New Roman"/>
                <w:color w:val="000000"/>
                <w:sz w:val="28"/>
                <w:szCs w:val="24"/>
                <w:lang w:val="en-US" w:eastAsia="ru-RU"/>
              </w:rPr>
              <w:t>is raised</w:t>
            </w:r>
            <w:proofErr w:type="gramEnd"/>
            <w:r w:rsidRPr="008C3C6C">
              <w:rPr>
                <w:rFonts w:ascii="Times New Roman" w:eastAsia="Times New Roman" w:hAnsi="Times New Roman" w:cs="Times New Roman"/>
                <w:color w:val="000000"/>
                <w:sz w:val="28"/>
                <w:szCs w:val="24"/>
                <w:lang w:val="en-US" w:eastAsia="ru-RU"/>
              </w:rPr>
              <w:t xml:space="preserve"> earlier, the team loses its chance to answer the question.</w:t>
            </w:r>
          </w:p>
          <w:p w:rsidR="00677A47" w:rsidRPr="008C3C6C" w:rsidRDefault="00677A47" w:rsidP="00677A4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val="en-US" w:eastAsia="ru-RU"/>
              </w:rPr>
            </w:pPr>
            <w:r w:rsidRPr="00677A47">
              <w:rPr>
                <w:rFonts w:ascii="Times New Roman" w:eastAsia="Times New Roman" w:hAnsi="Times New Roman" w:cs="Times New Roman"/>
                <w:color w:val="000000"/>
                <w:sz w:val="28"/>
                <w:szCs w:val="24"/>
                <w:lang w:val="en-US" w:eastAsia="ru-RU"/>
              </w:rPr>
              <w:t xml:space="preserve">3. </w:t>
            </w:r>
            <w:r w:rsidRPr="008C3C6C">
              <w:rPr>
                <w:rFonts w:ascii="Times New Roman" w:eastAsia="Times New Roman" w:hAnsi="Times New Roman" w:cs="Times New Roman"/>
                <w:color w:val="000000"/>
                <w:sz w:val="28"/>
                <w:szCs w:val="24"/>
                <w:lang w:val="en-US" w:eastAsia="ru-RU"/>
              </w:rPr>
              <w:t xml:space="preserve">The questions </w:t>
            </w:r>
            <w:proofErr w:type="gramStart"/>
            <w:r w:rsidRPr="008C3C6C">
              <w:rPr>
                <w:rFonts w:ascii="Times New Roman" w:eastAsia="Times New Roman" w:hAnsi="Times New Roman" w:cs="Times New Roman"/>
                <w:color w:val="000000"/>
                <w:sz w:val="28"/>
                <w:szCs w:val="24"/>
                <w:lang w:val="en-US" w:eastAsia="ru-RU"/>
              </w:rPr>
              <w:t>should be answered</w:t>
            </w:r>
            <w:proofErr w:type="gramEnd"/>
            <w:r w:rsidRPr="008C3C6C">
              <w:rPr>
                <w:rFonts w:ascii="Times New Roman" w:eastAsia="Times New Roman" w:hAnsi="Times New Roman" w:cs="Times New Roman"/>
                <w:color w:val="000000"/>
                <w:sz w:val="28"/>
                <w:szCs w:val="24"/>
                <w:lang w:val="en-US" w:eastAsia="ru-RU"/>
              </w:rPr>
              <w:t xml:space="preserve"> in English. If the answer is given in Russian, </w:t>
            </w:r>
            <w:proofErr w:type="gramStart"/>
            <w:r w:rsidRPr="008C3C6C">
              <w:rPr>
                <w:rFonts w:ascii="Times New Roman" w:eastAsia="Times New Roman" w:hAnsi="Times New Roman" w:cs="Times New Roman"/>
                <w:color w:val="000000"/>
                <w:sz w:val="28"/>
                <w:szCs w:val="24"/>
                <w:lang w:val="en-US" w:eastAsia="ru-RU"/>
              </w:rPr>
              <w:t>the score for that question is reduced by half</w:t>
            </w:r>
            <w:proofErr w:type="gramEnd"/>
            <w:r w:rsidRPr="008C3C6C">
              <w:rPr>
                <w:rFonts w:ascii="Times New Roman" w:eastAsia="Times New Roman" w:hAnsi="Times New Roman" w:cs="Times New Roman"/>
                <w:color w:val="000000"/>
                <w:sz w:val="28"/>
                <w:szCs w:val="24"/>
                <w:lang w:val="en-US" w:eastAsia="ru-RU"/>
              </w:rPr>
              <w:t>.</w:t>
            </w:r>
          </w:p>
          <w:p w:rsidR="00677A47" w:rsidRPr="008C3C6C" w:rsidRDefault="00677A47" w:rsidP="00677A47">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val="en-US" w:eastAsia="ru-RU"/>
              </w:rPr>
            </w:pPr>
            <w:r w:rsidRPr="00677A47">
              <w:rPr>
                <w:rFonts w:ascii="Times New Roman" w:eastAsia="Times New Roman" w:hAnsi="Times New Roman" w:cs="Times New Roman"/>
                <w:color w:val="000000"/>
                <w:sz w:val="28"/>
                <w:szCs w:val="24"/>
                <w:lang w:val="en-US" w:eastAsia="ru-RU"/>
              </w:rPr>
              <w:t xml:space="preserve">4. </w:t>
            </w:r>
            <w:r w:rsidRPr="008C3C6C">
              <w:rPr>
                <w:rFonts w:ascii="Times New Roman" w:eastAsia="Times New Roman" w:hAnsi="Times New Roman" w:cs="Times New Roman"/>
                <w:color w:val="000000"/>
                <w:sz w:val="28"/>
                <w:szCs w:val="24"/>
                <w:lang w:val="en-US" w:eastAsia="ru-RU"/>
              </w:rPr>
              <w:t xml:space="preserve">The </w:t>
            </w:r>
            <w:proofErr w:type="gramStart"/>
            <w:r w:rsidRPr="008C3C6C">
              <w:rPr>
                <w:rFonts w:ascii="Times New Roman" w:eastAsia="Times New Roman" w:hAnsi="Times New Roman" w:cs="Times New Roman"/>
                <w:color w:val="000000"/>
                <w:sz w:val="28"/>
                <w:szCs w:val="24"/>
                <w:lang w:val="en-US" w:eastAsia="ru-RU"/>
              </w:rPr>
              <w:t xml:space="preserve">team which has given the right answer to the </w:t>
            </w:r>
            <w:r>
              <w:rPr>
                <w:rFonts w:ascii="Times New Roman" w:eastAsia="Times New Roman" w:hAnsi="Times New Roman" w:cs="Times New Roman"/>
                <w:color w:val="000000"/>
                <w:sz w:val="28"/>
                <w:szCs w:val="24"/>
                <w:lang w:val="en-US" w:eastAsia="ru-RU"/>
              </w:rPr>
              <w:t>first</w:t>
            </w:r>
            <w:r w:rsidRPr="008C3C6C">
              <w:rPr>
                <w:rFonts w:ascii="Times New Roman" w:eastAsia="Times New Roman" w:hAnsi="Times New Roman" w:cs="Times New Roman"/>
                <w:color w:val="000000"/>
                <w:sz w:val="28"/>
                <w:szCs w:val="24"/>
                <w:lang w:val="en-US" w:eastAsia="ru-RU"/>
              </w:rPr>
              <w:t xml:space="preserve"> question</w:t>
            </w:r>
            <w:proofErr w:type="gramEnd"/>
            <w:r w:rsidRPr="008C3C6C">
              <w:rPr>
                <w:rFonts w:ascii="Times New Roman" w:eastAsia="Times New Roman" w:hAnsi="Times New Roman" w:cs="Times New Roman"/>
                <w:color w:val="000000"/>
                <w:sz w:val="28"/>
                <w:szCs w:val="24"/>
                <w:lang w:val="en-US" w:eastAsia="ru-RU"/>
              </w:rPr>
              <w:t xml:space="preserve"> has the next turn.</w:t>
            </w:r>
          </w:p>
          <w:p w:rsidR="00677A47" w:rsidRPr="00677A47" w:rsidRDefault="00677A47" w:rsidP="00677A47">
            <w:pPr>
              <w:pStyle w:val="a3"/>
              <w:numPr>
                <w:ilvl w:val="0"/>
                <w:numId w:val="5"/>
              </w:numPr>
              <w:shd w:val="clear" w:color="auto" w:fill="FFFFFF"/>
              <w:tabs>
                <w:tab w:val="clear" w:pos="720"/>
                <w:tab w:val="left" w:pos="0"/>
                <w:tab w:val="num" w:pos="360"/>
              </w:tabs>
              <w:spacing w:after="0" w:line="240" w:lineRule="auto"/>
              <w:ind w:left="0" w:hanging="284"/>
              <w:jc w:val="both"/>
              <w:rPr>
                <w:rFonts w:ascii="Times New Roman" w:eastAsia="Times New Roman" w:hAnsi="Times New Roman" w:cs="Times New Roman"/>
                <w:color w:val="000000"/>
                <w:sz w:val="40"/>
                <w:szCs w:val="24"/>
                <w:lang w:val="en-US"/>
              </w:rPr>
            </w:pPr>
            <w:r w:rsidRPr="00677A47">
              <w:rPr>
                <w:rFonts w:ascii="Times New Roman" w:hAnsi="Times New Roman" w:cs="Times New Roman"/>
                <w:color w:val="000000"/>
                <w:sz w:val="28"/>
                <w:szCs w:val="20"/>
                <w:lang w:val="en-US"/>
              </w:rPr>
              <w:t xml:space="preserve">5. </w:t>
            </w:r>
            <w:r w:rsidRPr="008C3C6C">
              <w:rPr>
                <w:rFonts w:ascii="Times New Roman" w:hAnsi="Times New Roman" w:cs="Times New Roman"/>
                <w:color w:val="000000"/>
                <w:sz w:val="28"/>
                <w:szCs w:val="20"/>
                <w:lang w:val="en-US"/>
              </w:rPr>
              <w:t>The team that correctly answers the previ</w:t>
            </w:r>
            <w:r>
              <w:rPr>
                <w:rFonts w:ascii="Times New Roman" w:hAnsi="Times New Roman" w:cs="Times New Roman"/>
                <w:color w:val="000000"/>
                <w:sz w:val="28"/>
                <w:szCs w:val="20"/>
                <w:lang w:val="en-US"/>
              </w:rPr>
              <w:t xml:space="preserve">ous question gets the </w:t>
            </w:r>
            <w:r w:rsidRPr="008C3C6C">
              <w:rPr>
                <w:rFonts w:ascii="Times New Roman" w:hAnsi="Times New Roman" w:cs="Times New Roman"/>
                <w:color w:val="000000"/>
                <w:sz w:val="28"/>
                <w:szCs w:val="20"/>
                <w:lang w:val="en-US"/>
              </w:rPr>
              <w:t>right to each next move.</w:t>
            </w:r>
          </w:p>
        </w:tc>
        <w:tc>
          <w:tcPr>
            <w:tcW w:w="2373" w:type="dxa"/>
            <w:tcBorders>
              <w:top w:val="single" w:sz="4" w:space="0" w:color="auto"/>
              <w:left w:val="single" w:sz="4" w:space="0" w:color="auto"/>
              <w:bottom w:val="single" w:sz="4" w:space="0" w:color="auto"/>
              <w:right w:val="single" w:sz="4" w:space="0" w:color="auto"/>
            </w:tcBorders>
          </w:tcPr>
          <w:p w:rsidR="00D9208F" w:rsidRDefault="00D9208F" w:rsidP="00932769">
            <w:pPr>
              <w:spacing w:after="0" w:line="240" w:lineRule="auto"/>
              <w:rPr>
                <w:rFonts w:ascii="Times New Roman" w:hAnsi="Times New Roman" w:cs="Times New Roman"/>
                <w:sz w:val="24"/>
                <w:szCs w:val="24"/>
                <w:lang w:val="en-US"/>
              </w:rPr>
            </w:pPr>
          </w:p>
          <w:p w:rsidR="006C2396" w:rsidRDefault="006C2396"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Слушают учителя и </w:t>
            </w:r>
            <w:r w:rsidR="000F31AD">
              <w:rPr>
                <w:rFonts w:ascii="Times New Roman" w:hAnsi="Times New Roman" w:cs="Times New Roman"/>
                <w:sz w:val="24"/>
                <w:szCs w:val="24"/>
              </w:rPr>
              <w:t>узнают об игре</w:t>
            </w:r>
            <w:r w:rsidR="006A38EA">
              <w:rPr>
                <w:rFonts w:ascii="Times New Roman" w:hAnsi="Times New Roman" w:cs="Times New Roman"/>
                <w:sz w:val="24"/>
                <w:szCs w:val="24"/>
              </w:rPr>
              <w:t>, делятся на 2 команды</w:t>
            </w: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Узнают правила игры</w:t>
            </w:r>
          </w:p>
          <w:p w:rsidR="000F31AD" w:rsidRDefault="000F31AD" w:rsidP="00932769">
            <w:pPr>
              <w:spacing w:after="0" w:line="240" w:lineRule="auto"/>
              <w:rPr>
                <w:rFonts w:ascii="Times New Roman" w:hAnsi="Times New Roman" w:cs="Times New Roman"/>
                <w:sz w:val="24"/>
                <w:szCs w:val="24"/>
              </w:rPr>
            </w:pPr>
          </w:p>
          <w:p w:rsidR="000F31AD" w:rsidRPr="006C2396" w:rsidRDefault="000F31AD" w:rsidP="00932769">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9208F" w:rsidRDefault="006C2396" w:rsidP="00932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Default="006C2396" w:rsidP="00932769">
            <w:pPr>
              <w:spacing w:after="0" w:line="240" w:lineRule="auto"/>
              <w:jc w:val="center"/>
              <w:rPr>
                <w:rFonts w:ascii="Times New Roman" w:hAnsi="Times New Roman" w:cs="Times New Roman"/>
                <w:sz w:val="24"/>
                <w:szCs w:val="24"/>
              </w:rPr>
            </w:pPr>
          </w:p>
          <w:p w:rsidR="006C2396" w:rsidRPr="00283380" w:rsidRDefault="006C2396" w:rsidP="006C23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9208F" w:rsidRPr="00677A47" w:rsidTr="006C2396">
        <w:trPr>
          <w:trHeight w:val="848"/>
        </w:trPr>
        <w:tc>
          <w:tcPr>
            <w:tcW w:w="3035" w:type="dxa"/>
            <w:tcBorders>
              <w:top w:val="single" w:sz="4" w:space="0" w:color="auto"/>
              <w:left w:val="single" w:sz="4" w:space="0" w:color="auto"/>
              <w:right w:val="single" w:sz="4" w:space="0" w:color="auto"/>
            </w:tcBorders>
          </w:tcPr>
          <w:p w:rsidR="00677A47" w:rsidRDefault="00677A47" w:rsidP="00677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Начало игры. </w:t>
            </w:r>
          </w:p>
          <w:p w:rsidR="00D9208F" w:rsidRPr="00677A47" w:rsidRDefault="00677A47" w:rsidP="00677A47">
            <w:pPr>
              <w:spacing w:after="0" w:line="240" w:lineRule="auto"/>
              <w:rPr>
                <w:rFonts w:ascii="Times New Roman" w:hAnsi="Times New Roman" w:cs="Times New Roman"/>
                <w:sz w:val="24"/>
                <w:szCs w:val="24"/>
              </w:rPr>
            </w:pPr>
            <w:r>
              <w:rPr>
                <w:rFonts w:ascii="Times New Roman" w:hAnsi="Times New Roman" w:cs="Times New Roman"/>
                <w:sz w:val="24"/>
                <w:szCs w:val="24"/>
              </w:rPr>
              <w:t>2.1. Возможные варианты первого вопроса</w:t>
            </w:r>
          </w:p>
          <w:p w:rsidR="00D9208F" w:rsidRDefault="00D9208F"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Ход игры</w:t>
            </w: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A64A91" w:rsidRDefault="00A64A91" w:rsidP="00932769">
            <w:pPr>
              <w:spacing w:after="0" w:line="240" w:lineRule="auto"/>
              <w:jc w:val="both"/>
              <w:rPr>
                <w:rFonts w:ascii="Times New Roman" w:hAnsi="Times New Roman" w:cs="Times New Roman"/>
                <w:sz w:val="24"/>
                <w:szCs w:val="24"/>
              </w:rPr>
            </w:pPr>
          </w:p>
          <w:p w:rsidR="006C2396" w:rsidRDefault="006C2396" w:rsidP="00932769">
            <w:pPr>
              <w:spacing w:after="0" w:line="240" w:lineRule="auto"/>
              <w:jc w:val="both"/>
              <w:rPr>
                <w:rFonts w:ascii="Times New Roman" w:hAnsi="Times New Roman" w:cs="Times New Roman"/>
                <w:sz w:val="24"/>
                <w:szCs w:val="24"/>
              </w:rPr>
            </w:pPr>
          </w:p>
          <w:p w:rsidR="00A64A91" w:rsidRPr="00677A47" w:rsidRDefault="00A64A91" w:rsidP="00932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Последний этап игры. </w:t>
            </w:r>
          </w:p>
          <w:p w:rsidR="00D9208F" w:rsidRPr="00677A47" w:rsidRDefault="006C2396" w:rsidP="006C2396">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варианты последнего вопроса</w:t>
            </w:r>
          </w:p>
          <w:p w:rsidR="00D9208F" w:rsidRPr="00677A47" w:rsidRDefault="00D9208F" w:rsidP="00932769">
            <w:pPr>
              <w:spacing w:after="0" w:line="240" w:lineRule="auto"/>
              <w:jc w:val="both"/>
              <w:rPr>
                <w:rFonts w:ascii="Times New Roman" w:hAnsi="Times New Roman" w:cs="Times New Roman"/>
                <w:sz w:val="24"/>
                <w:szCs w:val="24"/>
              </w:rPr>
            </w:pPr>
          </w:p>
          <w:p w:rsidR="00D9208F" w:rsidRPr="00677A47" w:rsidRDefault="00D9208F" w:rsidP="00932769">
            <w:pPr>
              <w:spacing w:after="0" w:line="240" w:lineRule="auto"/>
              <w:jc w:val="both"/>
              <w:rPr>
                <w:rFonts w:ascii="Times New Roman" w:hAnsi="Times New Roman" w:cs="Times New Roman"/>
                <w:sz w:val="24"/>
                <w:szCs w:val="24"/>
              </w:rPr>
            </w:pPr>
          </w:p>
          <w:p w:rsidR="00D9208F" w:rsidRPr="00677A47" w:rsidRDefault="00D9208F" w:rsidP="00932769">
            <w:pPr>
              <w:spacing w:after="0" w:line="240" w:lineRule="auto"/>
              <w:jc w:val="both"/>
              <w:rPr>
                <w:rFonts w:ascii="Times New Roman" w:hAnsi="Times New Roman" w:cs="Times New Roman"/>
                <w:sz w:val="24"/>
                <w:szCs w:val="24"/>
              </w:rPr>
            </w:pPr>
          </w:p>
          <w:p w:rsidR="00D9208F" w:rsidRPr="00677A47" w:rsidRDefault="00D9208F" w:rsidP="00932769">
            <w:pPr>
              <w:spacing w:after="0" w:line="240" w:lineRule="auto"/>
              <w:jc w:val="both"/>
              <w:rPr>
                <w:rFonts w:ascii="Times New Roman" w:hAnsi="Times New Roman" w:cs="Times New Roman"/>
                <w:sz w:val="24"/>
                <w:szCs w:val="24"/>
              </w:rPr>
            </w:pPr>
          </w:p>
          <w:p w:rsidR="00D9208F" w:rsidRPr="00677A47" w:rsidRDefault="00D9208F" w:rsidP="00932769">
            <w:pPr>
              <w:spacing w:after="0" w:line="240" w:lineRule="auto"/>
              <w:jc w:val="both"/>
              <w:rPr>
                <w:rFonts w:ascii="Times New Roman" w:hAnsi="Times New Roman" w:cs="Times New Roman"/>
                <w:sz w:val="24"/>
                <w:szCs w:val="24"/>
              </w:rPr>
            </w:pPr>
          </w:p>
          <w:p w:rsidR="00D9208F" w:rsidRPr="00677A47" w:rsidRDefault="00D9208F" w:rsidP="00932769">
            <w:pPr>
              <w:spacing w:after="0" w:line="240" w:lineRule="auto"/>
              <w:jc w:val="both"/>
              <w:rPr>
                <w:rFonts w:ascii="Times New Roman" w:hAnsi="Times New Roman" w:cs="Times New Roman"/>
                <w:sz w:val="24"/>
                <w:szCs w:val="24"/>
              </w:rPr>
            </w:pPr>
          </w:p>
          <w:p w:rsidR="00D9208F" w:rsidRPr="00283380" w:rsidRDefault="00D9208F" w:rsidP="00932769">
            <w:pPr>
              <w:spacing w:after="0" w:line="240" w:lineRule="auto"/>
              <w:rPr>
                <w:rFonts w:ascii="Times New Roman" w:hAnsi="Times New Roman" w:cs="Times New Roman"/>
                <w:sz w:val="24"/>
                <w:szCs w:val="24"/>
              </w:rPr>
            </w:pPr>
          </w:p>
        </w:tc>
        <w:tc>
          <w:tcPr>
            <w:tcW w:w="2237" w:type="dxa"/>
            <w:tcBorders>
              <w:left w:val="single" w:sz="4" w:space="0" w:color="auto"/>
              <w:right w:val="single" w:sz="4" w:space="0" w:color="auto"/>
            </w:tcBorders>
          </w:tcPr>
          <w:p w:rsidR="00D9208F" w:rsidRDefault="00D9208F" w:rsidP="0024207D">
            <w:pPr>
              <w:spacing w:after="0" w:line="240" w:lineRule="auto"/>
              <w:rPr>
                <w:rFonts w:ascii="Times New Roman" w:hAnsi="Times New Roman" w:cs="Times New Roman"/>
                <w:sz w:val="24"/>
                <w:szCs w:val="24"/>
              </w:rPr>
            </w:pPr>
          </w:p>
          <w:p w:rsidR="00677A47" w:rsidRDefault="00677A47" w:rsidP="002420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Определения порядка участия </w:t>
            </w:r>
            <w:r w:rsidR="00A64A91">
              <w:rPr>
                <w:rFonts w:ascii="Times New Roman" w:hAnsi="Times New Roman" w:cs="Times New Roman"/>
                <w:sz w:val="24"/>
                <w:szCs w:val="24"/>
              </w:rPr>
              <w:t>команд</w:t>
            </w: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Pr="006C2396" w:rsidRDefault="006C2396" w:rsidP="0024207D">
            <w:pPr>
              <w:spacing w:after="0" w:line="240" w:lineRule="auto"/>
              <w:rPr>
                <w:rFonts w:ascii="Times New Roman" w:hAnsi="Times New Roman" w:cs="Times New Roman"/>
                <w:sz w:val="24"/>
                <w:szCs w:val="24"/>
              </w:rPr>
            </w:pPr>
          </w:p>
          <w:p w:rsidR="006C2396" w:rsidRDefault="006C2396" w:rsidP="0024207D">
            <w:pPr>
              <w:spacing w:after="0" w:line="240" w:lineRule="auto"/>
              <w:rPr>
                <w:rFonts w:ascii="Times New Roman" w:hAnsi="Times New Roman" w:cs="Times New Roman"/>
                <w:sz w:val="24"/>
                <w:szCs w:val="24"/>
              </w:rPr>
            </w:pPr>
          </w:p>
          <w:p w:rsidR="006C2396" w:rsidRPr="0024207D" w:rsidRDefault="006C2396" w:rsidP="0024207D">
            <w:pPr>
              <w:spacing w:after="0" w:line="240" w:lineRule="auto"/>
              <w:rPr>
                <w:rFonts w:ascii="Times New Roman" w:hAnsi="Times New Roman" w:cs="Times New Roman"/>
                <w:sz w:val="24"/>
                <w:szCs w:val="24"/>
              </w:rPr>
            </w:pPr>
          </w:p>
        </w:tc>
        <w:tc>
          <w:tcPr>
            <w:tcW w:w="6389" w:type="dxa"/>
            <w:tcBorders>
              <w:left w:val="single" w:sz="4" w:space="0" w:color="auto"/>
              <w:right w:val="single" w:sz="4" w:space="0" w:color="auto"/>
            </w:tcBorders>
          </w:tcPr>
          <w:p w:rsidR="00D9208F" w:rsidRPr="006A38EA" w:rsidRDefault="00D9208F" w:rsidP="001432E5">
            <w:pPr>
              <w:spacing w:after="0" w:line="240" w:lineRule="auto"/>
              <w:jc w:val="both"/>
              <w:rPr>
                <w:rFonts w:ascii="Times New Roman" w:hAnsi="Times New Roman" w:cs="Times New Roman"/>
                <w:sz w:val="24"/>
                <w:szCs w:val="24"/>
                <w:lang w:val="en-US"/>
              </w:rPr>
            </w:pPr>
          </w:p>
          <w:p w:rsidR="00A64A91" w:rsidRPr="00A64A91" w:rsidRDefault="00A64A91" w:rsidP="00A64A91">
            <w:pPr>
              <w:spacing w:after="0" w:line="240" w:lineRule="auto"/>
              <w:rPr>
                <w:rFonts w:ascii="Times New Roman" w:hAnsi="Times New Roman" w:cs="Times New Roman"/>
                <w:sz w:val="24"/>
                <w:lang w:val="en-US"/>
              </w:rPr>
            </w:pPr>
            <w:r w:rsidRPr="006A38EA">
              <w:rPr>
                <w:rFonts w:ascii="Times New Roman" w:hAnsi="Times New Roman" w:cs="Times New Roman"/>
                <w:sz w:val="24"/>
                <w:lang w:val="en-US"/>
              </w:rPr>
              <w:t xml:space="preserve">Now listen to the very first question today. </w:t>
            </w:r>
            <w:r w:rsidRPr="00A64A91">
              <w:rPr>
                <w:rFonts w:ascii="Times New Roman" w:hAnsi="Times New Roman" w:cs="Times New Roman"/>
                <w:sz w:val="24"/>
                <w:lang w:val="en-US"/>
              </w:rPr>
              <w:t xml:space="preserve">It </w:t>
            </w:r>
            <w:proofErr w:type="gramStart"/>
            <w:r w:rsidRPr="00A64A91">
              <w:rPr>
                <w:rFonts w:ascii="Times New Roman" w:hAnsi="Times New Roman" w:cs="Times New Roman"/>
                <w:sz w:val="24"/>
                <w:lang w:val="en-US"/>
              </w:rPr>
              <w:t>won’t</w:t>
            </w:r>
            <w:proofErr w:type="gramEnd"/>
            <w:r w:rsidRPr="00A64A91">
              <w:rPr>
                <w:rFonts w:ascii="Times New Roman" w:hAnsi="Times New Roman" w:cs="Times New Roman"/>
                <w:sz w:val="24"/>
                <w:lang w:val="en-US"/>
              </w:rPr>
              <w:t xml:space="preserve"> give you any points but the team that gives the correct answer has the first turn.</w:t>
            </w:r>
          </w:p>
          <w:p w:rsidR="00A64A91" w:rsidRPr="006A38EA" w:rsidRDefault="00A64A91" w:rsidP="00A64A91">
            <w:pPr>
              <w:spacing w:after="0" w:line="240" w:lineRule="auto"/>
              <w:rPr>
                <w:rFonts w:ascii="Times New Roman" w:hAnsi="Times New Roman" w:cs="Times New Roman"/>
                <w:sz w:val="24"/>
                <w:lang w:val="en-US"/>
              </w:rPr>
            </w:pPr>
            <w:r w:rsidRPr="00A64A91">
              <w:rPr>
                <w:rFonts w:ascii="Times New Roman" w:hAnsi="Times New Roman" w:cs="Times New Roman"/>
                <w:sz w:val="24"/>
                <w:lang w:val="en-US"/>
              </w:rPr>
              <w:t>What stars wear dark glasses? - Film stars, superstars.</w:t>
            </w:r>
            <w:r w:rsidRPr="00A64A91">
              <w:rPr>
                <w:rFonts w:ascii="Times New Roman" w:hAnsi="Times New Roman" w:cs="Times New Roman"/>
                <w:sz w:val="24"/>
                <w:lang w:val="en-US"/>
              </w:rPr>
              <w:br/>
            </w:r>
            <w:r w:rsidRPr="006A38EA">
              <w:rPr>
                <w:rFonts w:ascii="Times New Roman" w:hAnsi="Times New Roman" w:cs="Times New Roman"/>
                <w:sz w:val="24"/>
                <w:lang w:val="en-US"/>
              </w:rPr>
              <w:lastRenderedPageBreak/>
              <w:t>(What is the difference between here and there? – The letter T.</w:t>
            </w:r>
            <w:r w:rsidRPr="006A38EA">
              <w:rPr>
                <w:rFonts w:ascii="Times New Roman" w:hAnsi="Times New Roman" w:cs="Times New Roman"/>
                <w:sz w:val="24"/>
                <w:lang w:val="en-US"/>
              </w:rPr>
              <w:br/>
              <w:t>What kind of animal is dingo? - A wild dog.</w:t>
            </w:r>
            <w:r w:rsidRPr="006A38EA">
              <w:rPr>
                <w:rFonts w:ascii="Times New Roman" w:hAnsi="Times New Roman" w:cs="Times New Roman"/>
                <w:sz w:val="24"/>
                <w:lang w:val="en-US"/>
              </w:rPr>
              <w:br/>
              <w:t>Who spoke Latin? – Ancient Romans.)</w:t>
            </w:r>
          </w:p>
          <w:p w:rsidR="00A64A91" w:rsidRPr="006A38EA" w:rsidRDefault="00A64A91" w:rsidP="00A64A91">
            <w:pPr>
              <w:spacing w:after="0" w:line="240" w:lineRule="auto"/>
              <w:rPr>
                <w:rFonts w:ascii="Times New Roman" w:hAnsi="Times New Roman" w:cs="Times New Roman"/>
                <w:sz w:val="24"/>
                <w:lang w:val="en-US"/>
              </w:rPr>
            </w:pPr>
          </w:p>
          <w:p w:rsidR="00A64A91" w:rsidRPr="006A38EA" w:rsidRDefault="00A64A91" w:rsidP="00A64A91">
            <w:pPr>
              <w:spacing w:after="0" w:line="240" w:lineRule="auto"/>
              <w:rPr>
                <w:rFonts w:ascii="Times New Roman" w:hAnsi="Times New Roman" w:cs="Times New Roman"/>
                <w:sz w:val="24"/>
                <w:szCs w:val="24"/>
                <w:lang w:val="en-US"/>
              </w:rPr>
            </w:pPr>
            <w:r w:rsidRPr="006A38EA">
              <w:rPr>
                <w:rFonts w:ascii="Times New Roman" w:hAnsi="Times New Roman" w:cs="Times New Roman"/>
                <w:sz w:val="24"/>
                <w:szCs w:val="24"/>
                <w:lang w:val="en-US"/>
              </w:rPr>
              <w:t>Well, team… has the first turn. Which question box will you open?</w:t>
            </w:r>
            <w:r w:rsidRPr="006A38EA">
              <w:rPr>
                <w:rFonts w:ascii="Times New Roman" w:hAnsi="Times New Roman" w:cs="Times New Roman"/>
                <w:sz w:val="24"/>
                <w:szCs w:val="24"/>
                <w:lang w:val="en-US"/>
              </w:rPr>
              <w:br/>
            </w:r>
          </w:p>
          <w:tbl>
            <w:tblPr>
              <w:tblW w:w="5853" w:type="dxa"/>
              <w:tblLayout w:type="fixed"/>
              <w:tblCellMar>
                <w:left w:w="0" w:type="dxa"/>
                <w:right w:w="0" w:type="dxa"/>
              </w:tblCellMar>
              <w:tblLook w:val="0600" w:firstRow="0" w:lastRow="0" w:firstColumn="0" w:lastColumn="0" w:noHBand="1" w:noVBand="1"/>
            </w:tblPr>
            <w:tblGrid>
              <w:gridCol w:w="2063"/>
              <w:gridCol w:w="865"/>
              <w:gridCol w:w="692"/>
              <w:gridCol w:w="692"/>
              <w:gridCol w:w="692"/>
              <w:gridCol w:w="849"/>
            </w:tblGrid>
            <w:tr w:rsidR="00A64A91" w:rsidRPr="00002EC4" w:rsidTr="00A64A91">
              <w:trPr>
                <w:trHeight w:val="349"/>
              </w:trPr>
              <w:tc>
                <w:tcPr>
                  <w:tcW w:w="2063" w:type="dxa"/>
                  <w:tcBorders>
                    <w:top w:val="single" w:sz="18" w:space="0" w:color="FFFFFF"/>
                    <w:left w:val="single" w:sz="18"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A64A91">
                    <w:rPr>
                      <w:rFonts w:ascii="Times New Roman" w:hAnsi="Times New Roman" w:cs="Times New Roman"/>
                      <w:b/>
                      <w:bCs/>
                      <w:szCs w:val="18"/>
                      <w:lang w:val="en-US"/>
                    </w:rPr>
                    <w:t>Geography</w:t>
                  </w:r>
                </w:p>
              </w:tc>
              <w:tc>
                <w:tcPr>
                  <w:tcW w:w="865" w:type="dxa"/>
                  <w:tcBorders>
                    <w:top w:val="single" w:sz="18"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10</w:t>
                  </w:r>
                </w:p>
              </w:tc>
              <w:tc>
                <w:tcPr>
                  <w:tcW w:w="692" w:type="dxa"/>
                  <w:tcBorders>
                    <w:top w:val="single" w:sz="18"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20</w:t>
                  </w:r>
                </w:p>
              </w:tc>
              <w:tc>
                <w:tcPr>
                  <w:tcW w:w="692" w:type="dxa"/>
                  <w:tcBorders>
                    <w:top w:val="single" w:sz="18"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30</w:t>
                  </w:r>
                </w:p>
              </w:tc>
              <w:tc>
                <w:tcPr>
                  <w:tcW w:w="692" w:type="dxa"/>
                  <w:tcBorders>
                    <w:top w:val="single" w:sz="18"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40</w:t>
                  </w:r>
                </w:p>
              </w:tc>
              <w:tc>
                <w:tcPr>
                  <w:tcW w:w="849" w:type="dxa"/>
                  <w:tcBorders>
                    <w:top w:val="single" w:sz="18" w:space="0" w:color="FFFFFF"/>
                    <w:left w:val="single" w:sz="36" w:space="0" w:color="FFFFFF"/>
                    <w:bottom w:val="single" w:sz="36" w:space="0" w:color="FFFFFF"/>
                    <w:right w:val="single" w:sz="18"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50</w:t>
                  </w:r>
                </w:p>
              </w:tc>
            </w:tr>
            <w:tr w:rsidR="00A64A91" w:rsidRPr="00002EC4" w:rsidTr="00A64A91">
              <w:trPr>
                <w:trHeight w:val="179"/>
              </w:trPr>
              <w:tc>
                <w:tcPr>
                  <w:tcW w:w="2063" w:type="dxa"/>
                  <w:tcBorders>
                    <w:top w:val="single" w:sz="36" w:space="0" w:color="FFFFFF"/>
                    <w:left w:val="single" w:sz="18"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C2396" w:rsidRDefault="006C2396" w:rsidP="00A64A91">
                  <w:pPr>
                    <w:spacing w:after="0" w:line="240" w:lineRule="auto"/>
                    <w:rPr>
                      <w:rFonts w:ascii="Times New Roman" w:hAnsi="Times New Roman" w:cs="Times New Roman"/>
                      <w:szCs w:val="18"/>
                      <w:lang w:val="en-US"/>
                    </w:rPr>
                  </w:pPr>
                  <w:r>
                    <w:rPr>
                      <w:rFonts w:ascii="Times New Roman" w:hAnsi="Times New Roman" w:cs="Times New Roman"/>
                      <w:b/>
                      <w:bCs/>
                      <w:szCs w:val="18"/>
                      <w:lang w:val="en-US"/>
                    </w:rPr>
                    <w:t>Meals</w:t>
                  </w:r>
                </w:p>
              </w:tc>
              <w:tc>
                <w:tcPr>
                  <w:tcW w:w="865"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10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20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30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40</w:t>
                  </w:r>
                </w:p>
              </w:tc>
              <w:tc>
                <w:tcPr>
                  <w:tcW w:w="849" w:type="dxa"/>
                  <w:tcBorders>
                    <w:top w:val="single" w:sz="36" w:space="0" w:color="FFFFFF"/>
                    <w:left w:val="single" w:sz="36" w:space="0" w:color="FFFFFF"/>
                    <w:bottom w:val="single" w:sz="36" w:space="0" w:color="FFFFFF"/>
                    <w:right w:val="single" w:sz="18"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50</w:t>
                  </w:r>
                </w:p>
              </w:tc>
            </w:tr>
            <w:tr w:rsidR="00A64A91" w:rsidRPr="00002EC4" w:rsidTr="00A64A91">
              <w:trPr>
                <w:trHeight w:val="409"/>
              </w:trPr>
              <w:tc>
                <w:tcPr>
                  <w:tcW w:w="2063" w:type="dxa"/>
                  <w:tcBorders>
                    <w:top w:val="single" w:sz="36" w:space="0" w:color="FFFFFF"/>
                    <w:left w:val="single" w:sz="18"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6C2396" w:rsidP="00A64A91">
                  <w:pPr>
                    <w:spacing w:after="0" w:line="240" w:lineRule="auto"/>
                    <w:rPr>
                      <w:rFonts w:ascii="Times New Roman" w:hAnsi="Times New Roman" w:cs="Times New Roman"/>
                      <w:szCs w:val="18"/>
                      <w:lang w:val="en-US"/>
                    </w:rPr>
                  </w:pPr>
                  <w:r>
                    <w:rPr>
                      <w:rFonts w:ascii="Times New Roman" w:hAnsi="Times New Roman" w:cs="Times New Roman"/>
                      <w:b/>
                      <w:bCs/>
                      <w:szCs w:val="18"/>
                      <w:lang w:val="en-US"/>
                    </w:rPr>
                    <w:t>Britain round the Calendar</w:t>
                  </w:r>
                </w:p>
              </w:tc>
              <w:tc>
                <w:tcPr>
                  <w:tcW w:w="865"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10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20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30</w:t>
                  </w:r>
                </w:p>
              </w:tc>
              <w:tc>
                <w:tcPr>
                  <w:tcW w:w="692" w:type="dxa"/>
                  <w:tcBorders>
                    <w:top w:val="single" w:sz="36" w:space="0" w:color="FFFFFF"/>
                    <w:left w:val="single" w:sz="36" w:space="0" w:color="FFFFFF"/>
                    <w:bottom w:val="single" w:sz="36"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40</w:t>
                  </w:r>
                </w:p>
              </w:tc>
              <w:tc>
                <w:tcPr>
                  <w:tcW w:w="849" w:type="dxa"/>
                  <w:tcBorders>
                    <w:top w:val="single" w:sz="36" w:space="0" w:color="FFFFFF"/>
                    <w:left w:val="single" w:sz="36" w:space="0" w:color="FFFFFF"/>
                    <w:bottom w:val="single" w:sz="36" w:space="0" w:color="FFFFFF"/>
                    <w:right w:val="single" w:sz="18"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50</w:t>
                  </w:r>
                </w:p>
              </w:tc>
            </w:tr>
            <w:tr w:rsidR="00A64A91" w:rsidRPr="00002EC4" w:rsidTr="00A64A91">
              <w:trPr>
                <w:trHeight w:val="275"/>
              </w:trPr>
              <w:tc>
                <w:tcPr>
                  <w:tcW w:w="2063" w:type="dxa"/>
                  <w:tcBorders>
                    <w:top w:val="single" w:sz="36" w:space="0" w:color="FFFFFF"/>
                    <w:left w:val="single" w:sz="18" w:space="0" w:color="FFFFFF"/>
                    <w:bottom w:val="single" w:sz="18"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A64A91">
                    <w:rPr>
                      <w:rFonts w:ascii="Times New Roman" w:hAnsi="Times New Roman" w:cs="Times New Roman"/>
                      <w:b/>
                      <w:bCs/>
                      <w:szCs w:val="18"/>
                      <w:lang w:val="en-US"/>
                    </w:rPr>
                    <w:t>Miscellany</w:t>
                  </w:r>
                  <w:r w:rsidR="006C2396">
                    <w:rPr>
                      <w:rFonts w:ascii="Times New Roman" w:hAnsi="Times New Roman" w:cs="Times New Roman"/>
                      <w:b/>
                      <w:bCs/>
                      <w:szCs w:val="18"/>
                      <w:lang w:val="en-US"/>
                    </w:rPr>
                    <w:t xml:space="preserve"> (Others)</w:t>
                  </w:r>
                </w:p>
              </w:tc>
              <w:tc>
                <w:tcPr>
                  <w:tcW w:w="865" w:type="dxa"/>
                  <w:tcBorders>
                    <w:top w:val="single" w:sz="36" w:space="0" w:color="FFFFFF"/>
                    <w:left w:val="single" w:sz="36" w:space="0" w:color="FFFFFF"/>
                    <w:bottom w:val="single" w:sz="18"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10</w:t>
                  </w:r>
                </w:p>
              </w:tc>
              <w:tc>
                <w:tcPr>
                  <w:tcW w:w="692" w:type="dxa"/>
                  <w:tcBorders>
                    <w:top w:val="single" w:sz="36" w:space="0" w:color="FFFFFF"/>
                    <w:left w:val="single" w:sz="36" w:space="0" w:color="FFFFFF"/>
                    <w:bottom w:val="single" w:sz="18"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20</w:t>
                  </w:r>
                </w:p>
              </w:tc>
              <w:tc>
                <w:tcPr>
                  <w:tcW w:w="692" w:type="dxa"/>
                  <w:tcBorders>
                    <w:top w:val="single" w:sz="36" w:space="0" w:color="FFFFFF"/>
                    <w:left w:val="single" w:sz="36" w:space="0" w:color="FFFFFF"/>
                    <w:bottom w:val="single" w:sz="18"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30</w:t>
                  </w:r>
                </w:p>
              </w:tc>
              <w:tc>
                <w:tcPr>
                  <w:tcW w:w="692" w:type="dxa"/>
                  <w:tcBorders>
                    <w:top w:val="single" w:sz="36" w:space="0" w:color="FFFFFF"/>
                    <w:left w:val="single" w:sz="36" w:space="0" w:color="FFFFFF"/>
                    <w:bottom w:val="single" w:sz="18" w:space="0" w:color="FFFFFF"/>
                    <w:right w:val="single" w:sz="36"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40</w:t>
                  </w:r>
                </w:p>
              </w:tc>
              <w:tc>
                <w:tcPr>
                  <w:tcW w:w="849" w:type="dxa"/>
                  <w:tcBorders>
                    <w:top w:val="single" w:sz="36" w:space="0" w:color="FFFFFF"/>
                    <w:left w:val="single" w:sz="36" w:space="0" w:color="FFFFFF"/>
                    <w:bottom w:val="single" w:sz="18" w:space="0" w:color="FFFFFF"/>
                    <w:right w:val="single" w:sz="18" w:space="0" w:color="FFFFFF"/>
                  </w:tcBorders>
                  <w:shd w:val="clear" w:color="auto" w:fill="B7E7FF"/>
                  <w:tcMar>
                    <w:top w:w="72" w:type="dxa"/>
                    <w:left w:w="144" w:type="dxa"/>
                    <w:bottom w:w="72" w:type="dxa"/>
                    <w:right w:w="144" w:type="dxa"/>
                  </w:tcMar>
                  <w:hideMark/>
                </w:tcPr>
                <w:p w:rsidR="00A64A91" w:rsidRPr="006A38EA" w:rsidRDefault="00A64A91" w:rsidP="00A64A91">
                  <w:pPr>
                    <w:spacing w:after="0" w:line="240" w:lineRule="auto"/>
                    <w:rPr>
                      <w:rFonts w:ascii="Times New Roman" w:hAnsi="Times New Roman" w:cs="Times New Roman"/>
                      <w:szCs w:val="18"/>
                      <w:lang w:val="en-US"/>
                    </w:rPr>
                  </w:pPr>
                  <w:r w:rsidRPr="006A38EA">
                    <w:rPr>
                      <w:rFonts w:ascii="Times New Roman" w:hAnsi="Times New Roman" w:cs="Times New Roman"/>
                      <w:b/>
                      <w:bCs/>
                      <w:szCs w:val="18"/>
                      <w:lang w:val="en-US"/>
                    </w:rPr>
                    <w:t>50</w:t>
                  </w:r>
                </w:p>
              </w:tc>
            </w:tr>
          </w:tbl>
          <w:p w:rsidR="00A64A91" w:rsidRPr="006A38EA" w:rsidRDefault="00A64A91" w:rsidP="00A64A91">
            <w:pPr>
              <w:spacing w:after="0" w:line="240" w:lineRule="auto"/>
              <w:rPr>
                <w:rFonts w:ascii="Times New Roman" w:hAnsi="Times New Roman" w:cs="Times New Roman"/>
                <w:sz w:val="20"/>
                <w:szCs w:val="20"/>
                <w:lang w:val="en-US"/>
              </w:rPr>
            </w:pPr>
          </w:p>
          <w:p w:rsidR="00A64A91" w:rsidRPr="00A64A91" w:rsidRDefault="00A64A91" w:rsidP="00A64A91">
            <w:pPr>
              <w:spacing w:after="0" w:line="240" w:lineRule="auto"/>
              <w:rPr>
                <w:rFonts w:ascii="Times New Roman" w:hAnsi="Times New Roman" w:cs="Times New Roman"/>
                <w:sz w:val="24"/>
                <w:szCs w:val="24"/>
                <w:lang w:val="en-US"/>
              </w:rPr>
            </w:pPr>
            <w:r w:rsidRPr="00A64A91">
              <w:rPr>
                <w:rFonts w:ascii="Times New Roman" w:hAnsi="Times New Roman" w:cs="Times New Roman"/>
                <w:sz w:val="24"/>
                <w:szCs w:val="24"/>
                <w:lang w:val="en-US"/>
              </w:rPr>
              <w:t>The team …gets … points for the correct answer.</w:t>
            </w:r>
          </w:p>
          <w:p w:rsidR="006C2396" w:rsidRDefault="006C2396" w:rsidP="006C2396">
            <w:pPr>
              <w:spacing w:after="0" w:line="240" w:lineRule="auto"/>
              <w:rPr>
                <w:rFonts w:ascii="Times New Roman" w:eastAsia="Times New Roman" w:hAnsi="Times New Roman" w:cs="Times New Roman"/>
                <w:color w:val="000000"/>
                <w:sz w:val="24"/>
                <w:szCs w:val="24"/>
                <w:shd w:val="clear" w:color="auto" w:fill="FFFFFF"/>
                <w:lang w:val="en-US" w:eastAsia="ru-RU"/>
              </w:rPr>
            </w:pPr>
          </w:p>
          <w:p w:rsidR="006C2396" w:rsidRDefault="006C2396" w:rsidP="006C2396">
            <w:pPr>
              <w:spacing w:after="0" w:line="240" w:lineRule="auto"/>
              <w:rPr>
                <w:rFonts w:ascii="Times New Roman" w:eastAsia="Times New Roman" w:hAnsi="Times New Roman" w:cs="Times New Roman"/>
                <w:color w:val="000000"/>
                <w:sz w:val="24"/>
                <w:szCs w:val="24"/>
                <w:shd w:val="clear" w:color="auto" w:fill="FFFFFF"/>
                <w:lang w:val="en-US" w:eastAsia="ru-RU"/>
              </w:rPr>
            </w:pPr>
            <w:r w:rsidRPr="006C2396">
              <w:rPr>
                <w:rFonts w:ascii="Times New Roman" w:eastAsia="Times New Roman" w:hAnsi="Times New Roman" w:cs="Times New Roman"/>
                <w:color w:val="000000"/>
                <w:sz w:val="24"/>
                <w:szCs w:val="24"/>
                <w:shd w:val="clear" w:color="auto" w:fill="FFFFFF"/>
                <w:lang w:val="en-US" w:eastAsia="ru-RU"/>
              </w:rPr>
              <w:t>Now, when all the questions hav</w:t>
            </w:r>
            <w:r>
              <w:rPr>
                <w:rFonts w:ascii="Times New Roman" w:eastAsia="Times New Roman" w:hAnsi="Times New Roman" w:cs="Times New Roman"/>
                <w:color w:val="000000"/>
                <w:sz w:val="24"/>
                <w:szCs w:val="24"/>
                <w:shd w:val="clear" w:color="auto" w:fill="FFFFFF"/>
                <w:lang w:val="en-US" w:eastAsia="ru-RU"/>
              </w:rPr>
              <w:t xml:space="preserve">e been opened and answered, </w:t>
            </w:r>
            <w:proofErr w:type="gramStart"/>
            <w:r>
              <w:rPr>
                <w:rFonts w:ascii="Times New Roman" w:eastAsia="Times New Roman" w:hAnsi="Times New Roman" w:cs="Times New Roman"/>
                <w:color w:val="000000"/>
                <w:sz w:val="24"/>
                <w:szCs w:val="24"/>
                <w:shd w:val="clear" w:color="auto" w:fill="FFFFFF"/>
                <w:lang w:val="en-US" w:eastAsia="ru-RU"/>
              </w:rPr>
              <w:t>let’s</w:t>
            </w:r>
            <w:proofErr w:type="gramEnd"/>
            <w:r>
              <w:rPr>
                <w:rFonts w:ascii="Times New Roman" w:eastAsia="Times New Roman" w:hAnsi="Times New Roman" w:cs="Times New Roman"/>
                <w:color w:val="000000"/>
                <w:sz w:val="24"/>
                <w:szCs w:val="24"/>
                <w:shd w:val="clear" w:color="auto" w:fill="FFFFFF"/>
                <w:lang w:val="en-US" w:eastAsia="ru-RU"/>
              </w:rPr>
              <w:t xml:space="preserve"> </w:t>
            </w:r>
            <w:r w:rsidRPr="006C2396">
              <w:rPr>
                <w:rFonts w:ascii="Times New Roman" w:eastAsia="Times New Roman" w:hAnsi="Times New Roman" w:cs="Times New Roman"/>
                <w:color w:val="000000"/>
                <w:sz w:val="24"/>
                <w:szCs w:val="24"/>
                <w:shd w:val="clear" w:color="auto" w:fill="FFFFFF"/>
                <w:lang w:val="en-US" w:eastAsia="ru-RU"/>
              </w:rPr>
              <w:t xml:space="preserve">announce the score of each team. </w:t>
            </w:r>
          </w:p>
          <w:p w:rsidR="006C2396" w:rsidRDefault="006C2396" w:rsidP="006C2396">
            <w:pPr>
              <w:spacing w:after="0" w:line="240" w:lineRule="auto"/>
              <w:rPr>
                <w:rFonts w:ascii="Times New Roman" w:eastAsia="Times New Roman" w:hAnsi="Times New Roman" w:cs="Times New Roman"/>
                <w:color w:val="000000"/>
                <w:sz w:val="24"/>
                <w:szCs w:val="24"/>
                <w:shd w:val="clear" w:color="auto" w:fill="FFFFFF"/>
                <w:lang w:val="en-US" w:eastAsia="ru-RU"/>
              </w:rPr>
            </w:pPr>
            <w:r w:rsidRPr="006C2396">
              <w:rPr>
                <w:rFonts w:ascii="Times New Roman" w:eastAsia="Times New Roman" w:hAnsi="Times New Roman" w:cs="Times New Roman"/>
                <w:color w:val="000000"/>
                <w:sz w:val="24"/>
                <w:szCs w:val="24"/>
                <w:shd w:val="clear" w:color="auto" w:fill="FFFFFF"/>
                <w:lang w:val="en-US" w:eastAsia="ru-RU"/>
              </w:rPr>
              <w:t xml:space="preserve">However, this is not the </w:t>
            </w:r>
            <w:proofErr w:type="gramStart"/>
            <w:r w:rsidRPr="006C2396">
              <w:rPr>
                <w:rFonts w:ascii="Times New Roman" w:eastAsia="Times New Roman" w:hAnsi="Times New Roman" w:cs="Times New Roman"/>
                <w:color w:val="000000"/>
                <w:sz w:val="24"/>
                <w:szCs w:val="24"/>
                <w:shd w:val="clear" w:color="auto" w:fill="FFFFFF"/>
                <w:lang w:val="en-US" w:eastAsia="ru-RU"/>
              </w:rPr>
              <w:t>final result</w:t>
            </w:r>
            <w:proofErr w:type="gramEnd"/>
            <w:r w:rsidRPr="006C2396">
              <w:rPr>
                <w:rFonts w:ascii="Times New Roman" w:eastAsia="Times New Roman" w:hAnsi="Times New Roman" w:cs="Times New Roman"/>
                <w:color w:val="000000"/>
                <w:sz w:val="24"/>
                <w:szCs w:val="24"/>
                <w:shd w:val="clear" w:color="auto" w:fill="FFFFFF"/>
                <w:lang w:val="en-US" w:eastAsia="ru-RU"/>
              </w:rPr>
              <w:t xml:space="preserve"> of our quiz. You are going to answer one more question. </w:t>
            </w:r>
          </w:p>
          <w:p w:rsidR="006C2396" w:rsidRPr="006C2396" w:rsidRDefault="006C2396" w:rsidP="006C2396">
            <w:pPr>
              <w:spacing w:after="0" w:line="240" w:lineRule="auto"/>
              <w:rPr>
                <w:rFonts w:ascii="Times New Roman" w:eastAsia="Times New Roman" w:hAnsi="Times New Roman" w:cs="Times New Roman"/>
                <w:sz w:val="24"/>
                <w:szCs w:val="24"/>
                <w:lang w:eastAsia="ru-RU"/>
              </w:rPr>
            </w:pPr>
            <w:r w:rsidRPr="006C2396">
              <w:rPr>
                <w:rFonts w:ascii="Times New Roman" w:eastAsia="Times New Roman" w:hAnsi="Times New Roman" w:cs="Times New Roman"/>
                <w:color w:val="000000"/>
                <w:sz w:val="24"/>
                <w:szCs w:val="24"/>
                <w:shd w:val="clear" w:color="auto" w:fill="FFFFFF"/>
                <w:lang w:val="en-US" w:eastAsia="ru-RU"/>
              </w:rPr>
              <w:t xml:space="preserve">Each team decides on the number of points they want to receive for this question. If the team answers correctly, their score will increase by that number. If the answer is wrong, the score </w:t>
            </w:r>
            <w:proofErr w:type="gramStart"/>
            <w:r w:rsidRPr="006C2396">
              <w:rPr>
                <w:rFonts w:ascii="Times New Roman" w:eastAsia="Times New Roman" w:hAnsi="Times New Roman" w:cs="Times New Roman"/>
                <w:color w:val="000000"/>
                <w:sz w:val="24"/>
                <w:szCs w:val="24"/>
                <w:shd w:val="clear" w:color="auto" w:fill="FFFFFF"/>
                <w:lang w:val="en-US" w:eastAsia="ru-RU"/>
              </w:rPr>
              <w:t>is diminished</w:t>
            </w:r>
            <w:proofErr w:type="gramEnd"/>
            <w:r w:rsidRPr="006C2396">
              <w:rPr>
                <w:rFonts w:ascii="Times New Roman" w:eastAsia="Times New Roman" w:hAnsi="Times New Roman" w:cs="Times New Roman"/>
                <w:color w:val="000000"/>
                <w:sz w:val="24"/>
                <w:szCs w:val="24"/>
                <w:shd w:val="clear" w:color="auto" w:fill="FFFFFF"/>
                <w:lang w:val="en-US" w:eastAsia="ru-RU"/>
              </w:rPr>
              <w:t xml:space="preserve"> correspondingly. </w:t>
            </w:r>
            <w:proofErr w:type="spellStart"/>
            <w:r w:rsidRPr="006C2396">
              <w:rPr>
                <w:rFonts w:ascii="Times New Roman" w:eastAsia="Times New Roman" w:hAnsi="Times New Roman" w:cs="Times New Roman"/>
                <w:color w:val="000000"/>
                <w:sz w:val="24"/>
                <w:szCs w:val="24"/>
                <w:shd w:val="clear" w:color="auto" w:fill="FFFFFF"/>
                <w:lang w:eastAsia="ru-RU"/>
              </w:rPr>
              <w:t>Ready</w:t>
            </w:r>
            <w:proofErr w:type="spellEnd"/>
            <w:r w:rsidRPr="006C2396">
              <w:rPr>
                <w:rFonts w:ascii="Times New Roman" w:eastAsia="Times New Roman" w:hAnsi="Times New Roman" w:cs="Times New Roman"/>
                <w:color w:val="000000"/>
                <w:sz w:val="24"/>
                <w:szCs w:val="24"/>
                <w:shd w:val="clear" w:color="auto" w:fill="FFFFFF"/>
                <w:lang w:eastAsia="ru-RU"/>
              </w:rPr>
              <w:t xml:space="preserve">? </w:t>
            </w:r>
            <w:proofErr w:type="spellStart"/>
            <w:r w:rsidRPr="006C2396">
              <w:rPr>
                <w:rFonts w:ascii="Times New Roman" w:eastAsia="Times New Roman" w:hAnsi="Times New Roman" w:cs="Times New Roman"/>
                <w:color w:val="000000"/>
                <w:sz w:val="24"/>
                <w:szCs w:val="24"/>
                <w:shd w:val="clear" w:color="auto" w:fill="FFFFFF"/>
                <w:lang w:eastAsia="ru-RU"/>
              </w:rPr>
              <w:t>Listen</w:t>
            </w:r>
            <w:proofErr w:type="spellEnd"/>
            <w:r w:rsidRPr="006C2396">
              <w:rPr>
                <w:rFonts w:ascii="Times New Roman" w:eastAsia="Times New Roman" w:hAnsi="Times New Roman" w:cs="Times New Roman"/>
                <w:color w:val="000000"/>
                <w:sz w:val="24"/>
                <w:szCs w:val="24"/>
                <w:shd w:val="clear" w:color="auto" w:fill="FFFFFF"/>
                <w:lang w:eastAsia="ru-RU"/>
              </w:rPr>
              <w:t xml:space="preserve"> </w:t>
            </w:r>
            <w:proofErr w:type="spellStart"/>
            <w:r w:rsidRPr="006C2396">
              <w:rPr>
                <w:rFonts w:ascii="Times New Roman" w:eastAsia="Times New Roman" w:hAnsi="Times New Roman" w:cs="Times New Roman"/>
                <w:color w:val="000000"/>
                <w:sz w:val="24"/>
                <w:szCs w:val="24"/>
                <w:shd w:val="clear" w:color="auto" w:fill="FFFFFF"/>
                <w:lang w:eastAsia="ru-RU"/>
              </w:rPr>
              <w:t>to</w:t>
            </w:r>
            <w:proofErr w:type="spellEnd"/>
            <w:r w:rsidRPr="006C2396">
              <w:rPr>
                <w:rFonts w:ascii="Times New Roman" w:eastAsia="Times New Roman" w:hAnsi="Times New Roman" w:cs="Times New Roman"/>
                <w:color w:val="000000"/>
                <w:sz w:val="24"/>
                <w:szCs w:val="24"/>
                <w:shd w:val="clear" w:color="auto" w:fill="FFFFFF"/>
                <w:lang w:eastAsia="ru-RU"/>
              </w:rPr>
              <w:t xml:space="preserve"> </w:t>
            </w:r>
            <w:proofErr w:type="spellStart"/>
            <w:r w:rsidRPr="006C2396">
              <w:rPr>
                <w:rFonts w:ascii="Times New Roman" w:eastAsia="Times New Roman" w:hAnsi="Times New Roman" w:cs="Times New Roman"/>
                <w:color w:val="000000"/>
                <w:sz w:val="24"/>
                <w:szCs w:val="24"/>
                <w:shd w:val="clear" w:color="auto" w:fill="FFFFFF"/>
                <w:lang w:eastAsia="ru-RU"/>
              </w:rPr>
              <w:t>the</w:t>
            </w:r>
            <w:proofErr w:type="spellEnd"/>
            <w:r w:rsidRPr="006C2396">
              <w:rPr>
                <w:rFonts w:ascii="Times New Roman" w:eastAsia="Times New Roman" w:hAnsi="Times New Roman" w:cs="Times New Roman"/>
                <w:color w:val="000000"/>
                <w:sz w:val="24"/>
                <w:szCs w:val="24"/>
                <w:shd w:val="clear" w:color="auto" w:fill="FFFFFF"/>
                <w:lang w:eastAsia="ru-RU"/>
              </w:rPr>
              <w:t xml:space="preserve"> </w:t>
            </w:r>
            <w:proofErr w:type="spellStart"/>
            <w:r w:rsidRPr="006C2396">
              <w:rPr>
                <w:rFonts w:ascii="Times New Roman" w:eastAsia="Times New Roman" w:hAnsi="Times New Roman" w:cs="Times New Roman"/>
                <w:color w:val="000000"/>
                <w:sz w:val="24"/>
                <w:szCs w:val="24"/>
                <w:shd w:val="clear" w:color="auto" w:fill="FFFFFF"/>
                <w:lang w:eastAsia="ru-RU"/>
              </w:rPr>
              <w:t>final</w:t>
            </w:r>
            <w:proofErr w:type="spellEnd"/>
            <w:r w:rsidRPr="006C2396">
              <w:rPr>
                <w:rFonts w:ascii="Times New Roman" w:eastAsia="Times New Roman" w:hAnsi="Times New Roman" w:cs="Times New Roman"/>
                <w:color w:val="000000"/>
                <w:sz w:val="24"/>
                <w:szCs w:val="24"/>
                <w:shd w:val="clear" w:color="auto" w:fill="FFFFFF"/>
                <w:lang w:eastAsia="ru-RU"/>
              </w:rPr>
              <w:t xml:space="preserve"> </w:t>
            </w:r>
            <w:proofErr w:type="spellStart"/>
            <w:r w:rsidRPr="006C2396">
              <w:rPr>
                <w:rFonts w:ascii="Times New Roman" w:eastAsia="Times New Roman" w:hAnsi="Times New Roman" w:cs="Times New Roman"/>
                <w:color w:val="000000"/>
                <w:sz w:val="24"/>
                <w:szCs w:val="24"/>
                <w:shd w:val="clear" w:color="auto" w:fill="FFFFFF"/>
                <w:lang w:eastAsia="ru-RU"/>
              </w:rPr>
              <w:t>question</w:t>
            </w:r>
            <w:proofErr w:type="spellEnd"/>
            <w:r w:rsidRPr="006C2396">
              <w:rPr>
                <w:rFonts w:ascii="Times New Roman" w:eastAsia="Times New Roman" w:hAnsi="Times New Roman" w:cs="Times New Roman"/>
                <w:color w:val="000000"/>
                <w:sz w:val="24"/>
                <w:szCs w:val="24"/>
                <w:shd w:val="clear" w:color="auto" w:fill="FFFFFF"/>
                <w:lang w:eastAsia="ru-RU"/>
              </w:rPr>
              <w:t>:</w:t>
            </w:r>
          </w:p>
          <w:p w:rsidR="006C2396" w:rsidRPr="006C2396" w:rsidRDefault="006C2396" w:rsidP="006C2396">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6C2396">
              <w:rPr>
                <w:rFonts w:ascii="Times New Roman" w:eastAsia="Times New Roman" w:hAnsi="Times New Roman" w:cs="Times New Roman"/>
                <w:color w:val="000000"/>
                <w:sz w:val="24"/>
                <w:szCs w:val="24"/>
                <w:lang w:val="en-US" w:eastAsia="ru-RU"/>
              </w:rPr>
              <w:t>What can there be in an empty pocket? – A hole.</w:t>
            </w:r>
            <w:r w:rsidRPr="006C2396">
              <w:rPr>
                <w:rFonts w:ascii="Times New Roman" w:eastAsia="Times New Roman" w:hAnsi="Times New Roman" w:cs="Times New Roman"/>
                <w:color w:val="000000"/>
                <w:sz w:val="24"/>
                <w:szCs w:val="24"/>
                <w:lang w:val="en-US" w:eastAsia="ru-RU"/>
              </w:rPr>
              <w:br/>
              <w:t>(Suppose we have the same sum of money. How much should I give you so that you have 10 coins more than I have? – 5 coins.</w:t>
            </w:r>
            <w:r w:rsidRPr="006C2396">
              <w:rPr>
                <w:rFonts w:ascii="Times New Roman" w:eastAsia="Times New Roman" w:hAnsi="Times New Roman" w:cs="Times New Roman"/>
                <w:color w:val="000000"/>
                <w:sz w:val="24"/>
                <w:szCs w:val="24"/>
                <w:lang w:val="en-US" w:eastAsia="ru-RU"/>
              </w:rPr>
              <w:br/>
              <w:t xml:space="preserve">How many times can you subtract the numeral 2 from the numeral 24? –Only once, the next time </w:t>
            </w:r>
            <w:proofErr w:type="gramStart"/>
            <w:r w:rsidRPr="006C2396">
              <w:rPr>
                <w:rFonts w:ascii="Times New Roman" w:eastAsia="Times New Roman" w:hAnsi="Times New Roman" w:cs="Times New Roman"/>
                <w:color w:val="000000"/>
                <w:sz w:val="24"/>
                <w:szCs w:val="24"/>
                <w:lang w:val="en-US" w:eastAsia="ru-RU"/>
              </w:rPr>
              <w:t>it’ll</w:t>
            </w:r>
            <w:proofErr w:type="gramEnd"/>
            <w:r w:rsidRPr="006C2396">
              <w:rPr>
                <w:rFonts w:ascii="Times New Roman" w:eastAsia="Times New Roman" w:hAnsi="Times New Roman" w:cs="Times New Roman"/>
                <w:color w:val="000000"/>
                <w:sz w:val="24"/>
                <w:szCs w:val="24"/>
                <w:lang w:val="en-US" w:eastAsia="ru-RU"/>
              </w:rPr>
              <w:t xml:space="preserve"> be 22-2.</w:t>
            </w:r>
          </w:p>
          <w:p w:rsidR="00A64A91" w:rsidRPr="00A64A91" w:rsidRDefault="00A64A91" w:rsidP="001432E5">
            <w:pPr>
              <w:spacing w:after="0" w:line="240" w:lineRule="auto"/>
              <w:jc w:val="both"/>
              <w:rPr>
                <w:rFonts w:ascii="Times New Roman" w:hAnsi="Times New Roman" w:cs="Times New Roman"/>
                <w:sz w:val="24"/>
                <w:szCs w:val="24"/>
                <w:lang w:val="en-US"/>
              </w:rPr>
            </w:pPr>
          </w:p>
        </w:tc>
        <w:tc>
          <w:tcPr>
            <w:tcW w:w="2373" w:type="dxa"/>
            <w:tcBorders>
              <w:left w:val="single" w:sz="4" w:space="0" w:color="auto"/>
              <w:right w:val="single" w:sz="4" w:space="0" w:color="auto"/>
            </w:tcBorders>
          </w:tcPr>
          <w:p w:rsidR="00D9208F" w:rsidRDefault="00D9208F" w:rsidP="00932769">
            <w:pPr>
              <w:spacing w:after="0" w:line="240" w:lineRule="auto"/>
              <w:rPr>
                <w:rFonts w:ascii="Times New Roman" w:hAnsi="Times New Roman" w:cs="Times New Roman"/>
                <w:sz w:val="24"/>
                <w:szCs w:val="24"/>
                <w:lang w:val="en-US"/>
              </w:rPr>
            </w:pPr>
          </w:p>
          <w:p w:rsidR="000F31AD" w:rsidRDefault="000F31AD"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Отвечают на первый вопрос, определяют команду, которая будет отвечать </w:t>
            </w:r>
            <w:r>
              <w:rPr>
                <w:rFonts w:ascii="Times New Roman" w:hAnsi="Times New Roman" w:cs="Times New Roman"/>
                <w:sz w:val="24"/>
                <w:szCs w:val="24"/>
              </w:rPr>
              <w:lastRenderedPageBreak/>
              <w:t>первая на следующий вопрос</w:t>
            </w: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Выбирают категорию и отвечают на вопрос</w:t>
            </w: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Default="000F31AD" w:rsidP="00932769">
            <w:pPr>
              <w:spacing w:after="0" w:line="240" w:lineRule="auto"/>
              <w:rPr>
                <w:rFonts w:ascii="Times New Roman" w:hAnsi="Times New Roman" w:cs="Times New Roman"/>
                <w:sz w:val="24"/>
                <w:szCs w:val="24"/>
              </w:rPr>
            </w:pPr>
          </w:p>
          <w:p w:rsidR="000F31AD" w:rsidRPr="000F31AD" w:rsidRDefault="000F31AD"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Отвечают на последний вопрос и определяют </w:t>
            </w:r>
            <w:proofErr w:type="spellStart"/>
            <w:r>
              <w:rPr>
                <w:rFonts w:ascii="Times New Roman" w:hAnsi="Times New Roman" w:cs="Times New Roman"/>
                <w:sz w:val="24"/>
                <w:szCs w:val="24"/>
              </w:rPr>
              <w:t>поедителя</w:t>
            </w:r>
            <w:proofErr w:type="spellEnd"/>
          </w:p>
        </w:tc>
        <w:tc>
          <w:tcPr>
            <w:tcW w:w="993" w:type="dxa"/>
            <w:tcBorders>
              <w:left w:val="single" w:sz="4" w:space="0" w:color="auto"/>
              <w:right w:val="single" w:sz="4" w:space="0" w:color="auto"/>
            </w:tcBorders>
          </w:tcPr>
          <w:p w:rsidR="00D9208F" w:rsidRPr="0024207D" w:rsidRDefault="006C2396" w:rsidP="00932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Pr="0024207D" w:rsidRDefault="00D9208F" w:rsidP="00932769">
            <w:pPr>
              <w:spacing w:after="0" w:line="240" w:lineRule="auto"/>
              <w:jc w:val="center"/>
              <w:rPr>
                <w:rFonts w:ascii="Times New Roman" w:hAnsi="Times New Roman" w:cs="Times New Roman"/>
                <w:sz w:val="24"/>
                <w:szCs w:val="24"/>
              </w:rPr>
            </w:pPr>
          </w:p>
          <w:p w:rsidR="00D9208F" w:rsidRDefault="00D9208F" w:rsidP="000F31AD">
            <w:pPr>
              <w:spacing w:after="0" w:line="240" w:lineRule="auto"/>
              <w:rPr>
                <w:rFonts w:ascii="Times New Roman" w:hAnsi="Times New Roman" w:cs="Times New Roman"/>
                <w:sz w:val="24"/>
                <w:szCs w:val="24"/>
              </w:rPr>
            </w:pPr>
          </w:p>
          <w:p w:rsidR="000F31AD" w:rsidRDefault="000F31AD" w:rsidP="000F3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D9208F" w:rsidRDefault="00D9208F" w:rsidP="00932769">
            <w:pPr>
              <w:spacing w:after="0" w:line="240" w:lineRule="auto"/>
              <w:jc w:val="center"/>
              <w:rPr>
                <w:rFonts w:ascii="Times New Roman" w:hAnsi="Times New Roman" w:cs="Times New Roman"/>
                <w:sz w:val="24"/>
                <w:szCs w:val="24"/>
              </w:rPr>
            </w:pPr>
          </w:p>
          <w:p w:rsidR="00D9208F" w:rsidRDefault="00D9208F" w:rsidP="00932769">
            <w:pPr>
              <w:spacing w:after="0" w:line="240" w:lineRule="auto"/>
              <w:jc w:val="center"/>
              <w:rPr>
                <w:rFonts w:ascii="Times New Roman" w:hAnsi="Times New Roman" w:cs="Times New Roman"/>
                <w:sz w:val="24"/>
                <w:szCs w:val="24"/>
              </w:rPr>
            </w:pPr>
          </w:p>
          <w:p w:rsidR="00D9208F" w:rsidRDefault="00D9208F" w:rsidP="00932769">
            <w:pPr>
              <w:spacing w:after="0" w:line="240" w:lineRule="auto"/>
              <w:jc w:val="center"/>
              <w:rPr>
                <w:rFonts w:ascii="Times New Roman" w:hAnsi="Times New Roman" w:cs="Times New Roman"/>
                <w:sz w:val="24"/>
                <w:szCs w:val="24"/>
              </w:rPr>
            </w:pPr>
          </w:p>
          <w:p w:rsidR="00D9208F" w:rsidRDefault="00D9208F" w:rsidP="00932769">
            <w:pPr>
              <w:spacing w:after="0" w:line="240" w:lineRule="auto"/>
              <w:jc w:val="center"/>
              <w:rPr>
                <w:rFonts w:ascii="Times New Roman" w:hAnsi="Times New Roman" w:cs="Times New Roman"/>
                <w:sz w:val="24"/>
                <w:szCs w:val="24"/>
              </w:rPr>
            </w:pPr>
          </w:p>
          <w:p w:rsidR="00D9208F" w:rsidRDefault="00D9208F" w:rsidP="00932769">
            <w:pPr>
              <w:spacing w:after="0" w:line="240" w:lineRule="auto"/>
              <w:jc w:val="center"/>
              <w:rPr>
                <w:rFonts w:ascii="Times New Roman" w:hAnsi="Times New Roman" w:cs="Times New Roman"/>
                <w:sz w:val="24"/>
                <w:szCs w:val="24"/>
              </w:rPr>
            </w:pPr>
          </w:p>
          <w:p w:rsidR="00D9208F" w:rsidRDefault="00D9208F" w:rsidP="00932769">
            <w:pPr>
              <w:spacing w:after="0" w:line="240" w:lineRule="auto"/>
              <w:jc w:val="center"/>
              <w:rPr>
                <w:rFonts w:ascii="Times New Roman" w:hAnsi="Times New Roman" w:cs="Times New Roman"/>
                <w:sz w:val="24"/>
                <w:szCs w:val="24"/>
              </w:rPr>
            </w:pPr>
          </w:p>
          <w:p w:rsidR="00D9208F" w:rsidRPr="00677A47" w:rsidRDefault="00D9208F" w:rsidP="00932769">
            <w:pPr>
              <w:spacing w:after="0" w:line="240" w:lineRule="auto"/>
              <w:jc w:val="center"/>
              <w:rPr>
                <w:rFonts w:ascii="Times New Roman" w:hAnsi="Times New Roman" w:cs="Times New Roman"/>
                <w:sz w:val="24"/>
                <w:szCs w:val="24"/>
              </w:rPr>
            </w:pPr>
          </w:p>
        </w:tc>
      </w:tr>
      <w:tr w:rsidR="00D9208F" w:rsidRPr="00CD0EBB" w:rsidTr="00D9208F">
        <w:trPr>
          <w:trHeight w:val="1194"/>
        </w:trPr>
        <w:tc>
          <w:tcPr>
            <w:tcW w:w="3035" w:type="dxa"/>
            <w:tcBorders>
              <w:top w:val="single" w:sz="4" w:space="0" w:color="auto"/>
              <w:left w:val="single" w:sz="4" w:space="0" w:color="auto"/>
              <w:bottom w:val="single" w:sz="4" w:space="0" w:color="auto"/>
              <w:right w:val="single" w:sz="4" w:space="0" w:color="auto"/>
            </w:tcBorders>
            <w:hideMark/>
          </w:tcPr>
          <w:p w:rsidR="00D9208F" w:rsidRPr="006C2396" w:rsidRDefault="00D9208F" w:rsidP="006C2396">
            <w:pPr>
              <w:spacing w:after="0" w:line="240" w:lineRule="auto"/>
              <w:jc w:val="both"/>
              <w:rPr>
                <w:rFonts w:ascii="Times New Roman" w:hAnsi="Times New Roman" w:cs="Times New Roman"/>
                <w:sz w:val="24"/>
                <w:szCs w:val="24"/>
              </w:rPr>
            </w:pPr>
            <w:r w:rsidRPr="0024207D">
              <w:rPr>
                <w:rFonts w:ascii="Times New Roman" w:hAnsi="Times New Roman" w:cs="Times New Roman"/>
                <w:sz w:val="24"/>
                <w:szCs w:val="24"/>
              </w:rPr>
              <w:lastRenderedPageBreak/>
              <w:t>3.</w:t>
            </w:r>
            <w:r w:rsidRPr="00283380">
              <w:rPr>
                <w:rFonts w:ascii="Times New Roman" w:hAnsi="Times New Roman" w:cs="Times New Roman"/>
                <w:sz w:val="24"/>
                <w:szCs w:val="24"/>
              </w:rPr>
              <w:t>За</w:t>
            </w:r>
            <w:r w:rsidR="006C2396">
              <w:rPr>
                <w:rFonts w:ascii="Times New Roman" w:hAnsi="Times New Roman" w:cs="Times New Roman"/>
                <w:sz w:val="24"/>
                <w:szCs w:val="24"/>
              </w:rPr>
              <w:t>вершение игры</w:t>
            </w:r>
          </w:p>
        </w:tc>
        <w:tc>
          <w:tcPr>
            <w:tcW w:w="2237" w:type="dxa"/>
            <w:tcBorders>
              <w:top w:val="single" w:sz="4" w:space="0" w:color="auto"/>
              <w:left w:val="single" w:sz="4" w:space="0" w:color="auto"/>
              <w:right w:val="single" w:sz="4" w:space="0" w:color="auto"/>
            </w:tcBorders>
          </w:tcPr>
          <w:p w:rsidR="00D9208F" w:rsidRPr="00283380" w:rsidRDefault="006C2396" w:rsidP="00932769">
            <w:pPr>
              <w:spacing w:after="0" w:line="240" w:lineRule="auto"/>
              <w:rPr>
                <w:rFonts w:ascii="Times New Roman" w:hAnsi="Times New Roman" w:cs="Times New Roman"/>
                <w:sz w:val="24"/>
                <w:szCs w:val="24"/>
              </w:rPr>
            </w:pPr>
            <w:r>
              <w:rPr>
                <w:rFonts w:ascii="Times New Roman" w:hAnsi="Times New Roman" w:cs="Times New Roman"/>
                <w:sz w:val="24"/>
                <w:szCs w:val="24"/>
              </w:rPr>
              <w:t>Объявление победителей и вручение призов</w:t>
            </w:r>
          </w:p>
        </w:tc>
        <w:tc>
          <w:tcPr>
            <w:tcW w:w="6389" w:type="dxa"/>
            <w:tcBorders>
              <w:top w:val="single" w:sz="4" w:space="0" w:color="auto"/>
              <w:left w:val="single" w:sz="4" w:space="0" w:color="auto"/>
              <w:right w:val="single" w:sz="4" w:space="0" w:color="auto"/>
            </w:tcBorders>
          </w:tcPr>
          <w:p w:rsidR="00D9208F" w:rsidRPr="006C2396" w:rsidRDefault="006C2396" w:rsidP="006C2396">
            <w:pPr>
              <w:spacing w:after="0" w:line="240" w:lineRule="auto"/>
              <w:rPr>
                <w:rFonts w:ascii="Times New Roman" w:hAnsi="Times New Roman" w:cs="Times New Roman"/>
                <w:sz w:val="24"/>
                <w:szCs w:val="24"/>
                <w:lang w:val="en-US"/>
              </w:rPr>
            </w:pPr>
            <w:r w:rsidRPr="006C2396">
              <w:rPr>
                <w:rFonts w:ascii="Times New Roman" w:hAnsi="Times New Roman" w:cs="Times New Roman"/>
                <w:color w:val="000000"/>
                <w:sz w:val="24"/>
                <w:szCs w:val="24"/>
                <w:shd w:val="clear" w:color="auto" w:fill="FFFFFF"/>
                <w:lang w:val="en-US"/>
              </w:rPr>
              <w:t xml:space="preserve">Let the Jury announce the score. </w:t>
            </w:r>
            <w:proofErr w:type="gramStart"/>
            <w:r w:rsidRPr="006C2396">
              <w:rPr>
                <w:rFonts w:ascii="Times New Roman" w:hAnsi="Times New Roman" w:cs="Times New Roman"/>
                <w:color w:val="000000"/>
                <w:sz w:val="24"/>
                <w:szCs w:val="24"/>
                <w:shd w:val="clear" w:color="auto" w:fill="FFFFFF"/>
                <w:lang w:val="en-US"/>
              </w:rPr>
              <w:t>So</w:t>
            </w:r>
            <w:proofErr w:type="gramEnd"/>
            <w:r w:rsidRPr="006C2396">
              <w:rPr>
                <w:rFonts w:ascii="Times New Roman" w:hAnsi="Times New Roman" w:cs="Times New Roman"/>
                <w:color w:val="000000"/>
                <w:sz w:val="24"/>
                <w:szCs w:val="24"/>
                <w:shd w:val="clear" w:color="auto" w:fill="FFFFFF"/>
                <w:lang w:val="en-US"/>
              </w:rPr>
              <w:t xml:space="preserve">, the winners are… They </w:t>
            </w:r>
            <w:proofErr w:type="gramStart"/>
            <w:r w:rsidRPr="006C2396">
              <w:rPr>
                <w:rFonts w:ascii="Times New Roman" w:hAnsi="Times New Roman" w:cs="Times New Roman"/>
                <w:color w:val="000000"/>
                <w:sz w:val="24"/>
                <w:szCs w:val="24"/>
                <w:shd w:val="clear" w:color="auto" w:fill="FFFFFF"/>
                <w:lang w:val="en-US"/>
              </w:rPr>
              <w:t>are awarded</w:t>
            </w:r>
            <w:proofErr w:type="gramEnd"/>
            <w:r w:rsidRPr="006C2396">
              <w:rPr>
                <w:rFonts w:ascii="Times New Roman" w:hAnsi="Times New Roman" w:cs="Times New Roman"/>
                <w:color w:val="000000"/>
                <w:sz w:val="24"/>
                <w:szCs w:val="24"/>
                <w:shd w:val="clear" w:color="auto" w:fill="FFFFFF"/>
                <w:lang w:val="en-US"/>
              </w:rPr>
              <w:t xml:space="preserve"> the prizes.</w:t>
            </w:r>
            <w:r w:rsidRPr="006C2396">
              <w:rPr>
                <w:rFonts w:ascii="Times New Roman" w:hAnsi="Times New Roman" w:cs="Times New Roman"/>
                <w:color w:val="000000"/>
                <w:sz w:val="24"/>
                <w:szCs w:val="24"/>
                <w:lang w:val="en-US"/>
              </w:rPr>
              <w:br/>
            </w:r>
            <w:r w:rsidRPr="006C2396">
              <w:rPr>
                <w:rFonts w:ascii="Times New Roman" w:hAnsi="Times New Roman" w:cs="Times New Roman"/>
                <w:color w:val="000000"/>
                <w:sz w:val="24"/>
                <w:szCs w:val="24"/>
                <w:shd w:val="clear" w:color="auto" w:fill="FFFFFF"/>
                <w:lang w:val="en-US"/>
              </w:rPr>
              <w:t>Our game is over. Thanks for your time, support and attention.</w:t>
            </w:r>
          </w:p>
        </w:tc>
        <w:tc>
          <w:tcPr>
            <w:tcW w:w="2373" w:type="dxa"/>
            <w:tcBorders>
              <w:top w:val="single" w:sz="4" w:space="0" w:color="auto"/>
              <w:left w:val="single" w:sz="4" w:space="0" w:color="auto"/>
              <w:right w:val="single" w:sz="4" w:space="0" w:color="auto"/>
            </w:tcBorders>
          </w:tcPr>
          <w:p w:rsidR="00D9208F" w:rsidRPr="006C2396" w:rsidRDefault="00D9208F" w:rsidP="00932769">
            <w:pPr>
              <w:spacing w:after="0" w:line="240" w:lineRule="auto"/>
              <w:rPr>
                <w:rFonts w:ascii="Times New Roman" w:hAnsi="Times New Roman" w:cs="Times New Roman"/>
                <w:sz w:val="24"/>
                <w:szCs w:val="24"/>
                <w:lang w:val="en-US"/>
              </w:rPr>
            </w:pPr>
          </w:p>
        </w:tc>
        <w:tc>
          <w:tcPr>
            <w:tcW w:w="993" w:type="dxa"/>
            <w:tcBorders>
              <w:top w:val="single" w:sz="4" w:space="0" w:color="auto"/>
              <w:left w:val="single" w:sz="4" w:space="0" w:color="auto"/>
              <w:right w:val="single" w:sz="4" w:space="0" w:color="auto"/>
            </w:tcBorders>
          </w:tcPr>
          <w:p w:rsidR="00D9208F" w:rsidRPr="00677A47" w:rsidRDefault="000F31AD" w:rsidP="009327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397C7D" w:rsidRPr="00677A47" w:rsidRDefault="00397C7D" w:rsidP="00397C7D">
      <w:pPr>
        <w:spacing w:after="0" w:line="240" w:lineRule="auto"/>
        <w:ind w:left="567" w:right="-1"/>
        <w:jc w:val="both"/>
        <w:rPr>
          <w:rFonts w:ascii="Times New Roman" w:hAnsi="Times New Roman" w:cs="Times New Roman"/>
          <w:sz w:val="28"/>
          <w:szCs w:val="28"/>
          <w:shd w:val="clear" w:color="auto" w:fill="FFFFFF"/>
        </w:rPr>
      </w:pPr>
    </w:p>
    <w:p w:rsidR="00397C7D" w:rsidRPr="00677A47" w:rsidRDefault="00397C7D" w:rsidP="00397C7D">
      <w:pPr>
        <w:spacing w:after="0"/>
        <w:rPr>
          <w:rFonts w:ascii="Times New Roman" w:hAnsi="Times New Roman" w:cs="Times New Roman"/>
          <w:sz w:val="28"/>
          <w:szCs w:val="28"/>
        </w:rPr>
      </w:pPr>
    </w:p>
    <w:sectPr w:rsidR="00397C7D" w:rsidRPr="00677A47" w:rsidSect="00397C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56"/>
    <w:multiLevelType w:val="multilevel"/>
    <w:tmpl w:val="B42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300E"/>
    <w:multiLevelType w:val="hybridMultilevel"/>
    <w:tmpl w:val="7460F810"/>
    <w:lvl w:ilvl="0" w:tplc="A1ACEEDE">
      <w:start w:val="1"/>
      <w:numFmt w:val="bullet"/>
      <w:lvlText w:val=""/>
      <w:lvlJc w:val="left"/>
      <w:pPr>
        <w:ind w:left="720" w:hanging="360"/>
      </w:pPr>
      <w:rPr>
        <w:rFonts w:ascii="Wingdings" w:hAnsi="Wingding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71881"/>
    <w:multiLevelType w:val="hybridMultilevel"/>
    <w:tmpl w:val="72747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C53A5"/>
    <w:multiLevelType w:val="multilevel"/>
    <w:tmpl w:val="AE86C5C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44264"/>
    <w:multiLevelType w:val="hybridMultilevel"/>
    <w:tmpl w:val="B192A2B0"/>
    <w:lvl w:ilvl="0" w:tplc="19C87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F94E1F"/>
    <w:multiLevelType w:val="multilevel"/>
    <w:tmpl w:val="62D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A1A27"/>
    <w:multiLevelType w:val="hybridMultilevel"/>
    <w:tmpl w:val="FC2CD1A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143A06"/>
    <w:rsid w:val="00002EC4"/>
    <w:rsid w:val="00032C0A"/>
    <w:rsid w:val="000A5F08"/>
    <w:rsid w:val="000B61D1"/>
    <w:rsid w:val="000C5E3A"/>
    <w:rsid w:val="000F31AD"/>
    <w:rsid w:val="001432E5"/>
    <w:rsid w:val="00143A06"/>
    <w:rsid w:val="001807EB"/>
    <w:rsid w:val="00230EC4"/>
    <w:rsid w:val="0024207D"/>
    <w:rsid w:val="00246EBF"/>
    <w:rsid w:val="00263C14"/>
    <w:rsid w:val="00283380"/>
    <w:rsid w:val="002856E3"/>
    <w:rsid w:val="002E06DC"/>
    <w:rsid w:val="00333988"/>
    <w:rsid w:val="00397C7D"/>
    <w:rsid w:val="003B603F"/>
    <w:rsid w:val="003D2C5B"/>
    <w:rsid w:val="003F1302"/>
    <w:rsid w:val="004027EE"/>
    <w:rsid w:val="00425941"/>
    <w:rsid w:val="00582518"/>
    <w:rsid w:val="005A2E35"/>
    <w:rsid w:val="005A6D26"/>
    <w:rsid w:val="005C73AB"/>
    <w:rsid w:val="00601E44"/>
    <w:rsid w:val="006278C0"/>
    <w:rsid w:val="00677A47"/>
    <w:rsid w:val="006A38EA"/>
    <w:rsid w:val="006C2396"/>
    <w:rsid w:val="00731849"/>
    <w:rsid w:val="00782784"/>
    <w:rsid w:val="00932769"/>
    <w:rsid w:val="009A1339"/>
    <w:rsid w:val="009E16B6"/>
    <w:rsid w:val="009E67EE"/>
    <w:rsid w:val="00A37D56"/>
    <w:rsid w:val="00A64A91"/>
    <w:rsid w:val="00B3794C"/>
    <w:rsid w:val="00B569FB"/>
    <w:rsid w:val="00CB5637"/>
    <w:rsid w:val="00CD0EBB"/>
    <w:rsid w:val="00CE2192"/>
    <w:rsid w:val="00D9208F"/>
    <w:rsid w:val="00F159A1"/>
    <w:rsid w:val="00F50BFB"/>
    <w:rsid w:val="00F56D0A"/>
    <w:rsid w:val="00FD545B"/>
    <w:rsid w:val="00FF5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B777D-77DB-4B3C-9CFA-D662A26C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C7D"/>
    <w:pPr>
      <w:ind w:left="720"/>
      <w:contextualSpacing/>
    </w:pPr>
    <w:rPr>
      <w:rFonts w:eastAsiaTheme="minorEastAsia"/>
      <w:lang w:eastAsia="ru-RU"/>
    </w:rPr>
  </w:style>
  <w:style w:type="table" w:styleId="a4">
    <w:name w:val="Table Grid"/>
    <w:basedOn w:val="a1"/>
    <w:uiPriority w:val="59"/>
    <w:rsid w:val="003B60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F1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425">
      <w:bodyDiv w:val="1"/>
      <w:marLeft w:val="0"/>
      <w:marRight w:val="0"/>
      <w:marTop w:val="0"/>
      <w:marBottom w:val="0"/>
      <w:divBdr>
        <w:top w:val="none" w:sz="0" w:space="0" w:color="auto"/>
        <w:left w:val="none" w:sz="0" w:space="0" w:color="auto"/>
        <w:bottom w:val="none" w:sz="0" w:space="0" w:color="auto"/>
        <w:right w:val="none" w:sz="0" w:space="0" w:color="auto"/>
      </w:divBdr>
    </w:div>
    <w:div w:id="844398101">
      <w:bodyDiv w:val="1"/>
      <w:marLeft w:val="0"/>
      <w:marRight w:val="0"/>
      <w:marTop w:val="0"/>
      <w:marBottom w:val="0"/>
      <w:divBdr>
        <w:top w:val="none" w:sz="0" w:space="0" w:color="auto"/>
        <w:left w:val="none" w:sz="0" w:space="0" w:color="auto"/>
        <w:bottom w:val="none" w:sz="0" w:space="0" w:color="auto"/>
        <w:right w:val="none" w:sz="0" w:space="0" w:color="auto"/>
      </w:divBdr>
    </w:div>
    <w:div w:id="18107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11</cp:revision>
  <dcterms:created xsi:type="dcterms:W3CDTF">2017-09-05T12:07:00Z</dcterms:created>
  <dcterms:modified xsi:type="dcterms:W3CDTF">2021-02-14T15:56:00Z</dcterms:modified>
</cp:coreProperties>
</file>