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spellStart"/>
      <w:r w:rsidRPr="001D5B1C">
        <w:rPr>
          <w:rFonts w:ascii="Times New Roman" w:hAnsi="Times New Roman"/>
          <w:b/>
          <w:sz w:val="28"/>
          <w:szCs w:val="28"/>
        </w:rPr>
        <w:t>План-к</w:t>
      </w:r>
      <w:proofErr w:type="spellEnd"/>
      <w:r w:rsidRPr="001D5B1C">
        <w:rPr>
          <w:rFonts w:ascii="Times New Roman" w:hAnsi="Times New Roman"/>
          <w:b/>
          <w:sz w:val="28"/>
          <w:szCs w:val="28"/>
          <w:lang w:val="be-BY"/>
        </w:rPr>
        <w:t>а</w:t>
      </w:r>
      <w:proofErr w:type="spellStart"/>
      <w:r w:rsidRPr="001D5B1C">
        <w:rPr>
          <w:rFonts w:ascii="Times New Roman" w:hAnsi="Times New Roman"/>
          <w:b/>
          <w:sz w:val="28"/>
          <w:szCs w:val="28"/>
        </w:rPr>
        <w:t>нспект</w:t>
      </w:r>
      <w:proofErr w:type="spellEnd"/>
      <w:r w:rsidRPr="001D5B1C">
        <w:rPr>
          <w:rFonts w:ascii="Times New Roman" w:hAnsi="Times New Roman"/>
          <w:b/>
          <w:sz w:val="28"/>
          <w:szCs w:val="28"/>
        </w:rPr>
        <w:t xml:space="preserve"> урока </w:t>
      </w:r>
      <w:r w:rsidRPr="001D5B1C">
        <w:rPr>
          <w:rFonts w:ascii="Times New Roman" w:hAnsi="Times New Roman"/>
          <w:b/>
          <w:sz w:val="28"/>
          <w:szCs w:val="28"/>
          <w:lang w:val="be-BY"/>
        </w:rPr>
        <w:t xml:space="preserve">па </w:t>
      </w:r>
      <w:r>
        <w:rPr>
          <w:rFonts w:ascii="Times New Roman" w:hAnsi="Times New Roman"/>
          <w:b/>
          <w:sz w:val="28"/>
          <w:szCs w:val="28"/>
          <w:lang w:val="be-BY"/>
        </w:rPr>
        <w:t>вучэбным прадмеце</w:t>
      </w:r>
      <w:r w:rsidRPr="001D5B1C">
        <w:rPr>
          <w:rFonts w:ascii="Times New Roman" w:hAnsi="Times New Roman"/>
          <w:b/>
          <w:sz w:val="28"/>
          <w:szCs w:val="28"/>
          <w:lang w:val="be-BY"/>
        </w:rPr>
        <w:t xml:space="preserve"> “Чалавек і свет” 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be-BY"/>
        </w:rPr>
        <w:t>клас</w:t>
      </w:r>
    </w:p>
    <w:p w:rsidR="00A14BCD" w:rsidRPr="001D5B1C" w:rsidRDefault="00A14BCD" w:rsidP="00A14BC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D5B1C">
        <w:rPr>
          <w:rFonts w:ascii="Times New Roman" w:hAnsi="Times New Roman"/>
          <w:i/>
          <w:sz w:val="28"/>
          <w:szCs w:val="28"/>
          <w:lang w:val="be-BY"/>
        </w:rPr>
        <w:t>Т</w:t>
      </w:r>
      <w:r w:rsidRPr="001D5B1C">
        <w:rPr>
          <w:rFonts w:ascii="Times New Roman" w:hAnsi="Times New Roman"/>
          <w:i/>
          <w:sz w:val="28"/>
          <w:szCs w:val="28"/>
        </w:rPr>
        <w:t>.</w:t>
      </w:r>
      <w:r w:rsidRPr="001D5B1C">
        <w:rPr>
          <w:rFonts w:ascii="Times New Roman" w:hAnsi="Times New Roman"/>
          <w:i/>
          <w:sz w:val="28"/>
          <w:szCs w:val="28"/>
          <w:lang w:val="be-BY"/>
        </w:rPr>
        <w:t>В</w:t>
      </w:r>
      <w:r w:rsidRPr="001D5B1C">
        <w:rPr>
          <w:rFonts w:ascii="Times New Roman" w:hAnsi="Times New Roman"/>
          <w:i/>
          <w:sz w:val="28"/>
          <w:szCs w:val="28"/>
        </w:rPr>
        <w:t xml:space="preserve">. </w:t>
      </w:r>
      <w:r w:rsidRPr="001D5B1C">
        <w:rPr>
          <w:rFonts w:ascii="Times New Roman" w:hAnsi="Times New Roman"/>
          <w:i/>
          <w:sz w:val="28"/>
          <w:szCs w:val="28"/>
          <w:lang w:val="be-BY"/>
        </w:rPr>
        <w:t>Макей</w:t>
      </w:r>
      <w:r w:rsidRPr="001D5B1C">
        <w:rPr>
          <w:rFonts w:ascii="Times New Roman" w:hAnsi="Times New Roman"/>
          <w:i/>
          <w:sz w:val="28"/>
          <w:szCs w:val="28"/>
        </w:rPr>
        <w:t xml:space="preserve">, </w:t>
      </w:r>
    </w:p>
    <w:p w:rsidR="00A14BCD" w:rsidRPr="001D5B1C" w:rsidRDefault="00A14BCD" w:rsidP="00A14BC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1D5B1C">
        <w:rPr>
          <w:rFonts w:ascii="Times New Roman" w:hAnsi="Times New Roman"/>
          <w:i/>
          <w:sz w:val="28"/>
          <w:szCs w:val="28"/>
          <w:lang w:val="be-BY"/>
        </w:rPr>
        <w:t>настаўнік пачатковых класаў</w:t>
      </w:r>
    </w:p>
    <w:p w:rsidR="00A14BCD" w:rsidRPr="001D5B1C" w:rsidRDefault="00F6746D" w:rsidP="00A14BC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першай </w:t>
      </w:r>
      <w:r w:rsidR="00A14BCD" w:rsidRPr="001D5B1C">
        <w:rPr>
          <w:rFonts w:ascii="Times New Roman" w:hAnsi="Times New Roman"/>
          <w:i/>
          <w:sz w:val="28"/>
          <w:szCs w:val="28"/>
        </w:rPr>
        <w:t xml:space="preserve"> кат</w:t>
      </w:r>
      <w:r w:rsidR="00A14BCD" w:rsidRPr="001D5B1C">
        <w:rPr>
          <w:rFonts w:ascii="Times New Roman" w:hAnsi="Times New Roman"/>
          <w:i/>
          <w:sz w:val="28"/>
          <w:szCs w:val="28"/>
          <w:lang w:val="be-BY"/>
        </w:rPr>
        <w:t>э</w:t>
      </w:r>
      <w:r w:rsidR="00A14BCD" w:rsidRPr="001D5B1C">
        <w:rPr>
          <w:rFonts w:ascii="Times New Roman" w:hAnsi="Times New Roman"/>
          <w:i/>
          <w:sz w:val="28"/>
          <w:szCs w:val="28"/>
        </w:rPr>
        <w:t>гор</w:t>
      </w:r>
      <w:r w:rsidR="00A14BCD" w:rsidRPr="001D5B1C">
        <w:rPr>
          <w:rFonts w:ascii="Times New Roman" w:hAnsi="Times New Roman"/>
          <w:i/>
          <w:sz w:val="28"/>
          <w:szCs w:val="28"/>
          <w:lang w:val="be-BY"/>
        </w:rPr>
        <w:t>ыі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A14BCD" w:rsidRPr="00130B38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D5B1C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1D5B1C">
        <w:rPr>
          <w:rFonts w:ascii="Times New Roman" w:hAnsi="Times New Roman" w:cs="Times New Roman"/>
          <w:sz w:val="28"/>
          <w:szCs w:val="28"/>
        </w:rPr>
        <w:t>: А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дкуль пайшлі назвы нашых гарадоў</w:t>
      </w:r>
    </w:p>
    <w:p w:rsidR="00A14BCD" w:rsidRPr="00130B38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F674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>ствар</w:t>
      </w:r>
      <w:proofErr w:type="spellEnd"/>
      <w:r w:rsidRPr="001D5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ыць</w:t>
      </w:r>
      <w:r w:rsidR="00F6746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1D5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у</w:t>
      </w:r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r w:rsidRPr="001D5B1C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вы</w:t>
      </w:r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1D5B1C">
        <w:rPr>
          <w:rFonts w:ascii="Times New Roman" w:hAnsi="Times New Roman" w:cs="Times New Roman"/>
          <w:bCs/>
          <w:color w:val="000000"/>
          <w:sz w:val="28"/>
          <w:szCs w:val="28"/>
        </w:rPr>
        <w:t>фарміравання</w:t>
      </w:r>
      <w:proofErr w:type="spellEnd"/>
      <w:r w:rsidR="00F6746D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ўялення пра паходжанне назваў гарадоў.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вучняў уменне працаваць з контурнымі картамі, стужкай часу, гістарычнымі крыніцамі;</w:t>
      </w:r>
    </w:p>
    <w:p w:rsidR="00A14BCD" w:rsidRPr="001D5B1C" w:rsidRDefault="00A14BCD" w:rsidP="00A14BC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развіваць навык аналізу дакументаў, арыентацыі ў гістарычным часе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выхоўваць сяброўскія ўзаемаадносіны, уменне працаваць у камандзе;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выхоўваць цікавасць да гістарычнага мінулага беларускай зямлі, любові да Радзімы.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Абсталяванне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атласы, контурныя карты, падручнікі, карта Беларусі, мультымедыйная прэзентацыя, гербы абласцей, карткі, стужка часу.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Ход урока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val="be-BY" w:eastAsia="ru-RU"/>
        </w:rPr>
      </w:pPr>
      <w:proofErr w:type="gramStart"/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 Арганізацыйна-матывацыйны этап.</w:t>
      </w:r>
      <w:proofErr w:type="gramEnd"/>
    </w:p>
    <w:p w:rsidR="00A14BCD" w:rsidRPr="001D5B1C" w:rsidRDefault="00A14BCD" w:rsidP="00A14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- “Любіць Радзіму – гэта яе ведаць.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Таму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так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старанна</w:t>
      </w:r>
      <w:proofErr w:type="spellEnd"/>
      <w:r w:rsid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вывучаем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сваю </w:t>
      </w:r>
      <w:proofErr w:type="spellStart"/>
      <w:proofErr w:type="gram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proofErr w:type="gram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історыю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завекам</w:t>
      </w:r>
      <w:proofErr w:type="spellEnd"/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век…</w:t>
      </w: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”.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Як вы разумееце сэнс гэтых слоў?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 Каб любіць сваю Радзіму, мы павінны ведаць яе гісторыю.</w:t>
      </w:r>
    </w:p>
    <w:p w:rsidR="00A14BCD" w:rsidRDefault="00A14BCD" w:rsidP="00A14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- Сёння на ўроку кожнае заданне вы будзеце ацэньваць у ацэначных лістах спецыяльнымі знакамі:  сябе: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D5B1C">
        <w:rPr>
          <w:rFonts w:ascii="Times New Roman" w:hAnsi="Times New Roman" w:cs="Times New Roman"/>
          <w:sz w:val="28"/>
          <w:szCs w:val="28"/>
        </w:rPr>
        <w:sym w:font="Symbol" w:char="F0C5"/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» — добра ўмею, «+» —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мею, «?» — сумняваюся, «–» — не ўмею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другіх ўдзельнікаў: «</w:t>
      </w:r>
      <w:r w:rsidRPr="001D5B1C">
        <w:rPr>
          <w:rFonts w:ascii="Times New Roman" w:hAnsi="Times New Roman" w:cs="Times New Roman"/>
          <w:sz w:val="28"/>
          <w:szCs w:val="28"/>
        </w:rPr>
        <w:sym w:font="Symbol" w:char="F0C5"/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» — добра ўмее, «+» —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мее,  «?» — дапускае памылкі, «–» — не ўмее.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кіраўнік групы ацэньвае кожнага удзельніка групы.</w:t>
      </w:r>
    </w:p>
    <w:p w:rsidR="00A14BCD" w:rsidRPr="001D5B1C" w:rsidRDefault="00A14BCD" w:rsidP="00A14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 Праверка дамашняга задання</w:t>
      </w:r>
      <w:r w:rsidRPr="001D5B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.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Аб </w:t>
      </w:r>
      <w:proofErr w:type="spellStart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даведаліся</w:t>
      </w:r>
      <w:proofErr w:type="spellEnd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папярэд</w:t>
      </w:r>
      <w:proofErr w:type="spellStart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</w:t>
      </w:r>
      <w:proofErr w:type="spellEnd"/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</w:t>
      </w:r>
      <w:r w:rsidRP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Адкуль</w:t>
      </w:r>
      <w:r w:rsid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P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пайшлі</w:t>
      </w:r>
      <w:r w:rsid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P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назвы</w:t>
      </w:r>
      <w:r w:rsid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P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нашых</w:t>
      </w:r>
      <w:r w:rsid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</w:t>
      </w:r>
      <w:r w:rsidRPr="00F674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гарадоў.</w:t>
      </w:r>
      <w:r w:rsidRPr="001D5B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)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Pr="00F674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</w:t>
      </w:r>
      <w:r w:rsidR="00F674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674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</w:t>
      </w:r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</w:t>
      </w:r>
      <w:r w:rsidRPr="00F674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гарад</w:t>
      </w:r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F674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мы ўжо</w:t>
      </w:r>
      <w:r w:rsidRPr="001D5B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ведаем</w:t>
      </w:r>
      <w:r w:rsidRPr="00F674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  <w:r w:rsidR="00F674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(Пра Тураў і Полацк.)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proofErr w:type="spellStart"/>
      <w:r w:rsidRPr="001D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Тэст</w:t>
      </w:r>
      <w:proofErr w:type="spellEnd"/>
      <w:r w:rsidRPr="001D5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 “Старажытныя гарады Беларусі”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 варыянт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Які самы старажытны горад Беларусі?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Тураў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Полацк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Мінск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У якім годзе Полацк упершыню ўпамінаецца на старонках летапісу?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862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980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В) 1410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На якой рацэ знаходзіцца горад Полацк?</w:t>
      </w:r>
    </w:p>
    <w:p w:rsidR="00A14BCD" w:rsidRPr="001D5B1C" w:rsidRDefault="00A14BCD" w:rsidP="00A14BC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Дняпро</w:t>
      </w:r>
    </w:p>
    <w:p w:rsidR="00A14BCD" w:rsidRPr="001D5B1C" w:rsidRDefault="00A14BCD" w:rsidP="00A14BC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Прыпяць</w:t>
      </w:r>
    </w:p>
    <w:p w:rsidR="00A14BCD" w:rsidRPr="001D5B1C" w:rsidRDefault="00A14BCD" w:rsidP="00A14BC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Заходняя Дзвіна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2 варыянт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 На беразе якой ракі размясціўся горад Тураў?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Заходняя Дзвіна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Прыпяць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Дняпро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 У якім годзе ўпершыню горад Тураў згадваецца ў “Аповесці мінулых гадоў”?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1067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974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980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Адкуль пайшла назва горада Тураў?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 ад князя, які меў імя Тур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 ад вядомага беларускага дзеяча Кірылы Тураўскага</w:t>
      </w:r>
    </w:p>
    <w:p w:rsidR="00A14BCD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усе адказы правільныя</w:t>
      </w:r>
    </w:p>
    <w:p w:rsidR="00A14BCD" w:rsidRPr="001D5B1C" w:rsidRDefault="00A14BCD" w:rsidP="00A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proofErr w:type="spellStart"/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Самаправерка</w:t>
      </w:r>
      <w:proofErr w:type="spellEnd"/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: 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пасля выканання вучнямі тэста на слайдзе паяўляецца тэст з правільнымі адказамі.</w:t>
      </w:r>
    </w:p>
    <w:p w:rsidR="00A14BCD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Кантрольна-ацэначная дзейнасць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A14BCD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Настаўнік пры неабходнасці дапамагае вучням зрабіць самаацэнку і ўзаемаацэнку. </w:t>
      </w:r>
    </w:p>
    <w:p w:rsidR="00A14BCD" w:rsidRPr="003D60DD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14BCD" w:rsidRPr="001D5B1C" w:rsidRDefault="00A14BCD" w:rsidP="00A14B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. </w:t>
      </w:r>
      <w:r w:rsidRPr="001D5B1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Актуалізацыя ведаў.</w:t>
      </w:r>
    </w:p>
    <w:p w:rsidR="00A14BCD" w:rsidRPr="000E6EA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  <w:lang w:val="be-BY"/>
        </w:rPr>
      </w:pPr>
      <w:r w:rsidRPr="000E6E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Суразмоўніцтва па пытаннях 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У якім населеным пункце мы жывём?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У якім раёне знаходзіцца наш населены пункт?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У якой вобласці знаходзіцца Бераставіцкі раён?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Які горад з’яўляецца абласным цэнтрам Гродзенскай вобласці?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Ці былі вы ў Гродна? Чым ён вам спадабаўся?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- У якіх абласных цэнтрах вы яшчэ былі? 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А ці задумваліся вы, адкуль пайшлі іх назвы, у якім годзе яны ўпершыню ўпамінаюцца ў летапісе, адкуль пайшла назва нашага аграгарадка?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Сумеснае мэтавызначэнне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Як вы думаеце, аб чым мы сёння даведаемся?</w:t>
      </w:r>
    </w:p>
    <w:p w:rsidR="00A14BCD" w:rsidRPr="000E6EA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6EAC">
        <w:rPr>
          <w:rFonts w:ascii="Times New Roman" w:hAnsi="Times New Roman" w:cs="Times New Roman"/>
          <w:i/>
          <w:sz w:val="28"/>
          <w:szCs w:val="28"/>
          <w:lang w:val="be-BY"/>
        </w:rPr>
        <w:t>Тэма і задачы ўрока вывешваюцца на дошку.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Павінны 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ведаць:</w:t>
      </w:r>
    </w:p>
    <w:p w:rsidR="00A14BCD" w:rsidRPr="00130B38" w:rsidRDefault="00A14BCD" w:rsidP="00A14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адкуль пайшлі  назвы старажытных гарадоў Мінск, Брэст,</w:t>
      </w:r>
    </w:p>
    <w:p w:rsidR="00A14BCD" w:rsidRPr="00130B38" w:rsidRDefault="00A14BCD" w:rsidP="00A14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0B38">
        <w:rPr>
          <w:rFonts w:ascii="Times New Roman" w:hAnsi="Times New Roman" w:cs="Times New Roman"/>
          <w:sz w:val="28"/>
          <w:szCs w:val="28"/>
          <w:lang w:val="be-BY"/>
        </w:rPr>
        <w:t>Гродна, у якім годзе яны ўпершыню ўпамінаюцца ў летапісе, адкуль пайшла назва нашага аграгарадка;</w:t>
      </w:r>
    </w:p>
    <w:p w:rsidR="00A14BCD" w:rsidRPr="001D5B1C" w:rsidRDefault="00A14BCD" w:rsidP="00A14B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гербы абласных цэнтраў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Павінны 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ўмець:</w:t>
      </w:r>
    </w:p>
    <w:p w:rsidR="00A14BCD" w:rsidRPr="001D5B1C" w:rsidRDefault="00A14BCD" w:rsidP="00A14B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паказваць на картасхеме (картах, атласах) і абазначаць на контурнай карце тэрыторыю і назв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абласных цэнтраў Беларусі, месца свайго пражывання;</w:t>
      </w:r>
    </w:p>
    <w:p w:rsidR="00A14BCD" w:rsidRPr="001D5B1C" w:rsidRDefault="00A14BCD" w:rsidP="00A14B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карыстацца стужкай часу;</w:t>
      </w:r>
    </w:p>
    <w:p w:rsidR="00A14BCD" w:rsidRPr="001D5B1C" w:rsidRDefault="00A14BCD" w:rsidP="00A14BCD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знаходзіць неабходную інфармацыю;</w:t>
      </w:r>
    </w:p>
    <w:p w:rsidR="00A14BCD" w:rsidRPr="001D5B1C" w:rsidRDefault="00A14BCD" w:rsidP="00A14BCD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арыентавацца ў гістарычным часе</w:t>
      </w:r>
      <w:r w:rsidRPr="001D5B1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:rsidR="00A14BCD" w:rsidRPr="001D5B1C" w:rsidRDefault="00A14BCD" w:rsidP="00A14BCD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працаваць у камандзе.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новага матэрыялу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 прапаную вам пабыць у ролі вучоных-даследчыкаў. А працаваць вы будзеце ў парах.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У кожнай пары на парце ляжыць “Дзённік падарожжа па гарадах Беларусі” (дадатак А), дзе запісаны назвы гарадоў, а вам патрэбна будзе запісаць дату яго ўзнікнення і адкуль пайшла назва гэтага горада. 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Праца з падручнікам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1 пара – знаходзіць звесткі аб горадзе Мінск (с. 73 - 74)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2 пара – Гродна (с. 77, 3 абзац)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3 пара – Брэст (с. 77, 1 абзац)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Справаздача кожнай пары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(у час выступлення кожная пара прымацоўвае на стужцы часу год, у якім упершыню старажытныя беларускія гарады ўпаміналіся ў летапісе, і паказвае на карце Беларусі, дзе гэты горад размешчаны. Калі пара расказвае пра горад, усе астатнія запісваюць звесткі ў “Дзённік падарожжа па старажытных гарадах Беларусі”).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Кантрольна-ацэначная дзейнасць</w:t>
      </w:r>
    </w:p>
    <w:p w:rsidR="00A14BCD" w:rsidRPr="003D60DD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Мы даведаліся, адкуль пайшлі назвы гарадоў. Падлічыце, колькі гадоў гэтым гарадам цяпер? (Мінску – 952 гады, Брэсту – 1000 гадоў, Гродна – 892 гады)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Які з гарадоў самы старэйшы? Самы малады?</w:t>
      </w:r>
    </w:p>
    <w:p w:rsidR="00A14BCD" w:rsidRDefault="00A14BCD" w:rsidP="00A14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Default="00A14BCD" w:rsidP="00A14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A14BCD" w:rsidRPr="001D5B1C" w:rsidRDefault="00A14BCD" w:rsidP="00A14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Работа ў групах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(вучні аб’ядноўваюцца у групы ў залежнас</w:t>
      </w:r>
      <w:r>
        <w:rPr>
          <w:rFonts w:ascii="Times New Roman" w:hAnsi="Times New Roman" w:cs="Times New Roman"/>
          <w:sz w:val="28"/>
          <w:szCs w:val="28"/>
          <w:lang w:val="be-BY"/>
        </w:rPr>
        <w:t>ці ад узроўню навучан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асці). Кожнай групе даецца заданне на картках.</w:t>
      </w:r>
    </w:p>
    <w:p w:rsidR="00A14BCD" w:rsidRPr="001D5B1C" w:rsidRDefault="00A14BCD" w:rsidP="00A14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Выберыце кіраўніка групы і скажыце адзін аднаму “добрыя словы”.</w:t>
      </w:r>
    </w:p>
    <w:p w:rsidR="00A14BCD" w:rsidRPr="001D5B1C" w:rsidRDefault="00A14BCD" w:rsidP="00A14BC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Група А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(вучні з нізкім узроўнем навучанасці)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контурнай карце надпішыце: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1) назву сталіцы;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2) назвы абласных цэнтраў Беларусі;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3) зафарбуйце алоўкамі розных колераў тэрыторыі абласцей;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Падрыхтуйце апавяданне.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Група В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(вучні з сярэднім і вышэй сярэдняга ўзроўнем навучанасці)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lastRenderedPageBreak/>
        <w:t>У падручніку на с. 78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знайдзіце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адказы на пытанні: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1) Пачынаючы з якога стагоддзя беларускія гарады набывалі права на самакіраванне?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2) Які першы беларускі горад атрымаў права на самакіраванне?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3) Што атрымаў кожны з беларускіх гарадоў?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4) Што было пабудавана ў цэнтры гарадоў на рынкавых плошчах?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5) Для каго былі пабудаваны ратушы?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Падрыхтуйце апавяданне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14BCD" w:rsidRDefault="00A14BCD" w:rsidP="00A14B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Група С 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(вучні </w:t>
      </w:r>
      <w:r>
        <w:rPr>
          <w:rFonts w:ascii="Times New Roman" w:hAnsi="Times New Roman" w:cs="Times New Roman"/>
          <w:sz w:val="28"/>
          <w:szCs w:val="28"/>
          <w:lang w:val="be-BY"/>
        </w:rPr>
        <w:t>з высокім узроўнем навучанасці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Суаднясіце апісанне герба з яго малюнкам. Падумайце, якому гораду яны належаць і наклейце іх на карту. Падрыхтуйце расказ.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Герб горада Мінск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сімвале прадстаўлена Ушэсце Багародзіцы. У цэнтры намаляваная Дзева Марыя, якую ўзносяць анёлы, у небе яе чакаюць два херувімы.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Герб горада Гродна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гербе намалявана выява аленя святога Губерта, залаты крыж паміж рагамі жывёлы і белая рашэцістая загарадзь. Усе гэтыя элементы размяшчаюцца на шчыце блакітнага колеру.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Герб горада Брэст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На гербе намаляваны срэбраны лук з нацягнутай цецівой, срэбраная  страла з накіраваным уверх наканечнікам. Лук размешчаны на шчыце блакітнага колеру.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Справаздача кожнай групы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Кантрольна-ацэначная дзейнасць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14BCD" w:rsidRPr="003D60DD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Вы ўжо ведаеце пра паходжанне назваў некаторых старажытных гарадоў Беларусі. А ці ведаеце вы, адкуль пайшла назва нашага аг</w:t>
      </w:r>
      <w:r>
        <w:rPr>
          <w:rFonts w:ascii="Times New Roman" w:hAnsi="Times New Roman" w:cs="Times New Roman"/>
          <w:sz w:val="28"/>
          <w:szCs w:val="28"/>
          <w:lang w:val="be-BY"/>
        </w:rPr>
        <w:t>рагарадка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Стары Дворац? Аб гэтым вам паведаміць вучаніца нашага класа.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Індывідуальнае а</w:t>
      </w:r>
      <w:r w:rsidRPr="001D5B1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пераджальнае заданне.</w:t>
      </w:r>
    </w:p>
    <w:p w:rsidR="00A14BCD" w:rsidRPr="001D5B1C" w:rsidRDefault="00A14BCD" w:rsidP="00A14B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Апавяданне пра аграгарадок Стары Дворац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Да 1478 года на месцы аграгарадка Стары Дворац стаяў маленькі маёнтак, які называўся Двор. У 1478 годзе тут з’явіліся новыя будынкі, дзякуючы ўладальніку Аляксандру Седзімантовічу. За чатыры стагоддзі ў яго памянялася больш за 15 ўладальнікаў. Кожны з якіх дабудоўваў Двор. А ўжо ў 1810 годзе  Тадэуш Бутаўт купіў сядзібу і пабудаваў там аднапавярховы палац, які ў народзе называлі Дварэц. А каб захаваць памяць пра мінулае, сядзібу пачалі называць Стары Дворац. Пасля Вялікай Айчыннай вайны ў палацы некаторы час размяшчаліся дзіцячы дом, школа, кантора мясцовага калгаса, кватэры.  На жаль, н</w:t>
      </w:r>
      <w:r>
        <w:rPr>
          <w:rFonts w:ascii="Times New Roman" w:hAnsi="Times New Roman" w:cs="Times New Roman"/>
          <w:sz w:val="28"/>
          <w:szCs w:val="28"/>
          <w:lang w:val="be-BY"/>
        </w:rPr>
        <w:t>а сённяшні дзень усё разбурана.</w:t>
      </w:r>
    </w:p>
    <w:p w:rsidR="00A14BCD" w:rsidRPr="00655DE6" w:rsidRDefault="00A14BCD" w:rsidP="00A14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DE6">
        <w:rPr>
          <w:rFonts w:ascii="Times New Roman" w:hAnsi="Times New Roman" w:cs="Times New Roman"/>
          <w:b/>
          <w:sz w:val="28"/>
          <w:szCs w:val="28"/>
          <w:lang w:val="be-BY"/>
        </w:rPr>
        <w:t>Гутарка па пытаннях: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У якім стагоддзі ўпершыню ўпамінаецца Стары Дворац? (1478)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lastRenderedPageBreak/>
        <w:t>- Ад чаго пайшла назва Стары Дворац?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Давайце прымацуем год узнікнення нашага аграгарадка на стужцы часу. Якое гэта стагоддзе? (15)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- Запішыце гэтыя звесткі ў “Дзённік падарожжа па старажытных гарадах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. Замацаванне вывучанага матэрыялу.</w:t>
      </w:r>
      <w:proofErr w:type="gramEnd"/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- Мы з вамі даведаліся, калі ўзніклі беларускія гарады, адкуль пайшлі іх назвы.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Прапаную вам у якасці замацавання вывучанага выканаць наступнае заданне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Калектыўн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ая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работа</w:t>
      </w:r>
    </w:p>
    <w:p w:rsidR="00A14BCD" w:rsidRPr="004144EE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уадн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іце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дату і паходжанне назвы з </w:t>
      </w:r>
      <w:r w:rsidRPr="004144EE">
        <w:rPr>
          <w:rFonts w:ascii="Times New Roman" w:hAnsi="Times New Roman" w:cs="Times New Roman"/>
          <w:sz w:val="28"/>
          <w:szCs w:val="28"/>
          <w:lang w:val="be-BY"/>
        </w:rPr>
        <w:t>назвай горада.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14BCD" w:rsidRPr="001D5B1C" w:rsidTr="00A92440"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Мінск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1019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паняцця “агароджанае месца”</w:t>
            </w:r>
          </w:p>
        </w:tc>
      </w:tr>
      <w:tr w:rsidR="00A14BCD" w:rsidRPr="001D5B1C" w:rsidTr="00A92440">
        <w:tc>
          <w:tcPr>
            <w:tcW w:w="1914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Гродна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1067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назвы кары бярозы – бяросты</w:t>
            </w:r>
          </w:p>
        </w:tc>
      </w:tr>
      <w:tr w:rsidR="00A14BCD" w:rsidRPr="001D5B1C" w:rsidTr="00A92440">
        <w:tc>
          <w:tcPr>
            <w:tcW w:w="1914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Брэст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1478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маёнтку, які называў</w:t>
            </w:r>
            <w:proofErr w:type="spellStart"/>
            <w:r w:rsidRPr="001D5B1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Двор</w:t>
            </w:r>
          </w:p>
        </w:tc>
      </w:tr>
      <w:tr w:rsidR="00A14BCD" w:rsidRPr="001D5B1C" w:rsidTr="00A92440">
        <w:tc>
          <w:tcPr>
            <w:tcW w:w="1914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Стары Дворац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1127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наймення рэчкі Менка</w:t>
            </w:r>
          </w:p>
        </w:tc>
      </w:tr>
    </w:tbl>
    <w:p w:rsidR="00A14BCD" w:rsidRPr="001D5B1C" w:rsidRDefault="00A14BCD" w:rsidP="00A14B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(назвы гарадоў, гады іх узнікнення, тлумачэнне паходжання размешчаны на дошцы).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60DD">
        <w:rPr>
          <w:rFonts w:ascii="Times New Roman" w:hAnsi="Times New Roman" w:cs="Times New Roman"/>
          <w:b/>
          <w:sz w:val="28"/>
          <w:szCs w:val="28"/>
          <w:lang w:val="be-BY"/>
        </w:rPr>
        <w:t>Кантрольна-ацэначная дзейнасць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14BCD" w:rsidRPr="003D60DD" w:rsidRDefault="00A14BCD" w:rsidP="00A14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3D6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Карэкцыя ведаў і ўменняў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A14BCD" w:rsidRPr="003D60D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. Дамашняе заданне.</w:t>
      </w:r>
    </w:p>
    <w:p w:rsidR="00A14BCD" w:rsidRPr="008725EB" w:rsidRDefault="00A14BCD" w:rsidP="00A14BC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725EB">
        <w:rPr>
          <w:rFonts w:ascii="Times New Roman" w:hAnsi="Times New Roman" w:cs="Times New Roman"/>
          <w:sz w:val="28"/>
          <w:szCs w:val="28"/>
          <w:lang w:val="be-BY"/>
        </w:rPr>
        <w:t>Дапоўніце “Дзённік падарожжа па старажытных гарадах Беларусі”звесткамі аб гарадах Віцебск, Магілёў, Гомель.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Знайдзіце і падрыхтуйце пераказ легенды (падання)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аб паходжанні назв</w:t>
      </w:r>
      <w:r>
        <w:rPr>
          <w:rFonts w:ascii="Times New Roman" w:hAnsi="Times New Roman" w:cs="Times New Roman"/>
          <w:sz w:val="28"/>
          <w:szCs w:val="28"/>
          <w:lang w:val="be-BY"/>
        </w:rPr>
        <w:t>ы аднаго з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 xml:space="preserve"> гарадоў Віцебск, Магілёў, Гомель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(па жаданні).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Падвядзенне вынікаў. 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0DD">
        <w:rPr>
          <w:rFonts w:ascii="Times New Roman" w:hAnsi="Times New Roman" w:cs="Times New Roman"/>
          <w:sz w:val="28"/>
          <w:szCs w:val="28"/>
          <w:lang w:val="be-BY"/>
        </w:rPr>
        <w:t>Вучні вяртаюцца да задач урока і робяць вывад аб тым, што яны ведаюць і ўмеюць.</w:t>
      </w:r>
    </w:p>
    <w:p w:rsidR="00A14BC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аналізуе работу класса (пар, груп) і асобных вучняў, выкарыстоўваючы і ацэначныя лісты. Выстаўляе адзнакі, каменціруе іх.</w:t>
      </w:r>
    </w:p>
    <w:p w:rsidR="00A14BCD" w:rsidRPr="003D60DD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5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 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Наша падарожжа закончылася</w:t>
      </w:r>
      <w:r w:rsidRPr="001D5B1C">
        <w:rPr>
          <w:rFonts w:ascii="Times New Roman" w:hAnsi="Times New Roman" w:cs="Times New Roman"/>
          <w:sz w:val="28"/>
          <w:szCs w:val="28"/>
          <w:lang w:val="be-BY"/>
        </w:rPr>
        <w:t>. Я прапаноўваю вам прадоўжыць сказ “Я сёння раскажу сваім бацькам аб …”.</w:t>
      </w:r>
    </w:p>
    <w:p w:rsidR="00A14BCD" w:rsidRDefault="00A14BCD" w:rsidP="00A14B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ДАДАТАК  А</w:t>
      </w:r>
    </w:p>
    <w:p w:rsidR="00A14BCD" w:rsidRPr="001D5B1C" w:rsidRDefault="00A14BCD" w:rsidP="00A14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D5B1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Улік вывучанага</w:t>
      </w:r>
    </w:p>
    <w:p w:rsidR="00A14BCD" w:rsidRPr="001D5B1C" w:rsidRDefault="00A14BCD" w:rsidP="00A1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4"/>
        <w:tblW w:w="10261" w:type="dxa"/>
        <w:tblInd w:w="-601" w:type="dxa"/>
        <w:tblLayout w:type="fixed"/>
        <w:tblLook w:val="04A0"/>
      </w:tblPr>
      <w:tblGrid>
        <w:gridCol w:w="4678"/>
        <w:gridCol w:w="1701"/>
        <w:gridCol w:w="2410"/>
        <w:gridCol w:w="1472"/>
      </w:tblGrid>
      <w:tr w:rsidR="00A14BCD" w:rsidRPr="001D5B1C" w:rsidTr="00A92440">
        <w:trPr>
          <w:trHeight w:val="364"/>
        </w:trPr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Прозвішча, імя</w:t>
            </w:r>
          </w:p>
        </w:tc>
      </w:tr>
      <w:tr w:rsidR="00A14BCD" w:rsidRPr="001D5B1C" w:rsidTr="00A92440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Заданне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маацэнка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Узаемаацэн</w:t>
            </w:r>
            <w:r w:rsidRPr="001D5B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Ацэнка кіраўніка</w:t>
            </w:r>
          </w:p>
        </w:tc>
      </w:tr>
      <w:tr w:rsidR="00A14BCD" w:rsidRPr="001D5B1C" w:rsidTr="00A92440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14BCD" w:rsidRPr="009F4E2E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D" w:rsidRPr="001D5B1C" w:rsidTr="00A92440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14BCD" w:rsidRPr="009F4E2E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D" w:rsidRPr="001D5B1C" w:rsidTr="00A92440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D" w:rsidRPr="001D5B1C" w:rsidTr="00A92440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D" w:rsidRPr="001D5B1C" w:rsidTr="00A92440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CD" w:rsidRPr="001D5B1C" w:rsidRDefault="00A14BCD" w:rsidP="00A92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BCD" w:rsidRPr="001D5B1C" w:rsidRDefault="00A14BCD" w:rsidP="00A14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A14BCD" w:rsidRPr="001D5B1C" w:rsidRDefault="00A14BCD" w:rsidP="00A14B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sz w:val="28"/>
          <w:szCs w:val="28"/>
          <w:lang w:val="be-BY"/>
        </w:rPr>
        <w:t>ДАДАТАК Б</w:t>
      </w:r>
    </w:p>
    <w:p w:rsidR="00A14BCD" w:rsidRPr="001D5B1C" w:rsidRDefault="00A14BCD" w:rsidP="00A14B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A14BCD" w:rsidRPr="001D5B1C" w:rsidRDefault="00A14BCD" w:rsidP="00A14BC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5B1C">
        <w:rPr>
          <w:rFonts w:ascii="Times New Roman" w:hAnsi="Times New Roman" w:cs="Times New Roman"/>
          <w:b/>
          <w:sz w:val="28"/>
          <w:szCs w:val="28"/>
          <w:lang w:val="be-BY"/>
        </w:rPr>
        <w:t>Дзённік падарожжа па старажытных гарадах Беларусі</w:t>
      </w:r>
    </w:p>
    <w:tbl>
      <w:tblPr>
        <w:tblStyle w:val="a4"/>
        <w:tblW w:w="10219" w:type="dxa"/>
        <w:tblInd w:w="-601" w:type="dxa"/>
        <w:tblLook w:val="04A0"/>
      </w:tblPr>
      <w:tblGrid>
        <w:gridCol w:w="3076"/>
        <w:gridCol w:w="2066"/>
        <w:gridCol w:w="5077"/>
      </w:tblGrid>
      <w:tr w:rsidR="00A14BCD" w:rsidRPr="001D5B1C" w:rsidTr="00A92440">
        <w:trPr>
          <w:trHeight w:val="820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 горада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Год узнікнення</w:t>
            </w: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Паходжанне назвы</w:t>
            </w:r>
          </w:p>
        </w:tc>
      </w:tr>
      <w:tr w:rsidR="00A14BCD" w:rsidRPr="001D5B1C" w:rsidTr="00A92440">
        <w:trPr>
          <w:trHeight w:val="403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Мінск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rPr>
          <w:trHeight w:val="403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Гродна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rPr>
          <w:trHeight w:val="418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Брэст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rPr>
          <w:trHeight w:val="418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D5B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Стары Дворац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rPr>
          <w:trHeight w:val="418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Віцебск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rPr>
          <w:trHeight w:val="418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Магілёў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14BCD" w:rsidRPr="001D5B1C" w:rsidTr="00A92440">
        <w:trPr>
          <w:trHeight w:val="418"/>
        </w:trPr>
        <w:tc>
          <w:tcPr>
            <w:tcW w:w="307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Гомель</w:t>
            </w:r>
          </w:p>
        </w:tc>
        <w:tc>
          <w:tcPr>
            <w:tcW w:w="2066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77" w:type="dxa"/>
            <w:shd w:val="clear" w:color="auto" w:fill="auto"/>
          </w:tcPr>
          <w:p w:rsidR="00A14BCD" w:rsidRPr="001D5B1C" w:rsidRDefault="00A14BCD" w:rsidP="00A9244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14BCD" w:rsidRPr="00174429" w:rsidRDefault="00A14BCD" w:rsidP="00A14BCD">
      <w:pPr>
        <w:jc w:val="both"/>
        <w:rPr>
          <w:rFonts w:ascii="Times New Roman" w:eastAsia="Times New Roman" w:hAnsi="Times New Roman"/>
          <w:sz w:val="28"/>
          <w:szCs w:val="28"/>
          <w:lang w:val="be-BY"/>
        </w:rPr>
        <w:sectPr w:rsidR="00A14BCD" w:rsidRPr="00174429" w:rsidSect="00B4732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6699F" w:rsidRPr="00A14BCD" w:rsidRDefault="0016699F" w:rsidP="00A73C56">
      <w:pPr>
        <w:rPr>
          <w:lang w:val="be-BY"/>
        </w:rPr>
      </w:pPr>
    </w:p>
    <w:sectPr w:rsidR="0016699F" w:rsidRPr="00A14BCD" w:rsidSect="00C6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003"/>
    <w:multiLevelType w:val="hybridMultilevel"/>
    <w:tmpl w:val="B5E485F8"/>
    <w:lvl w:ilvl="0" w:tplc="C5A60DE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E31D88"/>
    <w:multiLevelType w:val="hybridMultilevel"/>
    <w:tmpl w:val="F12CA840"/>
    <w:lvl w:ilvl="0" w:tplc="AE64DF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5656A3"/>
    <w:multiLevelType w:val="hybridMultilevel"/>
    <w:tmpl w:val="A66C0F40"/>
    <w:lvl w:ilvl="0" w:tplc="461AD39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BCD"/>
    <w:rsid w:val="0016699F"/>
    <w:rsid w:val="00A14BCD"/>
    <w:rsid w:val="00A73C56"/>
    <w:rsid w:val="00C624EA"/>
    <w:rsid w:val="00F6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CD"/>
    <w:pPr>
      <w:ind w:left="720"/>
      <w:contextualSpacing/>
    </w:pPr>
  </w:style>
  <w:style w:type="table" w:styleId="a4">
    <w:name w:val="Table Grid"/>
    <w:basedOn w:val="a1"/>
    <w:uiPriority w:val="59"/>
    <w:rsid w:val="00A1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CD"/>
    <w:pPr>
      <w:ind w:left="720"/>
      <w:contextualSpacing/>
    </w:pPr>
  </w:style>
  <w:style w:type="table" w:styleId="a4">
    <w:name w:val="Table Grid"/>
    <w:basedOn w:val="a1"/>
    <w:uiPriority w:val="59"/>
    <w:rsid w:val="00A1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FDBA-4ECF-44E1-8AB9-6B0449DB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2020-11-23T10:48:00Z</dcterms:created>
  <dcterms:modified xsi:type="dcterms:W3CDTF">2020-11-22T11:01:00Z</dcterms:modified>
</cp:coreProperties>
</file>